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279" w:rsidRDefault="00356551">
      <w:r w:rsidRPr="00356551">
        <w:rPr>
          <w:noProof/>
          <w:lang w:eastAsia="ru-RU"/>
        </w:rPr>
        <w:drawing>
          <wp:inline distT="0" distB="0" distL="0" distR="0">
            <wp:extent cx="5940425" cy="8291055"/>
            <wp:effectExtent l="0" t="0" r="3175" b="0"/>
            <wp:docPr id="1" name="Рисунок 1" descr="C:\Users\User\Downloads\облож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обложка.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291055"/>
                    </a:xfrm>
                    <a:prstGeom prst="rect">
                      <a:avLst/>
                    </a:prstGeom>
                    <a:noFill/>
                    <a:ln>
                      <a:noFill/>
                    </a:ln>
                  </pic:spPr>
                </pic:pic>
              </a:graphicData>
            </a:graphic>
          </wp:inline>
        </w:drawing>
      </w:r>
    </w:p>
    <w:p w:rsidR="00356551" w:rsidRDefault="00356551"/>
    <w:p w:rsidR="00356551" w:rsidRDefault="00356551"/>
    <w:p w:rsidR="00356551" w:rsidRDefault="00356551"/>
    <w:p w:rsidR="00356551" w:rsidRDefault="00356551"/>
    <w:p w:rsidR="00356551" w:rsidRDefault="00356551"/>
    <w:tbl>
      <w:tblPr>
        <w:tblpPr w:leftFromText="45" w:rightFromText="45" w:vertAnchor="text"/>
        <w:tblW w:w="11265" w:type="dxa"/>
        <w:tblCellSpacing w:w="0" w:type="dxa"/>
        <w:tblCellMar>
          <w:top w:w="105" w:type="dxa"/>
          <w:left w:w="105" w:type="dxa"/>
          <w:bottom w:w="105" w:type="dxa"/>
          <w:right w:w="105" w:type="dxa"/>
        </w:tblCellMar>
        <w:tblLook w:val="04A0" w:firstRow="1" w:lastRow="0" w:firstColumn="1" w:lastColumn="0" w:noHBand="0" w:noVBand="1"/>
      </w:tblPr>
      <w:tblGrid>
        <w:gridCol w:w="5687"/>
        <w:gridCol w:w="5578"/>
      </w:tblGrid>
      <w:tr w:rsidR="00356551" w:rsidRPr="00356551" w:rsidTr="00356551">
        <w:trPr>
          <w:trHeight w:val="45"/>
          <w:tblCellSpacing w:w="0" w:type="dxa"/>
        </w:trPr>
        <w:tc>
          <w:tcPr>
            <w:tcW w:w="5475" w:type="dxa"/>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"ПРИНЯТО"</w:t>
            </w:r>
          </w:p>
        </w:tc>
        <w:tc>
          <w:tcPr>
            <w:tcW w:w="5370" w:type="dxa"/>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"УТВЕРЖДЕНО"</w:t>
            </w:r>
          </w:p>
        </w:tc>
      </w:tr>
      <w:tr w:rsidR="00356551" w:rsidRPr="00356551" w:rsidTr="00356551">
        <w:trPr>
          <w:trHeight w:val="555"/>
          <w:tblCellSpacing w:w="0" w:type="dxa"/>
        </w:trPr>
        <w:tc>
          <w:tcPr>
            <w:tcW w:w="5475" w:type="dxa"/>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 xml:space="preserve">на заседании педагогического совета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протокол №1 от 31.08.2020</w:t>
            </w:r>
          </w:p>
        </w:tc>
        <w:tc>
          <w:tcPr>
            <w:tcW w:w="5370" w:type="dxa"/>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директор МБОУ СОШ с.Суккулово</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 xml:space="preserve">___________ Л.Г.Нуртдинова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приказ № 70 от 31.08.2020</w:t>
            </w:r>
          </w:p>
        </w:tc>
      </w:tr>
      <w:tr w:rsidR="00356551" w:rsidRPr="00356551" w:rsidTr="00356551">
        <w:trPr>
          <w:trHeight w:val="1305"/>
          <w:tblCellSpacing w:w="0" w:type="dxa"/>
        </w:trPr>
        <w:tc>
          <w:tcPr>
            <w:tcW w:w="5475" w:type="dxa"/>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"РАССМОТРЕНО И СОГЛАСОВАНО"</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на заседании Совета школы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протокол № 1 от 31.08.2020</w:t>
            </w:r>
          </w:p>
        </w:tc>
        <w:tc>
          <w:tcPr>
            <w:tcW w:w="5370" w:type="dxa"/>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bl>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bl>
      <w:tblPr>
        <w:tblW w:w="9240" w:type="dxa"/>
        <w:jc w:val="center"/>
        <w:tblCellSpacing w:w="0" w:type="dxa"/>
        <w:tblCellMar>
          <w:top w:w="105" w:type="dxa"/>
          <w:left w:w="105" w:type="dxa"/>
          <w:bottom w:w="105" w:type="dxa"/>
          <w:right w:w="105" w:type="dxa"/>
        </w:tblCellMar>
        <w:tblLook w:val="04A0" w:firstRow="1" w:lastRow="0" w:firstColumn="1" w:lastColumn="0" w:noHBand="0" w:noVBand="1"/>
      </w:tblPr>
      <w:tblGrid>
        <w:gridCol w:w="9240"/>
      </w:tblGrid>
      <w:tr w:rsidR="00356551" w:rsidRPr="00356551" w:rsidTr="00356551">
        <w:trPr>
          <w:tblCellSpacing w:w="0" w:type="dxa"/>
          <w:jc w:val="center"/>
        </w:trPr>
        <w:tc>
          <w:tcPr>
            <w:tcW w:w="9030" w:type="dxa"/>
            <w:hideMark/>
          </w:tcPr>
          <w:p w:rsidR="00356551" w:rsidRPr="00356551" w:rsidRDefault="00356551" w:rsidP="0035655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ОСНОВНАЯ ОБРАЗОВАТЕЛЬНАЯ ПРОГРАММА</w:t>
            </w:r>
          </w:p>
          <w:p w:rsidR="00356551" w:rsidRPr="00356551" w:rsidRDefault="00356551" w:rsidP="0035655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СРЕДНЕГО ОБЩЕГО ОБРАЗОВАНИЯ</w:t>
            </w:r>
          </w:p>
          <w:p w:rsidR="00356551" w:rsidRPr="00356551" w:rsidRDefault="00356551" w:rsidP="0035655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муниципального бюджетного общеобразовательного учреждения средняя общеобразовательная школа села Суккулово</w:t>
            </w:r>
          </w:p>
          <w:p w:rsidR="00356551" w:rsidRPr="00356551" w:rsidRDefault="00356551" w:rsidP="0035655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муниципального района Дюртюлинский район</w:t>
            </w:r>
          </w:p>
          <w:p w:rsidR="00356551" w:rsidRPr="00356551" w:rsidRDefault="00356551" w:rsidP="0035655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Республики Башкортостан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bl>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D77FE" w:rsidRPr="005D77FE" w:rsidRDefault="005D77FE" w:rsidP="005D77FE">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ОГЛАВЛЕНИЕ</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 Целевой раздел основной образовательной программы среднего общего образования</w:t>
      </w:r>
      <w:r w:rsidRPr="005D77FE">
        <w:rPr>
          <w:rFonts w:ascii="Times New Roman" w:eastAsia="Times New Roman" w:hAnsi="Times New Roman" w:cs="Times New Roman"/>
          <w:sz w:val="28"/>
          <w:szCs w:val="28"/>
          <w:lang w:eastAsia="ru-RU"/>
        </w:rPr>
        <w:tab/>
        <w:t>6</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I.1. Пояснительная записка</w:t>
      </w:r>
      <w:r w:rsidRPr="005D77FE">
        <w:rPr>
          <w:rFonts w:ascii="Times New Roman" w:eastAsia="Times New Roman" w:hAnsi="Times New Roman" w:cs="Times New Roman"/>
          <w:sz w:val="28"/>
          <w:szCs w:val="28"/>
          <w:lang w:eastAsia="ru-RU"/>
        </w:rPr>
        <w:tab/>
        <w:t>6</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I.2. Планируемые результаты освоения обучающимися ООП СОО</w:t>
      </w:r>
      <w:r w:rsidRPr="005D77FE">
        <w:rPr>
          <w:rFonts w:ascii="Times New Roman" w:eastAsia="Times New Roman" w:hAnsi="Times New Roman" w:cs="Times New Roman"/>
          <w:sz w:val="28"/>
          <w:szCs w:val="28"/>
          <w:lang w:eastAsia="ru-RU"/>
        </w:rPr>
        <w:tab/>
        <w:t>10</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I.2.1. Планируемые личностные результаты освоения ООП</w:t>
      </w:r>
      <w:r w:rsidRPr="005D77FE">
        <w:rPr>
          <w:rFonts w:ascii="Times New Roman" w:eastAsia="Times New Roman" w:hAnsi="Times New Roman" w:cs="Times New Roman"/>
          <w:sz w:val="28"/>
          <w:szCs w:val="28"/>
          <w:lang w:eastAsia="ru-RU"/>
        </w:rPr>
        <w:tab/>
        <w:t>10</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I.2.2. Планируемые метапредметные результаты освоения ООП</w:t>
      </w:r>
      <w:r w:rsidRPr="005D77FE">
        <w:rPr>
          <w:rFonts w:ascii="Times New Roman" w:eastAsia="Times New Roman" w:hAnsi="Times New Roman" w:cs="Times New Roman"/>
          <w:sz w:val="28"/>
          <w:szCs w:val="28"/>
          <w:lang w:eastAsia="ru-RU"/>
        </w:rPr>
        <w:tab/>
        <w:t>13</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I.2.3. Планируемые предметные результаты освоения ООП</w:t>
      </w:r>
      <w:r w:rsidRPr="005D77FE">
        <w:rPr>
          <w:rFonts w:ascii="Times New Roman" w:eastAsia="Times New Roman" w:hAnsi="Times New Roman" w:cs="Times New Roman"/>
          <w:sz w:val="28"/>
          <w:szCs w:val="28"/>
          <w:lang w:eastAsia="ru-RU"/>
        </w:rPr>
        <w:tab/>
        <w:t>15</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Русский язык</w:t>
      </w:r>
      <w:r w:rsidRPr="005D77FE">
        <w:rPr>
          <w:rFonts w:ascii="Times New Roman" w:eastAsia="Times New Roman" w:hAnsi="Times New Roman" w:cs="Times New Roman"/>
          <w:sz w:val="28"/>
          <w:szCs w:val="28"/>
          <w:lang w:eastAsia="ru-RU"/>
        </w:rPr>
        <w:tab/>
        <w:t>16</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Литература</w:t>
      </w:r>
      <w:r w:rsidRPr="005D77FE">
        <w:rPr>
          <w:rFonts w:ascii="Times New Roman" w:eastAsia="Times New Roman" w:hAnsi="Times New Roman" w:cs="Times New Roman"/>
          <w:sz w:val="28"/>
          <w:szCs w:val="28"/>
          <w:lang w:eastAsia="ru-RU"/>
        </w:rPr>
        <w:tab/>
        <w:t>21</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Родной (русский) язык…</w:t>
      </w:r>
      <w:r w:rsidRPr="005D77FE">
        <w:rPr>
          <w:rFonts w:ascii="Times New Roman" w:eastAsia="Times New Roman" w:hAnsi="Times New Roman" w:cs="Times New Roman"/>
          <w:sz w:val="28"/>
          <w:szCs w:val="28"/>
          <w:lang w:eastAsia="ru-RU"/>
        </w:rPr>
        <w:tab/>
        <w:t>24</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Родная (русская) литература…</w:t>
      </w:r>
      <w:r w:rsidRPr="005D77FE">
        <w:rPr>
          <w:rFonts w:ascii="Times New Roman" w:eastAsia="Times New Roman" w:hAnsi="Times New Roman" w:cs="Times New Roman"/>
          <w:sz w:val="28"/>
          <w:szCs w:val="28"/>
          <w:lang w:eastAsia="ru-RU"/>
        </w:rPr>
        <w:tab/>
        <w:t>26</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Родной (башкирский) язык…</w:t>
      </w:r>
      <w:r w:rsidRPr="005D77FE">
        <w:rPr>
          <w:rFonts w:ascii="Times New Roman" w:eastAsia="Times New Roman" w:hAnsi="Times New Roman" w:cs="Times New Roman"/>
          <w:sz w:val="28"/>
          <w:szCs w:val="28"/>
          <w:lang w:eastAsia="ru-RU"/>
        </w:rPr>
        <w:tab/>
        <w:t>28</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Родная (башкирская) литература…</w:t>
      </w:r>
      <w:r w:rsidRPr="005D77FE">
        <w:rPr>
          <w:rFonts w:ascii="Times New Roman" w:eastAsia="Times New Roman" w:hAnsi="Times New Roman" w:cs="Times New Roman"/>
          <w:sz w:val="28"/>
          <w:szCs w:val="28"/>
          <w:lang w:eastAsia="ru-RU"/>
        </w:rPr>
        <w:tab/>
        <w:t>30</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Родной (татарский) язык</w:t>
      </w:r>
      <w:r w:rsidRPr="005D77FE">
        <w:rPr>
          <w:rFonts w:ascii="Times New Roman" w:eastAsia="Times New Roman" w:hAnsi="Times New Roman" w:cs="Times New Roman"/>
          <w:sz w:val="28"/>
          <w:szCs w:val="28"/>
          <w:lang w:eastAsia="ru-RU"/>
        </w:rPr>
        <w:tab/>
        <w:t>1</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Родная (татарская) литература…</w:t>
      </w:r>
      <w:r w:rsidRPr="005D77FE">
        <w:rPr>
          <w:rFonts w:ascii="Times New Roman" w:eastAsia="Times New Roman" w:hAnsi="Times New Roman" w:cs="Times New Roman"/>
          <w:sz w:val="28"/>
          <w:szCs w:val="28"/>
          <w:lang w:eastAsia="ru-RU"/>
        </w:rPr>
        <w:tab/>
        <w:t>34</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Иностранный язык</w:t>
      </w:r>
      <w:r w:rsidRPr="005D77FE">
        <w:rPr>
          <w:rFonts w:ascii="Times New Roman" w:eastAsia="Times New Roman" w:hAnsi="Times New Roman" w:cs="Times New Roman"/>
          <w:sz w:val="28"/>
          <w:szCs w:val="28"/>
          <w:lang w:eastAsia="ru-RU"/>
        </w:rPr>
        <w:tab/>
        <w:t>36</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История</w:t>
      </w:r>
      <w:r w:rsidRPr="005D77FE">
        <w:rPr>
          <w:rFonts w:ascii="Times New Roman" w:eastAsia="Times New Roman" w:hAnsi="Times New Roman" w:cs="Times New Roman"/>
          <w:sz w:val="28"/>
          <w:szCs w:val="28"/>
          <w:lang w:eastAsia="ru-RU"/>
        </w:rPr>
        <w:tab/>
        <w:t>43</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География</w:t>
      </w:r>
      <w:r w:rsidRPr="005D77FE">
        <w:rPr>
          <w:rFonts w:ascii="Times New Roman" w:eastAsia="Times New Roman" w:hAnsi="Times New Roman" w:cs="Times New Roman"/>
          <w:sz w:val="28"/>
          <w:szCs w:val="28"/>
          <w:lang w:eastAsia="ru-RU"/>
        </w:rPr>
        <w:tab/>
        <w:t>47</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Экономика</w:t>
      </w:r>
      <w:r w:rsidRPr="005D77FE">
        <w:rPr>
          <w:rFonts w:ascii="Times New Roman" w:eastAsia="Times New Roman" w:hAnsi="Times New Roman" w:cs="Times New Roman"/>
          <w:sz w:val="28"/>
          <w:szCs w:val="28"/>
          <w:lang w:eastAsia="ru-RU"/>
        </w:rPr>
        <w:tab/>
        <w:t>50</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Право</w:t>
      </w:r>
      <w:r w:rsidRPr="005D77FE">
        <w:rPr>
          <w:rFonts w:ascii="Times New Roman" w:eastAsia="Times New Roman" w:hAnsi="Times New Roman" w:cs="Times New Roman"/>
          <w:sz w:val="28"/>
          <w:szCs w:val="28"/>
          <w:lang w:eastAsia="ru-RU"/>
        </w:rPr>
        <w:tab/>
        <w:t>59</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Обществознание</w:t>
      </w:r>
      <w:r w:rsidRPr="005D77FE">
        <w:rPr>
          <w:rFonts w:ascii="Times New Roman" w:eastAsia="Times New Roman" w:hAnsi="Times New Roman" w:cs="Times New Roman"/>
          <w:sz w:val="28"/>
          <w:szCs w:val="28"/>
          <w:lang w:eastAsia="ru-RU"/>
        </w:rPr>
        <w:tab/>
        <w:t>65</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Математика: алгебра и начала математического анализа, геометрия</w:t>
      </w:r>
      <w:r w:rsidRPr="005D77FE">
        <w:rPr>
          <w:rFonts w:ascii="Times New Roman" w:eastAsia="Times New Roman" w:hAnsi="Times New Roman" w:cs="Times New Roman"/>
          <w:sz w:val="28"/>
          <w:szCs w:val="28"/>
          <w:lang w:eastAsia="ru-RU"/>
        </w:rPr>
        <w:tab/>
        <w:t>72</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Информатика</w:t>
      </w:r>
      <w:r w:rsidRPr="005D77FE">
        <w:rPr>
          <w:rFonts w:ascii="Times New Roman" w:eastAsia="Times New Roman" w:hAnsi="Times New Roman" w:cs="Times New Roman"/>
          <w:sz w:val="28"/>
          <w:szCs w:val="28"/>
          <w:lang w:eastAsia="ru-RU"/>
        </w:rPr>
        <w:tab/>
        <w:t>110</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Физика</w:t>
      </w:r>
      <w:r w:rsidRPr="005D77FE">
        <w:rPr>
          <w:rFonts w:ascii="Times New Roman" w:eastAsia="Times New Roman" w:hAnsi="Times New Roman" w:cs="Times New Roman"/>
          <w:sz w:val="28"/>
          <w:szCs w:val="28"/>
          <w:lang w:eastAsia="ru-RU"/>
        </w:rPr>
        <w:tab/>
        <w:t>115</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Химия</w:t>
      </w:r>
      <w:r w:rsidRPr="005D77FE">
        <w:rPr>
          <w:rFonts w:ascii="Times New Roman" w:eastAsia="Times New Roman" w:hAnsi="Times New Roman" w:cs="Times New Roman"/>
          <w:sz w:val="28"/>
          <w:szCs w:val="28"/>
          <w:lang w:eastAsia="ru-RU"/>
        </w:rPr>
        <w:tab/>
        <w:t>119</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Биология</w:t>
      </w:r>
      <w:r w:rsidRPr="005D77FE">
        <w:rPr>
          <w:rFonts w:ascii="Times New Roman" w:eastAsia="Times New Roman" w:hAnsi="Times New Roman" w:cs="Times New Roman"/>
          <w:sz w:val="28"/>
          <w:szCs w:val="28"/>
          <w:lang w:eastAsia="ru-RU"/>
        </w:rPr>
        <w:tab/>
        <w:t>123</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Физическая культура</w:t>
      </w:r>
      <w:r w:rsidRPr="005D77FE">
        <w:rPr>
          <w:rFonts w:ascii="Times New Roman" w:eastAsia="Times New Roman" w:hAnsi="Times New Roman" w:cs="Times New Roman"/>
          <w:sz w:val="28"/>
          <w:szCs w:val="28"/>
          <w:lang w:eastAsia="ru-RU"/>
        </w:rPr>
        <w:tab/>
        <w:t>127</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Основы безопасности жизнедеятельности</w:t>
      </w:r>
      <w:r w:rsidRPr="005D77FE">
        <w:rPr>
          <w:rFonts w:ascii="Times New Roman" w:eastAsia="Times New Roman" w:hAnsi="Times New Roman" w:cs="Times New Roman"/>
          <w:sz w:val="28"/>
          <w:szCs w:val="28"/>
          <w:lang w:eastAsia="ru-RU"/>
        </w:rPr>
        <w:tab/>
        <w:t>128</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I.3. Система оценки достижения планируемых результатов освоения ООП СОО</w:t>
      </w:r>
      <w:r w:rsidRPr="005D77FE">
        <w:rPr>
          <w:rFonts w:ascii="Times New Roman" w:eastAsia="Times New Roman" w:hAnsi="Times New Roman" w:cs="Times New Roman"/>
          <w:sz w:val="28"/>
          <w:szCs w:val="28"/>
          <w:lang w:eastAsia="ru-RU"/>
        </w:rPr>
        <w:tab/>
        <w:t>137</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 Содержательный раздел ООП СОО</w:t>
      </w:r>
      <w:r w:rsidRPr="005D77FE">
        <w:rPr>
          <w:rFonts w:ascii="Times New Roman" w:eastAsia="Times New Roman" w:hAnsi="Times New Roman" w:cs="Times New Roman"/>
          <w:sz w:val="28"/>
          <w:szCs w:val="28"/>
          <w:lang w:eastAsia="ru-RU"/>
        </w:rPr>
        <w:tab/>
        <w:t>146</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 xml:space="preserve">II.1. Программа развития универсальных учебных действий при получении среднего общего образования, включающая формирование </w:t>
      </w:r>
      <w:proofErr w:type="gramStart"/>
      <w:r w:rsidRPr="005D77FE">
        <w:rPr>
          <w:rFonts w:ascii="Times New Roman" w:eastAsia="Times New Roman" w:hAnsi="Times New Roman" w:cs="Times New Roman"/>
          <w:sz w:val="28"/>
          <w:szCs w:val="28"/>
          <w:lang w:eastAsia="ru-RU"/>
        </w:rPr>
        <w:t>компетенций</w:t>
      </w:r>
      <w:proofErr w:type="gramEnd"/>
      <w:r w:rsidRPr="005D77FE">
        <w:rPr>
          <w:rFonts w:ascii="Times New Roman" w:eastAsia="Times New Roman" w:hAnsi="Times New Roman" w:cs="Times New Roman"/>
          <w:sz w:val="28"/>
          <w:szCs w:val="28"/>
          <w:lang w:eastAsia="ru-RU"/>
        </w:rPr>
        <w:t xml:space="preserve"> обучающихся в области учебно-исследовательской и проектной деятельности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 147</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II.1.1. 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r w:rsidRPr="005D77FE">
        <w:rPr>
          <w:rFonts w:ascii="Times New Roman" w:eastAsia="Times New Roman" w:hAnsi="Times New Roman" w:cs="Times New Roman"/>
          <w:sz w:val="28"/>
          <w:szCs w:val="28"/>
          <w:lang w:eastAsia="ru-RU"/>
        </w:rPr>
        <w:tab/>
        <w:t>147</w:t>
      </w:r>
    </w:p>
    <w:p w:rsidR="00356551" w:rsidRPr="00356551"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5D77FE">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 </w:t>
      </w:r>
      <w:r w:rsidRPr="005D77FE">
        <w:rPr>
          <w:rFonts w:ascii="Times New Roman" w:eastAsia="Times New Roman" w:hAnsi="Times New Roman" w:cs="Times New Roman"/>
          <w:sz w:val="28"/>
          <w:szCs w:val="28"/>
          <w:lang w:eastAsia="ru-RU"/>
        </w:rPr>
        <w:t>149</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II.1.3. Типовые задачи по формированию универсальных учебных действий</w:t>
      </w:r>
      <w:r w:rsidRPr="005D77FE">
        <w:rPr>
          <w:rFonts w:ascii="Times New Roman" w:eastAsia="Times New Roman" w:hAnsi="Times New Roman" w:cs="Times New Roman"/>
          <w:sz w:val="28"/>
          <w:szCs w:val="28"/>
          <w:lang w:eastAsia="ru-RU"/>
        </w:rPr>
        <w:tab/>
        <w:t>151</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II.1.4. Описание</w:t>
      </w:r>
      <w:r w:rsidRPr="005D77FE">
        <w:rPr>
          <w:rFonts w:ascii="Times New Roman" w:eastAsia="Times New Roman" w:hAnsi="Times New Roman" w:cs="Times New Roman"/>
          <w:sz w:val="28"/>
          <w:szCs w:val="28"/>
          <w:lang w:eastAsia="ru-RU"/>
        </w:rPr>
        <w:tab/>
        <w:t>особенностей учебно-исследовательской и проектной деятельности обучающихся</w:t>
      </w:r>
      <w:r w:rsidRPr="005D77FE">
        <w:rPr>
          <w:rFonts w:ascii="Times New Roman" w:eastAsia="Times New Roman" w:hAnsi="Times New Roman" w:cs="Times New Roman"/>
          <w:sz w:val="28"/>
          <w:szCs w:val="28"/>
          <w:lang w:eastAsia="ru-RU"/>
        </w:rPr>
        <w:tab/>
        <w:t>154</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II.1.5. Описание</w:t>
      </w:r>
      <w:r w:rsidRPr="005D77FE">
        <w:rPr>
          <w:rFonts w:ascii="Times New Roman" w:eastAsia="Times New Roman" w:hAnsi="Times New Roman" w:cs="Times New Roman"/>
          <w:sz w:val="28"/>
          <w:szCs w:val="28"/>
          <w:lang w:eastAsia="ru-RU"/>
        </w:rPr>
        <w:tab/>
        <w:t>основных</w:t>
      </w:r>
      <w:r w:rsidRPr="005D77FE">
        <w:rPr>
          <w:rFonts w:ascii="Times New Roman" w:eastAsia="Times New Roman" w:hAnsi="Times New Roman" w:cs="Times New Roman"/>
          <w:sz w:val="28"/>
          <w:szCs w:val="28"/>
          <w:lang w:eastAsia="ru-RU"/>
        </w:rPr>
        <w:tab/>
        <w:t>направлений   учебно-исследовательской</w:t>
      </w:r>
      <w:r w:rsidRPr="005D77FE">
        <w:rPr>
          <w:rFonts w:ascii="Times New Roman" w:eastAsia="Times New Roman" w:hAnsi="Times New Roman" w:cs="Times New Roman"/>
          <w:sz w:val="28"/>
          <w:szCs w:val="28"/>
          <w:lang w:eastAsia="ru-RU"/>
        </w:rPr>
        <w:tab/>
        <w:t>и проектной деятельности обучающихся</w:t>
      </w:r>
      <w:r w:rsidRPr="005D77FE">
        <w:rPr>
          <w:rFonts w:ascii="Times New Roman" w:eastAsia="Times New Roman" w:hAnsi="Times New Roman" w:cs="Times New Roman"/>
          <w:sz w:val="28"/>
          <w:szCs w:val="28"/>
          <w:lang w:eastAsia="ru-RU"/>
        </w:rPr>
        <w:tab/>
        <w:t>155</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II.1.6. Планируемые результаты учебно-исследовательской и проектной деятельности обучающихся в рамках урочной и внеурочной деятельности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 155</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II.1.7. Описание условий, обеспечивающих развитие универсальных учебных действий у обучающихся, в том числе системы организационно- методического и ресурсного обеспечения учебно-исследовательской и проектной деятельности обучающихся</w:t>
      </w:r>
      <w:r w:rsidRPr="005D77FE">
        <w:rPr>
          <w:rFonts w:ascii="Times New Roman" w:eastAsia="Times New Roman" w:hAnsi="Times New Roman" w:cs="Times New Roman"/>
          <w:sz w:val="28"/>
          <w:szCs w:val="28"/>
          <w:lang w:eastAsia="ru-RU"/>
        </w:rPr>
        <w:tab/>
        <w:t>156</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II.1.8. Методика и инструментарий оценки успешности освоения и применения обучающимися универсальных учебных действий</w:t>
      </w:r>
      <w:r w:rsidRPr="005D77FE">
        <w:rPr>
          <w:rFonts w:ascii="Times New Roman" w:eastAsia="Times New Roman" w:hAnsi="Times New Roman" w:cs="Times New Roman"/>
          <w:sz w:val="28"/>
          <w:szCs w:val="28"/>
          <w:lang w:eastAsia="ru-RU"/>
        </w:rPr>
        <w:tab/>
        <w:t>159</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II.2. Примерные программы отдельных учебных предметов</w:t>
      </w:r>
      <w:r w:rsidRPr="005D77FE">
        <w:rPr>
          <w:rFonts w:ascii="Times New Roman" w:eastAsia="Times New Roman" w:hAnsi="Times New Roman" w:cs="Times New Roman"/>
          <w:sz w:val="28"/>
          <w:szCs w:val="28"/>
          <w:lang w:eastAsia="ru-RU"/>
        </w:rPr>
        <w:tab/>
        <w:t>162</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Русский язык</w:t>
      </w:r>
      <w:r w:rsidRPr="005D77FE">
        <w:rPr>
          <w:rFonts w:ascii="Times New Roman" w:eastAsia="Times New Roman" w:hAnsi="Times New Roman" w:cs="Times New Roman"/>
          <w:sz w:val="28"/>
          <w:szCs w:val="28"/>
          <w:lang w:eastAsia="ru-RU"/>
        </w:rPr>
        <w:tab/>
        <w:t>163</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Литература</w:t>
      </w:r>
      <w:r w:rsidRPr="005D77FE">
        <w:rPr>
          <w:rFonts w:ascii="Times New Roman" w:eastAsia="Times New Roman" w:hAnsi="Times New Roman" w:cs="Times New Roman"/>
          <w:sz w:val="28"/>
          <w:szCs w:val="28"/>
          <w:lang w:eastAsia="ru-RU"/>
        </w:rPr>
        <w:tab/>
        <w:t>169</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Родной (русский) язык…</w:t>
      </w:r>
      <w:r w:rsidRPr="005D77FE">
        <w:rPr>
          <w:rFonts w:ascii="Times New Roman" w:eastAsia="Times New Roman" w:hAnsi="Times New Roman" w:cs="Times New Roman"/>
          <w:sz w:val="28"/>
          <w:szCs w:val="28"/>
          <w:lang w:eastAsia="ru-RU"/>
        </w:rPr>
        <w:tab/>
        <w:t>188</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Родная (русская) литература…</w:t>
      </w:r>
      <w:r w:rsidRPr="005D77FE">
        <w:rPr>
          <w:rFonts w:ascii="Times New Roman" w:eastAsia="Times New Roman" w:hAnsi="Times New Roman" w:cs="Times New Roman"/>
          <w:sz w:val="28"/>
          <w:szCs w:val="28"/>
          <w:lang w:eastAsia="ru-RU"/>
        </w:rPr>
        <w:tab/>
        <w:t>190</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Родной (башкирский) язык…</w:t>
      </w:r>
      <w:r w:rsidRPr="005D77FE">
        <w:rPr>
          <w:rFonts w:ascii="Times New Roman" w:eastAsia="Times New Roman" w:hAnsi="Times New Roman" w:cs="Times New Roman"/>
          <w:sz w:val="28"/>
          <w:szCs w:val="28"/>
          <w:lang w:eastAsia="ru-RU"/>
        </w:rPr>
        <w:tab/>
        <w:t>191</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Родная (башкирская) литература…</w:t>
      </w:r>
      <w:r w:rsidRPr="005D77FE">
        <w:rPr>
          <w:rFonts w:ascii="Times New Roman" w:eastAsia="Times New Roman" w:hAnsi="Times New Roman" w:cs="Times New Roman"/>
          <w:sz w:val="28"/>
          <w:szCs w:val="28"/>
          <w:lang w:eastAsia="ru-RU"/>
        </w:rPr>
        <w:tab/>
        <w:t>193</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Родной (татарский) язык</w:t>
      </w:r>
      <w:r w:rsidRPr="005D77FE">
        <w:rPr>
          <w:rFonts w:ascii="Times New Roman" w:eastAsia="Times New Roman" w:hAnsi="Times New Roman" w:cs="Times New Roman"/>
          <w:sz w:val="28"/>
          <w:szCs w:val="28"/>
          <w:lang w:eastAsia="ru-RU"/>
        </w:rPr>
        <w:tab/>
        <w:t>195</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Родная (татарская) литература…</w:t>
      </w:r>
      <w:r w:rsidRPr="005D77FE">
        <w:rPr>
          <w:rFonts w:ascii="Times New Roman" w:eastAsia="Times New Roman" w:hAnsi="Times New Roman" w:cs="Times New Roman"/>
          <w:sz w:val="28"/>
          <w:szCs w:val="28"/>
          <w:lang w:eastAsia="ru-RU"/>
        </w:rPr>
        <w:tab/>
        <w:t>197</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Иностранный язык</w:t>
      </w:r>
      <w:r w:rsidRPr="005D77FE">
        <w:rPr>
          <w:rFonts w:ascii="Times New Roman" w:eastAsia="Times New Roman" w:hAnsi="Times New Roman" w:cs="Times New Roman"/>
          <w:sz w:val="28"/>
          <w:szCs w:val="28"/>
          <w:lang w:eastAsia="ru-RU"/>
        </w:rPr>
        <w:tab/>
        <w:t>204</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История</w:t>
      </w:r>
      <w:r w:rsidRPr="005D77FE">
        <w:rPr>
          <w:rFonts w:ascii="Times New Roman" w:eastAsia="Times New Roman" w:hAnsi="Times New Roman" w:cs="Times New Roman"/>
          <w:sz w:val="28"/>
          <w:szCs w:val="28"/>
          <w:lang w:eastAsia="ru-RU"/>
        </w:rPr>
        <w:tab/>
        <w:t>211</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География</w:t>
      </w:r>
      <w:r w:rsidRPr="005D77FE">
        <w:rPr>
          <w:rFonts w:ascii="Times New Roman" w:eastAsia="Times New Roman" w:hAnsi="Times New Roman" w:cs="Times New Roman"/>
          <w:sz w:val="28"/>
          <w:szCs w:val="28"/>
          <w:lang w:eastAsia="ru-RU"/>
        </w:rPr>
        <w:tab/>
        <w:t>241</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Экономика</w:t>
      </w:r>
      <w:r w:rsidRPr="005D77FE">
        <w:rPr>
          <w:rFonts w:ascii="Times New Roman" w:eastAsia="Times New Roman" w:hAnsi="Times New Roman" w:cs="Times New Roman"/>
          <w:sz w:val="28"/>
          <w:szCs w:val="28"/>
          <w:lang w:eastAsia="ru-RU"/>
        </w:rPr>
        <w:tab/>
        <w:t>247</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Право</w:t>
      </w:r>
      <w:r w:rsidRPr="005D77FE">
        <w:rPr>
          <w:rFonts w:ascii="Times New Roman" w:eastAsia="Times New Roman" w:hAnsi="Times New Roman" w:cs="Times New Roman"/>
          <w:sz w:val="28"/>
          <w:szCs w:val="28"/>
          <w:lang w:eastAsia="ru-RU"/>
        </w:rPr>
        <w:tab/>
        <w:t>251</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Обществознание</w:t>
      </w:r>
      <w:r w:rsidRPr="005D77FE">
        <w:rPr>
          <w:rFonts w:ascii="Times New Roman" w:eastAsia="Times New Roman" w:hAnsi="Times New Roman" w:cs="Times New Roman"/>
          <w:sz w:val="28"/>
          <w:szCs w:val="28"/>
          <w:lang w:eastAsia="ru-RU"/>
        </w:rPr>
        <w:tab/>
        <w:t>256</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Математика: алгебра и начала математического анализа, геометрия</w:t>
      </w:r>
      <w:r w:rsidRPr="005D77FE">
        <w:rPr>
          <w:rFonts w:ascii="Times New Roman" w:eastAsia="Times New Roman" w:hAnsi="Times New Roman" w:cs="Times New Roman"/>
          <w:sz w:val="28"/>
          <w:szCs w:val="28"/>
          <w:lang w:eastAsia="ru-RU"/>
        </w:rPr>
        <w:tab/>
        <w:t>264</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Информатика</w:t>
      </w:r>
      <w:r w:rsidRPr="005D77FE">
        <w:rPr>
          <w:rFonts w:ascii="Times New Roman" w:eastAsia="Times New Roman" w:hAnsi="Times New Roman" w:cs="Times New Roman"/>
          <w:sz w:val="28"/>
          <w:szCs w:val="28"/>
          <w:lang w:eastAsia="ru-RU"/>
        </w:rPr>
        <w:tab/>
        <w:t>277</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Физика</w:t>
      </w:r>
      <w:r w:rsidRPr="005D77FE">
        <w:rPr>
          <w:rFonts w:ascii="Times New Roman" w:eastAsia="Times New Roman" w:hAnsi="Times New Roman" w:cs="Times New Roman"/>
          <w:sz w:val="28"/>
          <w:szCs w:val="28"/>
          <w:lang w:eastAsia="ru-RU"/>
        </w:rPr>
        <w:tab/>
        <w:t>289</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Химия</w:t>
      </w:r>
      <w:r w:rsidRPr="005D77FE">
        <w:rPr>
          <w:rFonts w:ascii="Times New Roman" w:eastAsia="Times New Roman" w:hAnsi="Times New Roman" w:cs="Times New Roman"/>
          <w:sz w:val="28"/>
          <w:szCs w:val="28"/>
          <w:lang w:eastAsia="ru-RU"/>
        </w:rPr>
        <w:tab/>
        <w:t>297</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Биология</w:t>
      </w:r>
      <w:r w:rsidRPr="005D77FE">
        <w:rPr>
          <w:rFonts w:ascii="Times New Roman" w:eastAsia="Times New Roman" w:hAnsi="Times New Roman" w:cs="Times New Roman"/>
          <w:sz w:val="28"/>
          <w:szCs w:val="28"/>
          <w:lang w:eastAsia="ru-RU"/>
        </w:rPr>
        <w:tab/>
        <w:t>309</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Физическая культура</w:t>
      </w:r>
      <w:r w:rsidRPr="005D77FE">
        <w:rPr>
          <w:rFonts w:ascii="Times New Roman" w:eastAsia="Times New Roman" w:hAnsi="Times New Roman" w:cs="Times New Roman"/>
          <w:sz w:val="28"/>
          <w:szCs w:val="28"/>
          <w:lang w:eastAsia="ru-RU"/>
        </w:rPr>
        <w:tab/>
        <w:t>317</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Основы безопасности жизнедеятельности</w:t>
      </w:r>
      <w:r w:rsidRPr="005D77FE">
        <w:rPr>
          <w:rFonts w:ascii="Times New Roman" w:eastAsia="Times New Roman" w:hAnsi="Times New Roman" w:cs="Times New Roman"/>
          <w:sz w:val="28"/>
          <w:szCs w:val="28"/>
          <w:lang w:eastAsia="ru-RU"/>
        </w:rPr>
        <w:tab/>
        <w:t>318</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II.3. Программа воспитания и социализации обучающихся при получении среднего общего образования</w:t>
      </w:r>
      <w:r w:rsidRPr="005D77FE">
        <w:rPr>
          <w:rFonts w:ascii="Times New Roman" w:eastAsia="Times New Roman" w:hAnsi="Times New Roman" w:cs="Times New Roman"/>
          <w:sz w:val="28"/>
          <w:szCs w:val="28"/>
          <w:lang w:eastAsia="ru-RU"/>
        </w:rPr>
        <w:tab/>
        <w:t>324</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II.3.1. Цель</w:t>
      </w:r>
      <w:r w:rsidRPr="005D77FE">
        <w:rPr>
          <w:rFonts w:ascii="Times New Roman" w:eastAsia="Times New Roman" w:hAnsi="Times New Roman" w:cs="Times New Roman"/>
          <w:sz w:val="28"/>
          <w:szCs w:val="28"/>
          <w:lang w:eastAsia="ru-RU"/>
        </w:rPr>
        <w:tab/>
        <w:t>и</w:t>
      </w:r>
      <w:r w:rsidRPr="005D77FE">
        <w:rPr>
          <w:rFonts w:ascii="Times New Roman" w:eastAsia="Times New Roman" w:hAnsi="Times New Roman" w:cs="Times New Roman"/>
          <w:sz w:val="28"/>
          <w:szCs w:val="28"/>
          <w:lang w:eastAsia="ru-RU"/>
        </w:rPr>
        <w:tab/>
        <w:t>задачи</w:t>
      </w:r>
      <w:r w:rsidRPr="005D77FE">
        <w:rPr>
          <w:rFonts w:ascii="Times New Roman" w:eastAsia="Times New Roman" w:hAnsi="Times New Roman" w:cs="Times New Roman"/>
          <w:sz w:val="28"/>
          <w:szCs w:val="28"/>
          <w:lang w:eastAsia="ru-RU"/>
        </w:rPr>
        <w:tab/>
        <w:t xml:space="preserve">духовно-нравственного   </w:t>
      </w:r>
      <w:proofErr w:type="gramStart"/>
      <w:r w:rsidRPr="005D77FE">
        <w:rPr>
          <w:rFonts w:ascii="Times New Roman" w:eastAsia="Times New Roman" w:hAnsi="Times New Roman" w:cs="Times New Roman"/>
          <w:sz w:val="28"/>
          <w:szCs w:val="28"/>
          <w:lang w:eastAsia="ru-RU"/>
        </w:rPr>
        <w:t xml:space="preserve">развития,   </w:t>
      </w:r>
      <w:proofErr w:type="gramEnd"/>
      <w:r w:rsidRPr="005D77FE">
        <w:rPr>
          <w:rFonts w:ascii="Times New Roman" w:eastAsia="Times New Roman" w:hAnsi="Times New Roman" w:cs="Times New Roman"/>
          <w:sz w:val="28"/>
          <w:szCs w:val="28"/>
          <w:lang w:eastAsia="ru-RU"/>
        </w:rPr>
        <w:t>воспитания</w:t>
      </w:r>
      <w:r w:rsidRPr="005D77FE">
        <w:rPr>
          <w:rFonts w:ascii="Times New Roman" w:eastAsia="Times New Roman" w:hAnsi="Times New Roman" w:cs="Times New Roman"/>
          <w:sz w:val="28"/>
          <w:szCs w:val="28"/>
          <w:lang w:eastAsia="ru-RU"/>
        </w:rPr>
        <w:tab/>
        <w:t>и социализации обучающихся</w:t>
      </w:r>
      <w:r w:rsidRPr="005D77FE">
        <w:rPr>
          <w:rFonts w:ascii="Times New Roman" w:eastAsia="Times New Roman" w:hAnsi="Times New Roman" w:cs="Times New Roman"/>
          <w:sz w:val="28"/>
          <w:szCs w:val="28"/>
          <w:lang w:eastAsia="ru-RU"/>
        </w:rPr>
        <w:tab/>
        <w:t>325</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II.3.2. Основные</w:t>
      </w:r>
      <w:r w:rsidRPr="005D77FE">
        <w:rPr>
          <w:rFonts w:ascii="Times New Roman" w:eastAsia="Times New Roman" w:hAnsi="Times New Roman" w:cs="Times New Roman"/>
          <w:sz w:val="28"/>
          <w:szCs w:val="28"/>
          <w:lang w:eastAsia="ru-RU"/>
        </w:rPr>
        <w:tab/>
        <w:t>направления</w:t>
      </w:r>
      <w:r w:rsidRPr="005D77FE">
        <w:rPr>
          <w:rFonts w:ascii="Times New Roman" w:eastAsia="Times New Roman" w:hAnsi="Times New Roman" w:cs="Times New Roman"/>
          <w:sz w:val="28"/>
          <w:szCs w:val="28"/>
          <w:lang w:eastAsia="ru-RU"/>
        </w:rPr>
        <w:tab/>
        <w:t>и</w:t>
      </w:r>
      <w:r w:rsidRPr="005D77FE">
        <w:rPr>
          <w:rFonts w:ascii="Times New Roman" w:eastAsia="Times New Roman" w:hAnsi="Times New Roman" w:cs="Times New Roman"/>
          <w:sz w:val="28"/>
          <w:szCs w:val="28"/>
          <w:lang w:eastAsia="ru-RU"/>
        </w:rPr>
        <w:tab/>
        <w:t>ценностные основы духовно- нравственного развития, воспитания и социализации</w:t>
      </w:r>
      <w:r w:rsidRPr="005D77FE">
        <w:rPr>
          <w:rFonts w:ascii="Times New Roman" w:eastAsia="Times New Roman" w:hAnsi="Times New Roman" w:cs="Times New Roman"/>
          <w:sz w:val="28"/>
          <w:szCs w:val="28"/>
          <w:lang w:eastAsia="ru-RU"/>
        </w:rPr>
        <w:tab/>
        <w:t>326</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 xml:space="preserve">II.3.3. Содержание, виды деятельности и формы занятий с обучающимися по каждому из направлений духовно-нравственного развития, </w:t>
      </w:r>
      <w:proofErr w:type="gramStart"/>
      <w:r w:rsidRPr="005D77FE">
        <w:rPr>
          <w:rFonts w:ascii="Times New Roman" w:eastAsia="Times New Roman" w:hAnsi="Times New Roman" w:cs="Times New Roman"/>
          <w:sz w:val="28"/>
          <w:szCs w:val="28"/>
          <w:lang w:eastAsia="ru-RU"/>
        </w:rPr>
        <w:t>воспитания и социализации</w:t>
      </w:r>
      <w:proofErr w:type="gramEnd"/>
      <w:r w:rsidRPr="005D77FE">
        <w:rPr>
          <w:rFonts w:ascii="Times New Roman" w:eastAsia="Times New Roman" w:hAnsi="Times New Roman" w:cs="Times New Roman"/>
          <w:sz w:val="28"/>
          <w:szCs w:val="28"/>
          <w:lang w:eastAsia="ru-RU"/>
        </w:rPr>
        <w:t xml:space="preserve"> обучающихся</w:t>
      </w:r>
      <w:r w:rsidRPr="005D77FE">
        <w:rPr>
          <w:rFonts w:ascii="Times New Roman" w:eastAsia="Times New Roman" w:hAnsi="Times New Roman" w:cs="Times New Roman"/>
          <w:sz w:val="28"/>
          <w:szCs w:val="28"/>
          <w:lang w:eastAsia="ru-RU"/>
        </w:rPr>
        <w:tab/>
        <w:t>329</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II.3.4. Модель организации работы по духовно-нравственному развитию, воспитанию и социализации обучающихся</w:t>
      </w:r>
      <w:r w:rsidRPr="005D77FE">
        <w:rPr>
          <w:rFonts w:ascii="Times New Roman" w:eastAsia="Times New Roman" w:hAnsi="Times New Roman" w:cs="Times New Roman"/>
          <w:sz w:val="28"/>
          <w:szCs w:val="28"/>
          <w:lang w:eastAsia="ru-RU"/>
        </w:rPr>
        <w:tab/>
        <w:t>334</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II.3.5. Описание форм и методов организации социально значимой деятельности обучающихся</w:t>
      </w:r>
      <w:r w:rsidRPr="005D77FE">
        <w:rPr>
          <w:rFonts w:ascii="Times New Roman" w:eastAsia="Times New Roman" w:hAnsi="Times New Roman" w:cs="Times New Roman"/>
          <w:sz w:val="28"/>
          <w:szCs w:val="28"/>
          <w:lang w:eastAsia="ru-RU"/>
        </w:rPr>
        <w:tab/>
        <w:t>335</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II.3.6. Описание основных технологий взаимодействия и сотрудничества субъектов воспитательного процесса и социальных институтов 337</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II.3.7. Описание методов и форм профессиональной ориентации в школе</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 338</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Pr="005D77FE">
        <w:rPr>
          <w:rFonts w:ascii="Times New Roman" w:eastAsia="Times New Roman" w:hAnsi="Times New Roman" w:cs="Times New Roman"/>
          <w:sz w:val="28"/>
          <w:szCs w:val="28"/>
          <w:lang w:eastAsia="ru-RU"/>
        </w:rPr>
        <w:tab/>
        <w:t>339</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II.3.9. Описание форм и методов повышения педагогической культуры родителей (законных представителей) обучающихся</w:t>
      </w:r>
      <w:r w:rsidRPr="005D77FE">
        <w:rPr>
          <w:rFonts w:ascii="Times New Roman" w:eastAsia="Times New Roman" w:hAnsi="Times New Roman" w:cs="Times New Roman"/>
          <w:sz w:val="28"/>
          <w:szCs w:val="28"/>
          <w:lang w:eastAsia="ru-RU"/>
        </w:rPr>
        <w:tab/>
        <w:t>342</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 xml:space="preserve">II.3.10. Планируемые результаты духовно-нравственного </w:t>
      </w:r>
      <w:proofErr w:type="gramStart"/>
      <w:r w:rsidRPr="005D77FE">
        <w:rPr>
          <w:rFonts w:ascii="Times New Roman" w:eastAsia="Times New Roman" w:hAnsi="Times New Roman" w:cs="Times New Roman"/>
          <w:sz w:val="28"/>
          <w:szCs w:val="28"/>
          <w:lang w:eastAsia="ru-RU"/>
        </w:rPr>
        <w:t>развития,  воспитания</w:t>
      </w:r>
      <w:proofErr w:type="gramEnd"/>
      <w:r w:rsidRPr="005D77FE">
        <w:rPr>
          <w:rFonts w:ascii="Times New Roman" w:eastAsia="Times New Roman" w:hAnsi="Times New Roman" w:cs="Times New Roman"/>
          <w:sz w:val="28"/>
          <w:szCs w:val="28"/>
          <w:lang w:eastAsia="ru-RU"/>
        </w:rPr>
        <w:t xml:space="preserve"> и социализации обучающихся, их профессиональной ориентации, формирования безопасного, здорового и экологически целесообразного образа жизни</w:t>
      </w:r>
      <w:r w:rsidRPr="005D77FE">
        <w:rPr>
          <w:rFonts w:ascii="Times New Roman" w:eastAsia="Times New Roman" w:hAnsi="Times New Roman" w:cs="Times New Roman"/>
          <w:sz w:val="28"/>
          <w:szCs w:val="28"/>
          <w:lang w:eastAsia="ru-RU"/>
        </w:rPr>
        <w:tab/>
        <w:t>342</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 xml:space="preserve">II.3.11. Критерии и показатели эффективности деятельности школы по обеспечению </w:t>
      </w:r>
      <w:proofErr w:type="gramStart"/>
      <w:r w:rsidRPr="005D77FE">
        <w:rPr>
          <w:rFonts w:ascii="Times New Roman" w:eastAsia="Times New Roman" w:hAnsi="Times New Roman" w:cs="Times New Roman"/>
          <w:sz w:val="28"/>
          <w:szCs w:val="28"/>
          <w:lang w:eastAsia="ru-RU"/>
        </w:rPr>
        <w:t>воспитания и социализации</w:t>
      </w:r>
      <w:proofErr w:type="gramEnd"/>
      <w:r w:rsidRPr="005D77FE">
        <w:rPr>
          <w:rFonts w:ascii="Times New Roman" w:eastAsia="Times New Roman" w:hAnsi="Times New Roman" w:cs="Times New Roman"/>
          <w:sz w:val="28"/>
          <w:szCs w:val="28"/>
          <w:lang w:eastAsia="ru-RU"/>
        </w:rPr>
        <w:t xml:space="preserve"> обучающихся</w:t>
      </w:r>
      <w:r w:rsidRPr="005D77FE">
        <w:rPr>
          <w:rFonts w:ascii="Times New Roman" w:eastAsia="Times New Roman" w:hAnsi="Times New Roman" w:cs="Times New Roman"/>
          <w:sz w:val="28"/>
          <w:szCs w:val="28"/>
          <w:lang w:eastAsia="ru-RU"/>
        </w:rPr>
        <w:tab/>
        <w:t>346</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II.4. Программа коррекционной работы</w:t>
      </w:r>
      <w:r w:rsidRPr="005D77FE">
        <w:rPr>
          <w:rFonts w:ascii="Times New Roman" w:eastAsia="Times New Roman" w:hAnsi="Times New Roman" w:cs="Times New Roman"/>
          <w:sz w:val="28"/>
          <w:szCs w:val="28"/>
          <w:lang w:eastAsia="ru-RU"/>
        </w:rPr>
        <w:tab/>
        <w:t>349</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Pr="005D77FE">
        <w:rPr>
          <w:rFonts w:ascii="Times New Roman" w:eastAsia="Times New Roman" w:hAnsi="Times New Roman" w:cs="Times New Roman"/>
          <w:sz w:val="28"/>
          <w:szCs w:val="28"/>
          <w:lang w:eastAsia="ru-RU"/>
        </w:rPr>
        <w:tab/>
        <w:t>349</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Pr="005D77FE">
        <w:rPr>
          <w:rFonts w:ascii="Times New Roman" w:eastAsia="Times New Roman" w:hAnsi="Times New Roman" w:cs="Times New Roman"/>
          <w:sz w:val="28"/>
          <w:szCs w:val="28"/>
          <w:lang w:eastAsia="ru-RU"/>
        </w:rPr>
        <w:tab/>
        <w:t>350</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Pr="005D77FE">
        <w:rPr>
          <w:rFonts w:ascii="Times New Roman" w:eastAsia="Times New Roman" w:hAnsi="Times New Roman" w:cs="Times New Roman"/>
          <w:sz w:val="28"/>
          <w:szCs w:val="28"/>
          <w:lang w:eastAsia="ru-RU"/>
        </w:rPr>
        <w:tab/>
        <w:t>354</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II.4.4.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Pr="005D77FE">
        <w:rPr>
          <w:rFonts w:ascii="Times New Roman" w:eastAsia="Times New Roman" w:hAnsi="Times New Roman" w:cs="Times New Roman"/>
          <w:sz w:val="28"/>
          <w:szCs w:val="28"/>
          <w:lang w:eastAsia="ru-RU"/>
        </w:rPr>
        <w:tab/>
        <w:t>357</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Pr="005D77FE">
        <w:rPr>
          <w:rFonts w:ascii="Times New Roman" w:eastAsia="Times New Roman" w:hAnsi="Times New Roman" w:cs="Times New Roman"/>
          <w:sz w:val="28"/>
          <w:szCs w:val="28"/>
          <w:lang w:eastAsia="ru-RU"/>
        </w:rPr>
        <w:tab/>
        <w:t>359</w:t>
      </w:r>
    </w:p>
    <w:p w:rsidR="00356551" w:rsidRPr="00356551"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III. Организационный раздел ООП СОО</w:t>
      </w:r>
      <w:r w:rsidRPr="005D77FE">
        <w:rPr>
          <w:rFonts w:ascii="Times New Roman" w:eastAsia="Times New Roman" w:hAnsi="Times New Roman" w:cs="Times New Roman"/>
          <w:sz w:val="28"/>
          <w:szCs w:val="28"/>
          <w:lang w:eastAsia="ru-RU"/>
        </w:rPr>
        <w:tab/>
        <w:t>362</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III.1. Примерный учебный план</w:t>
      </w:r>
      <w:r w:rsidRPr="005D77FE">
        <w:rPr>
          <w:rFonts w:ascii="Times New Roman" w:eastAsia="Times New Roman" w:hAnsi="Times New Roman" w:cs="Times New Roman"/>
          <w:sz w:val="28"/>
          <w:szCs w:val="28"/>
          <w:lang w:eastAsia="ru-RU"/>
        </w:rPr>
        <w:tab/>
        <w:t>362</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III.2. План внеурочной деятельности</w:t>
      </w:r>
      <w:r w:rsidRPr="005D77FE">
        <w:rPr>
          <w:rFonts w:ascii="Times New Roman" w:eastAsia="Times New Roman" w:hAnsi="Times New Roman" w:cs="Times New Roman"/>
          <w:sz w:val="28"/>
          <w:szCs w:val="28"/>
          <w:lang w:eastAsia="ru-RU"/>
        </w:rPr>
        <w:tab/>
        <w:t>375</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III.3. Система условий реализации ООП</w:t>
      </w:r>
      <w:r w:rsidRPr="005D77FE">
        <w:rPr>
          <w:rFonts w:ascii="Times New Roman" w:eastAsia="Times New Roman" w:hAnsi="Times New Roman" w:cs="Times New Roman"/>
          <w:sz w:val="28"/>
          <w:szCs w:val="28"/>
          <w:lang w:eastAsia="ru-RU"/>
        </w:rPr>
        <w:tab/>
        <w:t>382</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III.3.1. Требования к кадровым условиям реализации ООП</w:t>
      </w:r>
      <w:r w:rsidRPr="005D77FE">
        <w:rPr>
          <w:rFonts w:ascii="Times New Roman" w:eastAsia="Times New Roman" w:hAnsi="Times New Roman" w:cs="Times New Roman"/>
          <w:sz w:val="28"/>
          <w:szCs w:val="28"/>
          <w:lang w:eastAsia="ru-RU"/>
        </w:rPr>
        <w:tab/>
        <w:t>382</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III.3.2. Психолого-педагогические условия реализации ООП</w:t>
      </w:r>
      <w:r w:rsidRPr="005D77FE">
        <w:rPr>
          <w:rFonts w:ascii="Times New Roman" w:eastAsia="Times New Roman" w:hAnsi="Times New Roman" w:cs="Times New Roman"/>
          <w:sz w:val="28"/>
          <w:szCs w:val="28"/>
          <w:lang w:eastAsia="ru-RU"/>
        </w:rPr>
        <w:tab/>
        <w:t>388</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III.3.3. Финансовое обеспечение реализации ООП СОО</w:t>
      </w:r>
      <w:r w:rsidRPr="005D77FE">
        <w:rPr>
          <w:rFonts w:ascii="Times New Roman" w:eastAsia="Times New Roman" w:hAnsi="Times New Roman" w:cs="Times New Roman"/>
          <w:sz w:val="28"/>
          <w:szCs w:val="28"/>
          <w:lang w:eastAsia="ru-RU"/>
        </w:rPr>
        <w:tab/>
        <w:t>391</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III.3.4. Материально-технические условия реализации ООП</w:t>
      </w:r>
      <w:r w:rsidRPr="005D77FE">
        <w:rPr>
          <w:rFonts w:ascii="Times New Roman" w:eastAsia="Times New Roman" w:hAnsi="Times New Roman" w:cs="Times New Roman"/>
          <w:sz w:val="28"/>
          <w:szCs w:val="28"/>
          <w:lang w:eastAsia="ru-RU"/>
        </w:rPr>
        <w:tab/>
        <w:t>394</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III.3.5. Информационно-методические условия реализации ООП</w:t>
      </w:r>
      <w:r w:rsidRPr="005D77FE">
        <w:rPr>
          <w:rFonts w:ascii="Times New Roman" w:eastAsia="Times New Roman" w:hAnsi="Times New Roman" w:cs="Times New Roman"/>
          <w:sz w:val="28"/>
          <w:szCs w:val="28"/>
          <w:lang w:eastAsia="ru-RU"/>
        </w:rPr>
        <w:tab/>
        <w:t>400</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III.3.6. Обоснование необходимых изменений в имеющихся условиях в соответствии с ООП СОО</w:t>
      </w:r>
      <w:r w:rsidRPr="005D77FE">
        <w:rPr>
          <w:rFonts w:ascii="Times New Roman" w:eastAsia="Times New Roman" w:hAnsi="Times New Roman" w:cs="Times New Roman"/>
          <w:sz w:val="28"/>
          <w:szCs w:val="28"/>
          <w:lang w:eastAsia="ru-RU"/>
        </w:rPr>
        <w:tab/>
        <w:t>405</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III.4. Механизмы достижения целевых ориентиров в системе условий</w:t>
      </w:r>
      <w:r w:rsidRPr="005D77FE">
        <w:rPr>
          <w:rFonts w:ascii="Times New Roman" w:eastAsia="Times New Roman" w:hAnsi="Times New Roman" w:cs="Times New Roman"/>
          <w:sz w:val="28"/>
          <w:szCs w:val="28"/>
          <w:lang w:eastAsia="ru-RU"/>
        </w:rPr>
        <w:tab/>
        <w:t>405</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III.5. Сетевой</w:t>
      </w:r>
      <w:r w:rsidRPr="005D77FE">
        <w:rPr>
          <w:rFonts w:ascii="Times New Roman" w:eastAsia="Times New Roman" w:hAnsi="Times New Roman" w:cs="Times New Roman"/>
          <w:sz w:val="28"/>
          <w:szCs w:val="28"/>
          <w:lang w:eastAsia="ru-RU"/>
        </w:rPr>
        <w:tab/>
        <w:t>график (дорожная карта) по формированию необходимой системы условий</w:t>
      </w:r>
      <w:r w:rsidRPr="005D77FE">
        <w:rPr>
          <w:rFonts w:ascii="Times New Roman" w:eastAsia="Times New Roman" w:hAnsi="Times New Roman" w:cs="Times New Roman"/>
          <w:sz w:val="28"/>
          <w:szCs w:val="28"/>
          <w:lang w:eastAsia="ru-RU"/>
        </w:rPr>
        <w:tab/>
        <w:t>400</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III.6. Контроль состояния системы условий</w:t>
      </w:r>
      <w:r w:rsidRPr="005D77FE">
        <w:rPr>
          <w:rFonts w:ascii="Times New Roman" w:eastAsia="Times New Roman" w:hAnsi="Times New Roman" w:cs="Times New Roman"/>
          <w:sz w:val="28"/>
          <w:szCs w:val="28"/>
          <w:lang w:eastAsia="ru-RU"/>
        </w:rPr>
        <w:tab/>
        <w:t>405</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5D77FE">
        <w:rPr>
          <w:rFonts w:ascii="Times New Roman" w:eastAsia="Times New Roman" w:hAnsi="Times New Roman" w:cs="Times New Roman"/>
          <w:b/>
          <w:sz w:val="28"/>
          <w:szCs w:val="28"/>
          <w:lang w:eastAsia="ru-RU"/>
        </w:rPr>
        <w:t>I. ЦЕЛЕВОЙ РАЗДЕЛ ОСНОВНОЙ ОБРАЗОВАТЕЛЬНОЙ ПРОГРАММЫ СРЕДНЕГО ОБЩЕГО ОБРАЗОВАНИЯ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5D77FE">
        <w:rPr>
          <w:rFonts w:ascii="Times New Roman" w:eastAsia="Times New Roman" w:hAnsi="Times New Roman" w:cs="Times New Roman"/>
          <w:b/>
          <w:sz w:val="28"/>
          <w:szCs w:val="28"/>
          <w:lang w:eastAsia="ru-RU"/>
        </w:rPr>
        <w:t>I.1. Пояснительная записка</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5D77FE">
        <w:rPr>
          <w:rFonts w:ascii="Times New Roman" w:eastAsia="Times New Roman" w:hAnsi="Times New Roman" w:cs="Times New Roman"/>
          <w:b/>
          <w:sz w:val="28"/>
          <w:szCs w:val="28"/>
          <w:lang w:eastAsia="ru-RU"/>
        </w:rPr>
        <w:t>Цели и задачи реализации основной образовательной программы среднего общего образования (далее – ООП СОО)</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5D77FE">
        <w:rPr>
          <w:rFonts w:ascii="Times New Roman" w:eastAsia="Times New Roman" w:hAnsi="Times New Roman" w:cs="Times New Roman"/>
          <w:b/>
          <w:sz w:val="28"/>
          <w:szCs w:val="28"/>
          <w:lang w:eastAsia="ru-RU"/>
        </w:rPr>
        <w:t>Целями реализации ООП СОО являются: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Достижение поставленных целей при разработке и реализации школой ООП СОО предусматривает решение следующих основных задач:</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формирование российской гражданской идентичности обучающихся;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обеспечение равных возможностей получения качественного среднего общего образования;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 xml:space="preserve">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 xml:space="preserve">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w:t>
      </w:r>
      <w:proofErr w:type="gramStart"/>
      <w:r w:rsidRPr="005D77FE">
        <w:rPr>
          <w:rFonts w:ascii="Times New Roman" w:eastAsia="Times New Roman" w:hAnsi="Times New Roman" w:cs="Times New Roman"/>
          <w:sz w:val="28"/>
          <w:szCs w:val="28"/>
          <w:lang w:eastAsia="ru-RU"/>
        </w:rPr>
        <w:t>на  углубленном</w:t>
      </w:r>
      <w:proofErr w:type="gramEnd"/>
      <w:r w:rsidRPr="005D77FE">
        <w:rPr>
          <w:rFonts w:ascii="Times New Roman" w:eastAsia="Times New Roman" w:hAnsi="Times New Roman" w:cs="Times New Roman"/>
          <w:sz w:val="28"/>
          <w:szCs w:val="28"/>
          <w:lang w:eastAsia="ru-RU"/>
        </w:rPr>
        <w:t xml:space="preserve"> уровне), а также внеурочную деятельность;</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развитие государственно-общественного управления в образовании;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формирование основ оценки результатов освоения обучающимися ООП, деятельности педагогических работников, организаций, осуществляющих образовательную деятельность;</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создание условий для развития и самореализации обучающихся, для формирования здорового, безопасного и экологически целесообра</w:t>
      </w:r>
      <w:r>
        <w:rPr>
          <w:rFonts w:ascii="Times New Roman" w:eastAsia="Times New Roman" w:hAnsi="Times New Roman" w:cs="Times New Roman"/>
          <w:sz w:val="28"/>
          <w:szCs w:val="28"/>
          <w:lang w:eastAsia="ru-RU"/>
        </w:rPr>
        <w:t>зного образа жизни обучающихся.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5D77FE">
        <w:rPr>
          <w:rFonts w:ascii="Times New Roman" w:eastAsia="Times New Roman" w:hAnsi="Times New Roman" w:cs="Times New Roman"/>
          <w:b/>
          <w:sz w:val="28"/>
          <w:szCs w:val="28"/>
          <w:lang w:eastAsia="ru-RU"/>
        </w:rPr>
        <w:t>Принципы и подходы к формированию ООП СОО</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Методологической основой ФГОС СОО является системно-деятельностный подход, который предполагает:</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формирование готовности обучающихся к саморазвитию и непрерывному образованию;</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проектирование и конструирование развивающей образовательной среды школы;</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активную учебно-познавательную деятельность обучающихся;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Основная образовательная программа формируется на основе системно- 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w:t>
      </w:r>
      <w:r w:rsidRPr="005D77FE">
        <w:rPr>
          <w:rFonts w:ascii="Times New Roman" w:eastAsia="Times New Roman" w:hAnsi="Times New Roman" w:cs="Times New Roman"/>
          <w:sz w:val="28"/>
          <w:szCs w:val="28"/>
          <w:lang w:eastAsia="ru-RU"/>
        </w:rPr>
        <w:tab/>
        <w:t xml:space="preserve">(законных </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Основная образовательная программа формируется с учетом психолого- педагогических особенностей развития детей 15–18 лет, связанных:</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с переходом от учебных действий, характерных для основной школы и связанных с овладением учебной деятельностью в единстве мотивационно- смыслового и операционно-технического компонентов, к учебно- 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с освоением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с формированием у обучающихся научного типа мышления, овладением научной терминологией, ключевыми понятиями, методами и приемами;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w:t>
      </w:r>
    </w:p>
    <w:p w:rsidR="00356551" w:rsidRPr="00356551"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356551" w:rsidRPr="00356551" w:rsidRDefault="00356551" w:rsidP="00356551">
      <w:pPr>
        <w:spacing w:before="100" w:beforeAutospacing="1" w:after="100" w:afterAutospacing="1" w:line="108" w:lineRule="atLeast"/>
        <w:ind w:left="6475"/>
        <w:jc w:val="both"/>
        <w:rPr>
          <w:rFonts w:ascii="Times New Roman" w:eastAsia="Times New Roman" w:hAnsi="Times New Roman" w:cs="Times New Roman"/>
          <w:sz w:val="28"/>
          <w:szCs w:val="28"/>
          <w:lang w:eastAsia="ru-RU"/>
        </w:rPr>
      </w:pP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ООП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 общественного управления школой.</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w:t>
      </w:r>
      <w:r>
        <w:rPr>
          <w:rFonts w:ascii="Times New Roman" w:eastAsia="Times New Roman" w:hAnsi="Times New Roman" w:cs="Times New Roman"/>
          <w:sz w:val="28"/>
          <w:szCs w:val="28"/>
          <w:lang w:eastAsia="ru-RU"/>
        </w:rPr>
        <w:t>ьности и успешной социализации.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5D77FE">
        <w:rPr>
          <w:rFonts w:ascii="Times New Roman" w:eastAsia="Times New Roman" w:hAnsi="Times New Roman" w:cs="Times New Roman"/>
          <w:b/>
          <w:sz w:val="28"/>
          <w:szCs w:val="28"/>
          <w:lang w:eastAsia="ru-RU"/>
        </w:rPr>
        <w:t>Общая характеристика ООП</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ООП СОО разработана на основе ФГОС СОО, Конституции Российской Федерации1, Конвенции ООН о правах ребенка2,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школой  через урочную и внеурочную деятельность с соблюдением требований государственных санитарно-эпидемиологических правил и нормативов.</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Программа содержит три раздела: целевой, содержательный и организационный.</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ООП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ООП СОО.</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 xml:space="preserve">В целях обеспечения </w:t>
      </w:r>
      <w:proofErr w:type="gramStart"/>
      <w:r w:rsidRPr="005D77FE">
        <w:rPr>
          <w:rFonts w:ascii="Times New Roman" w:eastAsia="Times New Roman" w:hAnsi="Times New Roman" w:cs="Times New Roman"/>
          <w:sz w:val="28"/>
          <w:szCs w:val="28"/>
          <w:lang w:eastAsia="ru-RU"/>
        </w:rPr>
        <w:t>индивидуальных потребностей</w:t>
      </w:r>
      <w:proofErr w:type="gramEnd"/>
      <w:r w:rsidRPr="005D77FE">
        <w:rPr>
          <w:rFonts w:ascii="Times New Roman" w:eastAsia="Times New Roman" w:hAnsi="Times New Roman" w:cs="Times New Roman"/>
          <w:sz w:val="28"/>
          <w:szCs w:val="28"/>
          <w:lang w:eastAsia="ru-RU"/>
        </w:rPr>
        <w:t xml:space="preserve">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0"/>
          <w:szCs w:val="20"/>
          <w:lang w:eastAsia="ru-RU"/>
        </w:rPr>
      </w:pPr>
      <w:r w:rsidRPr="005D77FE">
        <w:rPr>
          <w:rFonts w:ascii="Times New Roman" w:eastAsia="Times New Roman" w:hAnsi="Times New Roman" w:cs="Times New Roman"/>
          <w:sz w:val="20"/>
          <w:szCs w:val="20"/>
          <w:lang w:eastAsia="ru-RU"/>
        </w:rPr>
        <w:t>1 Конституция Российской Федерации (Собрание законодательства Российской Федерации, 1996, № 3, ст. 152; № 7,</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0"/>
          <w:szCs w:val="20"/>
          <w:lang w:eastAsia="ru-RU"/>
        </w:rPr>
      </w:pPr>
      <w:r w:rsidRPr="005D77FE">
        <w:rPr>
          <w:rFonts w:ascii="Times New Roman" w:eastAsia="Times New Roman" w:hAnsi="Times New Roman" w:cs="Times New Roman"/>
          <w:sz w:val="20"/>
          <w:szCs w:val="20"/>
          <w:lang w:eastAsia="ru-RU"/>
        </w:rPr>
        <w:t>ст. 676; 2001, № 24, ст. 2421; 2003, № 30, ст. 3051; 2004, № 13, ст. 1110; 2005, № 42, ст. 4212; 2006, № 29, ст. 3119;</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0"/>
          <w:szCs w:val="20"/>
          <w:lang w:eastAsia="ru-RU"/>
        </w:rPr>
      </w:pPr>
      <w:r w:rsidRPr="005D77FE">
        <w:rPr>
          <w:rFonts w:ascii="Times New Roman" w:eastAsia="Times New Roman" w:hAnsi="Times New Roman" w:cs="Times New Roman"/>
          <w:sz w:val="20"/>
          <w:szCs w:val="20"/>
          <w:lang w:eastAsia="ru-RU"/>
        </w:rPr>
        <w:t>2007, № 1, ст. 1; № 30, ст. 3745; 2009, № 1, ст. 1, ст. 2; № 4, ст. 445).</w:t>
      </w:r>
    </w:p>
    <w:p w:rsidR="005D77FE" w:rsidRPr="00045566" w:rsidRDefault="005D77FE" w:rsidP="005D77FE">
      <w:pPr>
        <w:spacing w:before="100" w:beforeAutospacing="1" w:after="100" w:afterAutospacing="1" w:line="240" w:lineRule="auto"/>
        <w:jc w:val="both"/>
        <w:rPr>
          <w:rFonts w:ascii="Times New Roman" w:eastAsia="Times New Roman" w:hAnsi="Times New Roman" w:cs="Times New Roman"/>
          <w:sz w:val="18"/>
          <w:szCs w:val="18"/>
          <w:lang w:eastAsia="ru-RU"/>
        </w:rPr>
      </w:pPr>
      <w:r w:rsidRPr="00045566">
        <w:rPr>
          <w:rFonts w:ascii="Times New Roman" w:eastAsia="Times New Roman" w:hAnsi="Times New Roman" w:cs="Times New Roman"/>
          <w:sz w:val="18"/>
          <w:szCs w:val="18"/>
          <w:lang w:eastAsia="ru-RU"/>
        </w:rPr>
        <w:t>2 Конвенция ООН о правах ребенка, принятая 20 ноября 1989 г. (Сборник международных договоров СССР, 1993, выпуск XLVI).</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 xml:space="preserve">Организация образовательной деятельности по ООП СОО основана на дифференциации содержания с учетом образовательных потребностей и </w:t>
      </w:r>
      <w:proofErr w:type="gramStart"/>
      <w:r w:rsidRPr="005D77FE">
        <w:rPr>
          <w:rFonts w:ascii="Times New Roman" w:eastAsia="Times New Roman" w:hAnsi="Times New Roman" w:cs="Times New Roman"/>
          <w:sz w:val="28"/>
          <w:szCs w:val="28"/>
          <w:lang w:eastAsia="ru-RU"/>
        </w:rPr>
        <w:t>интересов  обучающихся</w:t>
      </w:r>
      <w:proofErr w:type="gramEnd"/>
      <w:r w:rsidRPr="005D77FE">
        <w:rPr>
          <w:rFonts w:ascii="Times New Roman" w:eastAsia="Times New Roman" w:hAnsi="Times New Roman" w:cs="Times New Roman"/>
          <w:sz w:val="28"/>
          <w:szCs w:val="28"/>
          <w:lang w:eastAsia="ru-RU"/>
        </w:rPr>
        <w:t>,  обеспечивающих   изучение   учебных   предметов  всех предметных   областей ООП   СОО на   базовом    или    углубленном  уровнях</w:t>
      </w:r>
      <w:r w:rsidR="00045566">
        <w:rPr>
          <w:rFonts w:ascii="Times New Roman" w:eastAsia="Times New Roman" w:hAnsi="Times New Roman" w:cs="Times New Roman"/>
          <w:sz w:val="28"/>
          <w:szCs w:val="28"/>
          <w:lang w:eastAsia="ru-RU"/>
        </w:rPr>
        <w:t xml:space="preserve"> (профильное обучение) ООП СОО.</w:t>
      </w:r>
    </w:p>
    <w:p w:rsidR="005D77FE" w:rsidRPr="00045566"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Общие подходы к организации внеурочной деятельности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Вариативность содержания внеурочной деятельности определяется профилями обучения (физико-математический, социально-гуманитарный, социально-экономический, оборонно-спортивный, универсальный и др.). Вариативность в распределении часов на отдельные элементы внеурочной деятельности определяется с учетом особенностей школы и запросов участн</w:t>
      </w:r>
      <w:r w:rsidR="00045566">
        <w:rPr>
          <w:rFonts w:ascii="Times New Roman" w:eastAsia="Times New Roman" w:hAnsi="Times New Roman" w:cs="Times New Roman"/>
          <w:sz w:val="28"/>
          <w:szCs w:val="28"/>
          <w:lang w:eastAsia="ru-RU"/>
        </w:rPr>
        <w:t>иков образовательных отношений.</w:t>
      </w:r>
    </w:p>
    <w:p w:rsidR="005D77FE" w:rsidRPr="00045566"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I.2. Планируемые результаты освоения обучающимися ООП СОО</w:t>
      </w:r>
    </w:p>
    <w:p w:rsidR="005D77FE" w:rsidRPr="00045566"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I.2.1. Планируемые личностные результаты освоения ООП</w:t>
      </w:r>
    </w:p>
    <w:p w:rsidR="005D77FE" w:rsidRPr="00045566"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 xml:space="preserve">Личностные результаты в сфере </w:t>
      </w:r>
      <w:proofErr w:type="gramStart"/>
      <w:r w:rsidRPr="00045566">
        <w:rPr>
          <w:rFonts w:ascii="Times New Roman" w:eastAsia="Times New Roman" w:hAnsi="Times New Roman" w:cs="Times New Roman"/>
          <w:b/>
          <w:sz w:val="28"/>
          <w:szCs w:val="28"/>
          <w:lang w:eastAsia="ru-RU"/>
        </w:rPr>
        <w:t>отношений</w:t>
      </w:r>
      <w:proofErr w:type="gramEnd"/>
      <w:r w:rsidRPr="00045566">
        <w:rPr>
          <w:rFonts w:ascii="Times New Roman" w:eastAsia="Times New Roman" w:hAnsi="Times New Roman" w:cs="Times New Roman"/>
          <w:b/>
          <w:sz w:val="28"/>
          <w:szCs w:val="28"/>
          <w:lang w:eastAsia="ru-RU"/>
        </w:rPr>
        <w:t xml:space="preserve"> обучающихся к себе, к своему здоровью, к познанию себя: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w:t>
      </w:r>
      <w:proofErr w:type="gramStart"/>
      <w:r w:rsidRPr="005D77FE">
        <w:rPr>
          <w:rFonts w:ascii="Times New Roman" w:eastAsia="Times New Roman" w:hAnsi="Times New Roman" w:cs="Times New Roman"/>
          <w:sz w:val="28"/>
          <w:szCs w:val="28"/>
          <w:lang w:eastAsia="ru-RU"/>
        </w:rPr>
        <w:t>настоящего на основе осознания</w:t>
      </w:r>
      <w:proofErr w:type="gramEnd"/>
      <w:r w:rsidRPr="005D77FE">
        <w:rPr>
          <w:rFonts w:ascii="Times New Roman" w:eastAsia="Times New Roman" w:hAnsi="Times New Roman" w:cs="Times New Roman"/>
          <w:sz w:val="28"/>
          <w:szCs w:val="28"/>
          <w:lang w:eastAsia="ru-RU"/>
        </w:rPr>
        <w:t xml:space="preserve"> и осмысления истории, духовных ценностей и достижений нашей страны;</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неприятие вредных привычек: курения, употребления алкоголя, наркотиков.</w:t>
      </w:r>
    </w:p>
    <w:p w:rsidR="005D77FE" w:rsidRPr="00045566"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 xml:space="preserve">Личностные результаты в сфере </w:t>
      </w:r>
      <w:proofErr w:type="gramStart"/>
      <w:r w:rsidRPr="00045566">
        <w:rPr>
          <w:rFonts w:ascii="Times New Roman" w:eastAsia="Times New Roman" w:hAnsi="Times New Roman" w:cs="Times New Roman"/>
          <w:b/>
          <w:sz w:val="28"/>
          <w:szCs w:val="28"/>
          <w:lang w:eastAsia="ru-RU"/>
        </w:rPr>
        <w:t>отношений</w:t>
      </w:r>
      <w:proofErr w:type="gramEnd"/>
      <w:r w:rsidRPr="00045566">
        <w:rPr>
          <w:rFonts w:ascii="Times New Roman" w:eastAsia="Times New Roman" w:hAnsi="Times New Roman" w:cs="Times New Roman"/>
          <w:b/>
          <w:sz w:val="28"/>
          <w:szCs w:val="28"/>
          <w:lang w:eastAsia="ru-RU"/>
        </w:rPr>
        <w:t xml:space="preserve"> обучающихся к России как к Родине (Отечеству):</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российская идентичность, способность к осознанию российской идентичности в поликультурном социуме, чувство причастности к историко- культурной общности российского народа и судьбе России, патриотизм, готовность к служению Отечеству, его защите;</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воспитание уважения к культуре, языкам, традициям и обычаям народов, прож</w:t>
      </w:r>
      <w:r w:rsidR="00045566">
        <w:rPr>
          <w:rFonts w:ascii="Times New Roman" w:eastAsia="Times New Roman" w:hAnsi="Times New Roman" w:cs="Times New Roman"/>
          <w:sz w:val="28"/>
          <w:szCs w:val="28"/>
          <w:lang w:eastAsia="ru-RU"/>
        </w:rPr>
        <w:t>ивающих в Российской Федерации.</w:t>
      </w:r>
    </w:p>
    <w:p w:rsidR="005D77FE" w:rsidRPr="00045566"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 xml:space="preserve">Личностные результаты в сфере </w:t>
      </w:r>
      <w:proofErr w:type="gramStart"/>
      <w:r w:rsidRPr="00045566">
        <w:rPr>
          <w:rFonts w:ascii="Times New Roman" w:eastAsia="Times New Roman" w:hAnsi="Times New Roman" w:cs="Times New Roman"/>
          <w:b/>
          <w:sz w:val="28"/>
          <w:szCs w:val="28"/>
          <w:lang w:eastAsia="ru-RU"/>
        </w:rPr>
        <w:t>отношений</w:t>
      </w:r>
      <w:proofErr w:type="gramEnd"/>
      <w:r w:rsidRPr="00045566">
        <w:rPr>
          <w:rFonts w:ascii="Times New Roman" w:eastAsia="Times New Roman" w:hAnsi="Times New Roman" w:cs="Times New Roman"/>
          <w:b/>
          <w:sz w:val="28"/>
          <w:szCs w:val="28"/>
          <w:lang w:eastAsia="ru-RU"/>
        </w:rPr>
        <w:t xml:space="preserve"> обучающихся к закону, государству и к гражданскому обществу:</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w:t>
      </w:r>
      <w:proofErr w:type="gramStart"/>
      <w:r w:rsidRPr="005D77FE">
        <w:rPr>
          <w:rFonts w:ascii="Times New Roman" w:eastAsia="Times New Roman" w:hAnsi="Times New Roman" w:cs="Times New Roman"/>
          <w:sz w:val="28"/>
          <w:szCs w:val="28"/>
          <w:lang w:eastAsia="ru-RU"/>
        </w:rPr>
        <w:t>свобод без нарушения прав</w:t>
      </w:r>
      <w:proofErr w:type="gramEnd"/>
      <w:r w:rsidRPr="005D77FE">
        <w:rPr>
          <w:rFonts w:ascii="Times New Roman" w:eastAsia="Times New Roman" w:hAnsi="Times New Roman" w:cs="Times New Roman"/>
          <w:sz w:val="28"/>
          <w:szCs w:val="28"/>
          <w:lang w:eastAsia="ru-RU"/>
        </w:rPr>
        <w:t xml:space="preserve">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w:t>
      </w:r>
      <w:r w:rsidR="00045566">
        <w:rPr>
          <w:rFonts w:ascii="Times New Roman" w:eastAsia="Times New Roman" w:hAnsi="Times New Roman" w:cs="Times New Roman"/>
          <w:sz w:val="28"/>
          <w:szCs w:val="28"/>
          <w:lang w:eastAsia="ru-RU"/>
        </w:rPr>
        <w:t>негативным социальным явлениям.</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b/>
          <w:sz w:val="28"/>
          <w:szCs w:val="28"/>
          <w:lang w:eastAsia="ru-RU"/>
        </w:rPr>
        <w:t xml:space="preserve">Личностные результаты в сфере </w:t>
      </w:r>
      <w:proofErr w:type="gramStart"/>
      <w:r w:rsidRPr="00045566">
        <w:rPr>
          <w:rFonts w:ascii="Times New Roman" w:eastAsia="Times New Roman" w:hAnsi="Times New Roman" w:cs="Times New Roman"/>
          <w:b/>
          <w:sz w:val="28"/>
          <w:szCs w:val="28"/>
          <w:lang w:eastAsia="ru-RU"/>
        </w:rPr>
        <w:t>отношений</w:t>
      </w:r>
      <w:proofErr w:type="gramEnd"/>
      <w:r w:rsidRPr="00045566">
        <w:rPr>
          <w:rFonts w:ascii="Times New Roman" w:eastAsia="Times New Roman" w:hAnsi="Times New Roman" w:cs="Times New Roman"/>
          <w:b/>
          <w:sz w:val="28"/>
          <w:szCs w:val="28"/>
          <w:lang w:eastAsia="ru-RU"/>
        </w:rPr>
        <w:t xml:space="preserve"> обучающихся с окружающими людьми</w:t>
      </w:r>
      <w:r w:rsidRPr="005D77FE">
        <w:rPr>
          <w:rFonts w:ascii="Times New Roman" w:eastAsia="Times New Roman" w:hAnsi="Times New Roman" w:cs="Times New Roman"/>
          <w:sz w:val="28"/>
          <w:szCs w:val="28"/>
          <w:lang w:eastAsia="ru-RU"/>
        </w:rPr>
        <w:t>:</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принятие гуманистических ценностей, осознанное, уважительное и доброжелательное отношение к другому человеку, его мнению, мировоззрению;</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развитие компетенций сотрудничества со сверстниками, детьми младшего возраста, взрослыми в образовательной, общественно полезной, учебно- исследовательской, проектной и других видах деятельности.</w:t>
      </w:r>
    </w:p>
    <w:p w:rsidR="005D77FE" w:rsidRPr="00045566"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 xml:space="preserve">Личностные результаты в сфере </w:t>
      </w:r>
      <w:proofErr w:type="gramStart"/>
      <w:r w:rsidRPr="00045566">
        <w:rPr>
          <w:rFonts w:ascii="Times New Roman" w:eastAsia="Times New Roman" w:hAnsi="Times New Roman" w:cs="Times New Roman"/>
          <w:b/>
          <w:sz w:val="28"/>
          <w:szCs w:val="28"/>
          <w:lang w:eastAsia="ru-RU"/>
        </w:rPr>
        <w:t>отношений</w:t>
      </w:r>
      <w:proofErr w:type="gramEnd"/>
      <w:r w:rsidRPr="00045566">
        <w:rPr>
          <w:rFonts w:ascii="Times New Roman" w:eastAsia="Times New Roman" w:hAnsi="Times New Roman" w:cs="Times New Roman"/>
          <w:b/>
          <w:sz w:val="28"/>
          <w:szCs w:val="28"/>
          <w:lang w:eastAsia="ru-RU"/>
        </w:rPr>
        <w:t xml:space="preserve"> обучающихся к окружающему миру, живой природе, художественной культуре:</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нетерпимое отношение к действиям, приносящим вред экологии; приобретение опыта эколого-направленной деятельности;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 xml:space="preserve">эстетическое отношения к миру, готовность к эстетическому </w:t>
      </w:r>
      <w:r w:rsidR="00045566">
        <w:rPr>
          <w:rFonts w:ascii="Times New Roman" w:eastAsia="Times New Roman" w:hAnsi="Times New Roman" w:cs="Times New Roman"/>
          <w:sz w:val="28"/>
          <w:szCs w:val="28"/>
          <w:lang w:eastAsia="ru-RU"/>
        </w:rPr>
        <w:t>обустройству собственного быта.</w:t>
      </w:r>
    </w:p>
    <w:p w:rsidR="005D77FE" w:rsidRPr="00045566"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 xml:space="preserve">Личностные результаты в сфере </w:t>
      </w:r>
      <w:proofErr w:type="gramStart"/>
      <w:r w:rsidRPr="00045566">
        <w:rPr>
          <w:rFonts w:ascii="Times New Roman" w:eastAsia="Times New Roman" w:hAnsi="Times New Roman" w:cs="Times New Roman"/>
          <w:b/>
          <w:sz w:val="28"/>
          <w:szCs w:val="28"/>
          <w:lang w:eastAsia="ru-RU"/>
        </w:rPr>
        <w:t>отношений</w:t>
      </w:r>
      <w:proofErr w:type="gramEnd"/>
      <w:r w:rsidRPr="00045566">
        <w:rPr>
          <w:rFonts w:ascii="Times New Roman" w:eastAsia="Times New Roman" w:hAnsi="Times New Roman" w:cs="Times New Roman"/>
          <w:b/>
          <w:sz w:val="28"/>
          <w:szCs w:val="28"/>
          <w:lang w:eastAsia="ru-RU"/>
        </w:rPr>
        <w:t xml:space="preserve"> обучающихся к семье и родителям, в том числе подготовка к семейной жизни: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ответственное</w:t>
      </w:r>
      <w:r w:rsidRPr="005D77FE">
        <w:rPr>
          <w:rFonts w:ascii="Times New Roman" w:eastAsia="Times New Roman" w:hAnsi="Times New Roman" w:cs="Times New Roman"/>
          <w:sz w:val="28"/>
          <w:szCs w:val="28"/>
          <w:lang w:eastAsia="ru-RU"/>
        </w:rPr>
        <w:tab/>
        <w:t>отношение</w:t>
      </w:r>
      <w:r w:rsidRPr="005D77FE">
        <w:rPr>
          <w:rFonts w:ascii="Times New Roman" w:eastAsia="Times New Roman" w:hAnsi="Times New Roman" w:cs="Times New Roman"/>
          <w:sz w:val="28"/>
          <w:szCs w:val="28"/>
          <w:lang w:eastAsia="ru-RU"/>
        </w:rPr>
        <w:tab/>
        <w:t>к</w:t>
      </w:r>
      <w:r w:rsidRPr="005D77FE">
        <w:rPr>
          <w:rFonts w:ascii="Times New Roman" w:eastAsia="Times New Roman" w:hAnsi="Times New Roman" w:cs="Times New Roman"/>
          <w:sz w:val="28"/>
          <w:szCs w:val="28"/>
          <w:lang w:eastAsia="ru-RU"/>
        </w:rPr>
        <w:tab/>
        <w:t>созданию</w:t>
      </w:r>
      <w:r w:rsidRPr="005D77FE">
        <w:rPr>
          <w:rFonts w:ascii="Times New Roman" w:eastAsia="Times New Roman" w:hAnsi="Times New Roman" w:cs="Times New Roman"/>
          <w:sz w:val="28"/>
          <w:szCs w:val="28"/>
          <w:lang w:eastAsia="ru-RU"/>
        </w:rPr>
        <w:tab/>
        <w:t>семьи</w:t>
      </w:r>
      <w:r w:rsidRPr="005D77FE">
        <w:rPr>
          <w:rFonts w:ascii="Times New Roman" w:eastAsia="Times New Roman" w:hAnsi="Times New Roman" w:cs="Times New Roman"/>
          <w:sz w:val="28"/>
          <w:szCs w:val="28"/>
          <w:lang w:eastAsia="ru-RU"/>
        </w:rPr>
        <w:tab/>
        <w:t>на</w:t>
      </w:r>
      <w:r w:rsidRPr="005D77FE">
        <w:rPr>
          <w:rFonts w:ascii="Times New Roman" w:eastAsia="Times New Roman" w:hAnsi="Times New Roman" w:cs="Times New Roman"/>
          <w:sz w:val="28"/>
          <w:szCs w:val="28"/>
          <w:lang w:eastAsia="ru-RU"/>
        </w:rPr>
        <w:tab/>
        <w:t>основе</w:t>
      </w:r>
      <w:r w:rsidRPr="005D77FE">
        <w:rPr>
          <w:rFonts w:ascii="Times New Roman" w:eastAsia="Times New Roman" w:hAnsi="Times New Roman" w:cs="Times New Roman"/>
          <w:sz w:val="28"/>
          <w:szCs w:val="28"/>
          <w:lang w:eastAsia="ru-RU"/>
        </w:rPr>
        <w:tab/>
        <w:t>осознанного принятия ценностей семейной жизни;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положительный</w:t>
      </w:r>
      <w:r w:rsidRPr="005D77FE">
        <w:rPr>
          <w:rFonts w:ascii="Times New Roman" w:eastAsia="Times New Roman" w:hAnsi="Times New Roman" w:cs="Times New Roman"/>
          <w:sz w:val="28"/>
          <w:szCs w:val="28"/>
          <w:lang w:eastAsia="ru-RU"/>
        </w:rPr>
        <w:tab/>
        <w:t xml:space="preserve">образ   </w:t>
      </w:r>
      <w:proofErr w:type="gramStart"/>
      <w:r w:rsidRPr="005D77FE">
        <w:rPr>
          <w:rFonts w:ascii="Times New Roman" w:eastAsia="Times New Roman" w:hAnsi="Times New Roman" w:cs="Times New Roman"/>
          <w:sz w:val="28"/>
          <w:szCs w:val="28"/>
          <w:lang w:eastAsia="ru-RU"/>
        </w:rPr>
        <w:t xml:space="preserve">семьи,   </w:t>
      </w:r>
      <w:proofErr w:type="gramEnd"/>
      <w:r w:rsidRPr="005D77FE">
        <w:rPr>
          <w:rFonts w:ascii="Times New Roman" w:eastAsia="Times New Roman" w:hAnsi="Times New Roman" w:cs="Times New Roman"/>
          <w:sz w:val="28"/>
          <w:szCs w:val="28"/>
          <w:lang w:eastAsia="ru-RU"/>
        </w:rPr>
        <w:t>родительства  (отцовства  и</w:t>
      </w:r>
      <w:r w:rsidRPr="005D77FE">
        <w:rPr>
          <w:rFonts w:ascii="Times New Roman" w:eastAsia="Times New Roman" w:hAnsi="Times New Roman" w:cs="Times New Roman"/>
          <w:sz w:val="28"/>
          <w:szCs w:val="28"/>
          <w:lang w:eastAsia="ru-RU"/>
        </w:rPr>
        <w:tab/>
        <w:t>материнства), интериоризация т</w:t>
      </w:r>
      <w:r w:rsidR="00045566">
        <w:rPr>
          <w:rFonts w:ascii="Times New Roman" w:eastAsia="Times New Roman" w:hAnsi="Times New Roman" w:cs="Times New Roman"/>
          <w:sz w:val="28"/>
          <w:szCs w:val="28"/>
          <w:lang w:eastAsia="ru-RU"/>
        </w:rPr>
        <w:t>радиционных семейных ценностей.</w:t>
      </w:r>
    </w:p>
    <w:p w:rsidR="005D77FE" w:rsidRPr="00045566"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Личностные результаты в сфере отношения обучающихся к труду, в сфере социально-экономических отношений:</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уважение ко всем формам собственности, готовность к защите своей собственности,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осознанный выбор будущей профессии как путь и способ реализации собственных жизненных планов;</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готовность к самообслуживанию, включая обучение и вы</w:t>
      </w:r>
      <w:r w:rsidR="00045566">
        <w:rPr>
          <w:rFonts w:ascii="Times New Roman" w:eastAsia="Times New Roman" w:hAnsi="Times New Roman" w:cs="Times New Roman"/>
          <w:sz w:val="28"/>
          <w:szCs w:val="28"/>
          <w:lang w:eastAsia="ru-RU"/>
        </w:rPr>
        <w:t>полнение домашних обязанностей.</w:t>
      </w:r>
    </w:p>
    <w:p w:rsidR="005D77FE" w:rsidRPr="00045566"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Личностные результаты в сфере физического, психологического, социального и академического благополучия обучающихся: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w:t>
      </w:r>
      <w:r w:rsidR="00045566">
        <w:rPr>
          <w:rFonts w:ascii="Times New Roman" w:eastAsia="Times New Roman" w:hAnsi="Times New Roman" w:cs="Times New Roman"/>
          <w:sz w:val="28"/>
          <w:szCs w:val="28"/>
          <w:lang w:eastAsia="ru-RU"/>
        </w:rPr>
        <w:t>а, информационной безопасности.</w:t>
      </w:r>
    </w:p>
    <w:p w:rsidR="005D77FE" w:rsidRPr="00045566"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I.2.2. Планируемые метапредметные результаты освоения ООП</w:t>
      </w:r>
    </w:p>
    <w:p w:rsidR="005D77FE" w:rsidRPr="00045566"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Метапредметные результаты освоения ООП представлены тремя группами универ</w:t>
      </w:r>
      <w:r w:rsidR="00045566">
        <w:rPr>
          <w:rFonts w:ascii="Times New Roman" w:eastAsia="Times New Roman" w:hAnsi="Times New Roman" w:cs="Times New Roman"/>
          <w:b/>
          <w:sz w:val="28"/>
          <w:szCs w:val="28"/>
          <w:lang w:eastAsia="ru-RU"/>
        </w:rPr>
        <w:t>сальных учебных действий (УУД).</w:t>
      </w:r>
    </w:p>
    <w:p w:rsidR="005D77FE" w:rsidRPr="00045566"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1. Регулятивные универсальные учебные действия Выпускник научится: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самостоятельно определять цели, задавать параметры и критерии, по которым можно определить, что цель достигнута;</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ставить и формулировать собственные задачи в образовательной деятельности и жизненных ситуациях;</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оценивать ресурсы, в том числе время и другие нематериальные ресурсы, необходимые для достижения поставленной цели;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выбирать путь достижения цели, планировать решение поставленных задач, оптимизируя материальные и нематериальные затраты;</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организовывать эффективный поиск ресурсов, необходимых для достижения поставленной цели;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сопоставлять полученный результат деятельност</w:t>
      </w:r>
      <w:r w:rsidR="00045566">
        <w:rPr>
          <w:rFonts w:ascii="Times New Roman" w:eastAsia="Times New Roman" w:hAnsi="Times New Roman" w:cs="Times New Roman"/>
          <w:sz w:val="28"/>
          <w:szCs w:val="28"/>
          <w:lang w:eastAsia="ru-RU"/>
        </w:rPr>
        <w:t>и с поставленной заранее целью.</w:t>
      </w:r>
    </w:p>
    <w:p w:rsidR="005D77FE" w:rsidRPr="00045566"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2. Познавательные универсальные учебные действия Выпускник научится: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выстраивать</w:t>
      </w:r>
      <w:r w:rsidRPr="005D77FE">
        <w:rPr>
          <w:rFonts w:ascii="Times New Roman" w:eastAsia="Times New Roman" w:hAnsi="Times New Roman" w:cs="Times New Roman"/>
          <w:sz w:val="28"/>
          <w:szCs w:val="28"/>
          <w:lang w:eastAsia="ru-RU"/>
        </w:rPr>
        <w:tab/>
        <w:t>индивидуальную</w:t>
      </w:r>
      <w:r w:rsidRPr="005D77FE">
        <w:rPr>
          <w:rFonts w:ascii="Times New Roman" w:eastAsia="Times New Roman" w:hAnsi="Times New Roman" w:cs="Times New Roman"/>
          <w:sz w:val="28"/>
          <w:szCs w:val="28"/>
          <w:lang w:eastAsia="ru-RU"/>
        </w:rPr>
        <w:tab/>
        <w:t>образовательную</w:t>
      </w:r>
      <w:r w:rsidRPr="005D77FE">
        <w:rPr>
          <w:rFonts w:ascii="Times New Roman" w:eastAsia="Times New Roman" w:hAnsi="Times New Roman" w:cs="Times New Roman"/>
          <w:sz w:val="28"/>
          <w:szCs w:val="28"/>
          <w:lang w:eastAsia="ru-RU"/>
        </w:rPr>
        <w:tab/>
      </w:r>
      <w:proofErr w:type="gramStart"/>
      <w:r w:rsidRPr="005D77FE">
        <w:rPr>
          <w:rFonts w:ascii="Times New Roman" w:eastAsia="Times New Roman" w:hAnsi="Times New Roman" w:cs="Times New Roman"/>
          <w:sz w:val="28"/>
          <w:szCs w:val="28"/>
          <w:lang w:eastAsia="ru-RU"/>
        </w:rPr>
        <w:t>траекторию,</w:t>
      </w:r>
      <w:r w:rsidRPr="005D77FE">
        <w:rPr>
          <w:rFonts w:ascii="Times New Roman" w:eastAsia="Times New Roman" w:hAnsi="Times New Roman" w:cs="Times New Roman"/>
          <w:sz w:val="28"/>
          <w:szCs w:val="28"/>
          <w:lang w:eastAsia="ru-RU"/>
        </w:rPr>
        <w:tab/>
      </w:r>
      <w:proofErr w:type="gramEnd"/>
      <w:r w:rsidRPr="005D77FE">
        <w:rPr>
          <w:rFonts w:ascii="Times New Roman" w:eastAsia="Times New Roman" w:hAnsi="Times New Roman" w:cs="Times New Roman"/>
          <w:sz w:val="28"/>
          <w:szCs w:val="28"/>
          <w:lang w:eastAsia="ru-RU"/>
        </w:rPr>
        <w:t>учитывая ограничения со стороны других участников и ресурсные ограничения;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менять и удерживать разные позиции</w:t>
      </w:r>
      <w:r w:rsidR="00045566">
        <w:rPr>
          <w:rFonts w:ascii="Times New Roman" w:eastAsia="Times New Roman" w:hAnsi="Times New Roman" w:cs="Times New Roman"/>
          <w:sz w:val="28"/>
          <w:szCs w:val="28"/>
          <w:lang w:eastAsia="ru-RU"/>
        </w:rPr>
        <w:t xml:space="preserve"> в познавательной деятельности.</w:t>
      </w:r>
    </w:p>
    <w:p w:rsidR="005D77FE" w:rsidRPr="00045566"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3. Коммуникативные универсальные учебные действия Выпускник научится: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координировать и выполнять работу в условиях реального, виртуального и комбинированного взаимодействия;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развернуто, логично и точно излагать свою точку зрения с использованием адекватных (устных и письменных) языковых средств;</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5D77FE" w:rsidRPr="00045566"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I.2.3. Планируемые предметные результаты освоения ООП</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На уровне среднего общего образования в соответствии с ФГОС СОО, помимо традиционных двух групп результатов «Выпускник научится» 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«Выпускник получит возможность научиться», что ранее делалось в структуре ООП начального и основного общего образования, появляются еще две группы результатов: результаты базового и углубленного уровней.</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умение решать основные практические задачи, характерные для использования методов и инструментария данной предметной области;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осознание рамок изучаемой предметной области, ограниченности методов и инструментов, типичных связей с некоторыми другими областями знания.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Результаты углубленного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 xml:space="preserve">умение </w:t>
      </w:r>
      <w:proofErr w:type="gramStart"/>
      <w:r w:rsidRPr="005D77FE">
        <w:rPr>
          <w:rFonts w:ascii="Times New Roman" w:eastAsia="Times New Roman" w:hAnsi="Times New Roman" w:cs="Times New Roman"/>
          <w:sz w:val="28"/>
          <w:szCs w:val="28"/>
          <w:lang w:eastAsia="ru-RU"/>
        </w:rPr>
        <w:t>решать</w:t>
      </w:r>
      <w:proofErr w:type="gramEnd"/>
      <w:r w:rsidRPr="005D77FE">
        <w:rPr>
          <w:rFonts w:ascii="Times New Roman" w:eastAsia="Times New Roman" w:hAnsi="Times New Roman" w:cs="Times New Roman"/>
          <w:sz w:val="28"/>
          <w:szCs w:val="28"/>
          <w:lang w:eastAsia="ru-RU"/>
        </w:rPr>
        <w:t xml:space="preserve">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w:t>
      </w:r>
      <w:r w:rsidR="00045566">
        <w:rPr>
          <w:rFonts w:ascii="Times New Roman" w:eastAsia="Times New Roman" w:hAnsi="Times New Roman" w:cs="Times New Roman"/>
          <w:sz w:val="28"/>
          <w:szCs w:val="28"/>
          <w:lang w:eastAsia="ru-RU"/>
        </w:rPr>
        <w:t>оставлена каждому обучающемуся.</w:t>
      </w:r>
    </w:p>
    <w:p w:rsidR="005D77FE" w:rsidRPr="00045566"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Русский язык</w:t>
      </w:r>
    </w:p>
    <w:p w:rsidR="005D77FE" w:rsidRPr="00045566"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 результате изучения учебного предмета «Русский язык» на уровне среднего общего образования:</w:t>
      </w:r>
    </w:p>
    <w:p w:rsidR="005D77FE" w:rsidRPr="00045566" w:rsidRDefault="005D77FE" w:rsidP="005D77FE">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Выпускник на базовом уровне научится: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использовать языковые средства адекватно цели общения и речевой ситуации;</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5D77FE" w:rsidRPr="005D77FE"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выстраивать композицию текста, используя знания о его структурных элементах;</w:t>
      </w:r>
    </w:p>
    <w:p w:rsidR="00356551" w:rsidRPr="00356551" w:rsidRDefault="005D77FE" w:rsidP="005D77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sz w:val="28"/>
          <w:szCs w:val="28"/>
          <w:lang w:eastAsia="ru-RU"/>
        </w:rPr>
        <w:t>подбирать и использовать языковые средства в зависимости от типа текста и выбранного профиля обучения;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правильно использовать лексические и грамматические средства связи предложений при построении текста;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создавать устные и письменные тексты разных жанров в соответствии с функционально-стилевой принадлежностью текста;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сознательно использовать изобразительно-выразительные средства языка при создании текста в соответствии с выбранным профилем обучения;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извлекать необходимую информацию из различных источников и переводить ее в текстовый формат;</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преобразовывать текст в другие виды передачи информации;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выбирать тему, определять цель и подбирать материал для публичного выступления;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соблюдать культуру публичной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оценивать собственную и чужую речь с позиции соответствия языковым нормам;</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Выпускник на базовом уровне получит возможность научиться: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распознавать уровни и единицы языка в предъявленном тексте и видеть взаимосвязь между ними;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комментировать авторские высказывания на различные темы (в том числе о богатстве и выразительности русского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отличать язык художественной литературы от других разновидностей современного русского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синонимические ресурсы русского языка для более точного выражения мысли и усиления выразительности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иметь представление об историческом развитии русского языка и истории русского языкознания;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выражать согласие или несогласие с мнением собеседника в соответствии с правилами ведения диалогической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дифференцировать главную и второстепенную информацию, известную и неизвестную информацию в прослушанном тексте;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проводить самостоятельный поиск текстовой и нетекстовой информации, отбирать и анализировать полученную информацию;</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сохранять стилевое единство при создании текста заданного функционального стиля;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создавать отзывы и рецензии на предложенный текст;</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соблюдать культуру чтения, говорения, аудирования и письма;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соблюдать культуру научного и делового общения в устной и письменной форме, в том числе при обсуждении дискуссионных проблем;</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соблюдать нормы речевого поведения в разговорной речи, а также в учебно-научной и официально-деловой сферах общения;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осуществлять речевой самоконтроль;</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совершенствовать орфографические и пунктуационные умения и навыки на основе знаний о нормах русского литературного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основные нормативные словари и справочники для расширения словарного запаса и спектра используемых языковых средств;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оценивать эстетическую сторону речевого высказывания при анализе текстов (в том числе художественной литературы).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Выпускник на углубленном уровне научится: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воспринимать лингвистику как часть общечеловеческого гуманитарного знания;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рассматривать язык в качестве многофункциональной развивающейся системы;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распознавать уровни и единицы языка в предъявленном тексте и видеть взаимосвязь между ними;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комментировать авторские высказывания на различные темы (в том числе о богатстве и выразительности русского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отмечать</w:t>
      </w:r>
      <w:r w:rsidRPr="00045566">
        <w:rPr>
          <w:rFonts w:ascii="Times New Roman" w:eastAsia="Times New Roman" w:hAnsi="Times New Roman" w:cs="Times New Roman"/>
          <w:sz w:val="28"/>
          <w:szCs w:val="28"/>
          <w:lang w:eastAsia="ru-RU"/>
        </w:rPr>
        <w:tab/>
        <w:t>отличия</w:t>
      </w:r>
      <w:r w:rsidRPr="00045566">
        <w:rPr>
          <w:rFonts w:ascii="Times New Roman" w:eastAsia="Times New Roman" w:hAnsi="Times New Roman" w:cs="Times New Roman"/>
          <w:sz w:val="28"/>
          <w:szCs w:val="28"/>
          <w:lang w:eastAsia="ru-RU"/>
        </w:rPr>
        <w:tab/>
        <w:t>языка</w:t>
      </w:r>
      <w:r w:rsidRPr="00045566">
        <w:rPr>
          <w:rFonts w:ascii="Times New Roman" w:eastAsia="Times New Roman" w:hAnsi="Times New Roman" w:cs="Times New Roman"/>
          <w:sz w:val="28"/>
          <w:szCs w:val="28"/>
          <w:lang w:eastAsia="ru-RU"/>
        </w:rPr>
        <w:tab/>
        <w:t>художественной</w:t>
      </w:r>
      <w:r w:rsidRPr="00045566">
        <w:rPr>
          <w:rFonts w:ascii="Times New Roman" w:eastAsia="Times New Roman" w:hAnsi="Times New Roman" w:cs="Times New Roman"/>
          <w:sz w:val="28"/>
          <w:szCs w:val="28"/>
          <w:lang w:eastAsia="ru-RU"/>
        </w:rPr>
        <w:tab/>
        <w:t>литературы</w:t>
      </w:r>
      <w:r w:rsidRPr="00045566">
        <w:rPr>
          <w:rFonts w:ascii="Times New Roman" w:eastAsia="Times New Roman" w:hAnsi="Times New Roman" w:cs="Times New Roman"/>
          <w:sz w:val="28"/>
          <w:szCs w:val="28"/>
          <w:lang w:eastAsia="ru-RU"/>
        </w:rPr>
        <w:tab/>
        <w:t>от</w:t>
      </w:r>
      <w:r w:rsidRPr="00045566">
        <w:rPr>
          <w:rFonts w:ascii="Times New Roman" w:eastAsia="Times New Roman" w:hAnsi="Times New Roman" w:cs="Times New Roman"/>
          <w:sz w:val="28"/>
          <w:szCs w:val="28"/>
          <w:lang w:eastAsia="ru-RU"/>
        </w:rPr>
        <w:tab/>
        <w:t>других разновидностей современного русского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синонимические ресурсы русского языка для более точного выражения мысли и усиления выразительности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иметь представление об историческом развитии русского языка и истории русского языкознания;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выражать согласие или несогласие с мнением собеседника в соответствии с правилами ведения диалогической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дифференцировать главную и второстепенную информацию, известную и неизвестную информацию в прослушанном тексте;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проводить самостоятельный поиск текстовой и нетекстовой информации, отбирать и анализировать полученную информацию;</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оценивать стилистические ресурсы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сохранять стилевое единство при создании текста заданного функционального стиля;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создавать отзывы и рецензии на предложенный текст;</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соблюдать культуру чтения, говорения, аудирования и письма;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соблюдать культуру научного и делового общения в устной и письменной форме, в том числе при обсуждении дискуссионных проблем;</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соблюдать нормы речевого поведения в разговорной речи, а также в учебно- научной и официально-деловой сферах общения;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осуществлять речевой самоконтроль;</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совершенствовать орфографические и пунктуационные умения и навыки на основе знаний о нормах русского литературного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w:t>
      </w:r>
      <w:r w:rsidRPr="00045566">
        <w:rPr>
          <w:rFonts w:ascii="Times New Roman" w:eastAsia="Times New Roman" w:hAnsi="Times New Roman" w:cs="Times New Roman"/>
          <w:sz w:val="28"/>
          <w:szCs w:val="28"/>
          <w:lang w:eastAsia="ru-RU"/>
        </w:rPr>
        <w:tab/>
        <w:t>основные</w:t>
      </w:r>
      <w:r w:rsidRPr="00045566">
        <w:rPr>
          <w:rFonts w:ascii="Times New Roman" w:eastAsia="Times New Roman" w:hAnsi="Times New Roman" w:cs="Times New Roman"/>
          <w:sz w:val="28"/>
          <w:szCs w:val="28"/>
          <w:lang w:eastAsia="ru-RU"/>
        </w:rPr>
        <w:tab/>
        <w:t>нормативные</w:t>
      </w:r>
      <w:r w:rsidRPr="00045566">
        <w:rPr>
          <w:rFonts w:ascii="Times New Roman" w:eastAsia="Times New Roman" w:hAnsi="Times New Roman" w:cs="Times New Roman"/>
          <w:sz w:val="28"/>
          <w:szCs w:val="28"/>
          <w:lang w:eastAsia="ru-RU"/>
        </w:rPr>
        <w:tab/>
        <w:t>словари</w:t>
      </w:r>
      <w:r w:rsidRPr="00045566">
        <w:rPr>
          <w:rFonts w:ascii="Times New Roman" w:eastAsia="Times New Roman" w:hAnsi="Times New Roman" w:cs="Times New Roman"/>
          <w:sz w:val="28"/>
          <w:szCs w:val="28"/>
          <w:lang w:eastAsia="ru-RU"/>
        </w:rPr>
        <w:tab/>
        <w:t>и</w:t>
      </w:r>
      <w:r w:rsidRPr="00045566">
        <w:rPr>
          <w:rFonts w:ascii="Times New Roman" w:eastAsia="Times New Roman" w:hAnsi="Times New Roman" w:cs="Times New Roman"/>
          <w:sz w:val="28"/>
          <w:szCs w:val="28"/>
          <w:lang w:eastAsia="ru-RU"/>
        </w:rPr>
        <w:tab/>
        <w:t>справочники</w:t>
      </w:r>
      <w:r w:rsidRPr="00045566">
        <w:rPr>
          <w:rFonts w:ascii="Times New Roman" w:eastAsia="Times New Roman" w:hAnsi="Times New Roman" w:cs="Times New Roman"/>
          <w:sz w:val="28"/>
          <w:szCs w:val="28"/>
          <w:lang w:eastAsia="ru-RU"/>
        </w:rPr>
        <w:tab/>
        <w:t>для расширения словарного запаса и спектра используемых языковых средств;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оценивать</w:t>
      </w:r>
      <w:r w:rsidRPr="00045566">
        <w:rPr>
          <w:rFonts w:ascii="Times New Roman" w:eastAsia="Times New Roman" w:hAnsi="Times New Roman" w:cs="Times New Roman"/>
          <w:sz w:val="28"/>
          <w:szCs w:val="28"/>
          <w:lang w:eastAsia="ru-RU"/>
        </w:rPr>
        <w:tab/>
        <w:t>эстетическую</w:t>
      </w:r>
      <w:r w:rsidRPr="00045566">
        <w:rPr>
          <w:rFonts w:ascii="Times New Roman" w:eastAsia="Times New Roman" w:hAnsi="Times New Roman" w:cs="Times New Roman"/>
          <w:sz w:val="28"/>
          <w:szCs w:val="28"/>
          <w:lang w:eastAsia="ru-RU"/>
        </w:rPr>
        <w:tab/>
        <w:t>сторону</w:t>
      </w:r>
      <w:r w:rsidRPr="00045566">
        <w:rPr>
          <w:rFonts w:ascii="Times New Roman" w:eastAsia="Times New Roman" w:hAnsi="Times New Roman" w:cs="Times New Roman"/>
          <w:sz w:val="28"/>
          <w:szCs w:val="28"/>
          <w:lang w:eastAsia="ru-RU"/>
        </w:rPr>
        <w:tab/>
        <w:t>речевого</w:t>
      </w:r>
      <w:r w:rsidRPr="00045566">
        <w:rPr>
          <w:rFonts w:ascii="Times New Roman" w:eastAsia="Times New Roman" w:hAnsi="Times New Roman" w:cs="Times New Roman"/>
          <w:sz w:val="28"/>
          <w:szCs w:val="28"/>
          <w:lang w:eastAsia="ru-RU"/>
        </w:rPr>
        <w:tab/>
        <w:t>высказывания</w:t>
      </w:r>
      <w:r w:rsidRPr="00045566">
        <w:rPr>
          <w:rFonts w:ascii="Times New Roman" w:eastAsia="Times New Roman" w:hAnsi="Times New Roman" w:cs="Times New Roman"/>
          <w:sz w:val="28"/>
          <w:szCs w:val="28"/>
          <w:lang w:eastAsia="ru-RU"/>
        </w:rPr>
        <w:tab/>
        <w:t>при</w:t>
      </w:r>
      <w:r w:rsidRPr="00045566">
        <w:rPr>
          <w:rFonts w:ascii="Times New Roman" w:eastAsia="Times New Roman" w:hAnsi="Times New Roman" w:cs="Times New Roman"/>
          <w:sz w:val="28"/>
          <w:szCs w:val="28"/>
          <w:lang w:eastAsia="ru-RU"/>
        </w:rPr>
        <w:tab/>
        <w:t>анализе текстов (в том числе художественной литературы).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Выпускник на углубленном уровне получит возможность научиться: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проводить комплексный анализ языковых единиц в тексте;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выделять и описывать социальные функции русского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анализировать языковые явления и факты, допускающие неоднозначную интерпретацию;</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характеризовать роль форм русского языка в становлении и развитии русского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проводить анализ прочитанных и прослушанных текстов и представлять их в виде доклада, статьи, рецензии, резюме;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проводить комплексный лингвистический анализ текста в соответствии с его функционально-стилевой и жанровой принадлежностью;</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критически оценивать устный монологический текст и устный диалогический текст;</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выступать</w:t>
      </w:r>
      <w:r w:rsidRPr="00045566">
        <w:rPr>
          <w:rFonts w:ascii="Times New Roman" w:eastAsia="Times New Roman" w:hAnsi="Times New Roman" w:cs="Times New Roman"/>
          <w:sz w:val="28"/>
          <w:szCs w:val="28"/>
          <w:lang w:eastAsia="ru-RU"/>
        </w:rPr>
        <w:tab/>
        <w:t>перед</w:t>
      </w:r>
      <w:r w:rsidRPr="00045566">
        <w:rPr>
          <w:rFonts w:ascii="Times New Roman" w:eastAsia="Times New Roman" w:hAnsi="Times New Roman" w:cs="Times New Roman"/>
          <w:sz w:val="28"/>
          <w:szCs w:val="28"/>
          <w:lang w:eastAsia="ru-RU"/>
        </w:rPr>
        <w:tab/>
        <w:t>аудиторией</w:t>
      </w:r>
      <w:r w:rsidRPr="00045566">
        <w:rPr>
          <w:rFonts w:ascii="Times New Roman" w:eastAsia="Times New Roman" w:hAnsi="Times New Roman" w:cs="Times New Roman"/>
          <w:sz w:val="28"/>
          <w:szCs w:val="28"/>
          <w:lang w:eastAsia="ru-RU"/>
        </w:rPr>
        <w:tab/>
        <w:t>с</w:t>
      </w:r>
      <w:r w:rsidRPr="00045566">
        <w:rPr>
          <w:rFonts w:ascii="Times New Roman" w:eastAsia="Times New Roman" w:hAnsi="Times New Roman" w:cs="Times New Roman"/>
          <w:sz w:val="28"/>
          <w:szCs w:val="28"/>
          <w:lang w:eastAsia="ru-RU"/>
        </w:rPr>
        <w:tab/>
        <w:t>текстами</w:t>
      </w:r>
      <w:r w:rsidRPr="00045566">
        <w:rPr>
          <w:rFonts w:ascii="Times New Roman" w:eastAsia="Times New Roman" w:hAnsi="Times New Roman" w:cs="Times New Roman"/>
          <w:sz w:val="28"/>
          <w:szCs w:val="28"/>
          <w:lang w:eastAsia="ru-RU"/>
        </w:rPr>
        <w:tab/>
        <w:t>различной</w:t>
      </w:r>
      <w:r w:rsidRPr="00045566">
        <w:rPr>
          <w:rFonts w:ascii="Times New Roman" w:eastAsia="Times New Roman" w:hAnsi="Times New Roman" w:cs="Times New Roman"/>
          <w:sz w:val="28"/>
          <w:szCs w:val="28"/>
          <w:lang w:eastAsia="ru-RU"/>
        </w:rPr>
        <w:tab/>
        <w:t>жанровой принадлежности;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осуществлять речевой самоконтроль, самооценку, самокоррекцию;</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языковые средства с учетом вариативности современного русского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проводить анализ коммуникативных качеств и эффективности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редактировать устные и письменные тексты различных стилей и жанров на основе знаний о нормах русского литературного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определять</w:t>
      </w:r>
      <w:r w:rsidRPr="00045566">
        <w:rPr>
          <w:rFonts w:ascii="Times New Roman" w:eastAsia="Times New Roman" w:hAnsi="Times New Roman" w:cs="Times New Roman"/>
          <w:sz w:val="28"/>
          <w:szCs w:val="28"/>
          <w:lang w:eastAsia="ru-RU"/>
        </w:rPr>
        <w:tab/>
        <w:t>пути</w:t>
      </w:r>
      <w:r w:rsidRPr="00045566">
        <w:rPr>
          <w:rFonts w:ascii="Times New Roman" w:eastAsia="Times New Roman" w:hAnsi="Times New Roman" w:cs="Times New Roman"/>
          <w:sz w:val="28"/>
          <w:szCs w:val="28"/>
          <w:lang w:eastAsia="ru-RU"/>
        </w:rPr>
        <w:tab/>
        <w:t>совершенствования</w:t>
      </w:r>
      <w:r w:rsidRPr="00045566">
        <w:rPr>
          <w:rFonts w:ascii="Times New Roman" w:eastAsia="Times New Roman" w:hAnsi="Times New Roman" w:cs="Times New Roman"/>
          <w:sz w:val="28"/>
          <w:szCs w:val="28"/>
          <w:lang w:eastAsia="ru-RU"/>
        </w:rPr>
        <w:tab/>
        <w:t>собственных</w:t>
      </w:r>
      <w:r w:rsidRPr="00045566">
        <w:rPr>
          <w:rFonts w:ascii="Times New Roman" w:eastAsia="Times New Roman" w:hAnsi="Times New Roman" w:cs="Times New Roman"/>
          <w:sz w:val="28"/>
          <w:szCs w:val="28"/>
          <w:lang w:eastAsia="ru-RU"/>
        </w:rPr>
        <w:tab/>
        <w:t>коммуникативных способностей и</w:t>
      </w:r>
      <w:r>
        <w:rPr>
          <w:rFonts w:ascii="Times New Roman" w:eastAsia="Times New Roman" w:hAnsi="Times New Roman" w:cs="Times New Roman"/>
          <w:sz w:val="28"/>
          <w:szCs w:val="28"/>
          <w:lang w:eastAsia="ru-RU"/>
        </w:rPr>
        <w:t xml:space="preserve"> культуры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Литература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 результате изучения учебного предмета «Литература» на уровне среднего общего образования: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Выпускник на базовом уровне научится: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 устной и письменной форме обобщать и анализировать свой читательский опыт, а именно:</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 xml:space="preserve">анализировать авторский выбор определенных композиционных решений в произведении, раскрывая, как взаиморасположение и взаимосвязь </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осуществлять следующую продуктивную деятельность:</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художественного мира произведения, понимание принадлежности произведения к литературному направлению (течению) и культурно- исторической эпохе (периоду);</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выполнять проектные работы в сфере литературы и искусства, предлагать свои собственные обоснованные интерпрет</w:t>
      </w:r>
      <w:r>
        <w:rPr>
          <w:rFonts w:ascii="Times New Roman" w:eastAsia="Times New Roman" w:hAnsi="Times New Roman" w:cs="Times New Roman"/>
          <w:sz w:val="28"/>
          <w:szCs w:val="28"/>
          <w:lang w:eastAsia="ru-RU"/>
        </w:rPr>
        <w:t>ации литературных произведений.</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Выпускник на базовом уровне получит возможность научиться: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Выпускник на базовом уровне получит возможность узнать:</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 месте и значении русской литературы в мировой литературе;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 произведениях новейшей отечественной и мировой литературы;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 важнейших литературных ресурсах, в том числе в сети Интернет;</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об историко-культурном подходе в литературоведении;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об историко-литературном процессе XIX и XX веков;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 наиболее ярких или характерных чертах литературных направлений или течений;</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 соотношении и взаимосвязях литературы с историчес</w:t>
      </w:r>
      <w:r>
        <w:rPr>
          <w:rFonts w:ascii="Times New Roman" w:eastAsia="Times New Roman" w:hAnsi="Times New Roman" w:cs="Times New Roman"/>
          <w:sz w:val="28"/>
          <w:szCs w:val="28"/>
          <w:lang w:eastAsia="ru-RU"/>
        </w:rPr>
        <w:t>ким периодом, эпохой.</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Выпускник на углубленном уровне научится: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 устной и письменной форме анализировать:</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конкретные произведения с использованием различных научных методов, методик и практик чтения;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ориентироваться в историко-литературном процессе XIX–ХХ веков и современном литературном процессе, опираясь на: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представление о значимости и актуальности произведений в контексте эпохи их появления;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знания об истории создания изучаемых произведений и об особенностях восприятия произведений читателями в исторической динамике;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обобщать и анализировать свой читательский опыт (в том числе и опыт самостоятельного чтения):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 исторической эпохе (периоду);</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осуществлять следующую продуктивную деятельность:</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выполнять проектные и исследовательские литературоведческие работы, самостоятельно определяя их тематику, методы и планируемые результаты;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w:t>
      </w:r>
      <w:r>
        <w:rPr>
          <w:rFonts w:ascii="Times New Roman" w:eastAsia="Times New Roman" w:hAnsi="Times New Roman" w:cs="Times New Roman"/>
          <w:sz w:val="28"/>
          <w:szCs w:val="28"/>
          <w:lang w:eastAsia="ru-RU"/>
        </w:rPr>
        <w:t>исторических документов и др.).</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Выпускник на углубленном уровне получит возможность научиться: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пополнять и обогащать свои представления об основных закономерностях литературного процесса, в том числе современного, в его динамике;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Родной (русский) язык</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 результате изучения учебного предмета «Родной (русский) язык» на уровне среднего общего образования: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Выпускник на базовом уровне научится: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языковые средства адекватно цели общения и речевой ситуации;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выстраивать композицию текста, используя знания о его структурных элементах;</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правильно использовать лексические и грамматические средства связи предложений при построении текста;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создавать устные и письменные тексты разных жанров в соответствии с функционально-стилевой принадлежностью текста;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сознательно использовать изобразительно-выразительные средства языка при создании текста в соответствии с выбранным профилем обучения;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преобразовывать текст в другие виды передачи информации;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выбирать тему, определять цель и подбирать материал для публичного выступления;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соблюдать культуру публичной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оценивать собственную и чужую речь с позиции соответствия языковым нормам;</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основные нормативные словари и справочники для оценки устных и письменных высказываний с точки зрения соответствия языковым норма</w:t>
      </w:r>
      <w:r>
        <w:rPr>
          <w:rFonts w:ascii="Times New Roman" w:eastAsia="Times New Roman" w:hAnsi="Times New Roman" w:cs="Times New Roman"/>
          <w:sz w:val="28"/>
          <w:szCs w:val="28"/>
          <w:lang w:eastAsia="ru-RU"/>
        </w:rPr>
        <w:t>м.</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Выпускник на базовом уровне получит возможность научиться: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распознавать уровни и единицы языка в предъявленном тексте и видеть взаимосвязь между ними;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комментировать авторские высказывания на различные темы (в том числе о богатстве и выразительности русского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отличать язык художественной литературы от других разновидностей современного русского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синонимические ресурсы русского языка для более точного выражения мысли и усиления выразительности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иметь представление об историческом развитии русского языка и истории русского языкознания;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дифференцировать главную и второстепенную информацию, известную и неизвестную информацию в прослушанном тексте;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проводить самостоятельный поиск текстовой и нетекстовой информации, отбирать и анализировать полученную информацию;</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сохранять стилевое единство при создании текста заданного функционального стиля;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создавать отзывы и рецензии на предложенный текст;</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соблюдать культуру чтения, говорения, аудирования и письма;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соблюдать культуру научного и делового общения в устной и письменной форме, в том числе при обсуждении дискуссионных проблем;</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соблюдать нормы речевого поведения в разговорной речи, а также в учебно-научной и официально-деловой сферах общения;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осуществлять речевой самоконтроль;</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совершенствовать орфографические и пунктуационные умения и навыки на основе знаний о нормах русского литературного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w:t>
      </w:r>
      <w:r w:rsidRPr="00045566">
        <w:rPr>
          <w:rFonts w:ascii="Times New Roman" w:eastAsia="Times New Roman" w:hAnsi="Times New Roman" w:cs="Times New Roman"/>
          <w:sz w:val="28"/>
          <w:szCs w:val="28"/>
          <w:lang w:eastAsia="ru-RU"/>
        </w:rPr>
        <w:tab/>
        <w:t>основные</w:t>
      </w:r>
      <w:r w:rsidRPr="00045566">
        <w:rPr>
          <w:rFonts w:ascii="Times New Roman" w:eastAsia="Times New Roman" w:hAnsi="Times New Roman" w:cs="Times New Roman"/>
          <w:sz w:val="28"/>
          <w:szCs w:val="28"/>
          <w:lang w:eastAsia="ru-RU"/>
        </w:rPr>
        <w:tab/>
        <w:t>нормативные</w:t>
      </w:r>
      <w:r w:rsidRPr="00045566">
        <w:rPr>
          <w:rFonts w:ascii="Times New Roman" w:eastAsia="Times New Roman" w:hAnsi="Times New Roman" w:cs="Times New Roman"/>
          <w:sz w:val="28"/>
          <w:szCs w:val="28"/>
          <w:lang w:eastAsia="ru-RU"/>
        </w:rPr>
        <w:tab/>
        <w:t>словари</w:t>
      </w:r>
      <w:r w:rsidRPr="00045566">
        <w:rPr>
          <w:rFonts w:ascii="Times New Roman" w:eastAsia="Times New Roman" w:hAnsi="Times New Roman" w:cs="Times New Roman"/>
          <w:sz w:val="28"/>
          <w:szCs w:val="28"/>
          <w:lang w:eastAsia="ru-RU"/>
        </w:rPr>
        <w:tab/>
        <w:t>и</w:t>
      </w:r>
      <w:r w:rsidRPr="00045566">
        <w:rPr>
          <w:rFonts w:ascii="Times New Roman" w:eastAsia="Times New Roman" w:hAnsi="Times New Roman" w:cs="Times New Roman"/>
          <w:sz w:val="28"/>
          <w:szCs w:val="28"/>
          <w:lang w:eastAsia="ru-RU"/>
        </w:rPr>
        <w:tab/>
        <w:t>справочники</w:t>
      </w:r>
      <w:r w:rsidRPr="00045566">
        <w:rPr>
          <w:rFonts w:ascii="Times New Roman" w:eastAsia="Times New Roman" w:hAnsi="Times New Roman" w:cs="Times New Roman"/>
          <w:sz w:val="28"/>
          <w:szCs w:val="28"/>
          <w:lang w:eastAsia="ru-RU"/>
        </w:rPr>
        <w:tab/>
        <w:t>для расширения словарного запаса и спектра используемых языковых средств;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оценивать эстетическую сторону речевого высказывания при анализе текстов (в том чи</w:t>
      </w:r>
      <w:r>
        <w:rPr>
          <w:rFonts w:ascii="Times New Roman" w:eastAsia="Times New Roman" w:hAnsi="Times New Roman" w:cs="Times New Roman"/>
          <w:sz w:val="28"/>
          <w:szCs w:val="28"/>
          <w:lang w:eastAsia="ru-RU"/>
        </w:rPr>
        <w:t>сле художественной литературы).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Родная (русская) литература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w:t>
      </w:r>
      <w:r w:rsidRPr="00045566">
        <w:rPr>
          <w:rFonts w:ascii="Times New Roman" w:eastAsia="Times New Roman" w:hAnsi="Times New Roman" w:cs="Times New Roman"/>
          <w:b/>
          <w:sz w:val="28"/>
          <w:szCs w:val="28"/>
          <w:lang w:eastAsia="ru-RU"/>
        </w:rPr>
        <w:tab/>
        <w:t>результате</w:t>
      </w:r>
      <w:r w:rsidRPr="00045566">
        <w:rPr>
          <w:rFonts w:ascii="Times New Roman" w:eastAsia="Times New Roman" w:hAnsi="Times New Roman" w:cs="Times New Roman"/>
          <w:b/>
          <w:sz w:val="28"/>
          <w:szCs w:val="28"/>
          <w:lang w:eastAsia="ru-RU"/>
        </w:rPr>
        <w:tab/>
        <w:t>изучения</w:t>
      </w:r>
      <w:r w:rsidRPr="00045566">
        <w:rPr>
          <w:rFonts w:ascii="Times New Roman" w:eastAsia="Times New Roman" w:hAnsi="Times New Roman" w:cs="Times New Roman"/>
          <w:b/>
          <w:sz w:val="28"/>
          <w:szCs w:val="28"/>
          <w:lang w:eastAsia="ru-RU"/>
        </w:rPr>
        <w:tab/>
        <w:t>учебного</w:t>
      </w:r>
      <w:r w:rsidRPr="00045566">
        <w:rPr>
          <w:rFonts w:ascii="Times New Roman" w:eastAsia="Times New Roman" w:hAnsi="Times New Roman" w:cs="Times New Roman"/>
          <w:b/>
          <w:sz w:val="28"/>
          <w:szCs w:val="28"/>
          <w:lang w:eastAsia="ru-RU"/>
        </w:rPr>
        <w:tab/>
        <w:t>предмета</w:t>
      </w:r>
      <w:proofErr w:type="gramStart"/>
      <w:r w:rsidRPr="00045566">
        <w:rPr>
          <w:rFonts w:ascii="Times New Roman" w:eastAsia="Times New Roman" w:hAnsi="Times New Roman" w:cs="Times New Roman"/>
          <w:b/>
          <w:sz w:val="28"/>
          <w:szCs w:val="28"/>
          <w:lang w:eastAsia="ru-RU"/>
        </w:rPr>
        <w:tab/>
        <w:t>«</w:t>
      </w:r>
      <w:proofErr w:type="gramEnd"/>
      <w:r w:rsidRPr="00045566">
        <w:rPr>
          <w:rFonts w:ascii="Times New Roman" w:eastAsia="Times New Roman" w:hAnsi="Times New Roman" w:cs="Times New Roman"/>
          <w:b/>
          <w:sz w:val="28"/>
          <w:szCs w:val="28"/>
          <w:lang w:eastAsia="ru-RU"/>
        </w:rPr>
        <w:t>Родная</w:t>
      </w:r>
      <w:r w:rsidRPr="00045566">
        <w:rPr>
          <w:rFonts w:ascii="Times New Roman" w:eastAsia="Times New Roman" w:hAnsi="Times New Roman" w:cs="Times New Roman"/>
          <w:b/>
          <w:sz w:val="28"/>
          <w:szCs w:val="28"/>
          <w:lang w:eastAsia="ru-RU"/>
        </w:rPr>
        <w:tab/>
        <w:t>(русская) литература» на уровне среднего общего образования: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Выпускник на базовом уровне научится: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 устной и письменной форме обобщать и анализировать свой читательский опыт, а именно:</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осуществлять следующую продуктивную деятельность:</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 исторической эпохе (периоду);</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выполнять проектные работы в сфере литературы и искусства, предлагать свои собственные обоснованные интерпрет</w:t>
      </w:r>
      <w:r>
        <w:rPr>
          <w:rFonts w:ascii="Times New Roman" w:eastAsia="Times New Roman" w:hAnsi="Times New Roman" w:cs="Times New Roman"/>
          <w:sz w:val="28"/>
          <w:szCs w:val="28"/>
          <w:lang w:eastAsia="ru-RU"/>
        </w:rPr>
        <w:t>ации литературных произведений.</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Выпускник на базовом уровне получит возможность научиться: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Выпускник на базовом уровне получит возможность узнать:</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 месте и значении русской литературы в мировой литературе;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 произведениях новейшей отечественной и мировой литературы;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об историко-культурном подходе в литературоведении;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об историко-литературном процессе XIX и XX веков;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 наиболее ярких или характерных чертах литературных направлений или течений;</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 соотношении и взаимосвязях литературы с историческим периодом, эпохой.</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Родной (башкирский) язык</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 результате изучения учебного предмета «Родной (башкирский) язык» на уровне среднего общего образования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Выпуск</w:t>
      </w:r>
      <w:r>
        <w:rPr>
          <w:rFonts w:ascii="Times New Roman" w:eastAsia="Times New Roman" w:hAnsi="Times New Roman" w:cs="Times New Roman"/>
          <w:b/>
          <w:sz w:val="28"/>
          <w:szCs w:val="28"/>
          <w:lang w:eastAsia="ru-RU"/>
        </w:rPr>
        <w:t>ник на базовом уровне научится: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сделать фонетический анализ более сложных словоформ;</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соблюдать орфоэпические нормы башкирского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извлекать необходимую информацию из орфоэпического словаря башкирского языка и справочной литературы и использовать ее в различных ситуациях общения.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сделать лексический анализ слова с точки зрения его значения, происхождения, сферы и активности употребления;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обобщать слова в тематические группы;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определить лексические нормы в устной и письменной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установить лексическую синонимию во избежание тавтологических повторов, с целью достижения связной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выделить метафору, эпитет, олицетворение;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использовать различные – толковые и фразеологические словари, а также словари синонимов и антонимов; делать морфемный анализ слов с нечеткими морфемными швами;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определить способы образования слов и привести свои примеры;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образовать от предложенного учителем слова однокоренные слова;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распознать части речи и члены предложения исходя из морфемного строения слова.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анализировать различные части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различные формы частей речи в рамках норм современного башкирского литературного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употреблять знания и навыки по морфологии для выполнения орфографических норм и проведения различных типов анализов. выделить лингвистические единицы с этнокультурным компонентом в произведениях устного народного творчества, а также произведениях, созданных в жанре исторических романов и др.;</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находить яркие примеры произведений, утверждающие мнение о том, что изучение языка способствует лучшему усвоению истории свой страны и культуры;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 xml:space="preserve">изучать правила башкирского речевого этикета с целью уместного их </w:t>
      </w:r>
      <w:proofErr w:type="gramStart"/>
      <w:r w:rsidRPr="00045566">
        <w:rPr>
          <w:rFonts w:ascii="Times New Roman" w:eastAsia="Times New Roman" w:hAnsi="Times New Roman" w:cs="Times New Roman"/>
          <w:sz w:val="28"/>
          <w:szCs w:val="28"/>
          <w:lang w:eastAsia="ru-RU"/>
        </w:rPr>
        <w:t>уп- отребления</w:t>
      </w:r>
      <w:proofErr w:type="gramEnd"/>
      <w:r w:rsidRPr="00045566">
        <w:rPr>
          <w:rFonts w:ascii="Times New Roman" w:eastAsia="Times New Roman" w:hAnsi="Times New Roman" w:cs="Times New Roman"/>
          <w:sz w:val="28"/>
          <w:szCs w:val="28"/>
          <w:lang w:eastAsia="ru-RU"/>
        </w:rPr>
        <w:t xml:space="preserve"> в повседневной жизни: в учебном пр</w:t>
      </w:r>
      <w:r>
        <w:rPr>
          <w:rFonts w:ascii="Times New Roman" w:eastAsia="Times New Roman" w:hAnsi="Times New Roman" w:cs="Times New Roman"/>
          <w:sz w:val="28"/>
          <w:szCs w:val="28"/>
          <w:lang w:eastAsia="ru-RU"/>
        </w:rPr>
        <w:t>оцессе и во внеклассной работе.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Выпускник на базовом уровне получит возможность научиться: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различать средства выразительного чтения;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выразительно читать различные по жанру текстов;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извлекать необходимую информацию из орфоэпического словаря башкирского языка и справочной литературы в мультимедийной форме и использовать ее в различных ситуациях общения.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классифицировать лексический состав башкирского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установить различие между лексическим и грамматическим значениями слов;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оценить свою и чужую речь с точки зрения уместного, выразительного и точного использования лексических единиц;</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пользоваться лексико-фразеологическими средствами в текстах различных (публицистических и литературных, научных и официально деловых) жанров;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извлекать необходимую информацию из различных словарей (толковых, синонимов, антонимов, иностранных слов, фразеологических) и мультимедийных средств.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установить семантическую связь между однокоренными словами;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определить значение словообразовательных элементов в литературно- художественных текстах как описательного элемента;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извлекать необходимую информацию из словообразовательного словаря башкирского языка и справочной литературы в мультимедийной форме и использовать ее в различных ситуациях общения;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выяснить этимологию слова с целью усвоения его орфографии и лексического значения.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выделять грамматические омонимы;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использовать различные формы частей речи в публицистических и литературных, научных и официально деловых стилях;</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извлекать необходимую информацию по морфологии из различных словарей и мультимедийных средств. использовать орфографические и пунктуационные нормы в пределах программы;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сформулировать устные или письменные комментарии орфографии отдельных слов;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выделять и исправлять орфографические и пунктуационные недочеты.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анализировать словосочетания и предложения с точки зрения структуры, значения и особенностей употребления при коммуникации;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различать синтаксические формы частей речи в рамках норм современного башкирского литературного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использовать знания и умения по синтаксису в процессе проведения различных анализов.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использовать синтаксические средства в текстах различных (</w:t>
      </w:r>
      <w:proofErr w:type="gramStart"/>
      <w:r w:rsidRPr="00045566">
        <w:rPr>
          <w:rFonts w:ascii="Times New Roman" w:eastAsia="Times New Roman" w:hAnsi="Times New Roman" w:cs="Times New Roman"/>
          <w:sz w:val="28"/>
          <w:szCs w:val="28"/>
          <w:lang w:eastAsia="ru-RU"/>
        </w:rPr>
        <w:t>пуб- лицистического</w:t>
      </w:r>
      <w:proofErr w:type="gramEnd"/>
      <w:r w:rsidRPr="00045566">
        <w:rPr>
          <w:rFonts w:ascii="Times New Roman" w:eastAsia="Times New Roman" w:hAnsi="Times New Roman" w:cs="Times New Roman"/>
          <w:sz w:val="28"/>
          <w:szCs w:val="28"/>
          <w:lang w:eastAsia="ru-RU"/>
        </w:rPr>
        <w:t xml:space="preserve"> и литературного, научного и официально делового) жанров;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провести синтаксический анализ предложений с учетом их функционально-стилистических особенностей, использовать их в речи как выразительное средство.</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понимать роль и значение соблюдения орфографических и пунктуационных норм в устной и письменной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извлекать необходимую информацию из различных словарей (толковых, синонимов, антонимов, иностранных слов, фразеологических) и мультимедийных средств и их правильное употреблять в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определить научный, официально-деловой и публицистические стили и их жанровые особенности;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установить специфику подготовки выступлений перед аудиторией (товарищами): обозначить его тематики, определить цели и задачи;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учитывать возрастные и психологические особенности вовлечения лингвистического материала в свое выступление, его соответствие уровню знаний, умений и навыков учащихся.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отличать специфику устной и письменной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работать с текстами различных жанров и стилей (чтение готового текста или его трансформации в соответствии с обозначенными целью и задачами);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переводить с башкирского на русский язык и с русского на башкирский язык различные по жанру и стилям тексты с соблюдением норм устной и письменной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описать на примере изучаемых произведений тесную связь языка с историей культуры народа и его истории;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охарактеризовать башкирский речевой этикет в сравнении с этикетом други</w:t>
      </w:r>
      <w:r>
        <w:rPr>
          <w:rFonts w:ascii="Times New Roman" w:eastAsia="Times New Roman" w:hAnsi="Times New Roman" w:cs="Times New Roman"/>
          <w:sz w:val="28"/>
          <w:szCs w:val="28"/>
          <w:lang w:eastAsia="ru-RU"/>
        </w:rPr>
        <w:t>х народов Российской Федерации.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Родная (башкирская) литература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 результате изучения учебного предмета «Родная (башкирская) литература» на уровне среднего общего образования: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Выпускник на базовом уровне научится: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воспринимать литературные произведения, созданные в той или иной исторической эпохе, в единстве формы и содержания, формирование потребности в выборочном чтении и умения выявлять в произведении вечные нравственные ценности;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понимать исторической и культурной связи литературных произведений с эпохой их написания;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уметь готовить рефераты и доклады, писать сочинения по литературным произведениям и на произвольные темы, умение выполнять творческие работы;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уметь использовать литературоведческие термины при анализе истории литературы.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приобщаться к духовно-нравственным ценностям национальной литературы;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формировать собственного отношения и оценки к произведениям национальной литературы, их содержанию, умения устного и письменного высказывания мнения о произведении, о творчестве писателя и о литературном периоде;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интерпретировать прочитанное литературное произведение с учетом литературного периода, когда оно было создано;</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оценивать мастерство автора и умение формироват</w:t>
      </w:r>
      <w:r>
        <w:rPr>
          <w:rFonts w:ascii="Times New Roman" w:eastAsia="Times New Roman" w:hAnsi="Times New Roman" w:cs="Times New Roman"/>
          <w:sz w:val="28"/>
          <w:szCs w:val="28"/>
          <w:lang w:eastAsia="ru-RU"/>
        </w:rPr>
        <w:t>ь собственное отношение к нему.</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Выпускник на базовом уровне получит возможность научиться: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пересказывать содержание литературного произведения;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анализировать литературное произведение, используя сведения по истории и теории литературы;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детально исследовать отдельные стороны и элементы художественного произведения, творчества писателя, литературного периода, делать выводы;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определять принадлежность художественного произведения к одному из литературных родов и жанров, к тому или иному литературному периоду, находить черты, присущие литературе этого периода;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сопоставлять литературные произведения, относящиеся к одному и тому же и к разным литературным периодам;</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аргументированно выражать личное отношение к произведению;</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выполнять творческие работы различного характера по изученному произведению.</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Родной (татарский язык)</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 результате изучения учебного предмета «Родной (татарский язык)» на уровне среднего общего образования: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Выпускник на базовом уровне научится: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 процессе освоения раздела «Фонетика. Орфоэпия. Графика»: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сделать фонетический анализ более сложных словоформ;</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соблюдать орфоэпические нормы татарского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извлекать необходимую информацию из орфоэпического словаря татарского языка и справочной литературы и использовать ее в различных ситуациях общения.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 процессе освоения раздела «Лексикология и фразеология»: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сделать лексический анализ слова с точки зрения его значения, происхождения, сферы и активности употребления;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обобщать слова в тематические группы;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определить лексические нормы в устной и письменной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установить</w:t>
      </w:r>
      <w:r w:rsidRPr="00045566">
        <w:rPr>
          <w:rFonts w:ascii="Times New Roman" w:eastAsia="Times New Roman" w:hAnsi="Times New Roman" w:cs="Times New Roman"/>
          <w:sz w:val="28"/>
          <w:szCs w:val="28"/>
          <w:lang w:eastAsia="ru-RU"/>
        </w:rPr>
        <w:tab/>
        <w:t>лексическую</w:t>
      </w:r>
      <w:r w:rsidRPr="00045566">
        <w:rPr>
          <w:rFonts w:ascii="Times New Roman" w:eastAsia="Times New Roman" w:hAnsi="Times New Roman" w:cs="Times New Roman"/>
          <w:sz w:val="28"/>
          <w:szCs w:val="28"/>
          <w:lang w:eastAsia="ru-RU"/>
        </w:rPr>
        <w:tab/>
        <w:t>синонимию</w:t>
      </w:r>
      <w:r w:rsidRPr="00045566">
        <w:rPr>
          <w:rFonts w:ascii="Times New Roman" w:eastAsia="Times New Roman" w:hAnsi="Times New Roman" w:cs="Times New Roman"/>
          <w:sz w:val="28"/>
          <w:szCs w:val="28"/>
          <w:lang w:eastAsia="ru-RU"/>
        </w:rPr>
        <w:tab/>
        <w:t>во</w:t>
      </w:r>
      <w:r w:rsidRPr="00045566">
        <w:rPr>
          <w:rFonts w:ascii="Times New Roman" w:eastAsia="Times New Roman" w:hAnsi="Times New Roman" w:cs="Times New Roman"/>
          <w:sz w:val="28"/>
          <w:szCs w:val="28"/>
          <w:lang w:eastAsia="ru-RU"/>
        </w:rPr>
        <w:tab/>
        <w:t>избежание</w:t>
      </w:r>
      <w:r w:rsidRPr="00045566">
        <w:rPr>
          <w:rFonts w:ascii="Times New Roman" w:eastAsia="Times New Roman" w:hAnsi="Times New Roman" w:cs="Times New Roman"/>
          <w:sz w:val="28"/>
          <w:szCs w:val="28"/>
          <w:lang w:eastAsia="ru-RU"/>
        </w:rPr>
        <w:tab/>
        <w:t>тавтологических повторов, с целью достижения связной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выделить метафору, эпитет, олицетворение;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использовать различные – толковые и фразеологические словари, а также словари синонимов и антонимов.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 процессе освоения раздела «Морфемика и словообразование»: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сделать морфемный анализ слов с нечеткими морфемными швами;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определить способы образования слов и привести свои примеры;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образовать от предложенного учителем слова однокоренные слова;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распознать части речи и члены предложения исходя из морфемного строения слова.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 процессе освоения раздела «Морфология»: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анализировать различные части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использовать различные формы частей речи в рамках норм современного татарского литературного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употреблять</w:t>
      </w:r>
      <w:r w:rsidRPr="00045566">
        <w:rPr>
          <w:rFonts w:ascii="Times New Roman" w:eastAsia="Times New Roman" w:hAnsi="Times New Roman" w:cs="Times New Roman"/>
          <w:sz w:val="28"/>
          <w:szCs w:val="28"/>
          <w:lang w:eastAsia="ru-RU"/>
        </w:rPr>
        <w:tab/>
        <w:t>знания</w:t>
      </w:r>
      <w:r w:rsidRPr="00045566">
        <w:rPr>
          <w:rFonts w:ascii="Times New Roman" w:eastAsia="Times New Roman" w:hAnsi="Times New Roman" w:cs="Times New Roman"/>
          <w:sz w:val="28"/>
          <w:szCs w:val="28"/>
          <w:lang w:eastAsia="ru-RU"/>
        </w:rPr>
        <w:tab/>
        <w:t>и</w:t>
      </w:r>
      <w:r w:rsidRPr="00045566">
        <w:rPr>
          <w:rFonts w:ascii="Times New Roman" w:eastAsia="Times New Roman" w:hAnsi="Times New Roman" w:cs="Times New Roman"/>
          <w:sz w:val="28"/>
          <w:szCs w:val="28"/>
          <w:lang w:eastAsia="ru-RU"/>
        </w:rPr>
        <w:tab/>
        <w:t>навыки</w:t>
      </w:r>
      <w:r w:rsidRPr="00045566">
        <w:rPr>
          <w:rFonts w:ascii="Times New Roman" w:eastAsia="Times New Roman" w:hAnsi="Times New Roman" w:cs="Times New Roman"/>
          <w:sz w:val="28"/>
          <w:szCs w:val="28"/>
          <w:lang w:eastAsia="ru-RU"/>
        </w:rPr>
        <w:tab/>
        <w:t>по</w:t>
      </w:r>
      <w:r w:rsidRPr="00045566">
        <w:rPr>
          <w:rFonts w:ascii="Times New Roman" w:eastAsia="Times New Roman" w:hAnsi="Times New Roman" w:cs="Times New Roman"/>
          <w:sz w:val="28"/>
          <w:szCs w:val="28"/>
          <w:lang w:eastAsia="ru-RU"/>
        </w:rPr>
        <w:tab/>
        <w:t>морфологии</w:t>
      </w:r>
      <w:r w:rsidRPr="00045566">
        <w:rPr>
          <w:rFonts w:ascii="Times New Roman" w:eastAsia="Times New Roman" w:hAnsi="Times New Roman" w:cs="Times New Roman"/>
          <w:sz w:val="28"/>
          <w:szCs w:val="28"/>
          <w:lang w:eastAsia="ru-RU"/>
        </w:rPr>
        <w:tab/>
        <w:t>для</w:t>
      </w:r>
      <w:r w:rsidRPr="00045566">
        <w:rPr>
          <w:rFonts w:ascii="Times New Roman" w:eastAsia="Times New Roman" w:hAnsi="Times New Roman" w:cs="Times New Roman"/>
          <w:sz w:val="28"/>
          <w:szCs w:val="28"/>
          <w:lang w:eastAsia="ru-RU"/>
        </w:rPr>
        <w:tab/>
        <w:t>выполнения орфографических норм и прове</w:t>
      </w:r>
      <w:r>
        <w:rPr>
          <w:rFonts w:ascii="Times New Roman" w:eastAsia="Times New Roman" w:hAnsi="Times New Roman" w:cs="Times New Roman"/>
          <w:sz w:val="28"/>
          <w:szCs w:val="28"/>
          <w:lang w:eastAsia="ru-RU"/>
        </w:rPr>
        <w:t>дения различных типов анализов.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 процессе освоения раздела «Синтаксис»:</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анализировать словосочетания и предложения с точки зрения структуры, значения и особенностей употребления при коммуникации;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различать</w:t>
      </w:r>
      <w:r w:rsidRPr="00045566">
        <w:rPr>
          <w:rFonts w:ascii="Times New Roman" w:eastAsia="Times New Roman" w:hAnsi="Times New Roman" w:cs="Times New Roman"/>
          <w:sz w:val="28"/>
          <w:szCs w:val="28"/>
          <w:lang w:eastAsia="ru-RU"/>
        </w:rPr>
        <w:tab/>
        <w:t>синтаксические</w:t>
      </w:r>
      <w:r w:rsidRPr="00045566">
        <w:rPr>
          <w:rFonts w:ascii="Times New Roman" w:eastAsia="Times New Roman" w:hAnsi="Times New Roman" w:cs="Times New Roman"/>
          <w:sz w:val="28"/>
          <w:szCs w:val="28"/>
          <w:lang w:eastAsia="ru-RU"/>
        </w:rPr>
        <w:tab/>
        <w:t>формы</w:t>
      </w:r>
      <w:r w:rsidRPr="00045566">
        <w:rPr>
          <w:rFonts w:ascii="Times New Roman" w:eastAsia="Times New Roman" w:hAnsi="Times New Roman" w:cs="Times New Roman"/>
          <w:sz w:val="28"/>
          <w:szCs w:val="28"/>
          <w:lang w:eastAsia="ru-RU"/>
        </w:rPr>
        <w:tab/>
        <w:t>частей</w:t>
      </w:r>
      <w:r w:rsidRPr="00045566">
        <w:rPr>
          <w:rFonts w:ascii="Times New Roman" w:eastAsia="Times New Roman" w:hAnsi="Times New Roman" w:cs="Times New Roman"/>
          <w:sz w:val="28"/>
          <w:szCs w:val="28"/>
          <w:lang w:eastAsia="ru-RU"/>
        </w:rPr>
        <w:tab/>
        <w:t>речи</w:t>
      </w:r>
      <w:r w:rsidRPr="00045566">
        <w:rPr>
          <w:rFonts w:ascii="Times New Roman" w:eastAsia="Times New Roman" w:hAnsi="Times New Roman" w:cs="Times New Roman"/>
          <w:sz w:val="28"/>
          <w:szCs w:val="28"/>
          <w:lang w:eastAsia="ru-RU"/>
        </w:rPr>
        <w:tab/>
        <w:t>в</w:t>
      </w:r>
      <w:r w:rsidRPr="00045566">
        <w:rPr>
          <w:rFonts w:ascii="Times New Roman" w:eastAsia="Times New Roman" w:hAnsi="Times New Roman" w:cs="Times New Roman"/>
          <w:sz w:val="28"/>
          <w:szCs w:val="28"/>
          <w:lang w:eastAsia="ru-RU"/>
        </w:rPr>
        <w:tab/>
        <w:t>рамках</w:t>
      </w:r>
      <w:r w:rsidRPr="00045566">
        <w:rPr>
          <w:rFonts w:ascii="Times New Roman" w:eastAsia="Times New Roman" w:hAnsi="Times New Roman" w:cs="Times New Roman"/>
          <w:sz w:val="28"/>
          <w:szCs w:val="28"/>
          <w:lang w:eastAsia="ru-RU"/>
        </w:rPr>
        <w:tab/>
        <w:t>норм современного татарского литературного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использовать знания и умения по синтаксису в процессе проведения различных анализов.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 процессе освоения раздела «Орфография и пунктуация»: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использовать орфографические и пунктуационные нормы в пределах программы;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сформулировать</w:t>
      </w:r>
      <w:r w:rsidRPr="00045566">
        <w:rPr>
          <w:rFonts w:ascii="Times New Roman" w:eastAsia="Times New Roman" w:hAnsi="Times New Roman" w:cs="Times New Roman"/>
          <w:sz w:val="28"/>
          <w:szCs w:val="28"/>
          <w:lang w:eastAsia="ru-RU"/>
        </w:rPr>
        <w:tab/>
        <w:t>устные</w:t>
      </w:r>
      <w:r w:rsidRPr="00045566">
        <w:rPr>
          <w:rFonts w:ascii="Times New Roman" w:eastAsia="Times New Roman" w:hAnsi="Times New Roman" w:cs="Times New Roman"/>
          <w:sz w:val="28"/>
          <w:szCs w:val="28"/>
          <w:lang w:eastAsia="ru-RU"/>
        </w:rPr>
        <w:tab/>
        <w:t>или</w:t>
      </w:r>
      <w:r w:rsidRPr="00045566">
        <w:rPr>
          <w:rFonts w:ascii="Times New Roman" w:eastAsia="Times New Roman" w:hAnsi="Times New Roman" w:cs="Times New Roman"/>
          <w:sz w:val="28"/>
          <w:szCs w:val="28"/>
          <w:lang w:eastAsia="ru-RU"/>
        </w:rPr>
        <w:tab/>
        <w:t>письменные</w:t>
      </w:r>
      <w:r w:rsidRPr="00045566">
        <w:rPr>
          <w:rFonts w:ascii="Times New Roman" w:eastAsia="Times New Roman" w:hAnsi="Times New Roman" w:cs="Times New Roman"/>
          <w:sz w:val="28"/>
          <w:szCs w:val="28"/>
          <w:lang w:eastAsia="ru-RU"/>
        </w:rPr>
        <w:tab/>
        <w:t>комментарии</w:t>
      </w:r>
      <w:r w:rsidRPr="00045566">
        <w:rPr>
          <w:rFonts w:ascii="Times New Roman" w:eastAsia="Times New Roman" w:hAnsi="Times New Roman" w:cs="Times New Roman"/>
          <w:sz w:val="28"/>
          <w:szCs w:val="28"/>
          <w:lang w:eastAsia="ru-RU"/>
        </w:rPr>
        <w:tab/>
        <w:t>орфографии отдельных слов;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выделять и исправлять орфографические и пунктуационные недочеты. В процессе освоения раздела «Стилистика»: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определить научный, официально-деловой и публицистические стили и их жанровые особенности;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установить специфику подготовки выступлений перед аудиторией (товарищами): обозначить его тематики, определить цели и задачи;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учитывать возрастные и психологические особенности вовлечения лингвистического материала в свое выступление, его соответствие уровню знаний, умений и навыков учащихся.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 процессе освоения раздела «Язык и культура»: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выделить лингвистические единицы с этнокультурным компонентом в произведениях устного народного творчества, а также произведениях, созданных в жанре исторических романов и др.;</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находить яркие примеры произведений, утверждающие мнение о том, что изучение языка способствует лучшему усвоению истории свой страны и культуры;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 xml:space="preserve">изучать правила татарского речевого этикета с целью уместного их </w:t>
      </w:r>
      <w:proofErr w:type="gramStart"/>
      <w:r w:rsidRPr="00045566">
        <w:rPr>
          <w:rFonts w:ascii="Times New Roman" w:eastAsia="Times New Roman" w:hAnsi="Times New Roman" w:cs="Times New Roman"/>
          <w:sz w:val="28"/>
          <w:szCs w:val="28"/>
          <w:lang w:eastAsia="ru-RU"/>
        </w:rPr>
        <w:t>уп- отребления</w:t>
      </w:r>
      <w:proofErr w:type="gramEnd"/>
      <w:r w:rsidRPr="00045566">
        <w:rPr>
          <w:rFonts w:ascii="Times New Roman" w:eastAsia="Times New Roman" w:hAnsi="Times New Roman" w:cs="Times New Roman"/>
          <w:sz w:val="28"/>
          <w:szCs w:val="28"/>
          <w:lang w:eastAsia="ru-RU"/>
        </w:rPr>
        <w:t xml:space="preserve"> в повседневной жизни: в учебном пр</w:t>
      </w:r>
      <w:r>
        <w:rPr>
          <w:rFonts w:ascii="Times New Roman" w:eastAsia="Times New Roman" w:hAnsi="Times New Roman" w:cs="Times New Roman"/>
          <w:sz w:val="28"/>
          <w:szCs w:val="28"/>
          <w:lang w:eastAsia="ru-RU"/>
        </w:rPr>
        <w:t>оцессе и во внеклассной работе.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Выпускник на базовом уровне получит возможность научиться: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 процессе освоения раздела «Фонетика. Орфоэпия. Графика»: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различать средства выразительного чтения;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выразительно читать различные по жанру текстов;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извлекать необходимую информацию из орфоэпического словаря татарского языка и справочной литературы в мультимедийной форме и использовать ее в различных ситуациях общения.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 процессе освоения раздела «Лексикология и фразеология»: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классифицировать лексический состав татарского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установить различие между лексическим и грамматическим значениями слов;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оценить свою и чужую речь с точки зрения уместного, выразительного и точного использования лексических единиц;</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пользоваться лексико-фразеологическими средствами в текстах различных (публицистических и литературных, научных и официально деловых) жанров;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извлекать необходимую информацию из различных словарей (толковых, синонимов, антонимов, иностранных слов, фразеологических) и мультимедийных средств.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 процессе освоения раздела «Морфемика и словообразование»: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установить семантическую связь между однокоренными словами;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определить значение словообразовательных элементов в литературно- художественных текстах как описательного элемента;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извлекать необходимую информацию из словообразовательного словаря татарского языка и справочной литературы в мультимедийной форме и использовать ее в различных ситуациях общения;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выяснить этимологию слова с целью усвоения его орфографии и лексического значения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 процессе освоения раздела «Морфология»: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выделять грамматические омонимы;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использовать различные формы частей речи в публицистических и литературных, научных и официально деловых стилях;</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извлекать необходимую информацию по морфологии из различных словарей и мультимедийных средств.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 процессе освоения раздела «Синтаксис»:</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использовать синтаксические средства в текстах различных (</w:t>
      </w:r>
      <w:proofErr w:type="gramStart"/>
      <w:r w:rsidRPr="00045566">
        <w:rPr>
          <w:rFonts w:ascii="Times New Roman" w:eastAsia="Times New Roman" w:hAnsi="Times New Roman" w:cs="Times New Roman"/>
          <w:sz w:val="28"/>
          <w:szCs w:val="28"/>
          <w:lang w:eastAsia="ru-RU"/>
        </w:rPr>
        <w:t>пуб- лицистического</w:t>
      </w:r>
      <w:proofErr w:type="gramEnd"/>
      <w:r w:rsidRPr="00045566">
        <w:rPr>
          <w:rFonts w:ascii="Times New Roman" w:eastAsia="Times New Roman" w:hAnsi="Times New Roman" w:cs="Times New Roman"/>
          <w:sz w:val="28"/>
          <w:szCs w:val="28"/>
          <w:lang w:eastAsia="ru-RU"/>
        </w:rPr>
        <w:t xml:space="preserve"> и литературного, научного и официально делового) жанров;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провести синтаксический анализ предложений с учетом их функционально-стилистических особенностей, использовать их в речи как выразительное средство.</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 процессе освоения раздела «Орфография и пунктуация»: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понимать роль и значение соблюдения орфографических и пунктуационных норм в устной и письменной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извлекать необходимую информацию из различных словарей (толковых, синонимов, антонимов, иностранных слов, фразеологических) и мультимедийных средств и их правильное употреблять в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 процессе освоения раздела «Стилистика»: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отличать специфику устной и письменной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работать с текстами различных жанров и стилей (чтение готового текста или его трансформации в соответствии с обозначенными целью и задачами);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переводить с татарского на русский язык и с русского на татарский язык различные по жанру и стилям тексты с соблюдением норм устной и письменной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 процессе освоения раздела «Язык и культура»: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описать на примере изучаемых произведений тесную связь языка с историей культуры народа и его истории;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ab/>
        <w:t>охарактеризовать татарский речевой этикет в сравнении с этикетом других народов Российской Федерации.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Родная (татарская) литература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w:t>
      </w:r>
      <w:r w:rsidRPr="00045566">
        <w:rPr>
          <w:rFonts w:ascii="Times New Roman" w:eastAsia="Times New Roman" w:hAnsi="Times New Roman" w:cs="Times New Roman"/>
          <w:b/>
          <w:sz w:val="28"/>
          <w:szCs w:val="28"/>
          <w:lang w:eastAsia="ru-RU"/>
        </w:rPr>
        <w:tab/>
        <w:t>результате</w:t>
      </w:r>
      <w:r w:rsidRPr="00045566">
        <w:rPr>
          <w:rFonts w:ascii="Times New Roman" w:eastAsia="Times New Roman" w:hAnsi="Times New Roman" w:cs="Times New Roman"/>
          <w:b/>
          <w:sz w:val="28"/>
          <w:szCs w:val="28"/>
          <w:lang w:eastAsia="ru-RU"/>
        </w:rPr>
        <w:tab/>
        <w:t>изучения</w:t>
      </w:r>
      <w:r w:rsidRPr="00045566">
        <w:rPr>
          <w:rFonts w:ascii="Times New Roman" w:eastAsia="Times New Roman" w:hAnsi="Times New Roman" w:cs="Times New Roman"/>
          <w:b/>
          <w:sz w:val="28"/>
          <w:szCs w:val="28"/>
          <w:lang w:eastAsia="ru-RU"/>
        </w:rPr>
        <w:tab/>
        <w:t>учебного</w:t>
      </w:r>
      <w:r w:rsidRPr="00045566">
        <w:rPr>
          <w:rFonts w:ascii="Times New Roman" w:eastAsia="Times New Roman" w:hAnsi="Times New Roman" w:cs="Times New Roman"/>
          <w:b/>
          <w:sz w:val="28"/>
          <w:szCs w:val="28"/>
          <w:lang w:eastAsia="ru-RU"/>
        </w:rPr>
        <w:tab/>
        <w:t>предмета</w:t>
      </w:r>
      <w:r w:rsidRPr="00045566">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 xml:space="preserve"> </w:t>
      </w:r>
      <w:r w:rsidRPr="00045566">
        <w:rPr>
          <w:rFonts w:ascii="Times New Roman" w:eastAsia="Times New Roman" w:hAnsi="Times New Roman" w:cs="Times New Roman"/>
          <w:b/>
          <w:sz w:val="28"/>
          <w:szCs w:val="28"/>
          <w:lang w:eastAsia="ru-RU"/>
        </w:rPr>
        <w:t>«Родная</w:t>
      </w:r>
      <w:r w:rsidRPr="00045566">
        <w:rPr>
          <w:rFonts w:ascii="Times New Roman" w:eastAsia="Times New Roman" w:hAnsi="Times New Roman" w:cs="Times New Roman"/>
          <w:b/>
          <w:sz w:val="28"/>
          <w:szCs w:val="28"/>
          <w:lang w:eastAsia="ru-RU"/>
        </w:rPr>
        <w:tab/>
        <w:t>(татарская) литература» на уровне среднего общего образования: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Выпускник на базовом уровне научится: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самых известных писателей национальной литературы и их произведения;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периодизацию татарской литературы;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понимание образной природы искусства слова;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основные закономерности литературно-исторического процесса и основные качества литературных направлений и явлений;</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основные теоретико-литературные понятия.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уметь:</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пересказать содержание литературного произведения;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анализировать литературное произведение, используя сведения по истории и теории литературы;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детально исследовать отдельные стороны и элементы художественного произведения, творчества писателя, литературного периода, делать выводы;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определять принадлежность художественного произведения к одному из литературных родов и жанров, к тому или иному литературному периоду, находить черты, присущие литературе этого периода;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сопоставлять литературные произведения, относящиеся к одному и тому же и к разным литературным периодам;</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аргументированно выражать личное отношение к произведению;</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выполнять творческие работы различного характ</w:t>
      </w:r>
      <w:r>
        <w:rPr>
          <w:rFonts w:ascii="Times New Roman" w:eastAsia="Times New Roman" w:hAnsi="Times New Roman" w:cs="Times New Roman"/>
          <w:sz w:val="28"/>
          <w:szCs w:val="28"/>
          <w:lang w:eastAsia="ru-RU"/>
        </w:rPr>
        <w:t>ера по изученному произведению.</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Выпускник на базовом уровне получит возможность научиться: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воспринимать литературные произведения, созданные в той или иной исторической эпохе, в единстве формы и содержания, выявлять в произведении вечные нравственные ценности;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понимать исторической и культурной связи литературных произведений с эпохой их написания;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знать жизненного и творческого пути писателей-классиков; основных этапов развития национальной литературы, их особенностей и знаковых явлений;</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готовить рефераты и доклады, писать сочинения по литературным произведениям и на произвольные темы, выполнять творческие работы;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литературоведческие термины при анализе истории литературы.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приобщаться к духовно-нравственным ценностям национальной литературы;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формировать собственное отношение и оценки к произведениям национальной литературы, их содержанию;</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интерпретировать прочитанное литературное произведение с учетом литературного периода, когда оно было создано;</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оценивать мастерство автора и формировать собственное отношение к нему.</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Иностранный язык</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w:t>
      </w:r>
      <w:r w:rsidRPr="00045566">
        <w:rPr>
          <w:rFonts w:ascii="Times New Roman" w:eastAsia="Times New Roman" w:hAnsi="Times New Roman" w:cs="Times New Roman"/>
          <w:b/>
          <w:sz w:val="28"/>
          <w:szCs w:val="28"/>
          <w:lang w:eastAsia="ru-RU"/>
        </w:rPr>
        <w:tab/>
        <w:t>результате</w:t>
      </w:r>
      <w:r w:rsidRPr="00045566">
        <w:rPr>
          <w:rFonts w:ascii="Times New Roman" w:eastAsia="Times New Roman" w:hAnsi="Times New Roman" w:cs="Times New Roman"/>
          <w:b/>
          <w:sz w:val="28"/>
          <w:szCs w:val="28"/>
          <w:lang w:eastAsia="ru-RU"/>
        </w:rPr>
        <w:tab/>
        <w:t>изучения</w:t>
      </w:r>
      <w:r w:rsidRPr="00045566">
        <w:rPr>
          <w:rFonts w:ascii="Times New Roman" w:eastAsia="Times New Roman" w:hAnsi="Times New Roman" w:cs="Times New Roman"/>
          <w:b/>
          <w:sz w:val="28"/>
          <w:szCs w:val="28"/>
          <w:lang w:eastAsia="ru-RU"/>
        </w:rPr>
        <w:tab/>
        <w:t>учебного</w:t>
      </w:r>
      <w:r w:rsidRPr="00045566">
        <w:rPr>
          <w:rFonts w:ascii="Times New Roman" w:eastAsia="Times New Roman" w:hAnsi="Times New Roman" w:cs="Times New Roman"/>
          <w:b/>
          <w:sz w:val="28"/>
          <w:szCs w:val="28"/>
          <w:lang w:eastAsia="ru-RU"/>
        </w:rPr>
        <w:tab/>
        <w:t>предмета</w:t>
      </w:r>
      <w:proofErr w:type="gramStart"/>
      <w:r w:rsidRPr="00045566">
        <w:rPr>
          <w:rFonts w:ascii="Times New Roman" w:eastAsia="Times New Roman" w:hAnsi="Times New Roman" w:cs="Times New Roman"/>
          <w:b/>
          <w:sz w:val="28"/>
          <w:szCs w:val="28"/>
          <w:lang w:eastAsia="ru-RU"/>
        </w:rPr>
        <w:tab/>
        <w:t>«</w:t>
      </w:r>
      <w:proofErr w:type="gramEnd"/>
      <w:r w:rsidRPr="00045566">
        <w:rPr>
          <w:rFonts w:ascii="Times New Roman" w:eastAsia="Times New Roman" w:hAnsi="Times New Roman" w:cs="Times New Roman"/>
          <w:b/>
          <w:sz w:val="28"/>
          <w:szCs w:val="28"/>
          <w:lang w:eastAsia="ru-RU"/>
        </w:rPr>
        <w:t>Иностранный</w:t>
      </w:r>
      <w:r w:rsidRPr="00045566">
        <w:rPr>
          <w:rFonts w:ascii="Times New Roman" w:eastAsia="Times New Roman" w:hAnsi="Times New Roman" w:cs="Times New Roman"/>
          <w:b/>
          <w:sz w:val="28"/>
          <w:szCs w:val="28"/>
          <w:lang w:eastAsia="ru-RU"/>
        </w:rPr>
        <w:tab/>
        <w:t>язык» (английский) на уровне среднего общего образования: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Выпускник на базовом уровне научится: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 xml:space="preserve"> Коммуникативные умения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Говорение, диалогическая речь</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Вести диалог/полилог в ситуациях неофициального общения в рамках изученной тематики;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при</w:t>
      </w:r>
      <w:r w:rsidRPr="00045566">
        <w:rPr>
          <w:rFonts w:ascii="Times New Roman" w:eastAsia="Times New Roman" w:hAnsi="Times New Roman" w:cs="Times New Roman"/>
          <w:sz w:val="28"/>
          <w:szCs w:val="28"/>
          <w:lang w:eastAsia="ru-RU"/>
        </w:rPr>
        <w:tab/>
        <w:t>помощи</w:t>
      </w:r>
      <w:r w:rsidRPr="00045566">
        <w:rPr>
          <w:rFonts w:ascii="Times New Roman" w:eastAsia="Times New Roman" w:hAnsi="Times New Roman" w:cs="Times New Roman"/>
          <w:sz w:val="28"/>
          <w:szCs w:val="28"/>
          <w:lang w:eastAsia="ru-RU"/>
        </w:rPr>
        <w:tab/>
        <w:t>разнообразных</w:t>
      </w:r>
      <w:r w:rsidRPr="00045566">
        <w:rPr>
          <w:rFonts w:ascii="Times New Roman" w:eastAsia="Times New Roman" w:hAnsi="Times New Roman" w:cs="Times New Roman"/>
          <w:sz w:val="28"/>
          <w:szCs w:val="28"/>
          <w:lang w:eastAsia="ru-RU"/>
        </w:rPr>
        <w:tab/>
        <w:t>языковых</w:t>
      </w:r>
      <w:r w:rsidRPr="00045566">
        <w:rPr>
          <w:rFonts w:ascii="Times New Roman" w:eastAsia="Times New Roman" w:hAnsi="Times New Roman" w:cs="Times New Roman"/>
          <w:sz w:val="28"/>
          <w:szCs w:val="28"/>
          <w:lang w:eastAsia="ru-RU"/>
        </w:rPr>
        <w:tab/>
        <w:t>средств</w:t>
      </w:r>
      <w:r w:rsidRPr="00045566">
        <w:rPr>
          <w:rFonts w:ascii="Times New Roman" w:eastAsia="Times New Roman" w:hAnsi="Times New Roman" w:cs="Times New Roman"/>
          <w:sz w:val="28"/>
          <w:szCs w:val="28"/>
          <w:lang w:eastAsia="ru-RU"/>
        </w:rPr>
        <w:tab/>
        <w:t>без</w:t>
      </w:r>
      <w:r w:rsidRPr="00045566">
        <w:rPr>
          <w:rFonts w:ascii="Times New Roman" w:eastAsia="Times New Roman" w:hAnsi="Times New Roman" w:cs="Times New Roman"/>
          <w:sz w:val="28"/>
          <w:szCs w:val="28"/>
          <w:lang w:eastAsia="ru-RU"/>
        </w:rPr>
        <w:tab/>
        <w:t>подготовки инициировать, поддерживать и заканчивать беседу на темы, включенные в раздел</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«Предметное содержание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выражать и аргументировать личную точку зрения;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запрашивать</w:t>
      </w:r>
      <w:r w:rsidRPr="00045566">
        <w:rPr>
          <w:rFonts w:ascii="Times New Roman" w:eastAsia="Times New Roman" w:hAnsi="Times New Roman" w:cs="Times New Roman"/>
          <w:sz w:val="28"/>
          <w:szCs w:val="28"/>
          <w:lang w:eastAsia="ru-RU"/>
        </w:rPr>
        <w:tab/>
        <w:t>информацию</w:t>
      </w:r>
      <w:r w:rsidRPr="00045566">
        <w:rPr>
          <w:rFonts w:ascii="Times New Roman" w:eastAsia="Times New Roman" w:hAnsi="Times New Roman" w:cs="Times New Roman"/>
          <w:sz w:val="28"/>
          <w:szCs w:val="28"/>
          <w:lang w:eastAsia="ru-RU"/>
        </w:rPr>
        <w:tab/>
        <w:t>и</w:t>
      </w:r>
      <w:r w:rsidRPr="00045566">
        <w:rPr>
          <w:rFonts w:ascii="Times New Roman" w:eastAsia="Times New Roman" w:hAnsi="Times New Roman" w:cs="Times New Roman"/>
          <w:sz w:val="28"/>
          <w:szCs w:val="28"/>
          <w:lang w:eastAsia="ru-RU"/>
        </w:rPr>
        <w:tab/>
        <w:t>обмениваться</w:t>
      </w:r>
      <w:r w:rsidRPr="00045566">
        <w:rPr>
          <w:rFonts w:ascii="Times New Roman" w:eastAsia="Times New Roman" w:hAnsi="Times New Roman" w:cs="Times New Roman"/>
          <w:sz w:val="28"/>
          <w:szCs w:val="28"/>
          <w:lang w:eastAsia="ru-RU"/>
        </w:rPr>
        <w:tab/>
        <w:t>информацией</w:t>
      </w:r>
      <w:r w:rsidRPr="00045566">
        <w:rPr>
          <w:rFonts w:ascii="Times New Roman" w:eastAsia="Times New Roman" w:hAnsi="Times New Roman" w:cs="Times New Roman"/>
          <w:sz w:val="28"/>
          <w:szCs w:val="28"/>
          <w:lang w:eastAsia="ru-RU"/>
        </w:rPr>
        <w:tab/>
        <w:t>в</w:t>
      </w:r>
      <w:r w:rsidRPr="00045566">
        <w:rPr>
          <w:rFonts w:ascii="Times New Roman" w:eastAsia="Times New Roman" w:hAnsi="Times New Roman" w:cs="Times New Roman"/>
          <w:sz w:val="28"/>
          <w:szCs w:val="28"/>
          <w:lang w:eastAsia="ru-RU"/>
        </w:rPr>
        <w:tab/>
        <w:t>пределах изученной тематики;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обращаться за разъяснениями, уточняя интересующую информацию.</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Говорение, монологическая речь</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передавать</w:t>
      </w:r>
      <w:r w:rsidRPr="00045566">
        <w:rPr>
          <w:rFonts w:ascii="Times New Roman" w:eastAsia="Times New Roman" w:hAnsi="Times New Roman" w:cs="Times New Roman"/>
          <w:sz w:val="28"/>
          <w:szCs w:val="28"/>
          <w:lang w:eastAsia="ru-RU"/>
        </w:rPr>
        <w:tab/>
        <w:t>основное</w:t>
      </w:r>
      <w:r w:rsidRPr="00045566">
        <w:rPr>
          <w:rFonts w:ascii="Times New Roman" w:eastAsia="Times New Roman" w:hAnsi="Times New Roman" w:cs="Times New Roman"/>
          <w:sz w:val="28"/>
          <w:szCs w:val="28"/>
          <w:lang w:eastAsia="ru-RU"/>
        </w:rPr>
        <w:tab/>
        <w:t>содержание</w:t>
      </w:r>
      <w:r w:rsidRPr="00045566">
        <w:rPr>
          <w:rFonts w:ascii="Times New Roman" w:eastAsia="Times New Roman" w:hAnsi="Times New Roman" w:cs="Times New Roman"/>
          <w:sz w:val="28"/>
          <w:szCs w:val="28"/>
          <w:lang w:eastAsia="ru-RU"/>
        </w:rPr>
        <w:tab/>
        <w:t>прочитанного/ увиденного/услышанного;</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давать краткие описания и/или комментарии с опорой на нелинейный текст (таблицы, графики);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строить высказывание на основе изображения с опорой или без опоры на ключевые слова/план/вопросы.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Аудирование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Чтение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Письмо</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Писать несложные связные тексты по изученной тематике;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писать личное (электронное) письмо, заполнять анкету, письменно излагать сведения о себе в форме, принятой в стране/странах изучаемого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письменно выражать свою точку зрения в рамках тем, включенных в раздел</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«Предметное содержание речи», в форме рассуждени</w:t>
      </w:r>
      <w:r>
        <w:rPr>
          <w:rFonts w:ascii="Times New Roman" w:eastAsia="Times New Roman" w:hAnsi="Times New Roman" w:cs="Times New Roman"/>
          <w:sz w:val="28"/>
          <w:szCs w:val="28"/>
          <w:lang w:eastAsia="ru-RU"/>
        </w:rPr>
        <w:t>я, приводя аргументы и примеры.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Языковые навыки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Орфография и пунктуация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Владеть орфографическими навыками в рамках тем, включенных в раздел</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«Предметное содержание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расставлять</w:t>
      </w:r>
      <w:r w:rsidRPr="00045566">
        <w:rPr>
          <w:rFonts w:ascii="Times New Roman" w:eastAsia="Times New Roman" w:hAnsi="Times New Roman" w:cs="Times New Roman"/>
          <w:sz w:val="28"/>
          <w:szCs w:val="28"/>
          <w:lang w:eastAsia="ru-RU"/>
        </w:rPr>
        <w:tab/>
        <w:t>в</w:t>
      </w:r>
      <w:r w:rsidRPr="00045566">
        <w:rPr>
          <w:rFonts w:ascii="Times New Roman" w:eastAsia="Times New Roman" w:hAnsi="Times New Roman" w:cs="Times New Roman"/>
          <w:sz w:val="28"/>
          <w:szCs w:val="28"/>
          <w:lang w:eastAsia="ru-RU"/>
        </w:rPr>
        <w:tab/>
        <w:t>тексте</w:t>
      </w:r>
      <w:r w:rsidRPr="00045566">
        <w:rPr>
          <w:rFonts w:ascii="Times New Roman" w:eastAsia="Times New Roman" w:hAnsi="Times New Roman" w:cs="Times New Roman"/>
          <w:sz w:val="28"/>
          <w:szCs w:val="28"/>
          <w:lang w:eastAsia="ru-RU"/>
        </w:rPr>
        <w:tab/>
        <w:t>знаки</w:t>
      </w:r>
      <w:r w:rsidRPr="00045566">
        <w:rPr>
          <w:rFonts w:ascii="Times New Roman" w:eastAsia="Times New Roman" w:hAnsi="Times New Roman" w:cs="Times New Roman"/>
          <w:sz w:val="28"/>
          <w:szCs w:val="28"/>
          <w:lang w:eastAsia="ru-RU"/>
        </w:rPr>
        <w:tab/>
        <w:t>препинания</w:t>
      </w:r>
      <w:r w:rsidRPr="00045566">
        <w:rPr>
          <w:rFonts w:ascii="Times New Roman" w:eastAsia="Times New Roman" w:hAnsi="Times New Roman" w:cs="Times New Roman"/>
          <w:sz w:val="28"/>
          <w:szCs w:val="28"/>
          <w:lang w:eastAsia="ru-RU"/>
        </w:rPr>
        <w:tab/>
        <w:t>в</w:t>
      </w:r>
      <w:r w:rsidRPr="00045566">
        <w:rPr>
          <w:rFonts w:ascii="Times New Roman" w:eastAsia="Times New Roman" w:hAnsi="Times New Roman" w:cs="Times New Roman"/>
          <w:sz w:val="28"/>
          <w:szCs w:val="28"/>
          <w:lang w:eastAsia="ru-RU"/>
        </w:rPr>
        <w:tab/>
        <w:t>соответствии</w:t>
      </w:r>
      <w:r w:rsidRPr="00045566">
        <w:rPr>
          <w:rFonts w:ascii="Times New Roman" w:eastAsia="Times New Roman" w:hAnsi="Times New Roman" w:cs="Times New Roman"/>
          <w:sz w:val="28"/>
          <w:szCs w:val="28"/>
          <w:lang w:eastAsia="ru-RU"/>
        </w:rPr>
        <w:tab/>
        <w:t>с</w:t>
      </w:r>
      <w:r w:rsidRPr="00045566">
        <w:rPr>
          <w:rFonts w:ascii="Times New Roman" w:eastAsia="Times New Roman" w:hAnsi="Times New Roman" w:cs="Times New Roman"/>
          <w:sz w:val="28"/>
          <w:szCs w:val="28"/>
          <w:lang w:eastAsia="ru-RU"/>
        </w:rPr>
        <w:tab/>
        <w:t>нормами пунктуации.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Фонетическая сторона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Владеть слухопроизносительными навыками в рамках тем, включенных в раздел «Предметное содержание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владеть навыками ритмико-интонационного оформления речи в зависимости от коммуникативной ситуации.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Лексическая сторона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Распознавать и употреблять в речи лексические единицы в рамках тем, включенных в раздел «Предметное содержание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распознавать и употреблять в речи наиболее распространенные фразовые глаголы;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определять принадлежность слов к частям речи по аффиксам;</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догадываться о значении отдельных слов на основе сходства с родным языком, по словообразовательным элементам и контексту;</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распознавать и употреблять различные средства связи в тексте для обеспечения его целостности (firstly, to begin with, however, as for me, finally, at last, etc.).</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Грамматическая сторона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 xml:space="preserve">употреблять </w:t>
      </w:r>
      <w:proofErr w:type="gramStart"/>
      <w:r w:rsidRPr="00045566">
        <w:rPr>
          <w:rFonts w:ascii="Times New Roman" w:eastAsia="Times New Roman" w:hAnsi="Times New Roman" w:cs="Times New Roman"/>
          <w:sz w:val="28"/>
          <w:szCs w:val="28"/>
          <w:lang w:eastAsia="ru-RU"/>
        </w:rPr>
        <w:t>в речи</w:t>
      </w:r>
      <w:proofErr w:type="gramEnd"/>
      <w:r w:rsidRPr="00045566">
        <w:rPr>
          <w:rFonts w:ascii="Times New Roman" w:eastAsia="Times New Roman" w:hAnsi="Times New Roman" w:cs="Times New Roman"/>
          <w:sz w:val="28"/>
          <w:szCs w:val="28"/>
          <w:lang w:eastAsia="ru-RU"/>
        </w:rPr>
        <w:t xml:space="preserve">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45566">
        <w:rPr>
          <w:rFonts w:ascii="Times New Roman" w:eastAsia="Times New Roman" w:hAnsi="Times New Roman" w:cs="Times New Roman"/>
          <w:sz w:val="28"/>
          <w:szCs w:val="28"/>
          <w:lang w:eastAsia="ru-RU"/>
        </w:rPr>
        <w:t>употреблять</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в</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речи</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сложноподчиненные</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предложения</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с</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союзами</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и</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союзными</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словами</w:t>
      </w:r>
      <w:r w:rsidRPr="00045566">
        <w:rPr>
          <w:rFonts w:ascii="Times New Roman" w:eastAsia="Times New Roman" w:hAnsi="Times New Roman" w:cs="Times New Roman"/>
          <w:sz w:val="28"/>
          <w:szCs w:val="28"/>
          <w:lang w:val="en-US" w:eastAsia="ru-RU"/>
        </w:rPr>
        <w:t xml:space="preserve"> what, when, why, which, that, who, if, because, that’s why, than, so, for, since, during, so that, unless;</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употреблять в речи сложносочиненные предложения с сочинительными союзами and, but, or;</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45566">
        <w:rPr>
          <w:rFonts w:ascii="Times New Roman" w:eastAsia="Times New Roman" w:hAnsi="Times New Roman" w:cs="Times New Roman"/>
          <w:sz w:val="28"/>
          <w:szCs w:val="28"/>
          <w:lang w:eastAsia="ru-RU"/>
        </w:rPr>
        <w:t>употреблять</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в</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речи</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условные</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предложения</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реального</w:t>
      </w:r>
      <w:r w:rsidRPr="00045566">
        <w:rPr>
          <w:rFonts w:ascii="Times New Roman" w:eastAsia="Times New Roman" w:hAnsi="Times New Roman" w:cs="Times New Roman"/>
          <w:sz w:val="28"/>
          <w:szCs w:val="28"/>
          <w:lang w:val="en-US" w:eastAsia="ru-RU"/>
        </w:rPr>
        <w:t xml:space="preserve"> (Conditional I – If I see Jim, I’ll invite him to our school party) </w:t>
      </w:r>
      <w:r w:rsidRPr="00045566">
        <w:rPr>
          <w:rFonts w:ascii="Times New Roman" w:eastAsia="Times New Roman" w:hAnsi="Times New Roman" w:cs="Times New Roman"/>
          <w:sz w:val="28"/>
          <w:szCs w:val="28"/>
          <w:lang w:eastAsia="ru-RU"/>
        </w:rPr>
        <w:t>и</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нереального</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характера</w:t>
      </w:r>
      <w:r w:rsidRPr="00045566">
        <w:rPr>
          <w:rFonts w:ascii="Times New Roman" w:eastAsia="Times New Roman" w:hAnsi="Times New Roman" w:cs="Times New Roman"/>
          <w:sz w:val="28"/>
          <w:szCs w:val="28"/>
          <w:lang w:val="en-US" w:eastAsia="ru-RU"/>
        </w:rPr>
        <w:t xml:space="preserve"> (Conditional II – If I were you, I would start learning French);</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употреблять в речи предложения с конструкцией I wish (I wish I had my own room);</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45566">
        <w:rPr>
          <w:rFonts w:ascii="Times New Roman" w:eastAsia="Times New Roman" w:hAnsi="Times New Roman" w:cs="Times New Roman"/>
          <w:sz w:val="28"/>
          <w:szCs w:val="28"/>
          <w:lang w:eastAsia="ru-RU"/>
        </w:rPr>
        <w:t>употреблять</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в</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речи</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предложения</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с</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конструкцией</w:t>
      </w:r>
      <w:r w:rsidRPr="00045566">
        <w:rPr>
          <w:rFonts w:ascii="Times New Roman" w:eastAsia="Times New Roman" w:hAnsi="Times New Roman" w:cs="Times New Roman"/>
          <w:sz w:val="28"/>
          <w:szCs w:val="28"/>
          <w:lang w:val="en-US" w:eastAsia="ru-RU"/>
        </w:rPr>
        <w:t xml:space="preserve"> so/such (I was so busy that I forgot to phone my parents);</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45566">
        <w:rPr>
          <w:rFonts w:ascii="Times New Roman" w:eastAsia="Times New Roman" w:hAnsi="Times New Roman" w:cs="Times New Roman"/>
          <w:sz w:val="28"/>
          <w:szCs w:val="28"/>
          <w:lang w:eastAsia="ru-RU"/>
        </w:rPr>
        <w:t>употреблять</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в</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речи</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конструкции</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с</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герундием</w:t>
      </w:r>
      <w:r w:rsidRPr="00045566">
        <w:rPr>
          <w:rFonts w:ascii="Times New Roman" w:eastAsia="Times New Roman" w:hAnsi="Times New Roman" w:cs="Times New Roman"/>
          <w:sz w:val="28"/>
          <w:szCs w:val="28"/>
          <w:lang w:val="en-US" w:eastAsia="ru-RU"/>
        </w:rPr>
        <w:t>: to love / hate doing something; stop talking;</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употреблять в речи конструкции с инфинитивом: want to do, learn to speak;</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45566">
        <w:rPr>
          <w:rFonts w:ascii="Times New Roman" w:eastAsia="Times New Roman" w:hAnsi="Times New Roman" w:cs="Times New Roman"/>
          <w:sz w:val="28"/>
          <w:szCs w:val="28"/>
          <w:lang w:eastAsia="ru-RU"/>
        </w:rPr>
        <w:t>употреблять</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в</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речи</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инфинитив</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цели</w:t>
      </w:r>
      <w:r w:rsidRPr="00045566">
        <w:rPr>
          <w:rFonts w:ascii="Times New Roman" w:eastAsia="Times New Roman" w:hAnsi="Times New Roman" w:cs="Times New Roman"/>
          <w:sz w:val="28"/>
          <w:szCs w:val="28"/>
          <w:lang w:val="en-US" w:eastAsia="ru-RU"/>
        </w:rPr>
        <w:t xml:space="preserve"> (I called to cancel our lesson);</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45566">
        <w:rPr>
          <w:rFonts w:ascii="Times New Roman" w:eastAsia="Times New Roman" w:hAnsi="Times New Roman" w:cs="Times New Roman"/>
          <w:sz w:val="28"/>
          <w:szCs w:val="28"/>
          <w:lang w:eastAsia="ru-RU"/>
        </w:rPr>
        <w:t>употреблять</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в</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речи</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конструкцию</w:t>
      </w:r>
      <w:r w:rsidRPr="00045566">
        <w:rPr>
          <w:rFonts w:ascii="Times New Roman" w:eastAsia="Times New Roman" w:hAnsi="Times New Roman" w:cs="Times New Roman"/>
          <w:sz w:val="28"/>
          <w:szCs w:val="28"/>
          <w:lang w:val="en-US" w:eastAsia="ru-RU"/>
        </w:rPr>
        <w:t xml:space="preserve"> it takes me … to do something;</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45566">
        <w:rPr>
          <w:rFonts w:ascii="Times New Roman" w:eastAsia="Times New Roman" w:hAnsi="Times New Roman" w:cs="Times New Roman"/>
          <w:sz w:val="28"/>
          <w:szCs w:val="28"/>
          <w:lang w:eastAsia="ru-RU"/>
        </w:rPr>
        <w:t>использовать</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косвенную</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речь</w:t>
      </w:r>
      <w:r w:rsidRPr="00045566">
        <w:rPr>
          <w:rFonts w:ascii="Times New Roman" w:eastAsia="Times New Roman" w:hAnsi="Times New Roman" w:cs="Times New Roman"/>
          <w:sz w:val="28"/>
          <w:szCs w:val="28"/>
          <w:lang w:val="en-US" w:eastAsia="ru-RU"/>
        </w:rPr>
        <w:t>;</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45566">
        <w:rPr>
          <w:rFonts w:ascii="Times New Roman" w:eastAsia="Times New Roman" w:hAnsi="Times New Roman" w:cs="Times New Roman"/>
          <w:sz w:val="28"/>
          <w:szCs w:val="28"/>
          <w:lang w:eastAsia="ru-RU"/>
        </w:rPr>
        <w:t>использовать</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в</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речи</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глаголы</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в</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наиболее</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употребляемых</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временных</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формах</w:t>
      </w:r>
      <w:r w:rsidRPr="00045566">
        <w:rPr>
          <w:rFonts w:ascii="Times New Roman" w:eastAsia="Times New Roman" w:hAnsi="Times New Roman" w:cs="Times New Roman"/>
          <w:sz w:val="28"/>
          <w:szCs w:val="28"/>
          <w:lang w:val="en-US" w:eastAsia="ru-RU"/>
        </w:rPr>
        <w:t>: Present Simple, Present Continuous, Future Simple, Past Simple, Past Continuous, Present Perfect, Present Perfect Continuous, Past Perfect;</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45566">
        <w:rPr>
          <w:rFonts w:ascii="Times New Roman" w:eastAsia="Times New Roman" w:hAnsi="Times New Roman" w:cs="Times New Roman"/>
          <w:sz w:val="28"/>
          <w:szCs w:val="28"/>
          <w:lang w:eastAsia="ru-RU"/>
        </w:rPr>
        <w:t>употреблять</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в</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речи</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страдательный</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залог</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в</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формах</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наиболее</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используемых</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времен</w:t>
      </w:r>
      <w:r w:rsidRPr="00045566">
        <w:rPr>
          <w:rFonts w:ascii="Times New Roman" w:eastAsia="Times New Roman" w:hAnsi="Times New Roman" w:cs="Times New Roman"/>
          <w:sz w:val="28"/>
          <w:szCs w:val="28"/>
          <w:lang w:val="en-US" w:eastAsia="ru-RU"/>
        </w:rPr>
        <w:t>: Present Simple, Present Continuous, Past Simple, Present Perfect;</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употреблять в речи различные грамматические средства для выражения будущего времени – to be going to, Present Continuous; Present Simple;</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45566">
        <w:rPr>
          <w:rFonts w:ascii="Times New Roman" w:eastAsia="Times New Roman" w:hAnsi="Times New Roman" w:cs="Times New Roman"/>
          <w:sz w:val="28"/>
          <w:szCs w:val="28"/>
          <w:lang w:eastAsia="ru-RU"/>
        </w:rPr>
        <w:t>употреблять</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в</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речи</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модальные</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глаголы</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и</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их</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эквиваленты</w:t>
      </w:r>
      <w:r w:rsidRPr="00045566">
        <w:rPr>
          <w:rFonts w:ascii="Times New Roman" w:eastAsia="Times New Roman" w:hAnsi="Times New Roman" w:cs="Times New Roman"/>
          <w:sz w:val="28"/>
          <w:szCs w:val="28"/>
          <w:lang w:val="en-US" w:eastAsia="ru-RU"/>
        </w:rPr>
        <w:t xml:space="preserve"> (may, can/be able to, must/have to/should; need, shall, could, might, would);</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согласовывать времена в рамках сложного предложения в плане настоящего и прошлого;</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употреблять в речи имена существительные в единственном числе и во множественном числе, образованные по правилу, и исключения;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употреблять в речи определенный/неопределенный/нулевой артикль;</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употреблять в речи личные, притяжательные, указательные, неопределенные, относительные, вопросительные местоимения;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употреблять в речи имена прилагательные в положительной, сравнительной и превосходной степенях, образованные по правилу, и исключения;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употреблять предлоги, выражающие направление дв</w:t>
      </w:r>
      <w:r>
        <w:rPr>
          <w:rFonts w:ascii="Times New Roman" w:eastAsia="Times New Roman" w:hAnsi="Times New Roman" w:cs="Times New Roman"/>
          <w:sz w:val="28"/>
          <w:szCs w:val="28"/>
          <w:lang w:eastAsia="ru-RU"/>
        </w:rPr>
        <w:t>ижения, время и место действия.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045566">
        <w:rPr>
          <w:rFonts w:ascii="Times New Roman" w:eastAsia="Times New Roman" w:hAnsi="Times New Roman" w:cs="Times New Roman"/>
          <w:b/>
          <w:sz w:val="28"/>
          <w:szCs w:val="28"/>
          <w:lang w:eastAsia="ru-RU"/>
        </w:rPr>
        <w:t>Выпускник на базовом уровне получит возможность научиться: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Коммуникативные умения Говорение, диалогическая речь</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Вести</w:t>
      </w:r>
      <w:r w:rsidRPr="00045566">
        <w:rPr>
          <w:rFonts w:ascii="Times New Roman" w:eastAsia="Times New Roman" w:hAnsi="Times New Roman" w:cs="Times New Roman"/>
          <w:sz w:val="28"/>
          <w:szCs w:val="28"/>
          <w:lang w:eastAsia="ru-RU"/>
        </w:rPr>
        <w:tab/>
        <w:t>диалог/полилог</w:t>
      </w:r>
      <w:r w:rsidRPr="00045566">
        <w:rPr>
          <w:rFonts w:ascii="Times New Roman" w:eastAsia="Times New Roman" w:hAnsi="Times New Roman" w:cs="Times New Roman"/>
          <w:sz w:val="28"/>
          <w:szCs w:val="28"/>
          <w:lang w:eastAsia="ru-RU"/>
        </w:rPr>
        <w:tab/>
        <w:t>в</w:t>
      </w:r>
      <w:r w:rsidRPr="00045566">
        <w:rPr>
          <w:rFonts w:ascii="Times New Roman" w:eastAsia="Times New Roman" w:hAnsi="Times New Roman" w:cs="Times New Roman"/>
          <w:sz w:val="28"/>
          <w:szCs w:val="28"/>
          <w:lang w:eastAsia="ru-RU"/>
        </w:rPr>
        <w:tab/>
        <w:t>ситуациях</w:t>
      </w:r>
      <w:r w:rsidRPr="00045566">
        <w:rPr>
          <w:rFonts w:ascii="Times New Roman" w:eastAsia="Times New Roman" w:hAnsi="Times New Roman" w:cs="Times New Roman"/>
          <w:sz w:val="28"/>
          <w:szCs w:val="28"/>
          <w:lang w:eastAsia="ru-RU"/>
        </w:rPr>
        <w:tab/>
        <w:t>официального</w:t>
      </w:r>
      <w:r w:rsidRPr="00045566">
        <w:rPr>
          <w:rFonts w:ascii="Times New Roman" w:eastAsia="Times New Roman" w:hAnsi="Times New Roman" w:cs="Times New Roman"/>
          <w:sz w:val="28"/>
          <w:szCs w:val="28"/>
          <w:lang w:eastAsia="ru-RU"/>
        </w:rPr>
        <w:tab/>
        <w:t>общения</w:t>
      </w:r>
      <w:r w:rsidRPr="00045566">
        <w:rPr>
          <w:rFonts w:ascii="Times New Roman" w:eastAsia="Times New Roman" w:hAnsi="Times New Roman" w:cs="Times New Roman"/>
          <w:sz w:val="28"/>
          <w:szCs w:val="28"/>
          <w:lang w:eastAsia="ru-RU"/>
        </w:rPr>
        <w:tab/>
        <w:t>в</w:t>
      </w:r>
      <w:r w:rsidRPr="00045566">
        <w:rPr>
          <w:rFonts w:ascii="Times New Roman" w:eastAsia="Times New Roman" w:hAnsi="Times New Roman" w:cs="Times New Roman"/>
          <w:sz w:val="28"/>
          <w:szCs w:val="28"/>
          <w:lang w:eastAsia="ru-RU"/>
        </w:rPr>
        <w:tab/>
        <w:t>рамках изученной тематики; кратко комментировать точку зрения другого человека;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проводить подготовленное интервью, проверяя и получая подтверждение какой-либо информации;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обмениваться</w:t>
      </w:r>
      <w:r w:rsidRPr="00045566">
        <w:rPr>
          <w:rFonts w:ascii="Times New Roman" w:eastAsia="Times New Roman" w:hAnsi="Times New Roman" w:cs="Times New Roman"/>
          <w:sz w:val="28"/>
          <w:szCs w:val="28"/>
          <w:lang w:eastAsia="ru-RU"/>
        </w:rPr>
        <w:tab/>
      </w:r>
      <w:proofErr w:type="gramStart"/>
      <w:r w:rsidRPr="00045566">
        <w:rPr>
          <w:rFonts w:ascii="Times New Roman" w:eastAsia="Times New Roman" w:hAnsi="Times New Roman" w:cs="Times New Roman"/>
          <w:sz w:val="28"/>
          <w:szCs w:val="28"/>
          <w:lang w:eastAsia="ru-RU"/>
        </w:rPr>
        <w:t>информацией,</w:t>
      </w:r>
      <w:r w:rsidRPr="00045566">
        <w:rPr>
          <w:rFonts w:ascii="Times New Roman" w:eastAsia="Times New Roman" w:hAnsi="Times New Roman" w:cs="Times New Roman"/>
          <w:sz w:val="28"/>
          <w:szCs w:val="28"/>
          <w:lang w:eastAsia="ru-RU"/>
        </w:rPr>
        <w:tab/>
      </w:r>
      <w:proofErr w:type="gramEnd"/>
      <w:r w:rsidRPr="00045566">
        <w:rPr>
          <w:rFonts w:ascii="Times New Roman" w:eastAsia="Times New Roman" w:hAnsi="Times New Roman" w:cs="Times New Roman"/>
          <w:sz w:val="28"/>
          <w:szCs w:val="28"/>
          <w:lang w:eastAsia="ru-RU"/>
        </w:rPr>
        <w:t>проверять</w:t>
      </w:r>
      <w:r w:rsidRPr="00045566">
        <w:rPr>
          <w:rFonts w:ascii="Times New Roman" w:eastAsia="Times New Roman" w:hAnsi="Times New Roman" w:cs="Times New Roman"/>
          <w:sz w:val="28"/>
          <w:szCs w:val="28"/>
          <w:lang w:eastAsia="ru-RU"/>
        </w:rPr>
        <w:tab/>
        <w:t>и</w:t>
      </w:r>
      <w:r w:rsidRPr="00045566">
        <w:rPr>
          <w:rFonts w:ascii="Times New Roman" w:eastAsia="Times New Roman" w:hAnsi="Times New Roman" w:cs="Times New Roman"/>
          <w:sz w:val="28"/>
          <w:szCs w:val="28"/>
          <w:lang w:eastAsia="ru-RU"/>
        </w:rPr>
        <w:tab/>
        <w:t>подтверждать</w:t>
      </w:r>
      <w:r w:rsidRPr="00045566">
        <w:rPr>
          <w:rFonts w:ascii="Times New Roman" w:eastAsia="Times New Roman" w:hAnsi="Times New Roman" w:cs="Times New Roman"/>
          <w:sz w:val="28"/>
          <w:szCs w:val="28"/>
          <w:lang w:eastAsia="ru-RU"/>
        </w:rPr>
        <w:tab/>
        <w:t>собранную фактическую информацию.</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Говорение, монологическая речь</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Резюмировать прослушанный/прочитанный текст;</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обобщать информацию на основе прочитанного/прослушанного текста.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Аудирование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Полно</w:t>
      </w:r>
      <w:r w:rsidRPr="00045566">
        <w:rPr>
          <w:rFonts w:ascii="Times New Roman" w:eastAsia="Times New Roman" w:hAnsi="Times New Roman" w:cs="Times New Roman"/>
          <w:sz w:val="28"/>
          <w:szCs w:val="28"/>
          <w:lang w:eastAsia="ru-RU"/>
        </w:rPr>
        <w:tab/>
        <w:t>и</w:t>
      </w:r>
      <w:r w:rsidRPr="00045566">
        <w:rPr>
          <w:rFonts w:ascii="Times New Roman" w:eastAsia="Times New Roman" w:hAnsi="Times New Roman" w:cs="Times New Roman"/>
          <w:sz w:val="28"/>
          <w:szCs w:val="28"/>
          <w:lang w:eastAsia="ru-RU"/>
        </w:rPr>
        <w:tab/>
        <w:t>точно</w:t>
      </w:r>
      <w:r w:rsidRPr="00045566">
        <w:rPr>
          <w:rFonts w:ascii="Times New Roman" w:eastAsia="Times New Roman" w:hAnsi="Times New Roman" w:cs="Times New Roman"/>
          <w:sz w:val="28"/>
          <w:szCs w:val="28"/>
          <w:lang w:eastAsia="ru-RU"/>
        </w:rPr>
        <w:tab/>
        <w:t>воспринимать</w:t>
      </w:r>
      <w:r w:rsidRPr="00045566">
        <w:rPr>
          <w:rFonts w:ascii="Times New Roman" w:eastAsia="Times New Roman" w:hAnsi="Times New Roman" w:cs="Times New Roman"/>
          <w:sz w:val="28"/>
          <w:szCs w:val="28"/>
          <w:lang w:eastAsia="ru-RU"/>
        </w:rPr>
        <w:tab/>
        <w:t>информацию</w:t>
      </w:r>
      <w:r w:rsidRPr="00045566">
        <w:rPr>
          <w:rFonts w:ascii="Times New Roman" w:eastAsia="Times New Roman" w:hAnsi="Times New Roman" w:cs="Times New Roman"/>
          <w:sz w:val="28"/>
          <w:szCs w:val="28"/>
          <w:lang w:eastAsia="ru-RU"/>
        </w:rPr>
        <w:tab/>
        <w:t>в</w:t>
      </w:r>
      <w:r w:rsidRPr="00045566">
        <w:rPr>
          <w:rFonts w:ascii="Times New Roman" w:eastAsia="Times New Roman" w:hAnsi="Times New Roman" w:cs="Times New Roman"/>
          <w:sz w:val="28"/>
          <w:szCs w:val="28"/>
          <w:lang w:eastAsia="ru-RU"/>
        </w:rPr>
        <w:tab/>
        <w:t>распространенных коммуникативных ситуациях;</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обобщать прослушанную информацию и выявлять факты в соответствии с поставленной задачей/вопросом.</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Чтение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Читать и понимать несложные аутентичные тексты различных стилей и жанров и отвечать на ряд уточняющих вопросов.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Письмо</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Писать краткий отзыв на фильм, книгу или пьесу.</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Языковые навыки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Фонетическая сторона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Произносить</w:t>
      </w:r>
      <w:r w:rsidRPr="00045566">
        <w:rPr>
          <w:rFonts w:ascii="Times New Roman" w:eastAsia="Times New Roman" w:hAnsi="Times New Roman" w:cs="Times New Roman"/>
          <w:sz w:val="28"/>
          <w:szCs w:val="28"/>
          <w:lang w:eastAsia="ru-RU"/>
        </w:rPr>
        <w:tab/>
        <w:t>звуки</w:t>
      </w:r>
      <w:r w:rsidRPr="00045566">
        <w:rPr>
          <w:rFonts w:ascii="Times New Roman" w:eastAsia="Times New Roman" w:hAnsi="Times New Roman" w:cs="Times New Roman"/>
          <w:sz w:val="28"/>
          <w:szCs w:val="28"/>
          <w:lang w:eastAsia="ru-RU"/>
        </w:rPr>
        <w:tab/>
        <w:t>английского</w:t>
      </w:r>
      <w:r w:rsidRPr="00045566">
        <w:rPr>
          <w:rFonts w:ascii="Times New Roman" w:eastAsia="Times New Roman" w:hAnsi="Times New Roman" w:cs="Times New Roman"/>
          <w:sz w:val="28"/>
          <w:szCs w:val="28"/>
          <w:lang w:eastAsia="ru-RU"/>
        </w:rPr>
        <w:tab/>
        <w:t>языка</w:t>
      </w:r>
      <w:r w:rsidRPr="00045566">
        <w:rPr>
          <w:rFonts w:ascii="Times New Roman" w:eastAsia="Times New Roman" w:hAnsi="Times New Roman" w:cs="Times New Roman"/>
          <w:sz w:val="28"/>
          <w:szCs w:val="28"/>
          <w:lang w:eastAsia="ru-RU"/>
        </w:rPr>
        <w:tab/>
      </w:r>
      <w:proofErr w:type="gramStart"/>
      <w:r w:rsidRPr="00045566">
        <w:rPr>
          <w:rFonts w:ascii="Times New Roman" w:eastAsia="Times New Roman" w:hAnsi="Times New Roman" w:cs="Times New Roman"/>
          <w:sz w:val="28"/>
          <w:szCs w:val="28"/>
          <w:lang w:eastAsia="ru-RU"/>
        </w:rPr>
        <w:t>четко,</w:t>
      </w:r>
      <w:r w:rsidRPr="00045566">
        <w:rPr>
          <w:rFonts w:ascii="Times New Roman" w:eastAsia="Times New Roman" w:hAnsi="Times New Roman" w:cs="Times New Roman"/>
          <w:sz w:val="28"/>
          <w:szCs w:val="28"/>
          <w:lang w:eastAsia="ru-RU"/>
        </w:rPr>
        <w:tab/>
      </w:r>
      <w:proofErr w:type="gramEnd"/>
      <w:r w:rsidRPr="00045566">
        <w:rPr>
          <w:rFonts w:ascii="Times New Roman" w:eastAsia="Times New Roman" w:hAnsi="Times New Roman" w:cs="Times New Roman"/>
          <w:sz w:val="28"/>
          <w:szCs w:val="28"/>
          <w:lang w:eastAsia="ru-RU"/>
        </w:rPr>
        <w:t>естественным произношением, не допуская ярко выраженного акцента.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Орфография и пунктуация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Владеть орфографическими навыками;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расставлять в тексте знаки препинания в соответствии с нормами пунктуации.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Лексическая сторона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фразовые глаголы по широкому спектру тем, уместно употребляя их в соответствии со стилем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узнавать</w:t>
      </w:r>
      <w:r w:rsidRPr="00045566">
        <w:rPr>
          <w:rFonts w:ascii="Times New Roman" w:eastAsia="Times New Roman" w:hAnsi="Times New Roman" w:cs="Times New Roman"/>
          <w:sz w:val="28"/>
          <w:szCs w:val="28"/>
          <w:lang w:eastAsia="ru-RU"/>
        </w:rPr>
        <w:tab/>
        <w:t>и</w:t>
      </w:r>
      <w:r w:rsidRPr="00045566">
        <w:rPr>
          <w:rFonts w:ascii="Times New Roman" w:eastAsia="Times New Roman" w:hAnsi="Times New Roman" w:cs="Times New Roman"/>
          <w:sz w:val="28"/>
          <w:szCs w:val="28"/>
          <w:lang w:eastAsia="ru-RU"/>
        </w:rPr>
        <w:tab/>
        <w:t>использовать</w:t>
      </w:r>
      <w:r w:rsidRPr="00045566">
        <w:rPr>
          <w:rFonts w:ascii="Times New Roman" w:eastAsia="Times New Roman" w:hAnsi="Times New Roman" w:cs="Times New Roman"/>
          <w:sz w:val="28"/>
          <w:szCs w:val="28"/>
          <w:lang w:eastAsia="ru-RU"/>
        </w:rPr>
        <w:tab/>
        <w:t>в</w:t>
      </w:r>
      <w:r w:rsidRPr="00045566">
        <w:rPr>
          <w:rFonts w:ascii="Times New Roman" w:eastAsia="Times New Roman" w:hAnsi="Times New Roman" w:cs="Times New Roman"/>
          <w:sz w:val="28"/>
          <w:szCs w:val="28"/>
          <w:lang w:eastAsia="ru-RU"/>
        </w:rPr>
        <w:tab/>
        <w:t>речи</w:t>
      </w:r>
      <w:r w:rsidRPr="00045566">
        <w:rPr>
          <w:rFonts w:ascii="Times New Roman" w:eastAsia="Times New Roman" w:hAnsi="Times New Roman" w:cs="Times New Roman"/>
          <w:sz w:val="28"/>
          <w:szCs w:val="28"/>
          <w:lang w:eastAsia="ru-RU"/>
        </w:rPr>
        <w:tab/>
        <w:t>устойчивые</w:t>
      </w:r>
      <w:r w:rsidRPr="00045566">
        <w:rPr>
          <w:rFonts w:ascii="Times New Roman" w:eastAsia="Times New Roman" w:hAnsi="Times New Roman" w:cs="Times New Roman"/>
          <w:sz w:val="28"/>
          <w:szCs w:val="28"/>
          <w:lang w:eastAsia="ru-RU"/>
        </w:rPr>
        <w:tab/>
        <w:t>выражения</w:t>
      </w:r>
      <w:r w:rsidRPr="00045566">
        <w:rPr>
          <w:rFonts w:ascii="Times New Roman" w:eastAsia="Times New Roman" w:hAnsi="Times New Roman" w:cs="Times New Roman"/>
          <w:sz w:val="28"/>
          <w:szCs w:val="28"/>
          <w:lang w:eastAsia="ru-RU"/>
        </w:rPr>
        <w:tab/>
        <w:t>и</w:t>
      </w:r>
      <w:r w:rsidRPr="00045566">
        <w:rPr>
          <w:rFonts w:ascii="Times New Roman" w:eastAsia="Times New Roman" w:hAnsi="Times New Roman" w:cs="Times New Roman"/>
          <w:sz w:val="28"/>
          <w:szCs w:val="28"/>
          <w:lang w:eastAsia="ru-RU"/>
        </w:rPr>
        <w:tab/>
        <w:t>фразы (collocations).</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Грамматическая сторона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в речи модальные глаголы для выражения возможности или вероятности в прошедшем времени (could + have done; might + have done);</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употреблять в речи структуру have/get + something + Participle II (causative form) как эквивалент страдательного залога;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45566">
        <w:rPr>
          <w:rFonts w:ascii="Times New Roman" w:eastAsia="Times New Roman" w:hAnsi="Times New Roman" w:cs="Times New Roman"/>
          <w:sz w:val="28"/>
          <w:szCs w:val="28"/>
          <w:lang w:eastAsia="ru-RU"/>
        </w:rPr>
        <w:t xml:space="preserve">употреблять в речи эмфатические конструкции типа It’s him who… </w:t>
      </w:r>
      <w:r w:rsidRPr="00045566">
        <w:rPr>
          <w:rFonts w:ascii="Times New Roman" w:eastAsia="Times New Roman" w:hAnsi="Times New Roman" w:cs="Times New Roman"/>
          <w:sz w:val="28"/>
          <w:szCs w:val="28"/>
          <w:lang w:val="en-US" w:eastAsia="ru-RU"/>
        </w:rPr>
        <w:t>It’s time you did smth;</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употреблять в речи все формы страдательного залога;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45566">
        <w:rPr>
          <w:rFonts w:ascii="Times New Roman" w:eastAsia="Times New Roman" w:hAnsi="Times New Roman" w:cs="Times New Roman"/>
          <w:sz w:val="28"/>
          <w:szCs w:val="28"/>
          <w:lang w:eastAsia="ru-RU"/>
        </w:rPr>
        <w:t>употреблять</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в</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речи</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времена</w:t>
      </w:r>
      <w:r w:rsidRPr="00045566">
        <w:rPr>
          <w:rFonts w:ascii="Times New Roman" w:eastAsia="Times New Roman" w:hAnsi="Times New Roman" w:cs="Times New Roman"/>
          <w:sz w:val="28"/>
          <w:szCs w:val="28"/>
          <w:lang w:val="en-US" w:eastAsia="ru-RU"/>
        </w:rPr>
        <w:t xml:space="preserve"> Past Perfect </w:t>
      </w:r>
      <w:r w:rsidRPr="00045566">
        <w:rPr>
          <w:rFonts w:ascii="Times New Roman" w:eastAsia="Times New Roman" w:hAnsi="Times New Roman" w:cs="Times New Roman"/>
          <w:sz w:val="28"/>
          <w:szCs w:val="28"/>
          <w:lang w:eastAsia="ru-RU"/>
        </w:rPr>
        <w:t>и</w:t>
      </w:r>
      <w:r w:rsidRPr="00045566">
        <w:rPr>
          <w:rFonts w:ascii="Times New Roman" w:eastAsia="Times New Roman" w:hAnsi="Times New Roman" w:cs="Times New Roman"/>
          <w:sz w:val="28"/>
          <w:szCs w:val="28"/>
          <w:lang w:val="en-US" w:eastAsia="ru-RU"/>
        </w:rPr>
        <w:t xml:space="preserve"> Past Perfect Continuous;</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употреблять</w:t>
      </w:r>
      <w:r w:rsidRPr="00045566">
        <w:rPr>
          <w:rFonts w:ascii="Times New Roman" w:eastAsia="Times New Roman" w:hAnsi="Times New Roman" w:cs="Times New Roman"/>
          <w:sz w:val="28"/>
          <w:szCs w:val="28"/>
          <w:lang w:eastAsia="ru-RU"/>
        </w:rPr>
        <w:tab/>
        <w:t>в</w:t>
      </w:r>
      <w:r w:rsidRPr="00045566">
        <w:rPr>
          <w:rFonts w:ascii="Times New Roman" w:eastAsia="Times New Roman" w:hAnsi="Times New Roman" w:cs="Times New Roman"/>
          <w:sz w:val="28"/>
          <w:szCs w:val="28"/>
          <w:lang w:eastAsia="ru-RU"/>
        </w:rPr>
        <w:tab/>
        <w:t>речи</w:t>
      </w:r>
      <w:r w:rsidRPr="00045566">
        <w:rPr>
          <w:rFonts w:ascii="Times New Roman" w:eastAsia="Times New Roman" w:hAnsi="Times New Roman" w:cs="Times New Roman"/>
          <w:sz w:val="28"/>
          <w:szCs w:val="28"/>
          <w:lang w:eastAsia="ru-RU"/>
        </w:rPr>
        <w:tab/>
        <w:t>условные</w:t>
      </w:r>
      <w:r w:rsidRPr="00045566">
        <w:rPr>
          <w:rFonts w:ascii="Times New Roman" w:eastAsia="Times New Roman" w:hAnsi="Times New Roman" w:cs="Times New Roman"/>
          <w:sz w:val="28"/>
          <w:szCs w:val="28"/>
          <w:lang w:eastAsia="ru-RU"/>
        </w:rPr>
        <w:tab/>
        <w:t>предложения</w:t>
      </w:r>
      <w:r w:rsidRPr="00045566">
        <w:rPr>
          <w:rFonts w:ascii="Times New Roman" w:eastAsia="Times New Roman" w:hAnsi="Times New Roman" w:cs="Times New Roman"/>
          <w:sz w:val="28"/>
          <w:szCs w:val="28"/>
          <w:lang w:eastAsia="ru-RU"/>
        </w:rPr>
        <w:tab/>
        <w:t>нереального</w:t>
      </w:r>
      <w:r w:rsidRPr="00045566">
        <w:rPr>
          <w:rFonts w:ascii="Times New Roman" w:eastAsia="Times New Roman" w:hAnsi="Times New Roman" w:cs="Times New Roman"/>
          <w:sz w:val="28"/>
          <w:szCs w:val="28"/>
          <w:lang w:eastAsia="ru-RU"/>
        </w:rPr>
        <w:tab/>
        <w:t>характера (Conditional 3);</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45566">
        <w:rPr>
          <w:rFonts w:ascii="Times New Roman" w:eastAsia="Times New Roman" w:hAnsi="Times New Roman" w:cs="Times New Roman"/>
          <w:sz w:val="28"/>
          <w:szCs w:val="28"/>
          <w:lang w:eastAsia="ru-RU"/>
        </w:rPr>
        <w:t>употреблять</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в</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речи</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структуру</w:t>
      </w:r>
      <w:r w:rsidRPr="00045566">
        <w:rPr>
          <w:rFonts w:ascii="Times New Roman" w:eastAsia="Times New Roman" w:hAnsi="Times New Roman" w:cs="Times New Roman"/>
          <w:sz w:val="28"/>
          <w:szCs w:val="28"/>
          <w:lang w:val="en-US" w:eastAsia="ru-RU"/>
        </w:rPr>
        <w:t xml:space="preserve"> to be/get + used to + verb;</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употреблять в речи структуру used to / would + verb для обозначения регулярных действий в прошлом;</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45566">
        <w:rPr>
          <w:rFonts w:ascii="Times New Roman" w:eastAsia="Times New Roman" w:hAnsi="Times New Roman" w:cs="Times New Roman"/>
          <w:sz w:val="28"/>
          <w:szCs w:val="28"/>
          <w:lang w:eastAsia="ru-RU"/>
        </w:rPr>
        <w:t>употреблять</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в</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речи</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предложения</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с</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конструкциями</w:t>
      </w:r>
      <w:r w:rsidRPr="00045566">
        <w:rPr>
          <w:rFonts w:ascii="Times New Roman" w:eastAsia="Times New Roman" w:hAnsi="Times New Roman" w:cs="Times New Roman"/>
          <w:sz w:val="28"/>
          <w:szCs w:val="28"/>
          <w:lang w:val="en-US" w:eastAsia="ru-RU"/>
        </w:rPr>
        <w:t xml:space="preserve"> as … as; not so … as; either … or; neither … nor;</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широкий спектр союзов для выражения противопоставления и р</w:t>
      </w:r>
      <w:r w:rsidR="00D243EC">
        <w:rPr>
          <w:rFonts w:ascii="Times New Roman" w:eastAsia="Times New Roman" w:hAnsi="Times New Roman" w:cs="Times New Roman"/>
          <w:sz w:val="28"/>
          <w:szCs w:val="28"/>
          <w:lang w:eastAsia="ru-RU"/>
        </w:rPr>
        <w:t>азличия в сложных предложениях.</w:t>
      </w:r>
    </w:p>
    <w:p w:rsidR="00D243EC"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D243EC">
        <w:rPr>
          <w:rFonts w:ascii="Times New Roman" w:eastAsia="Times New Roman" w:hAnsi="Times New Roman" w:cs="Times New Roman"/>
          <w:b/>
          <w:sz w:val="28"/>
          <w:szCs w:val="28"/>
          <w:lang w:eastAsia="ru-RU"/>
        </w:rPr>
        <w:t>Выпускник на углубленном уровне научится: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b/>
          <w:sz w:val="28"/>
          <w:szCs w:val="28"/>
          <w:lang w:eastAsia="ru-RU"/>
        </w:rPr>
        <w:t xml:space="preserve"> </w:t>
      </w:r>
      <w:r w:rsidRPr="00045566">
        <w:rPr>
          <w:rFonts w:ascii="Times New Roman" w:eastAsia="Times New Roman" w:hAnsi="Times New Roman" w:cs="Times New Roman"/>
          <w:sz w:val="28"/>
          <w:szCs w:val="28"/>
          <w:lang w:eastAsia="ru-RU"/>
        </w:rPr>
        <w:t>Коммуникативные умения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Говорение, диалогическая речь</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Кратко комментировать точку зрения другого человека;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проводить подготовленное интервью, проверяя и получая подтверждение какой-либо информации;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обмениваться информацией, проверять и подтверждать собранную фактическую информацию;</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выражать различные чувства (радость, удивление, грусть, заинтересованность, безразличие), используя лексико-грамматические средства языка.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Говорение, монологическая речь</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Резюмировать прослушанный/прочитанный текст;</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обобщать информацию на основе прочитанного/прослушанного текста;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формулировать</w:t>
      </w:r>
      <w:r w:rsidRPr="00045566">
        <w:rPr>
          <w:rFonts w:ascii="Times New Roman" w:eastAsia="Times New Roman" w:hAnsi="Times New Roman" w:cs="Times New Roman"/>
          <w:sz w:val="28"/>
          <w:szCs w:val="28"/>
          <w:lang w:eastAsia="ru-RU"/>
        </w:rPr>
        <w:tab/>
        <w:t>вопрос</w:t>
      </w:r>
      <w:r w:rsidRPr="00045566">
        <w:rPr>
          <w:rFonts w:ascii="Times New Roman" w:eastAsia="Times New Roman" w:hAnsi="Times New Roman" w:cs="Times New Roman"/>
          <w:sz w:val="28"/>
          <w:szCs w:val="28"/>
          <w:lang w:eastAsia="ru-RU"/>
        </w:rPr>
        <w:tab/>
        <w:t>или</w:t>
      </w:r>
      <w:r w:rsidRPr="00045566">
        <w:rPr>
          <w:rFonts w:ascii="Times New Roman" w:eastAsia="Times New Roman" w:hAnsi="Times New Roman" w:cs="Times New Roman"/>
          <w:sz w:val="28"/>
          <w:szCs w:val="28"/>
          <w:lang w:eastAsia="ru-RU"/>
        </w:rPr>
        <w:tab/>
      </w:r>
      <w:proofErr w:type="gramStart"/>
      <w:r w:rsidRPr="00045566">
        <w:rPr>
          <w:rFonts w:ascii="Times New Roman" w:eastAsia="Times New Roman" w:hAnsi="Times New Roman" w:cs="Times New Roman"/>
          <w:sz w:val="28"/>
          <w:szCs w:val="28"/>
          <w:lang w:eastAsia="ru-RU"/>
        </w:rPr>
        <w:t>проблему,</w:t>
      </w:r>
      <w:r w:rsidRPr="00045566">
        <w:rPr>
          <w:rFonts w:ascii="Times New Roman" w:eastAsia="Times New Roman" w:hAnsi="Times New Roman" w:cs="Times New Roman"/>
          <w:sz w:val="28"/>
          <w:szCs w:val="28"/>
          <w:lang w:eastAsia="ru-RU"/>
        </w:rPr>
        <w:tab/>
      </w:r>
      <w:proofErr w:type="gramEnd"/>
      <w:r w:rsidRPr="00045566">
        <w:rPr>
          <w:rFonts w:ascii="Times New Roman" w:eastAsia="Times New Roman" w:hAnsi="Times New Roman" w:cs="Times New Roman"/>
          <w:sz w:val="28"/>
          <w:szCs w:val="28"/>
          <w:lang w:eastAsia="ru-RU"/>
        </w:rPr>
        <w:t>объясняя</w:t>
      </w:r>
      <w:r w:rsidRPr="00045566">
        <w:rPr>
          <w:rFonts w:ascii="Times New Roman" w:eastAsia="Times New Roman" w:hAnsi="Times New Roman" w:cs="Times New Roman"/>
          <w:sz w:val="28"/>
          <w:szCs w:val="28"/>
          <w:lang w:eastAsia="ru-RU"/>
        </w:rPr>
        <w:tab/>
        <w:t>причины,</w:t>
      </w:r>
      <w:r w:rsidRPr="00045566">
        <w:rPr>
          <w:rFonts w:ascii="Times New Roman" w:eastAsia="Times New Roman" w:hAnsi="Times New Roman" w:cs="Times New Roman"/>
          <w:sz w:val="28"/>
          <w:szCs w:val="28"/>
          <w:lang w:eastAsia="ru-RU"/>
        </w:rPr>
        <w:tab/>
        <w:t>высказывая предположения о возможных последствиях;</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высказывать свою точку зрения по широкому спектру тем, поддерживая ее аргументами и пояснениями;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комментировать точку зрения собеседника, приводя аргументы за и против;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Аудирование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Полно и точно воспринимать информацию в распространенных коммуникативных ситуациях;</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обобщать прослушанную информацию и выявлять факты в соответствии с поставленной задачей/вопросом;</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Чтение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Читать и понимать несложные аутентичные тексты различных стилей и жанров и отвечать на ряд уточняющих вопросов;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изучающее чтение в целях полного понимания информации;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отбирать значимую информацию в тексте / ряде текстов.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Письмо</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Писать краткий отзыв на фильм, книгу или пьесу;</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делать выписки из иноязычного текста;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выражать письменно свое мнение по поводу фактической информации в рамках изученной тематики;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строить письменное высказывание на основе нескольких прочитанных и/или прослушанных текстов, передава</w:t>
      </w:r>
      <w:r w:rsidR="00D243EC">
        <w:rPr>
          <w:rFonts w:ascii="Times New Roman" w:eastAsia="Times New Roman" w:hAnsi="Times New Roman" w:cs="Times New Roman"/>
          <w:sz w:val="28"/>
          <w:szCs w:val="28"/>
          <w:lang w:eastAsia="ru-RU"/>
        </w:rPr>
        <w:t>я их содержание и делая выводы.</w:t>
      </w:r>
    </w:p>
    <w:p w:rsidR="00045566" w:rsidRPr="00D243EC"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D243EC">
        <w:rPr>
          <w:rFonts w:ascii="Times New Roman" w:eastAsia="Times New Roman" w:hAnsi="Times New Roman" w:cs="Times New Roman"/>
          <w:b/>
          <w:sz w:val="28"/>
          <w:szCs w:val="28"/>
          <w:lang w:eastAsia="ru-RU"/>
        </w:rPr>
        <w:t>Языковые навыки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Фонетическая сторона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Произносить звуки английского языка четко, не допуская ярко выраженного акцента;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четко и естественно произносить слова английского языка, в том числе применительно к новому языковому материалу.</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Орфография и пунктуация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Соблюдать</w:t>
      </w:r>
      <w:r w:rsidRPr="00045566">
        <w:rPr>
          <w:rFonts w:ascii="Times New Roman" w:eastAsia="Times New Roman" w:hAnsi="Times New Roman" w:cs="Times New Roman"/>
          <w:sz w:val="28"/>
          <w:szCs w:val="28"/>
          <w:lang w:eastAsia="ru-RU"/>
        </w:rPr>
        <w:tab/>
        <w:t>правила</w:t>
      </w:r>
      <w:r w:rsidRPr="00045566">
        <w:rPr>
          <w:rFonts w:ascii="Times New Roman" w:eastAsia="Times New Roman" w:hAnsi="Times New Roman" w:cs="Times New Roman"/>
          <w:sz w:val="28"/>
          <w:szCs w:val="28"/>
          <w:lang w:eastAsia="ru-RU"/>
        </w:rPr>
        <w:tab/>
        <w:t>орфографии</w:t>
      </w:r>
      <w:r w:rsidRPr="00045566">
        <w:rPr>
          <w:rFonts w:ascii="Times New Roman" w:eastAsia="Times New Roman" w:hAnsi="Times New Roman" w:cs="Times New Roman"/>
          <w:sz w:val="28"/>
          <w:szCs w:val="28"/>
          <w:lang w:eastAsia="ru-RU"/>
        </w:rPr>
        <w:tab/>
        <w:t>и</w:t>
      </w:r>
      <w:r w:rsidRPr="00045566">
        <w:rPr>
          <w:rFonts w:ascii="Times New Roman" w:eastAsia="Times New Roman" w:hAnsi="Times New Roman" w:cs="Times New Roman"/>
          <w:sz w:val="28"/>
          <w:szCs w:val="28"/>
          <w:lang w:eastAsia="ru-RU"/>
        </w:rPr>
        <w:tab/>
      </w:r>
      <w:proofErr w:type="gramStart"/>
      <w:r w:rsidRPr="00045566">
        <w:rPr>
          <w:rFonts w:ascii="Times New Roman" w:eastAsia="Times New Roman" w:hAnsi="Times New Roman" w:cs="Times New Roman"/>
          <w:sz w:val="28"/>
          <w:szCs w:val="28"/>
          <w:lang w:eastAsia="ru-RU"/>
        </w:rPr>
        <w:t>пунктуации,</w:t>
      </w:r>
      <w:r w:rsidRPr="00045566">
        <w:rPr>
          <w:rFonts w:ascii="Times New Roman" w:eastAsia="Times New Roman" w:hAnsi="Times New Roman" w:cs="Times New Roman"/>
          <w:sz w:val="28"/>
          <w:szCs w:val="28"/>
          <w:lang w:eastAsia="ru-RU"/>
        </w:rPr>
        <w:tab/>
      </w:r>
      <w:proofErr w:type="gramEnd"/>
      <w:r w:rsidRPr="00045566">
        <w:rPr>
          <w:rFonts w:ascii="Times New Roman" w:eastAsia="Times New Roman" w:hAnsi="Times New Roman" w:cs="Times New Roman"/>
          <w:sz w:val="28"/>
          <w:szCs w:val="28"/>
          <w:lang w:eastAsia="ru-RU"/>
        </w:rPr>
        <w:t>не</w:t>
      </w:r>
      <w:r w:rsidRPr="00045566">
        <w:rPr>
          <w:rFonts w:ascii="Times New Roman" w:eastAsia="Times New Roman" w:hAnsi="Times New Roman" w:cs="Times New Roman"/>
          <w:sz w:val="28"/>
          <w:szCs w:val="28"/>
          <w:lang w:eastAsia="ru-RU"/>
        </w:rPr>
        <w:tab/>
        <w:t>допуская</w:t>
      </w:r>
      <w:r w:rsidRPr="00045566">
        <w:rPr>
          <w:rFonts w:ascii="Times New Roman" w:eastAsia="Times New Roman" w:hAnsi="Times New Roman" w:cs="Times New Roman"/>
          <w:sz w:val="28"/>
          <w:szCs w:val="28"/>
          <w:lang w:eastAsia="ru-RU"/>
        </w:rPr>
        <w:tab/>
        <w:t>ошибок, затрудняющих понимание.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Лексическая сторона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w:t>
      </w:r>
      <w:r w:rsidRPr="00045566">
        <w:rPr>
          <w:rFonts w:ascii="Times New Roman" w:eastAsia="Times New Roman" w:hAnsi="Times New Roman" w:cs="Times New Roman"/>
          <w:sz w:val="28"/>
          <w:szCs w:val="28"/>
          <w:lang w:eastAsia="ru-RU"/>
        </w:rPr>
        <w:tab/>
        <w:t>фразовые</w:t>
      </w:r>
      <w:r w:rsidRPr="00045566">
        <w:rPr>
          <w:rFonts w:ascii="Times New Roman" w:eastAsia="Times New Roman" w:hAnsi="Times New Roman" w:cs="Times New Roman"/>
          <w:sz w:val="28"/>
          <w:szCs w:val="28"/>
          <w:lang w:eastAsia="ru-RU"/>
        </w:rPr>
        <w:tab/>
        <w:t>глаголы</w:t>
      </w:r>
      <w:r w:rsidRPr="00045566">
        <w:rPr>
          <w:rFonts w:ascii="Times New Roman" w:eastAsia="Times New Roman" w:hAnsi="Times New Roman" w:cs="Times New Roman"/>
          <w:sz w:val="28"/>
          <w:szCs w:val="28"/>
          <w:lang w:eastAsia="ru-RU"/>
        </w:rPr>
        <w:tab/>
        <w:t>по</w:t>
      </w:r>
      <w:r w:rsidRPr="00045566">
        <w:rPr>
          <w:rFonts w:ascii="Times New Roman" w:eastAsia="Times New Roman" w:hAnsi="Times New Roman" w:cs="Times New Roman"/>
          <w:sz w:val="28"/>
          <w:szCs w:val="28"/>
          <w:lang w:eastAsia="ru-RU"/>
        </w:rPr>
        <w:tab/>
        <w:t>широкому</w:t>
      </w:r>
      <w:r w:rsidRPr="00045566">
        <w:rPr>
          <w:rFonts w:ascii="Times New Roman" w:eastAsia="Times New Roman" w:hAnsi="Times New Roman" w:cs="Times New Roman"/>
          <w:sz w:val="28"/>
          <w:szCs w:val="28"/>
          <w:lang w:eastAsia="ru-RU"/>
        </w:rPr>
        <w:tab/>
        <w:t>спектру</w:t>
      </w:r>
      <w:r w:rsidRPr="00045566">
        <w:rPr>
          <w:rFonts w:ascii="Times New Roman" w:eastAsia="Times New Roman" w:hAnsi="Times New Roman" w:cs="Times New Roman"/>
          <w:sz w:val="28"/>
          <w:szCs w:val="28"/>
          <w:lang w:eastAsia="ru-RU"/>
        </w:rPr>
        <w:tab/>
      </w:r>
      <w:proofErr w:type="gramStart"/>
      <w:r w:rsidRPr="00045566">
        <w:rPr>
          <w:rFonts w:ascii="Times New Roman" w:eastAsia="Times New Roman" w:hAnsi="Times New Roman" w:cs="Times New Roman"/>
          <w:sz w:val="28"/>
          <w:szCs w:val="28"/>
          <w:lang w:eastAsia="ru-RU"/>
        </w:rPr>
        <w:t>тем,</w:t>
      </w:r>
      <w:r w:rsidRPr="00045566">
        <w:rPr>
          <w:rFonts w:ascii="Times New Roman" w:eastAsia="Times New Roman" w:hAnsi="Times New Roman" w:cs="Times New Roman"/>
          <w:sz w:val="28"/>
          <w:szCs w:val="28"/>
          <w:lang w:eastAsia="ru-RU"/>
        </w:rPr>
        <w:tab/>
      </w:r>
      <w:proofErr w:type="gramEnd"/>
      <w:r w:rsidRPr="00045566">
        <w:rPr>
          <w:rFonts w:ascii="Times New Roman" w:eastAsia="Times New Roman" w:hAnsi="Times New Roman" w:cs="Times New Roman"/>
          <w:sz w:val="28"/>
          <w:szCs w:val="28"/>
          <w:lang w:eastAsia="ru-RU"/>
        </w:rPr>
        <w:t>уместно употребляя их в соответствии со стилем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узнавать</w:t>
      </w:r>
      <w:r w:rsidRPr="00045566">
        <w:rPr>
          <w:rFonts w:ascii="Times New Roman" w:eastAsia="Times New Roman" w:hAnsi="Times New Roman" w:cs="Times New Roman"/>
          <w:sz w:val="28"/>
          <w:szCs w:val="28"/>
          <w:lang w:eastAsia="ru-RU"/>
        </w:rPr>
        <w:tab/>
        <w:t>и</w:t>
      </w:r>
      <w:r w:rsidRPr="00045566">
        <w:rPr>
          <w:rFonts w:ascii="Times New Roman" w:eastAsia="Times New Roman" w:hAnsi="Times New Roman" w:cs="Times New Roman"/>
          <w:sz w:val="28"/>
          <w:szCs w:val="28"/>
          <w:lang w:eastAsia="ru-RU"/>
        </w:rPr>
        <w:tab/>
        <w:t>использовать</w:t>
      </w:r>
      <w:r w:rsidRPr="00045566">
        <w:rPr>
          <w:rFonts w:ascii="Times New Roman" w:eastAsia="Times New Roman" w:hAnsi="Times New Roman" w:cs="Times New Roman"/>
          <w:sz w:val="28"/>
          <w:szCs w:val="28"/>
          <w:lang w:eastAsia="ru-RU"/>
        </w:rPr>
        <w:tab/>
        <w:t>в</w:t>
      </w:r>
      <w:r w:rsidRPr="00045566">
        <w:rPr>
          <w:rFonts w:ascii="Times New Roman" w:eastAsia="Times New Roman" w:hAnsi="Times New Roman" w:cs="Times New Roman"/>
          <w:sz w:val="28"/>
          <w:szCs w:val="28"/>
          <w:lang w:eastAsia="ru-RU"/>
        </w:rPr>
        <w:tab/>
        <w:t>речи</w:t>
      </w:r>
      <w:r w:rsidRPr="00045566">
        <w:rPr>
          <w:rFonts w:ascii="Times New Roman" w:eastAsia="Times New Roman" w:hAnsi="Times New Roman" w:cs="Times New Roman"/>
          <w:sz w:val="28"/>
          <w:szCs w:val="28"/>
          <w:lang w:eastAsia="ru-RU"/>
        </w:rPr>
        <w:tab/>
        <w:t>устойчивые</w:t>
      </w:r>
      <w:r w:rsidRPr="00045566">
        <w:rPr>
          <w:rFonts w:ascii="Times New Roman" w:eastAsia="Times New Roman" w:hAnsi="Times New Roman" w:cs="Times New Roman"/>
          <w:sz w:val="28"/>
          <w:szCs w:val="28"/>
          <w:lang w:eastAsia="ru-RU"/>
        </w:rPr>
        <w:tab/>
        <w:t>выражения</w:t>
      </w:r>
      <w:r w:rsidRPr="00045566">
        <w:rPr>
          <w:rFonts w:ascii="Times New Roman" w:eastAsia="Times New Roman" w:hAnsi="Times New Roman" w:cs="Times New Roman"/>
          <w:sz w:val="28"/>
          <w:szCs w:val="28"/>
          <w:lang w:eastAsia="ru-RU"/>
        </w:rPr>
        <w:tab/>
        <w:t>и</w:t>
      </w:r>
      <w:r w:rsidRPr="00045566">
        <w:rPr>
          <w:rFonts w:ascii="Times New Roman" w:eastAsia="Times New Roman" w:hAnsi="Times New Roman" w:cs="Times New Roman"/>
          <w:sz w:val="28"/>
          <w:szCs w:val="28"/>
          <w:lang w:eastAsia="ru-RU"/>
        </w:rPr>
        <w:tab/>
        <w:t>фразы (collocations);</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распознавать и употреблять в речи различные фразы-клише для участия в диалогах/полилогах в различных коммуникативных ситуациях;</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в пересказе различные глаголы для передачи косвенной речи (reporting verbs — he was asked to…; he ordered them to…).</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Грамматическая сторона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Употреблять в речи артикли для передачи нюансов;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w:t>
      </w:r>
      <w:r w:rsidRPr="00045566">
        <w:rPr>
          <w:rFonts w:ascii="Times New Roman" w:eastAsia="Times New Roman" w:hAnsi="Times New Roman" w:cs="Times New Roman"/>
          <w:sz w:val="28"/>
          <w:szCs w:val="28"/>
          <w:lang w:eastAsia="ru-RU"/>
        </w:rPr>
        <w:tab/>
        <w:t>в</w:t>
      </w:r>
      <w:r w:rsidRPr="00045566">
        <w:rPr>
          <w:rFonts w:ascii="Times New Roman" w:eastAsia="Times New Roman" w:hAnsi="Times New Roman" w:cs="Times New Roman"/>
          <w:sz w:val="28"/>
          <w:szCs w:val="28"/>
          <w:lang w:eastAsia="ru-RU"/>
        </w:rPr>
        <w:tab/>
        <w:t>речи</w:t>
      </w:r>
      <w:r w:rsidRPr="00045566">
        <w:rPr>
          <w:rFonts w:ascii="Times New Roman" w:eastAsia="Times New Roman" w:hAnsi="Times New Roman" w:cs="Times New Roman"/>
          <w:sz w:val="28"/>
          <w:szCs w:val="28"/>
          <w:lang w:eastAsia="ru-RU"/>
        </w:rPr>
        <w:tab/>
        <w:t>широкий</w:t>
      </w:r>
      <w:r w:rsidRPr="00045566">
        <w:rPr>
          <w:rFonts w:ascii="Times New Roman" w:eastAsia="Times New Roman" w:hAnsi="Times New Roman" w:cs="Times New Roman"/>
          <w:sz w:val="28"/>
          <w:szCs w:val="28"/>
          <w:lang w:eastAsia="ru-RU"/>
        </w:rPr>
        <w:tab/>
        <w:t>спектр</w:t>
      </w:r>
      <w:r w:rsidRPr="00045566">
        <w:rPr>
          <w:rFonts w:ascii="Times New Roman" w:eastAsia="Times New Roman" w:hAnsi="Times New Roman" w:cs="Times New Roman"/>
          <w:sz w:val="28"/>
          <w:szCs w:val="28"/>
          <w:lang w:eastAsia="ru-RU"/>
        </w:rPr>
        <w:tab/>
        <w:t>прилагательных</w:t>
      </w:r>
      <w:r w:rsidRPr="00045566">
        <w:rPr>
          <w:rFonts w:ascii="Times New Roman" w:eastAsia="Times New Roman" w:hAnsi="Times New Roman" w:cs="Times New Roman"/>
          <w:sz w:val="28"/>
          <w:szCs w:val="28"/>
          <w:lang w:eastAsia="ru-RU"/>
        </w:rPr>
        <w:tab/>
        <w:t>и</w:t>
      </w:r>
      <w:r w:rsidRPr="00045566">
        <w:rPr>
          <w:rFonts w:ascii="Times New Roman" w:eastAsia="Times New Roman" w:hAnsi="Times New Roman" w:cs="Times New Roman"/>
          <w:sz w:val="28"/>
          <w:szCs w:val="28"/>
          <w:lang w:eastAsia="ru-RU"/>
        </w:rPr>
        <w:tab/>
        <w:t>глаголов</w:t>
      </w:r>
      <w:r w:rsidRPr="00045566">
        <w:rPr>
          <w:rFonts w:ascii="Times New Roman" w:eastAsia="Times New Roman" w:hAnsi="Times New Roman" w:cs="Times New Roman"/>
          <w:sz w:val="28"/>
          <w:szCs w:val="28"/>
          <w:lang w:eastAsia="ru-RU"/>
        </w:rPr>
        <w:tab/>
        <w:t>с управлением;</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употреблять в речи все формы страдательного залога;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употреблять в речи сложное дополнение (Complex object);</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широкий спектр союзов для выражения противопоставления и различия в сложных предложениях;</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в речи местоимения «one» и «ones»;</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w:t>
      </w:r>
      <w:r w:rsidRPr="00045566">
        <w:rPr>
          <w:rFonts w:ascii="Times New Roman" w:eastAsia="Times New Roman" w:hAnsi="Times New Roman" w:cs="Times New Roman"/>
          <w:sz w:val="28"/>
          <w:szCs w:val="28"/>
          <w:lang w:eastAsia="ru-RU"/>
        </w:rPr>
        <w:tab/>
        <w:t>в</w:t>
      </w:r>
      <w:r w:rsidRPr="00045566">
        <w:rPr>
          <w:rFonts w:ascii="Times New Roman" w:eastAsia="Times New Roman" w:hAnsi="Times New Roman" w:cs="Times New Roman"/>
          <w:sz w:val="28"/>
          <w:szCs w:val="28"/>
          <w:lang w:eastAsia="ru-RU"/>
        </w:rPr>
        <w:tab/>
        <w:t>речи</w:t>
      </w:r>
      <w:r w:rsidRPr="00045566">
        <w:rPr>
          <w:rFonts w:ascii="Times New Roman" w:eastAsia="Times New Roman" w:hAnsi="Times New Roman" w:cs="Times New Roman"/>
          <w:sz w:val="28"/>
          <w:szCs w:val="28"/>
          <w:lang w:eastAsia="ru-RU"/>
        </w:rPr>
        <w:tab/>
        <w:t>фразовые</w:t>
      </w:r>
      <w:r w:rsidRPr="00045566">
        <w:rPr>
          <w:rFonts w:ascii="Times New Roman" w:eastAsia="Times New Roman" w:hAnsi="Times New Roman" w:cs="Times New Roman"/>
          <w:sz w:val="28"/>
          <w:szCs w:val="28"/>
          <w:lang w:eastAsia="ru-RU"/>
        </w:rPr>
        <w:tab/>
        <w:t>глаголы</w:t>
      </w:r>
      <w:r w:rsidRPr="00045566">
        <w:rPr>
          <w:rFonts w:ascii="Times New Roman" w:eastAsia="Times New Roman" w:hAnsi="Times New Roman" w:cs="Times New Roman"/>
          <w:sz w:val="28"/>
          <w:szCs w:val="28"/>
          <w:lang w:eastAsia="ru-RU"/>
        </w:rPr>
        <w:tab/>
        <w:t>с</w:t>
      </w:r>
      <w:r w:rsidRPr="00045566">
        <w:rPr>
          <w:rFonts w:ascii="Times New Roman" w:eastAsia="Times New Roman" w:hAnsi="Times New Roman" w:cs="Times New Roman"/>
          <w:sz w:val="28"/>
          <w:szCs w:val="28"/>
          <w:lang w:eastAsia="ru-RU"/>
        </w:rPr>
        <w:tab/>
      </w:r>
      <w:proofErr w:type="gramStart"/>
      <w:r w:rsidRPr="00045566">
        <w:rPr>
          <w:rFonts w:ascii="Times New Roman" w:eastAsia="Times New Roman" w:hAnsi="Times New Roman" w:cs="Times New Roman"/>
          <w:sz w:val="28"/>
          <w:szCs w:val="28"/>
          <w:lang w:eastAsia="ru-RU"/>
        </w:rPr>
        <w:t>дополнением,</w:t>
      </w:r>
      <w:r w:rsidRPr="00045566">
        <w:rPr>
          <w:rFonts w:ascii="Times New Roman" w:eastAsia="Times New Roman" w:hAnsi="Times New Roman" w:cs="Times New Roman"/>
          <w:sz w:val="28"/>
          <w:szCs w:val="28"/>
          <w:lang w:eastAsia="ru-RU"/>
        </w:rPr>
        <w:tab/>
      </w:r>
      <w:proofErr w:type="gramEnd"/>
      <w:r w:rsidRPr="00045566">
        <w:rPr>
          <w:rFonts w:ascii="Times New Roman" w:eastAsia="Times New Roman" w:hAnsi="Times New Roman" w:cs="Times New Roman"/>
          <w:sz w:val="28"/>
          <w:szCs w:val="28"/>
          <w:lang w:eastAsia="ru-RU"/>
        </w:rPr>
        <w:t>выраженным личным местоимением;</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употреблять</w:t>
      </w:r>
      <w:r w:rsidRPr="00045566">
        <w:rPr>
          <w:rFonts w:ascii="Times New Roman" w:eastAsia="Times New Roman" w:hAnsi="Times New Roman" w:cs="Times New Roman"/>
          <w:sz w:val="28"/>
          <w:szCs w:val="28"/>
          <w:lang w:eastAsia="ru-RU"/>
        </w:rPr>
        <w:tab/>
        <w:t>в</w:t>
      </w:r>
      <w:r w:rsidRPr="00045566">
        <w:rPr>
          <w:rFonts w:ascii="Times New Roman" w:eastAsia="Times New Roman" w:hAnsi="Times New Roman" w:cs="Times New Roman"/>
          <w:sz w:val="28"/>
          <w:szCs w:val="28"/>
          <w:lang w:eastAsia="ru-RU"/>
        </w:rPr>
        <w:tab/>
        <w:t>речи</w:t>
      </w:r>
      <w:r w:rsidRPr="00045566">
        <w:rPr>
          <w:rFonts w:ascii="Times New Roman" w:eastAsia="Times New Roman" w:hAnsi="Times New Roman" w:cs="Times New Roman"/>
          <w:sz w:val="28"/>
          <w:szCs w:val="28"/>
          <w:lang w:eastAsia="ru-RU"/>
        </w:rPr>
        <w:tab/>
        <w:t>модальные</w:t>
      </w:r>
      <w:r w:rsidRPr="00045566">
        <w:rPr>
          <w:rFonts w:ascii="Times New Roman" w:eastAsia="Times New Roman" w:hAnsi="Times New Roman" w:cs="Times New Roman"/>
          <w:sz w:val="28"/>
          <w:szCs w:val="28"/>
          <w:lang w:eastAsia="ru-RU"/>
        </w:rPr>
        <w:tab/>
        <w:t>глаголы</w:t>
      </w:r>
      <w:r w:rsidRPr="00045566">
        <w:rPr>
          <w:rFonts w:ascii="Times New Roman" w:eastAsia="Times New Roman" w:hAnsi="Times New Roman" w:cs="Times New Roman"/>
          <w:sz w:val="28"/>
          <w:szCs w:val="28"/>
          <w:lang w:eastAsia="ru-RU"/>
        </w:rPr>
        <w:tab/>
        <w:t>для</w:t>
      </w:r>
      <w:r w:rsidRPr="00045566">
        <w:rPr>
          <w:rFonts w:ascii="Times New Roman" w:eastAsia="Times New Roman" w:hAnsi="Times New Roman" w:cs="Times New Roman"/>
          <w:sz w:val="28"/>
          <w:szCs w:val="28"/>
          <w:lang w:eastAsia="ru-RU"/>
        </w:rPr>
        <w:tab/>
        <w:t>выражения</w:t>
      </w:r>
      <w:r w:rsidRPr="00045566">
        <w:rPr>
          <w:rFonts w:ascii="Times New Roman" w:eastAsia="Times New Roman" w:hAnsi="Times New Roman" w:cs="Times New Roman"/>
          <w:sz w:val="28"/>
          <w:szCs w:val="28"/>
          <w:lang w:eastAsia="ru-RU"/>
        </w:rPr>
        <w:tab/>
        <w:t>догадки</w:t>
      </w:r>
      <w:r w:rsidRPr="00045566">
        <w:rPr>
          <w:rFonts w:ascii="Times New Roman" w:eastAsia="Times New Roman" w:hAnsi="Times New Roman" w:cs="Times New Roman"/>
          <w:sz w:val="28"/>
          <w:szCs w:val="28"/>
          <w:lang w:eastAsia="ru-RU"/>
        </w:rPr>
        <w:tab/>
        <w:t>и предположения (might, could, may);</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употреблять в речи инверсионные конструкции;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употреблять</w:t>
      </w:r>
      <w:r w:rsidRPr="00045566">
        <w:rPr>
          <w:rFonts w:ascii="Times New Roman" w:eastAsia="Times New Roman" w:hAnsi="Times New Roman" w:cs="Times New Roman"/>
          <w:sz w:val="28"/>
          <w:szCs w:val="28"/>
          <w:lang w:eastAsia="ru-RU"/>
        </w:rPr>
        <w:tab/>
        <w:t>в</w:t>
      </w:r>
      <w:r w:rsidRPr="00045566">
        <w:rPr>
          <w:rFonts w:ascii="Times New Roman" w:eastAsia="Times New Roman" w:hAnsi="Times New Roman" w:cs="Times New Roman"/>
          <w:sz w:val="28"/>
          <w:szCs w:val="28"/>
          <w:lang w:eastAsia="ru-RU"/>
        </w:rPr>
        <w:tab/>
        <w:t>речи</w:t>
      </w:r>
      <w:r w:rsidRPr="00045566">
        <w:rPr>
          <w:rFonts w:ascii="Times New Roman" w:eastAsia="Times New Roman" w:hAnsi="Times New Roman" w:cs="Times New Roman"/>
          <w:sz w:val="28"/>
          <w:szCs w:val="28"/>
          <w:lang w:eastAsia="ru-RU"/>
        </w:rPr>
        <w:tab/>
        <w:t>условные</w:t>
      </w:r>
      <w:r w:rsidRPr="00045566">
        <w:rPr>
          <w:rFonts w:ascii="Times New Roman" w:eastAsia="Times New Roman" w:hAnsi="Times New Roman" w:cs="Times New Roman"/>
          <w:sz w:val="28"/>
          <w:szCs w:val="28"/>
          <w:lang w:eastAsia="ru-RU"/>
        </w:rPr>
        <w:tab/>
        <w:t>предложения</w:t>
      </w:r>
      <w:r w:rsidRPr="00045566">
        <w:rPr>
          <w:rFonts w:ascii="Times New Roman" w:eastAsia="Times New Roman" w:hAnsi="Times New Roman" w:cs="Times New Roman"/>
          <w:sz w:val="28"/>
          <w:szCs w:val="28"/>
          <w:lang w:eastAsia="ru-RU"/>
        </w:rPr>
        <w:tab/>
        <w:t>смешанного</w:t>
      </w:r>
      <w:r w:rsidRPr="00045566">
        <w:rPr>
          <w:rFonts w:ascii="Times New Roman" w:eastAsia="Times New Roman" w:hAnsi="Times New Roman" w:cs="Times New Roman"/>
          <w:sz w:val="28"/>
          <w:szCs w:val="28"/>
          <w:lang w:eastAsia="ru-RU"/>
        </w:rPr>
        <w:tab/>
        <w:t>типа</w:t>
      </w:r>
      <w:proofErr w:type="gramStart"/>
      <w:r w:rsidRPr="00045566">
        <w:rPr>
          <w:rFonts w:ascii="Times New Roman" w:eastAsia="Times New Roman" w:hAnsi="Times New Roman" w:cs="Times New Roman"/>
          <w:sz w:val="28"/>
          <w:szCs w:val="28"/>
          <w:lang w:eastAsia="ru-RU"/>
        </w:rPr>
        <w:tab/>
        <w:t>(</w:t>
      </w:r>
      <w:proofErr w:type="gramEnd"/>
      <w:r w:rsidRPr="00045566">
        <w:rPr>
          <w:rFonts w:ascii="Times New Roman" w:eastAsia="Times New Roman" w:hAnsi="Times New Roman" w:cs="Times New Roman"/>
          <w:sz w:val="28"/>
          <w:szCs w:val="28"/>
          <w:lang w:eastAsia="ru-RU"/>
        </w:rPr>
        <w:t>Mixed Conditionals);</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употреблять в речи эллиптические структуры;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w:t>
      </w:r>
      <w:r w:rsidRPr="00045566">
        <w:rPr>
          <w:rFonts w:ascii="Times New Roman" w:eastAsia="Times New Roman" w:hAnsi="Times New Roman" w:cs="Times New Roman"/>
          <w:sz w:val="28"/>
          <w:szCs w:val="28"/>
          <w:lang w:eastAsia="ru-RU"/>
        </w:rPr>
        <w:tab/>
        <w:t>степени</w:t>
      </w:r>
      <w:r w:rsidRPr="00045566">
        <w:rPr>
          <w:rFonts w:ascii="Times New Roman" w:eastAsia="Times New Roman" w:hAnsi="Times New Roman" w:cs="Times New Roman"/>
          <w:sz w:val="28"/>
          <w:szCs w:val="28"/>
          <w:lang w:eastAsia="ru-RU"/>
        </w:rPr>
        <w:tab/>
        <w:t>сравнения</w:t>
      </w:r>
      <w:r w:rsidRPr="00045566">
        <w:rPr>
          <w:rFonts w:ascii="Times New Roman" w:eastAsia="Times New Roman" w:hAnsi="Times New Roman" w:cs="Times New Roman"/>
          <w:sz w:val="28"/>
          <w:szCs w:val="28"/>
          <w:lang w:eastAsia="ru-RU"/>
        </w:rPr>
        <w:tab/>
        <w:t>прилагательных</w:t>
      </w:r>
      <w:r w:rsidRPr="00045566">
        <w:rPr>
          <w:rFonts w:ascii="Times New Roman" w:eastAsia="Times New Roman" w:hAnsi="Times New Roman" w:cs="Times New Roman"/>
          <w:sz w:val="28"/>
          <w:szCs w:val="28"/>
          <w:lang w:eastAsia="ru-RU"/>
        </w:rPr>
        <w:tab/>
        <w:t>с</w:t>
      </w:r>
      <w:r w:rsidRPr="00045566">
        <w:rPr>
          <w:rFonts w:ascii="Times New Roman" w:eastAsia="Times New Roman" w:hAnsi="Times New Roman" w:cs="Times New Roman"/>
          <w:sz w:val="28"/>
          <w:szCs w:val="28"/>
          <w:lang w:eastAsia="ru-RU"/>
        </w:rPr>
        <w:tab/>
        <w:t>наречиями, усиливающими их значение (intesifiers, modifiers);</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употреблять в речи формы действительного залога времен Future Perfect и Future Continuous;</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45566">
        <w:rPr>
          <w:rFonts w:ascii="Times New Roman" w:eastAsia="Times New Roman" w:hAnsi="Times New Roman" w:cs="Times New Roman"/>
          <w:sz w:val="28"/>
          <w:szCs w:val="28"/>
          <w:lang w:eastAsia="ru-RU"/>
        </w:rPr>
        <w:t>употреблять</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в</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речи</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времена</w:t>
      </w:r>
      <w:r w:rsidRPr="00045566">
        <w:rPr>
          <w:rFonts w:ascii="Times New Roman" w:eastAsia="Times New Roman" w:hAnsi="Times New Roman" w:cs="Times New Roman"/>
          <w:sz w:val="28"/>
          <w:szCs w:val="28"/>
          <w:lang w:val="en-US" w:eastAsia="ru-RU"/>
        </w:rPr>
        <w:t xml:space="preserve"> Past Perfect </w:t>
      </w:r>
      <w:r w:rsidRPr="00045566">
        <w:rPr>
          <w:rFonts w:ascii="Times New Roman" w:eastAsia="Times New Roman" w:hAnsi="Times New Roman" w:cs="Times New Roman"/>
          <w:sz w:val="28"/>
          <w:szCs w:val="28"/>
          <w:lang w:eastAsia="ru-RU"/>
        </w:rPr>
        <w:t>и</w:t>
      </w:r>
      <w:r w:rsidRPr="00045566">
        <w:rPr>
          <w:rFonts w:ascii="Times New Roman" w:eastAsia="Times New Roman" w:hAnsi="Times New Roman" w:cs="Times New Roman"/>
          <w:sz w:val="28"/>
          <w:szCs w:val="28"/>
          <w:lang w:val="en-US" w:eastAsia="ru-RU"/>
        </w:rPr>
        <w:t xml:space="preserve"> Past Perfect Continuous;</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w:t>
      </w:r>
      <w:r w:rsidRPr="00045566">
        <w:rPr>
          <w:rFonts w:ascii="Times New Roman" w:eastAsia="Times New Roman" w:hAnsi="Times New Roman" w:cs="Times New Roman"/>
          <w:sz w:val="28"/>
          <w:szCs w:val="28"/>
          <w:lang w:eastAsia="ru-RU"/>
        </w:rPr>
        <w:tab/>
      </w:r>
      <w:proofErr w:type="gramStart"/>
      <w:r w:rsidRPr="00045566">
        <w:rPr>
          <w:rFonts w:ascii="Times New Roman" w:eastAsia="Times New Roman" w:hAnsi="Times New Roman" w:cs="Times New Roman"/>
          <w:sz w:val="28"/>
          <w:szCs w:val="28"/>
          <w:lang w:eastAsia="ru-RU"/>
        </w:rPr>
        <w:t>в  речи</w:t>
      </w:r>
      <w:proofErr w:type="gramEnd"/>
      <w:r w:rsidRPr="00045566">
        <w:rPr>
          <w:rFonts w:ascii="Times New Roman" w:eastAsia="Times New Roman" w:hAnsi="Times New Roman" w:cs="Times New Roman"/>
          <w:sz w:val="28"/>
          <w:szCs w:val="28"/>
          <w:lang w:eastAsia="ru-RU"/>
        </w:rPr>
        <w:tab/>
        <w:t>причастные  и</w:t>
      </w:r>
      <w:r w:rsidRPr="00045566">
        <w:rPr>
          <w:rFonts w:ascii="Times New Roman" w:eastAsia="Times New Roman" w:hAnsi="Times New Roman" w:cs="Times New Roman"/>
          <w:sz w:val="28"/>
          <w:szCs w:val="28"/>
          <w:lang w:eastAsia="ru-RU"/>
        </w:rPr>
        <w:tab/>
        <w:t>деепричастные</w:t>
      </w:r>
      <w:r w:rsidRPr="00045566">
        <w:rPr>
          <w:rFonts w:ascii="Times New Roman" w:eastAsia="Times New Roman" w:hAnsi="Times New Roman" w:cs="Times New Roman"/>
          <w:sz w:val="28"/>
          <w:szCs w:val="28"/>
          <w:lang w:eastAsia="ru-RU"/>
        </w:rPr>
        <w:tab/>
        <w:t>обороты</w:t>
      </w:r>
      <w:r w:rsidRPr="00045566">
        <w:rPr>
          <w:rFonts w:ascii="Times New Roman" w:eastAsia="Times New Roman" w:hAnsi="Times New Roman" w:cs="Times New Roman"/>
          <w:sz w:val="28"/>
          <w:szCs w:val="28"/>
          <w:lang w:eastAsia="ru-RU"/>
        </w:rPr>
        <w:tab/>
        <w:t>(participle clause);</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в речи модальные глаголы для выражения возможности или вероятности в прошедшем времени (could +</w:t>
      </w:r>
      <w:r w:rsidR="00D243EC">
        <w:rPr>
          <w:rFonts w:ascii="Times New Roman" w:eastAsia="Times New Roman" w:hAnsi="Times New Roman" w:cs="Times New Roman"/>
          <w:sz w:val="28"/>
          <w:szCs w:val="28"/>
          <w:lang w:eastAsia="ru-RU"/>
        </w:rPr>
        <w:t xml:space="preserve"> have done; might + have done).</w:t>
      </w:r>
    </w:p>
    <w:p w:rsidR="00045566" w:rsidRPr="00D243EC"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D243EC">
        <w:rPr>
          <w:rFonts w:ascii="Times New Roman" w:eastAsia="Times New Roman" w:hAnsi="Times New Roman" w:cs="Times New Roman"/>
          <w:b/>
          <w:sz w:val="28"/>
          <w:szCs w:val="28"/>
          <w:lang w:eastAsia="ru-RU"/>
        </w:rPr>
        <w:t>Выпускник на углубленном уровне получит возможность научиться: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Коммуникативные умения Говорение, диалогическая речь</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Бегло говорить на разнообразные темы, четко обозначая взаимосвязь идей;</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без подготовки вести диалог/полилог в рамках ситуаций официального и неофициального общения;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аргументированно отвечать на ряд доводов собеседника.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Говорение, монологическая речь</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Высказываться по широкому кругу вопросов, углубляясь в подтемы и заканчивая соответствующим выводом;</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пояснять свою точку зрения по актуальному вопросу, указывая на плюсы и минусы различных позиций;</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делать ясный, логично выстроенный доклад, выделяя важные элементы.</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Аудирование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Следить за ходом длинного доклада или сложной системы доказательств;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понимать разговорную речь в пределах литературной нормы, в том числе вне изученной тематики.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Чтение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Детально</w:t>
      </w:r>
      <w:r w:rsidRPr="00045566">
        <w:rPr>
          <w:rFonts w:ascii="Times New Roman" w:eastAsia="Times New Roman" w:hAnsi="Times New Roman" w:cs="Times New Roman"/>
          <w:sz w:val="28"/>
          <w:szCs w:val="28"/>
          <w:lang w:eastAsia="ru-RU"/>
        </w:rPr>
        <w:tab/>
        <w:t>понимать</w:t>
      </w:r>
      <w:r w:rsidRPr="00045566">
        <w:rPr>
          <w:rFonts w:ascii="Times New Roman" w:eastAsia="Times New Roman" w:hAnsi="Times New Roman" w:cs="Times New Roman"/>
          <w:sz w:val="28"/>
          <w:szCs w:val="28"/>
          <w:lang w:eastAsia="ru-RU"/>
        </w:rPr>
        <w:tab/>
        <w:t>сложные</w:t>
      </w:r>
      <w:r w:rsidRPr="00045566">
        <w:rPr>
          <w:rFonts w:ascii="Times New Roman" w:eastAsia="Times New Roman" w:hAnsi="Times New Roman" w:cs="Times New Roman"/>
          <w:sz w:val="28"/>
          <w:szCs w:val="28"/>
          <w:lang w:eastAsia="ru-RU"/>
        </w:rPr>
        <w:tab/>
      </w:r>
      <w:proofErr w:type="gramStart"/>
      <w:r w:rsidRPr="00045566">
        <w:rPr>
          <w:rFonts w:ascii="Times New Roman" w:eastAsia="Times New Roman" w:hAnsi="Times New Roman" w:cs="Times New Roman"/>
          <w:sz w:val="28"/>
          <w:szCs w:val="28"/>
          <w:lang w:eastAsia="ru-RU"/>
        </w:rPr>
        <w:t>тексты,</w:t>
      </w:r>
      <w:r w:rsidRPr="00045566">
        <w:rPr>
          <w:rFonts w:ascii="Times New Roman" w:eastAsia="Times New Roman" w:hAnsi="Times New Roman" w:cs="Times New Roman"/>
          <w:sz w:val="28"/>
          <w:szCs w:val="28"/>
          <w:lang w:eastAsia="ru-RU"/>
        </w:rPr>
        <w:tab/>
      </w:r>
      <w:proofErr w:type="gramEnd"/>
      <w:r w:rsidRPr="00045566">
        <w:rPr>
          <w:rFonts w:ascii="Times New Roman" w:eastAsia="Times New Roman" w:hAnsi="Times New Roman" w:cs="Times New Roman"/>
          <w:sz w:val="28"/>
          <w:szCs w:val="28"/>
          <w:lang w:eastAsia="ru-RU"/>
        </w:rPr>
        <w:t>включающие</w:t>
      </w:r>
      <w:r w:rsidRPr="00045566">
        <w:rPr>
          <w:rFonts w:ascii="Times New Roman" w:eastAsia="Times New Roman" w:hAnsi="Times New Roman" w:cs="Times New Roman"/>
          <w:sz w:val="28"/>
          <w:szCs w:val="28"/>
          <w:lang w:eastAsia="ru-RU"/>
        </w:rPr>
        <w:tab/>
        <w:t>средства художественной выразительности;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определять временную и причинно-следственную взаимосвязь событий;</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прогнозировать развитие/результат излагаемых фактов/событий;</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определять замысел автора.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Письмо</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Описывать</w:t>
      </w:r>
      <w:r w:rsidRPr="00045566">
        <w:rPr>
          <w:rFonts w:ascii="Times New Roman" w:eastAsia="Times New Roman" w:hAnsi="Times New Roman" w:cs="Times New Roman"/>
          <w:sz w:val="28"/>
          <w:szCs w:val="28"/>
          <w:lang w:eastAsia="ru-RU"/>
        </w:rPr>
        <w:tab/>
      </w:r>
      <w:proofErr w:type="gramStart"/>
      <w:r w:rsidRPr="00045566">
        <w:rPr>
          <w:rFonts w:ascii="Times New Roman" w:eastAsia="Times New Roman" w:hAnsi="Times New Roman" w:cs="Times New Roman"/>
          <w:sz w:val="28"/>
          <w:szCs w:val="28"/>
          <w:lang w:eastAsia="ru-RU"/>
        </w:rPr>
        <w:t>явления,</w:t>
      </w:r>
      <w:r w:rsidRPr="00045566">
        <w:rPr>
          <w:rFonts w:ascii="Times New Roman" w:eastAsia="Times New Roman" w:hAnsi="Times New Roman" w:cs="Times New Roman"/>
          <w:sz w:val="28"/>
          <w:szCs w:val="28"/>
          <w:lang w:eastAsia="ru-RU"/>
        </w:rPr>
        <w:tab/>
      </w:r>
      <w:proofErr w:type="gramEnd"/>
      <w:r w:rsidRPr="00045566">
        <w:rPr>
          <w:rFonts w:ascii="Times New Roman" w:eastAsia="Times New Roman" w:hAnsi="Times New Roman" w:cs="Times New Roman"/>
          <w:sz w:val="28"/>
          <w:szCs w:val="28"/>
          <w:lang w:eastAsia="ru-RU"/>
        </w:rPr>
        <w:t>события;</w:t>
      </w:r>
      <w:r w:rsidRPr="00045566">
        <w:rPr>
          <w:rFonts w:ascii="Times New Roman" w:eastAsia="Times New Roman" w:hAnsi="Times New Roman" w:cs="Times New Roman"/>
          <w:sz w:val="28"/>
          <w:szCs w:val="28"/>
          <w:lang w:eastAsia="ru-RU"/>
        </w:rPr>
        <w:tab/>
        <w:t>излагать</w:t>
      </w:r>
      <w:r w:rsidRPr="00045566">
        <w:rPr>
          <w:rFonts w:ascii="Times New Roman" w:eastAsia="Times New Roman" w:hAnsi="Times New Roman" w:cs="Times New Roman"/>
          <w:sz w:val="28"/>
          <w:szCs w:val="28"/>
          <w:lang w:eastAsia="ru-RU"/>
        </w:rPr>
        <w:tab/>
        <w:t>факты</w:t>
      </w:r>
      <w:r w:rsidRPr="00045566">
        <w:rPr>
          <w:rFonts w:ascii="Times New Roman" w:eastAsia="Times New Roman" w:hAnsi="Times New Roman" w:cs="Times New Roman"/>
          <w:sz w:val="28"/>
          <w:szCs w:val="28"/>
          <w:lang w:eastAsia="ru-RU"/>
        </w:rPr>
        <w:tab/>
        <w:t>в</w:t>
      </w:r>
      <w:r w:rsidRPr="00045566">
        <w:rPr>
          <w:rFonts w:ascii="Times New Roman" w:eastAsia="Times New Roman" w:hAnsi="Times New Roman" w:cs="Times New Roman"/>
          <w:sz w:val="28"/>
          <w:szCs w:val="28"/>
          <w:lang w:eastAsia="ru-RU"/>
        </w:rPr>
        <w:tab/>
        <w:t>письме</w:t>
      </w:r>
      <w:r w:rsidRPr="00045566">
        <w:rPr>
          <w:rFonts w:ascii="Times New Roman" w:eastAsia="Times New Roman" w:hAnsi="Times New Roman" w:cs="Times New Roman"/>
          <w:sz w:val="28"/>
          <w:szCs w:val="28"/>
          <w:lang w:eastAsia="ru-RU"/>
        </w:rPr>
        <w:tab/>
        <w:t>делового характера;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составлять</w:t>
      </w:r>
      <w:r w:rsidRPr="00045566">
        <w:rPr>
          <w:rFonts w:ascii="Times New Roman" w:eastAsia="Times New Roman" w:hAnsi="Times New Roman" w:cs="Times New Roman"/>
          <w:sz w:val="28"/>
          <w:szCs w:val="28"/>
          <w:lang w:eastAsia="ru-RU"/>
        </w:rPr>
        <w:tab/>
        <w:t>письменные</w:t>
      </w:r>
      <w:r w:rsidRPr="00045566">
        <w:rPr>
          <w:rFonts w:ascii="Times New Roman" w:eastAsia="Times New Roman" w:hAnsi="Times New Roman" w:cs="Times New Roman"/>
          <w:sz w:val="28"/>
          <w:szCs w:val="28"/>
          <w:lang w:eastAsia="ru-RU"/>
        </w:rPr>
        <w:tab/>
      </w:r>
      <w:proofErr w:type="gramStart"/>
      <w:r w:rsidRPr="00045566">
        <w:rPr>
          <w:rFonts w:ascii="Times New Roman" w:eastAsia="Times New Roman" w:hAnsi="Times New Roman" w:cs="Times New Roman"/>
          <w:sz w:val="28"/>
          <w:szCs w:val="28"/>
          <w:lang w:eastAsia="ru-RU"/>
        </w:rPr>
        <w:t>материалы,</w:t>
      </w:r>
      <w:r w:rsidRPr="00045566">
        <w:rPr>
          <w:rFonts w:ascii="Times New Roman" w:eastAsia="Times New Roman" w:hAnsi="Times New Roman" w:cs="Times New Roman"/>
          <w:sz w:val="28"/>
          <w:szCs w:val="28"/>
          <w:lang w:eastAsia="ru-RU"/>
        </w:rPr>
        <w:tab/>
      </w:r>
      <w:proofErr w:type="gramEnd"/>
      <w:r w:rsidRPr="00045566">
        <w:rPr>
          <w:rFonts w:ascii="Times New Roman" w:eastAsia="Times New Roman" w:hAnsi="Times New Roman" w:cs="Times New Roman"/>
          <w:sz w:val="28"/>
          <w:szCs w:val="28"/>
          <w:lang w:eastAsia="ru-RU"/>
        </w:rPr>
        <w:t>необходимые</w:t>
      </w:r>
      <w:r w:rsidRPr="00045566">
        <w:rPr>
          <w:rFonts w:ascii="Times New Roman" w:eastAsia="Times New Roman" w:hAnsi="Times New Roman" w:cs="Times New Roman"/>
          <w:sz w:val="28"/>
          <w:szCs w:val="28"/>
          <w:lang w:eastAsia="ru-RU"/>
        </w:rPr>
        <w:tab/>
        <w:t>для</w:t>
      </w:r>
      <w:r w:rsidRPr="00045566">
        <w:rPr>
          <w:rFonts w:ascii="Times New Roman" w:eastAsia="Times New Roman" w:hAnsi="Times New Roman" w:cs="Times New Roman"/>
          <w:sz w:val="28"/>
          <w:szCs w:val="28"/>
          <w:lang w:eastAsia="ru-RU"/>
        </w:rPr>
        <w:tab/>
        <w:t xml:space="preserve">презентации проектной и/или </w:t>
      </w:r>
      <w:r w:rsidR="00D243EC">
        <w:rPr>
          <w:rFonts w:ascii="Times New Roman" w:eastAsia="Times New Roman" w:hAnsi="Times New Roman" w:cs="Times New Roman"/>
          <w:sz w:val="28"/>
          <w:szCs w:val="28"/>
          <w:lang w:eastAsia="ru-RU"/>
        </w:rPr>
        <w:t>исследовательской деятельности.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Языковые навыки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Фонетическая сторона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Передавать</w:t>
      </w:r>
      <w:r w:rsidRPr="00045566">
        <w:rPr>
          <w:rFonts w:ascii="Times New Roman" w:eastAsia="Times New Roman" w:hAnsi="Times New Roman" w:cs="Times New Roman"/>
          <w:sz w:val="28"/>
          <w:szCs w:val="28"/>
          <w:lang w:eastAsia="ru-RU"/>
        </w:rPr>
        <w:tab/>
        <w:t>смысловые</w:t>
      </w:r>
      <w:r w:rsidRPr="00045566">
        <w:rPr>
          <w:rFonts w:ascii="Times New Roman" w:eastAsia="Times New Roman" w:hAnsi="Times New Roman" w:cs="Times New Roman"/>
          <w:sz w:val="28"/>
          <w:szCs w:val="28"/>
          <w:lang w:eastAsia="ru-RU"/>
        </w:rPr>
        <w:tab/>
        <w:t>нюансы</w:t>
      </w:r>
      <w:r w:rsidRPr="00045566">
        <w:rPr>
          <w:rFonts w:ascii="Times New Roman" w:eastAsia="Times New Roman" w:hAnsi="Times New Roman" w:cs="Times New Roman"/>
          <w:sz w:val="28"/>
          <w:szCs w:val="28"/>
          <w:lang w:eastAsia="ru-RU"/>
        </w:rPr>
        <w:tab/>
        <w:t>высказывания</w:t>
      </w:r>
      <w:r w:rsidRPr="00045566">
        <w:rPr>
          <w:rFonts w:ascii="Times New Roman" w:eastAsia="Times New Roman" w:hAnsi="Times New Roman" w:cs="Times New Roman"/>
          <w:sz w:val="28"/>
          <w:szCs w:val="28"/>
          <w:lang w:eastAsia="ru-RU"/>
        </w:rPr>
        <w:tab/>
        <w:t>с</w:t>
      </w:r>
      <w:r w:rsidRPr="00045566">
        <w:rPr>
          <w:rFonts w:ascii="Times New Roman" w:eastAsia="Times New Roman" w:hAnsi="Times New Roman" w:cs="Times New Roman"/>
          <w:sz w:val="28"/>
          <w:szCs w:val="28"/>
          <w:lang w:eastAsia="ru-RU"/>
        </w:rPr>
        <w:tab/>
        <w:t>помощью</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соответствующей интонации и логического ударения.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Орфография и пунктуация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Создавать сложные связные тексты, соблюдая правила орфографии и пунктуации, не допуская ошибок, затрудняющих понимание.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Лексическая сторона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Узнавать</w:t>
      </w:r>
      <w:r w:rsidRPr="00045566">
        <w:rPr>
          <w:rFonts w:ascii="Times New Roman" w:eastAsia="Times New Roman" w:hAnsi="Times New Roman" w:cs="Times New Roman"/>
          <w:sz w:val="28"/>
          <w:szCs w:val="28"/>
          <w:lang w:eastAsia="ru-RU"/>
        </w:rPr>
        <w:tab/>
        <w:t>и</w:t>
      </w:r>
      <w:r w:rsidRPr="00045566">
        <w:rPr>
          <w:rFonts w:ascii="Times New Roman" w:eastAsia="Times New Roman" w:hAnsi="Times New Roman" w:cs="Times New Roman"/>
          <w:sz w:val="28"/>
          <w:szCs w:val="28"/>
          <w:lang w:eastAsia="ru-RU"/>
        </w:rPr>
        <w:tab/>
        <w:t>употреблять</w:t>
      </w:r>
      <w:r w:rsidRPr="00045566">
        <w:rPr>
          <w:rFonts w:ascii="Times New Roman" w:eastAsia="Times New Roman" w:hAnsi="Times New Roman" w:cs="Times New Roman"/>
          <w:sz w:val="28"/>
          <w:szCs w:val="28"/>
          <w:lang w:eastAsia="ru-RU"/>
        </w:rPr>
        <w:tab/>
        <w:t>в</w:t>
      </w:r>
      <w:r w:rsidRPr="00045566">
        <w:rPr>
          <w:rFonts w:ascii="Times New Roman" w:eastAsia="Times New Roman" w:hAnsi="Times New Roman" w:cs="Times New Roman"/>
          <w:sz w:val="28"/>
          <w:szCs w:val="28"/>
          <w:lang w:eastAsia="ru-RU"/>
        </w:rPr>
        <w:tab/>
        <w:t>речи</w:t>
      </w:r>
      <w:r w:rsidRPr="00045566">
        <w:rPr>
          <w:rFonts w:ascii="Times New Roman" w:eastAsia="Times New Roman" w:hAnsi="Times New Roman" w:cs="Times New Roman"/>
          <w:sz w:val="28"/>
          <w:szCs w:val="28"/>
          <w:lang w:eastAsia="ru-RU"/>
        </w:rPr>
        <w:tab/>
        <w:t>широкий</w:t>
      </w:r>
      <w:r w:rsidRPr="00045566">
        <w:rPr>
          <w:rFonts w:ascii="Times New Roman" w:eastAsia="Times New Roman" w:hAnsi="Times New Roman" w:cs="Times New Roman"/>
          <w:sz w:val="28"/>
          <w:szCs w:val="28"/>
          <w:lang w:eastAsia="ru-RU"/>
        </w:rPr>
        <w:tab/>
        <w:t>спектр</w:t>
      </w:r>
      <w:r w:rsidRPr="00045566">
        <w:rPr>
          <w:rFonts w:ascii="Times New Roman" w:eastAsia="Times New Roman" w:hAnsi="Times New Roman" w:cs="Times New Roman"/>
          <w:sz w:val="28"/>
          <w:szCs w:val="28"/>
          <w:lang w:eastAsia="ru-RU"/>
        </w:rPr>
        <w:tab/>
        <w:t>названий</w:t>
      </w:r>
      <w:r w:rsidRPr="00045566">
        <w:rPr>
          <w:rFonts w:ascii="Times New Roman" w:eastAsia="Times New Roman" w:hAnsi="Times New Roman" w:cs="Times New Roman"/>
          <w:sz w:val="28"/>
          <w:szCs w:val="28"/>
          <w:lang w:eastAsia="ru-RU"/>
        </w:rPr>
        <w:tab/>
        <w:t>и</w:t>
      </w:r>
      <w:r w:rsidRPr="00045566">
        <w:rPr>
          <w:rFonts w:ascii="Times New Roman" w:eastAsia="Times New Roman" w:hAnsi="Times New Roman" w:cs="Times New Roman"/>
          <w:sz w:val="28"/>
          <w:szCs w:val="28"/>
          <w:lang w:eastAsia="ru-RU"/>
        </w:rPr>
        <w:tab/>
        <w:t>имен собственных в рамках интересующей тематики;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термины из области грамматики, лексикологии, синтаксиса;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узнавать и употреблять в письменном и звучащем тексте специальную терминологию по интересующей тематике.</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Грамматическая сторона речи</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в речи союзы despite / in spite of для обозначения контраста, а также наречие nevertheless;</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распознавать в речи и использовать предложения с as if/as though;</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распознавать в речи и использовать структуры для выражения сожаления (It’s time you did it/ I’d rather you talked to her/ You’d better…);</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использовать в речи широкий спектр глагольных структур с герундием и инфинитивом;</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45566">
        <w:rPr>
          <w:rFonts w:ascii="Times New Roman" w:eastAsia="Times New Roman" w:hAnsi="Times New Roman" w:cs="Times New Roman"/>
          <w:sz w:val="28"/>
          <w:szCs w:val="28"/>
          <w:lang w:eastAsia="ru-RU"/>
        </w:rPr>
        <w:t>использовать</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в</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речи</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инверсию</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с</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отрицательными</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наречиями</w:t>
      </w:r>
      <w:r w:rsidRPr="00045566">
        <w:rPr>
          <w:rFonts w:ascii="Times New Roman" w:eastAsia="Times New Roman" w:hAnsi="Times New Roman" w:cs="Times New Roman"/>
          <w:sz w:val="28"/>
          <w:szCs w:val="28"/>
          <w:lang w:val="en-US" w:eastAsia="ru-RU"/>
        </w:rPr>
        <w:t xml:space="preserve"> (Never have I seen… /Barely did I hear what he was saying…);</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045566">
        <w:rPr>
          <w:rFonts w:ascii="Times New Roman" w:eastAsia="Times New Roman" w:hAnsi="Times New Roman" w:cs="Times New Roman"/>
          <w:sz w:val="28"/>
          <w:szCs w:val="28"/>
          <w:lang w:eastAsia="ru-RU"/>
        </w:rPr>
        <w:t>употреблять</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в</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речи</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страдательный</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залог</w:t>
      </w:r>
      <w:r w:rsidRPr="00045566">
        <w:rPr>
          <w:rFonts w:ascii="Times New Roman" w:eastAsia="Times New Roman" w:hAnsi="Times New Roman" w:cs="Times New Roman"/>
          <w:sz w:val="28"/>
          <w:szCs w:val="28"/>
          <w:lang w:val="en-US" w:eastAsia="ru-RU"/>
        </w:rPr>
        <w:t xml:space="preserve"> </w:t>
      </w:r>
      <w:r w:rsidRPr="00045566">
        <w:rPr>
          <w:rFonts w:ascii="Times New Roman" w:eastAsia="Times New Roman" w:hAnsi="Times New Roman" w:cs="Times New Roman"/>
          <w:sz w:val="28"/>
          <w:szCs w:val="28"/>
          <w:lang w:eastAsia="ru-RU"/>
        </w:rPr>
        <w:t>в</w:t>
      </w:r>
      <w:r w:rsidRPr="00045566">
        <w:rPr>
          <w:rFonts w:ascii="Times New Roman" w:eastAsia="Times New Roman" w:hAnsi="Times New Roman" w:cs="Times New Roman"/>
          <w:sz w:val="28"/>
          <w:szCs w:val="28"/>
          <w:lang w:val="en-US" w:eastAsia="ru-RU"/>
        </w:rPr>
        <w:t xml:space="preserve"> Past Continuous </w:t>
      </w:r>
      <w:r w:rsidRPr="00045566">
        <w:rPr>
          <w:rFonts w:ascii="Times New Roman" w:eastAsia="Times New Roman" w:hAnsi="Times New Roman" w:cs="Times New Roman"/>
          <w:sz w:val="28"/>
          <w:szCs w:val="28"/>
          <w:lang w:eastAsia="ru-RU"/>
        </w:rPr>
        <w:t>и</w:t>
      </w:r>
      <w:r w:rsidRPr="00045566">
        <w:rPr>
          <w:rFonts w:ascii="Times New Roman" w:eastAsia="Times New Roman" w:hAnsi="Times New Roman" w:cs="Times New Roman"/>
          <w:sz w:val="28"/>
          <w:szCs w:val="28"/>
          <w:lang w:val="en-US" w:eastAsia="ru-RU"/>
        </w:rPr>
        <w:t xml:space="preserve"> Past Perfect, Present Continuous</w:t>
      </w:r>
      <w:r w:rsidR="00D243EC">
        <w:rPr>
          <w:rFonts w:ascii="Times New Roman" w:eastAsia="Times New Roman" w:hAnsi="Times New Roman" w:cs="Times New Roman"/>
          <w:sz w:val="28"/>
          <w:szCs w:val="28"/>
          <w:lang w:val="en-US" w:eastAsia="ru-RU"/>
        </w:rPr>
        <w:t>, Past Simple, Present Perfect.</w:t>
      </w:r>
    </w:p>
    <w:p w:rsidR="00045566" w:rsidRPr="00D243EC"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D243EC">
        <w:rPr>
          <w:rFonts w:ascii="Times New Roman" w:eastAsia="Times New Roman" w:hAnsi="Times New Roman" w:cs="Times New Roman"/>
          <w:b/>
          <w:sz w:val="28"/>
          <w:szCs w:val="28"/>
          <w:lang w:eastAsia="ru-RU"/>
        </w:rPr>
        <w:t>История</w:t>
      </w:r>
    </w:p>
    <w:p w:rsidR="00045566" w:rsidRPr="00D243EC"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D243EC">
        <w:rPr>
          <w:rFonts w:ascii="Times New Roman" w:eastAsia="Times New Roman" w:hAnsi="Times New Roman" w:cs="Times New Roman"/>
          <w:b/>
          <w:sz w:val="28"/>
          <w:szCs w:val="28"/>
          <w:lang w:eastAsia="ru-RU"/>
        </w:rPr>
        <w:t>В</w:t>
      </w:r>
      <w:r w:rsidRPr="00D243EC">
        <w:rPr>
          <w:rFonts w:ascii="Times New Roman" w:eastAsia="Times New Roman" w:hAnsi="Times New Roman" w:cs="Times New Roman"/>
          <w:b/>
          <w:sz w:val="28"/>
          <w:szCs w:val="28"/>
          <w:lang w:eastAsia="ru-RU"/>
        </w:rPr>
        <w:tab/>
        <w:t>результате</w:t>
      </w:r>
      <w:r w:rsidRPr="00D243EC">
        <w:rPr>
          <w:rFonts w:ascii="Times New Roman" w:eastAsia="Times New Roman" w:hAnsi="Times New Roman" w:cs="Times New Roman"/>
          <w:b/>
          <w:sz w:val="28"/>
          <w:szCs w:val="28"/>
          <w:lang w:eastAsia="ru-RU"/>
        </w:rPr>
        <w:tab/>
        <w:t>изучения</w:t>
      </w:r>
      <w:r w:rsidRPr="00D243EC">
        <w:rPr>
          <w:rFonts w:ascii="Times New Roman" w:eastAsia="Times New Roman" w:hAnsi="Times New Roman" w:cs="Times New Roman"/>
          <w:b/>
          <w:sz w:val="28"/>
          <w:szCs w:val="28"/>
          <w:lang w:eastAsia="ru-RU"/>
        </w:rPr>
        <w:tab/>
        <w:t>учебного</w:t>
      </w:r>
      <w:r w:rsidRPr="00D243EC">
        <w:rPr>
          <w:rFonts w:ascii="Times New Roman" w:eastAsia="Times New Roman" w:hAnsi="Times New Roman" w:cs="Times New Roman"/>
          <w:b/>
          <w:sz w:val="28"/>
          <w:szCs w:val="28"/>
          <w:lang w:eastAsia="ru-RU"/>
        </w:rPr>
        <w:tab/>
        <w:t>предмета</w:t>
      </w:r>
      <w:proofErr w:type="gramStart"/>
      <w:r w:rsidRPr="00D243EC">
        <w:rPr>
          <w:rFonts w:ascii="Times New Roman" w:eastAsia="Times New Roman" w:hAnsi="Times New Roman" w:cs="Times New Roman"/>
          <w:b/>
          <w:sz w:val="28"/>
          <w:szCs w:val="28"/>
          <w:lang w:eastAsia="ru-RU"/>
        </w:rPr>
        <w:tab/>
        <w:t>«</w:t>
      </w:r>
      <w:proofErr w:type="gramEnd"/>
      <w:r w:rsidRPr="00D243EC">
        <w:rPr>
          <w:rFonts w:ascii="Times New Roman" w:eastAsia="Times New Roman" w:hAnsi="Times New Roman" w:cs="Times New Roman"/>
          <w:b/>
          <w:sz w:val="28"/>
          <w:szCs w:val="28"/>
          <w:lang w:eastAsia="ru-RU"/>
        </w:rPr>
        <w:t>История»</w:t>
      </w:r>
      <w:r w:rsidRPr="00D243EC">
        <w:rPr>
          <w:rFonts w:ascii="Times New Roman" w:eastAsia="Times New Roman" w:hAnsi="Times New Roman" w:cs="Times New Roman"/>
          <w:b/>
          <w:sz w:val="28"/>
          <w:szCs w:val="28"/>
          <w:lang w:eastAsia="ru-RU"/>
        </w:rPr>
        <w:tab/>
        <w:t>на</w:t>
      </w:r>
      <w:r w:rsidRPr="00D243EC">
        <w:rPr>
          <w:rFonts w:ascii="Times New Roman" w:eastAsia="Times New Roman" w:hAnsi="Times New Roman" w:cs="Times New Roman"/>
          <w:b/>
          <w:sz w:val="28"/>
          <w:szCs w:val="28"/>
          <w:lang w:eastAsia="ru-RU"/>
        </w:rPr>
        <w:tab/>
        <w:t>уровне среднего общего образования:</w:t>
      </w:r>
    </w:p>
    <w:p w:rsidR="00045566" w:rsidRPr="00D243EC" w:rsidRDefault="00045566" w:rsidP="00045566">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D243EC">
        <w:rPr>
          <w:rFonts w:ascii="Times New Roman" w:eastAsia="Times New Roman" w:hAnsi="Times New Roman" w:cs="Times New Roman"/>
          <w:b/>
          <w:sz w:val="28"/>
          <w:szCs w:val="28"/>
          <w:lang w:eastAsia="ru-RU"/>
        </w:rPr>
        <w:t>Выпускник на базовом уровне научится:</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рассматривать</w:t>
      </w:r>
      <w:r w:rsidRPr="00045566">
        <w:rPr>
          <w:rFonts w:ascii="Times New Roman" w:eastAsia="Times New Roman" w:hAnsi="Times New Roman" w:cs="Times New Roman"/>
          <w:sz w:val="28"/>
          <w:szCs w:val="28"/>
          <w:lang w:eastAsia="ru-RU"/>
        </w:rPr>
        <w:tab/>
        <w:t>историю</w:t>
      </w:r>
      <w:r w:rsidRPr="00045566">
        <w:rPr>
          <w:rFonts w:ascii="Times New Roman" w:eastAsia="Times New Roman" w:hAnsi="Times New Roman" w:cs="Times New Roman"/>
          <w:sz w:val="28"/>
          <w:szCs w:val="28"/>
          <w:lang w:eastAsia="ru-RU"/>
        </w:rPr>
        <w:tab/>
        <w:t>России</w:t>
      </w:r>
      <w:r w:rsidRPr="00045566">
        <w:rPr>
          <w:rFonts w:ascii="Times New Roman" w:eastAsia="Times New Roman" w:hAnsi="Times New Roman" w:cs="Times New Roman"/>
          <w:sz w:val="28"/>
          <w:szCs w:val="28"/>
          <w:lang w:eastAsia="ru-RU"/>
        </w:rPr>
        <w:tab/>
        <w:t>как</w:t>
      </w:r>
      <w:r w:rsidRPr="00045566">
        <w:rPr>
          <w:rFonts w:ascii="Times New Roman" w:eastAsia="Times New Roman" w:hAnsi="Times New Roman" w:cs="Times New Roman"/>
          <w:sz w:val="28"/>
          <w:szCs w:val="28"/>
          <w:lang w:eastAsia="ru-RU"/>
        </w:rPr>
        <w:tab/>
        <w:t>неотъемлемую</w:t>
      </w:r>
      <w:r w:rsidRPr="00045566">
        <w:rPr>
          <w:rFonts w:ascii="Times New Roman" w:eastAsia="Times New Roman" w:hAnsi="Times New Roman" w:cs="Times New Roman"/>
          <w:sz w:val="28"/>
          <w:szCs w:val="28"/>
          <w:lang w:eastAsia="ru-RU"/>
        </w:rPr>
        <w:tab/>
        <w:t>часть</w:t>
      </w:r>
      <w:r w:rsidRPr="00045566">
        <w:rPr>
          <w:rFonts w:ascii="Times New Roman" w:eastAsia="Times New Roman" w:hAnsi="Times New Roman" w:cs="Times New Roman"/>
          <w:sz w:val="28"/>
          <w:szCs w:val="28"/>
          <w:lang w:eastAsia="ru-RU"/>
        </w:rPr>
        <w:tab/>
        <w:t>мирового исторического процесса;</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знать основные даты и временные периоды всеобщей и отечественной истории из раздела дидактических единиц;</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определять последовательность и длительность исторических событий, явлений, процессов;</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характеризовать место, обстоятельства, участников, результаты важнейших исторических событий;</w:t>
      </w:r>
    </w:p>
    <w:p w:rsidR="00045566" w:rsidRPr="00045566"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представлять культурное наследие России и других стран;</w:t>
      </w:r>
    </w:p>
    <w:p w:rsidR="00356551" w:rsidRPr="00356551" w:rsidRDefault="00045566" w:rsidP="0004556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45566">
        <w:rPr>
          <w:rFonts w:ascii="Times New Roman" w:eastAsia="Times New Roman" w:hAnsi="Times New Roman" w:cs="Times New Roman"/>
          <w:sz w:val="28"/>
          <w:szCs w:val="28"/>
          <w:lang w:eastAsia="ru-RU"/>
        </w:rPr>
        <w:t>работать с историческими документами;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сравнивать</w:t>
      </w:r>
      <w:r w:rsidRPr="00D243EC">
        <w:rPr>
          <w:rFonts w:ascii="Times New Roman" w:eastAsia="Times New Roman" w:hAnsi="Times New Roman" w:cs="Times New Roman"/>
          <w:sz w:val="28"/>
          <w:szCs w:val="28"/>
          <w:lang w:eastAsia="ru-RU"/>
        </w:rPr>
        <w:tab/>
        <w:t>различные</w:t>
      </w:r>
      <w:r w:rsidRPr="00D243EC">
        <w:rPr>
          <w:rFonts w:ascii="Times New Roman" w:eastAsia="Times New Roman" w:hAnsi="Times New Roman" w:cs="Times New Roman"/>
          <w:sz w:val="28"/>
          <w:szCs w:val="28"/>
          <w:lang w:eastAsia="ru-RU"/>
        </w:rPr>
        <w:tab/>
        <w:t>исторические</w:t>
      </w:r>
      <w:r w:rsidRPr="00D243EC">
        <w:rPr>
          <w:rFonts w:ascii="Times New Roman" w:eastAsia="Times New Roman" w:hAnsi="Times New Roman" w:cs="Times New Roman"/>
          <w:sz w:val="28"/>
          <w:szCs w:val="28"/>
          <w:lang w:eastAsia="ru-RU"/>
        </w:rPr>
        <w:tab/>
      </w:r>
      <w:proofErr w:type="gramStart"/>
      <w:r w:rsidRPr="00D243EC">
        <w:rPr>
          <w:rFonts w:ascii="Times New Roman" w:eastAsia="Times New Roman" w:hAnsi="Times New Roman" w:cs="Times New Roman"/>
          <w:sz w:val="28"/>
          <w:szCs w:val="28"/>
          <w:lang w:eastAsia="ru-RU"/>
        </w:rPr>
        <w:t>документы,</w:t>
      </w:r>
      <w:r w:rsidRPr="00D243EC">
        <w:rPr>
          <w:rFonts w:ascii="Times New Roman" w:eastAsia="Times New Roman" w:hAnsi="Times New Roman" w:cs="Times New Roman"/>
          <w:sz w:val="28"/>
          <w:szCs w:val="28"/>
          <w:lang w:eastAsia="ru-RU"/>
        </w:rPr>
        <w:tab/>
      </w:r>
      <w:proofErr w:type="gramEnd"/>
      <w:r w:rsidRPr="00D243EC">
        <w:rPr>
          <w:rFonts w:ascii="Times New Roman" w:eastAsia="Times New Roman" w:hAnsi="Times New Roman" w:cs="Times New Roman"/>
          <w:sz w:val="28"/>
          <w:szCs w:val="28"/>
          <w:lang w:eastAsia="ru-RU"/>
        </w:rPr>
        <w:t>давать</w:t>
      </w:r>
      <w:r w:rsidRPr="00D243EC">
        <w:rPr>
          <w:rFonts w:ascii="Times New Roman" w:eastAsia="Times New Roman" w:hAnsi="Times New Roman" w:cs="Times New Roman"/>
          <w:sz w:val="28"/>
          <w:szCs w:val="28"/>
          <w:lang w:eastAsia="ru-RU"/>
        </w:rPr>
        <w:tab/>
        <w:t>им</w:t>
      </w:r>
      <w:r w:rsidRPr="00D243EC">
        <w:rPr>
          <w:rFonts w:ascii="Times New Roman" w:eastAsia="Times New Roman" w:hAnsi="Times New Roman" w:cs="Times New Roman"/>
          <w:sz w:val="28"/>
          <w:szCs w:val="28"/>
          <w:lang w:eastAsia="ru-RU"/>
        </w:rPr>
        <w:tab/>
        <w:t>общую характеристику;</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критически анализировать информацию из различных источников;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соотносить</w:t>
      </w:r>
      <w:r w:rsidRPr="00D243EC">
        <w:rPr>
          <w:rFonts w:ascii="Times New Roman" w:eastAsia="Times New Roman" w:hAnsi="Times New Roman" w:cs="Times New Roman"/>
          <w:sz w:val="28"/>
          <w:szCs w:val="28"/>
          <w:lang w:eastAsia="ru-RU"/>
        </w:rPr>
        <w:tab/>
        <w:t>иллюстративный</w:t>
      </w:r>
      <w:r w:rsidRPr="00D243EC">
        <w:rPr>
          <w:rFonts w:ascii="Times New Roman" w:eastAsia="Times New Roman" w:hAnsi="Times New Roman" w:cs="Times New Roman"/>
          <w:sz w:val="28"/>
          <w:szCs w:val="28"/>
          <w:lang w:eastAsia="ru-RU"/>
        </w:rPr>
        <w:tab/>
        <w:t>материал</w:t>
      </w:r>
      <w:r w:rsidRPr="00D243EC">
        <w:rPr>
          <w:rFonts w:ascii="Times New Roman" w:eastAsia="Times New Roman" w:hAnsi="Times New Roman" w:cs="Times New Roman"/>
          <w:sz w:val="28"/>
          <w:szCs w:val="28"/>
          <w:lang w:eastAsia="ru-RU"/>
        </w:rPr>
        <w:tab/>
        <w:t>с</w:t>
      </w:r>
      <w:r w:rsidRPr="00D243EC">
        <w:rPr>
          <w:rFonts w:ascii="Times New Roman" w:eastAsia="Times New Roman" w:hAnsi="Times New Roman" w:cs="Times New Roman"/>
          <w:sz w:val="28"/>
          <w:szCs w:val="28"/>
          <w:lang w:eastAsia="ru-RU"/>
        </w:rPr>
        <w:tab/>
        <w:t>историческими</w:t>
      </w:r>
      <w:r w:rsidRPr="00D243EC">
        <w:rPr>
          <w:rFonts w:ascii="Times New Roman" w:eastAsia="Times New Roman" w:hAnsi="Times New Roman" w:cs="Times New Roman"/>
          <w:sz w:val="28"/>
          <w:szCs w:val="28"/>
          <w:lang w:eastAsia="ru-RU"/>
        </w:rPr>
        <w:tab/>
        <w:t>событиями, явлениями, процессами, персоналиями;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использовать</w:t>
      </w:r>
      <w:r w:rsidRPr="00D243EC">
        <w:rPr>
          <w:rFonts w:ascii="Times New Roman" w:eastAsia="Times New Roman" w:hAnsi="Times New Roman" w:cs="Times New Roman"/>
          <w:sz w:val="28"/>
          <w:szCs w:val="28"/>
          <w:lang w:eastAsia="ru-RU"/>
        </w:rPr>
        <w:tab/>
        <w:t>статистическую</w:t>
      </w:r>
      <w:r w:rsidRPr="00D243EC">
        <w:rPr>
          <w:rFonts w:ascii="Times New Roman" w:eastAsia="Times New Roman" w:hAnsi="Times New Roman" w:cs="Times New Roman"/>
          <w:sz w:val="28"/>
          <w:szCs w:val="28"/>
          <w:lang w:eastAsia="ru-RU"/>
        </w:rPr>
        <w:tab/>
        <w:t>(информационную)</w:t>
      </w:r>
      <w:r w:rsidRPr="00D243EC">
        <w:rPr>
          <w:rFonts w:ascii="Times New Roman" w:eastAsia="Times New Roman" w:hAnsi="Times New Roman" w:cs="Times New Roman"/>
          <w:sz w:val="28"/>
          <w:szCs w:val="28"/>
          <w:lang w:eastAsia="ru-RU"/>
        </w:rPr>
        <w:tab/>
      </w:r>
      <w:proofErr w:type="gramStart"/>
      <w:r w:rsidRPr="00D243EC">
        <w:rPr>
          <w:rFonts w:ascii="Times New Roman" w:eastAsia="Times New Roman" w:hAnsi="Times New Roman" w:cs="Times New Roman"/>
          <w:sz w:val="28"/>
          <w:szCs w:val="28"/>
          <w:lang w:eastAsia="ru-RU"/>
        </w:rPr>
        <w:t>таблицу,</w:t>
      </w:r>
      <w:r w:rsidRPr="00D243EC">
        <w:rPr>
          <w:rFonts w:ascii="Times New Roman" w:eastAsia="Times New Roman" w:hAnsi="Times New Roman" w:cs="Times New Roman"/>
          <w:sz w:val="28"/>
          <w:szCs w:val="28"/>
          <w:lang w:eastAsia="ru-RU"/>
        </w:rPr>
        <w:tab/>
      </w:r>
      <w:proofErr w:type="gramEnd"/>
      <w:r w:rsidRPr="00D243EC">
        <w:rPr>
          <w:rFonts w:ascii="Times New Roman" w:eastAsia="Times New Roman" w:hAnsi="Times New Roman" w:cs="Times New Roman"/>
          <w:sz w:val="28"/>
          <w:szCs w:val="28"/>
          <w:lang w:eastAsia="ru-RU"/>
        </w:rPr>
        <w:t>график, диаграмму как источники информации;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использовать аудиовизуальный ряд как источник информации;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составлять описание исторических объектов и памятников на основе текста, иллюстраций, макетов, интернет-ресурсов;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работать с хронологическими таблицами, картами и схемами;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читать легенду исторической карты;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владеть</w:t>
      </w:r>
      <w:r w:rsidRPr="00D243EC">
        <w:rPr>
          <w:rFonts w:ascii="Times New Roman" w:eastAsia="Times New Roman" w:hAnsi="Times New Roman" w:cs="Times New Roman"/>
          <w:sz w:val="28"/>
          <w:szCs w:val="28"/>
          <w:lang w:eastAsia="ru-RU"/>
        </w:rPr>
        <w:tab/>
        <w:t>основной</w:t>
      </w:r>
      <w:r w:rsidRPr="00D243EC">
        <w:rPr>
          <w:rFonts w:ascii="Times New Roman" w:eastAsia="Times New Roman" w:hAnsi="Times New Roman" w:cs="Times New Roman"/>
          <w:sz w:val="28"/>
          <w:szCs w:val="28"/>
          <w:lang w:eastAsia="ru-RU"/>
        </w:rPr>
        <w:tab/>
        <w:t>современной</w:t>
      </w:r>
      <w:r w:rsidRPr="00D243EC">
        <w:rPr>
          <w:rFonts w:ascii="Times New Roman" w:eastAsia="Times New Roman" w:hAnsi="Times New Roman" w:cs="Times New Roman"/>
          <w:sz w:val="28"/>
          <w:szCs w:val="28"/>
          <w:lang w:eastAsia="ru-RU"/>
        </w:rPr>
        <w:tab/>
        <w:t>терминологией</w:t>
      </w:r>
      <w:r w:rsidRPr="00D243EC">
        <w:rPr>
          <w:rFonts w:ascii="Times New Roman" w:eastAsia="Times New Roman" w:hAnsi="Times New Roman" w:cs="Times New Roman"/>
          <w:sz w:val="28"/>
          <w:szCs w:val="28"/>
          <w:lang w:eastAsia="ru-RU"/>
        </w:rPr>
        <w:tab/>
        <w:t>исторической</w:t>
      </w:r>
      <w:r w:rsidRPr="00D243EC">
        <w:rPr>
          <w:rFonts w:ascii="Times New Roman" w:eastAsia="Times New Roman" w:hAnsi="Times New Roman" w:cs="Times New Roman"/>
          <w:sz w:val="28"/>
          <w:szCs w:val="28"/>
          <w:lang w:eastAsia="ru-RU"/>
        </w:rPr>
        <w:tab/>
        <w:t>науки, предусмотренной программой;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демонстрировать</w:t>
      </w:r>
      <w:r w:rsidRPr="00D243EC">
        <w:rPr>
          <w:rFonts w:ascii="Times New Roman" w:eastAsia="Times New Roman" w:hAnsi="Times New Roman" w:cs="Times New Roman"/>
          <w:sz w:val="28"/>
          <w:szCs w:val="28"/>
          <w:lang w:eastAsia="ru-RU"/>
        </w:rPr>
        <w:tab/>
        <w:t>умение</w:t>
      </w:r>
      <w:r w:rsidRPr="00D243EC">
        <w:rPr>
          <w:rFonts w:ascii="Times New Roman" w:eastAsia="Times New Roman" w:hAnsi="Times New Roman" w:cs="Times New Roman"/>
          <w:sz w:val="28"/>
          <w:szCs w:val="28"/>
          <w:lang w:eastAsia="ru-RU"/>
        </w:rPr>
        <w:tab/>
        <w:t>вести</w:t>
      </w:r>
      <w:r w:rsidRPr="00D243EC">
        <w:rPr>
          <w:rFonts w:ascii="Times New Roman" w:eastAsia="Times New Roman" w:hAnsi="Times New Roman" w:cs="Times New Roman"/>
          <w:sz w:val="28"/>
          <w:szCs w:val="28"/>
          <w:lang w:eastAsia="ru-RU"/>
        </w:rPr>
        <w:tab/>
      </w:r>
      <w:proofErr w:type="gramStart"/>
      <w:r w:rsidRPr="00D243EC">
        <w:rPr>
          <w:rFonts w:ascii="Times New Roman" w:eastAsia="Times New Roman" w:hAnsi="Times New Roman" w:cs="Times New Roman"/>
          <w:sz w:val="28"/>
          <w:szCs w:val="28"/>
          <w:lang w:eastAsia="ru-RU"/>
        </w:rPr>
        <w:t>диалог,</w:t>
      </w:r>
      <w:r w:rsidRPr="00D243EC">
        <w:rPr>
          <w:rFonts w:ascii="Times New Roman" w:eastAsia="Times New Roman" w:hAnsi="Times New Roman" w:cs="Times New Roman"/>
          <w:sz w:val="28"/>
          <w:szCs w:val="28"/>
          <w:lang w:eastAsia="ru-RU"/>
        </w:rPr>
        <w:tab/>
      </w:r>
      <w:proofErr w:type="gramEnd"/>
      <w:r w:rsidRPr="00D243EC">
        <w:rPr>
          <w:rFonts w:ascii="Times New Roman" w:eastAsia="Times New Roman" w:hAnsi="Times New Roman" w:cs="Times New Roman"/>
          <w:sz w:val="28"/>
          <w:szCs w:val="28"/>
          <w:lang w:eastAsia="ru-RU"/>
        </w:rPr>
        <w:t>участвовать</w:t>
      </w:r>
      <w:r w:rsidRPr="00D243EC">
        <w:rPr>
          <w:rFonts w:ascii="Times New Roman" w:eastAsia="Times New Roman" w:hAnsi="Times New Roman" w:cs="Times New Roman"/>
          <w:sz w:val="28"/>
          <w:szCs w:val="28"/>
          <w:lang w:eastAsia="ru-RU"/>
        </w:rPr>
        <w:tab/>
        <w:t>в</w:t>
      </w:r>
      <w:r w:rsidRPr="00D243EC">
        <w:rPr>
          <w:rFonts w:ascii="Times New Roman" w:eastAsia="Times New Roman" w:hAnsi="Times New Roman" w:cs="Times New Roman"/>
          <w:sz w:val="28"/>
          <w:szCs w:val="28"/>
          <w:lang w:eastAsia="ru-RU"/>
        </w:rPr>
        <w:tab/>
        <w:t>дискуссии</w:t>
      </w:r>
      <w:r w:rsidRPr="00D243EC">
        <w:rPr>
          <w:rFonts w:ascii="Times New Roman" w:eastAsia="Times New Roman" w:hAnsi="Times New Roman" w:cs="Times New Roman"/>
          <w:sz w:val="28"/>
          <w:szCs w:val="28"/>
          <w:lang w:eastAsia="ru-RU"/>
        </w:rPr>
        <w:tab/>
        <w:t>по исторической тематике;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роль личности в отечественной истории ХХ века;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ориентироваться в дискуссионных вопросах российской истории ХХ века и существующих в науке их современных версиях</w:t>
      </w:r>
      <w:r>
        <w:rPr>
          <w:rFonts w:ascii="Times New Roman" w:eastAsia="Times New Roman" w:hAnsi="Times New Roman" w:cs="Times New Roman"/>
          <w:sz w:val="28"/>
          <w:szCs w:val="28"/>
          <w:lang w:eastAsia="ru-RU"/>
        </w:rPr>
        <w:t xml:space="preserve"> и трактовках.</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D243EC">
        <w:rPr>
          <w:rFonts w:ascii="Times New Roman" w:eastAsia="Times New Roman" w:hAnsi="Times New Roman" w:cs="Times New Roman"/>
          <w:b/>
          <w:sz w:val="28"/>
          <w:szCs w:val="28"/>
          <w:lang w:eastAsia="ru-RU"/>
        </w:rPr>
        <w:t>Выпускник на базовом уровне получит возможность научиться: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устанавливать аналогии и оценивать вклад разных стран в сокровищницу мировой культуры;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место и время создания исторических документов;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современные версии и трактовки важнейших проблем отечественной и всемирной истории;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использовать картографические источники для описания событий и процессов новейшей отечественной истории и привязки их к месту и времени;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представлять историческую информацию в виде таблиц, схем, графиков и др., заполнять контурную карту;</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соотносить историческое время, исторические события, действия и поступки исторических личностей ХХ века;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и оценивать исторические события местного масштаба в контексте общероссийской и мировой истории ХХ века;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 аргументы и примеры в защиту своей точки зрения;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применять полученные знания при анализе современной политики России;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владеть эле</w:t>
      </w:r>
      <w:r>
        <w:rPr>
          <w:rFonts w:ascii="Times New Roman" w:eastAsia="Times New Roman" w:hAnsi="Times New Roman" w:cs="Times New Roman"/>
          <w:sz w:val="28"/>
          <w:szCs w:val="28"/>
          <w:lang w:eastAsia="ru-RU"/>
        </w:rPr>
        <w:t>ментами проектной деятельности.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D243EC">
        <w:rPr>
          <w:rFonts w:ascii="Times New Roman" w:eastAsia="Times New Roman" w:hAnsi="Times New Roman" w:cs="Times New Roman"/>
          <w:b/>
          <w:sz w:val="28"/>
          <w:szCs w:val="28"/>
          <w:lang w:eastAsia="ru-RU"/>
        </w:rPr>
        <w:t>Выпускник на углубленном уровне научится: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особенности исторического пути России, ее роль в мировом сообществе;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исторические предпосылки, условия, место и время создания исторических документов;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причинно-следственные, пространственные, временные связи между важнейшими событиями (явлениями, процессами);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в исторической информации факты и мнения, исторические описания и исторические объяснения;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презентовать историческую информацию в виде таблиц, схем, графиков;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соотносить и оценивать исторические события локальной, региональной, общероссийской и мировой истории ХХ 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обосновывать с опорой на факты, приведенные в учебной и научно- популярной литературе, собственную точку зрения на основные события истории России Новейшего времени;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критически оценивать вклад конкретных личностей в развитие человечества;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изучать биографии политических деятелей, дипломатов, полководцев на основе комплексного использования энциклопедий, справочников;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в чем состояли мотивы, цели и результаты деятельности исторических личностей и политических групп в истории;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в чем состояли мотивы, цели и результаты деятельности исторических личностей и политических групп в истории;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давать комплексную оценку историческим периодам (в соответствии с периодизацией, изложенной в историко-культурном стандарте), проводить време</w:t>
      </w:r>
      <w:r>
        <w:rPr>
          <w:rFonts w:ascii="Times New Roman" w:eastAsia="Times New Roman" w:hAnsi="Times New Roman" w:cs="Times New Roman"/>
          <w:sz w:val="28"/>
          <w:szCs w:val="28"/>
          <w:lang w:eastAsia="ru-RU"/>
        </w:rPr>
        <w:t>нной и пространственный анализ.</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D243EC">
        <w:rPr>
          <w:rFonts w:ascii="Times New Roman" w:eastAsia="Times New Roman" w:hAnsi="Times New Roman" w:cs="Times New Roman"/>
          <w:b/>
          <w:sz w:val="28"/>
          <w:szCs w:val="28"/>
          <w:lang w:eastAsia="ru-RU"/>
        </w:rPr>
        <w:t>Выпускник на углубленном уровне получит возможность научиться: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устанавливать причинно-следственные, пространственные, временные связи исторических событий, явлений, процессов на основе анализа исторической ситуации;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знать основные подходы (концепции) в изучении истории;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знакомиться с оценками «трудных» вопросов истории;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корректно использовать терминологию исторической науки в ходе выступления, дискуссии и т.д.;</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представлять результаты историко-познавательной деятельности в свободной форме с ориентацией на з</w:t>
      </w:r>
      <w:r>
        <w:rPr>
          <w:rFonts w:ascii="Times New Roman" w:eastAsia="Times New Roman" w:hAnsi="Times New Roman" w:cs="Times New Roman"/>
          <w:sz w:val="28"/>
          <w:szCs w:val="28"/>
          <w:lang w:eastAsia="ru-RU"/>
        </w:rPr>
        <w:t>аданные параметры деятельности.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D243EC">
        <w:rPr>
          <w:rFonts w:ascii="Times New Roman" w:eastAsia="Times New Roman" w:hAnsi="Times New Roman" w:cs="Times New Roman"/>
          <w:b/>
          <w:sz w:val="28"/>
          <w:szCs w:val="28"/>
          <w:lang w:eastAsia="ru-RU"/>
        </w:rPr>
        <w:t>География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D243EC">
        <w:rPr>
          <w:rFonts w:ascii="Times New Roman" w:eastAsia="Times New Roman" w:hAnsi="Times New Roman" w:cs="Times New Roman"/>
          <w:b/>
          <w:sz w:val="28"/>
          <w:szCs w:val="28"/>
          <w:lang w:eastAsia="ru-RU"/>
        </w:rPr>
        <w:t>В результате изучения учебного предмета «География» на уровне среднего общего образования: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D243EC">
        <w:rPr>
          <w:rFonts w:ascii="Times New Roman" w:eastAsia="Times New Roman" w:hAnsi="Times New Roman" w:cs="Times New Roman"/>
          <w:b/>
          <w:sz w:val="28"/>
          <w:szCs w:val="28"/>
          <w:lang w:eastAsia="ru-RU"/>
        </w:rPr>
        <w:t>Выпускник на базовом уровне научится: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понимать значение географии как науки и объяснять ее роль в решении проблем человечества;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сравнивать географические объекты между собой по заданным критериям;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раскрывать причинно-следственные связи природно-хозяйственных явлений и процессов;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выделять и объяснять существенные признаки географических объектов и явлений;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и объяснять географические аспекты различных текущих событий и ситуаций;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описывать изменения геосистем в результате природных и антропогенных воздействий;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решать задачи по определению состояния окружающей среды, ее пригодности для жизни человека;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демографическую ситуацию, процессы урбанизации, миграции в странах и регионах мира;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состав, структуру и закономерности размещения населения мира, регионов, стран и их частей;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географию рынка труда;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рассчитывать численность населения с учетом естественного движения и миграции населения стран, регионов мира;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факторы и объяснять закономерности размещения отраслей хозяйства отдельных стран и регионов мира;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w:t>
      </w:r>
      <w:r w:rsidRPr="00D243EC">
        <w:rPr>
          <w:rFonts w:ascii="Times New Roman" w:eastAsia="Times New Roman" w:hAnsi="Times New Roman" w:cs="Times New Roman"/>
          <w:sz w:val="28"/>
          <w:szCs w:val="28"/>
          <w:lang w:eastAsia="ru-RU"/>
        </w:rPr>
        <w:tab/>
        <w:t>отраслевую</w:t>
      </w:r>
      <w:r w:rsidRPr="00D243EC">
        <w:rPr>
          <w:rFonts w:ascii="Times New Roman" w:eastAsia="Times New Roman" w:hAnsi="Times New Roman" w:cs="Times New Roman"/>
          <w:sz w:val="28"/>
          <w:szCs w:val="28"/>
          <w:lang w:eastAsia="ru-RU"/>
        </w:rPr>
        <w:tab/>
        <w:t>структуру</w:t>
      </w:r>
      <w:r w:rsidRPr="00D243EC">
        <w:rPr>
          <w:rFonts w:ascii="Times New Roman" w:eastAsia="Times New Roman" w:hAnsi="Times New Roman" w:cs="Times New Roman"/>
          <w:sz w:val="28"/>
          <w:szCs w:val="28"/>
          <w:lang w:eastAsia="ru-RU"/>
        </w:rPr>
        <w:tab/>
        <w:t>хозяйства</w:t>
      </w:r>
      <w:r w:rsidRPr="00D243EC">
        <w:rPr>
          <w:rFonts w:ascii="Times New Roman" w:eastAsia="Times New Roman" w:hAnsi="Times New Roman" w:cs="Times New Roman"/>
          <w:sz w:val="28"/>
          <w:szCs w:val="28"/>
          <w:lang w:eastAsia="ru-RU"/>
        </w:rPr>
        <w:tab/>
        <w:t>отдельных</w:t>
      </w:r>
      <w:r w:rsidRPr="00D243EC">
        <w:rPr>
          <w:rFonts w:ascii="Times New Roman" w:eastAsia="Times New Roman" w:hAnsi="Times New Roman" w:cs="Times New Roman"/>
          <w:sz w:val="28"/>
          <w:szCs w:val="28"/>
          <w:lang w:eastAsia="ru-RU"/>
        </w:rPr>
        <w:tab/>
        <w:t>стран</w:t>
      </w:r>
      <w:r w:rsidRPr="00D243EC">
        <w:rPr>
          <w:rFonts w:ascii="Times New Roman" w:eastAsia="Times New Roman" w:hAnsi="Times New Roman" w:cs="Times New Roman"/>
          <w:sz w:val="28"/>
          <w:szCs w:val="28"/>
          <w:lang w:eastAsia="ru-RU"/>
        </w:rPr>
        <w:tab/>
        <w:t>и регионов мира;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 примеры, объясняющие географическое разделение труда;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принадлежность стран к одному из уровней экономического развития, используя показатель внутреннего валового продукта;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место отдельных стран и регионов в мировом хозяйстве;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роль России в мировом хозяйстве, системе международных финансово-экономических и политических отношений;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влияние глобальных проблем человечества на жизнь населения</w:t>
      </w:r>
      <w:r>
        <w:rPr>
          <w:rFonts w:ascii="Times New Roman" w:eastAsia="Times New Roman" w:hAnsi="Times New Roman" w:cs="Times New Roman"/>
          <w:sz w:val="28"/>
          <w:szCs w:val="28"/>
          <w:lang w:eastAsia="ru-RU"/>
        </w:rPr>
        <w:t xml:space="preserve"> и развитие мирового хозяйства.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D243EC">
        <w:rPr>
          <w:rFonts w:ascii="Times New Roman" w:eastAsia="Times New Roman" w:hAnsi="Times New Roman" w:cs="Times New Roman"/>
          <w:b/>
          <w:sz w:val="28"/>
          <w:szCs w:val="28"/>
          <w:lang w:eastAsia="ru-RU"/>
        </w:rPr>
        <w:t>Выпускник на базовом уровне получит возможность научиться: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процессы, происходящие в географической среде; сравнивать процессы между собой, делать выводы на основе сравнения;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составлять географические описания населения, хозяйства и экологической обстановки отдельных стран и регионов мира;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делать</w:t>
      </w:r>
      <w:r w:rsidRPr="00D243EC">
        <w:rPr>
          <w:rFonts w:ascii="Times New Roman" w:eastAsia="Times New Roman" w:hAnsi="Times New Roman" w:cs="Times New Roman"/>
          <w:sz w:val="28"/>
          <w:szCs w:val="28"/>
          <w:lang w:eastAsia="ru-RU"/>
        </w:rPr>
        <w:tab/>
        <w:t>прогнозы</w:t>
      </w:r>
      <w:r w:rsidRPr="00D243EC">
        <w:rPr>
          <w:rFonts w:ascii="Times New Roman" w:eastAsia="Times New Roman" w:hAnsi="Times New Roman" w:cs="Times New Roman"/>
          <w:sz w:val="28"/>
          <w:szCs w:val="28"/>
          <w:lang w:eastAsia="ru-RU"/>
        </w:rPr>
        <w:tab/>
        <w:t>развития</w:t>
      </w:r>
      <w:r w:rsidRPr="00D243EC">
        <w:rPr>
          <w:rFonts w:ascii="Times New Roman" w:eastAsia="Times New Roman" w:hAnsi="Times New Roman" w:cs="Times New Roman"/>
          <w:sz w:val="28"/>
          <w:szCs w:val="28"/>
          <w:lang w:eastAsia="ru-RU"/>
        </w:rPr>
        <w:tab/>
        <w:t>географических</w:t>
      </w:r>
      <w:r w:rsidRPr="00D243EC">
        <w:rPr>
          <w:rFonts w:ascii="Times New Roman" w:eastAsia="Times New Roman" w:hAnsi="Times New Roman" w:cs="Times New Roman"/>
          <w:sz w:val="28"/>
          <w:szCs w:val="28"/>
          <w:lang w:eastAsia="ru-RU"/>
        </w:rPr>
        <w:tab/>
        <w:t>систем</w:t>
      </w:r>
      <w:r w:rsidRPr="00D243EC">
        <w:rPr>
          <w:rFonts w:ascii="Times New Roman" w:eastAsia="Times New Roman" w:hAnsi="Times New Roman" w:cs="Times New Roman"/>
          <w:sz w:val="28"/>
          <w:szCs w:val="28"/>
          <w:lang w:eastAsia="ru-RU"/>
        </w:rPr>
        <w:tab/>
        <w:t>и</w:t>
      </w:r>
      <w:r w:rsidRPr="00D243EC">
        <w:rPr>
          <w:rFonts w:ascii="Times New Roman" w:eastAsia="Times New Roman" w:hAnsi="Times New Roman" w:cs="Times New Roman"/>
          <w:sz w:val="28"/>
          <w:szCs w:val="28"/>
          <w:lang w:eastAsia="ru-RU"/>
        </w:rPr>
        <w:tab/>
        <w:t>комплексов</w:t>
      </w:r>
      <w:r w:rsidRPr="00D243EC">
        <w:rPr>
          <w:rFonts w:ascii="Times New Roman" w:eastAsia="Times New Roman" w:hAnsi="Times New Roman" w:cs="Times New Roman"/>
          <w:sz w:val="28"/>
          <w:szCs w:val="28"/>
          <w:lang w:eastAsia="ru-RU"/>
        </w:rPr>
        <w:tab/>
        <w:t>в результате изменения их компонентов;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выделять</w:t>
      </w:r>
      <w:r w:rsidRPr="00D243EC">
        <w:rPr>
          <w:rFonts w:ascii="Times New Roman" w:eastAsia="Times New Roman" w:hAnsi="Times New Roman" w:cs="Times New Roman"/>
          <w:sz w:val="28"/>
          <w:szCs w:val="28"/>
          <w:lang w:eastAsia="ru-RU"/>
        </w:rPr>
        <w:tab/>
        <w:t>наиболее</w:t>
      </w:r>
      <w:r w:rsidRPr="00D243EC">
        <w:rPr>
          <w:rFonts w:ascii="Times New Roman" w:eastAsia="Times New Roman" w:hAnsi="Times New Roman" w:cs="Times New Roman"/>
          <w:sz w:val="28"/>
          <w:szCs w:val="28"/>
          <w:lang w:eastAsia="ru-RU"/>
        </w:rPr>
        <w:tab/>
        <w:t>важные</w:t>
      </w:r>
      <w:r w:rsidRPr="00D243EC">
        <w:rPr>
          <w:rFonts w:ascii="Times New Roman" w:eastAsia="Times New Roman" w:hAnsi="Times New Roman" w:cs="Times New Roman"/>
          <w:sz w:val="28"/>
          <w:szCs w:val="28"/>
          <w:lang w:eastAsia="ru-RU"/>
        </w:rPr>
        <w:tab/>
      </w:r>
      <w:proofErr w:type="gramStart"/>
      <w:r w:rsidRPr="00D243EC">
        <w:rPr>
          <w:rFonts w:ascii="Times New Roman" w:eastAsia="Times New Roman" w:hAnsi="Times New Roman" w:cs="Times New Roman"/>
          <w:sz w:val="28"/>
          <w:szCs w:val="28"/>
          <w:lang w:eastAsia="ru-RU"/>
        </w:rPr>
        <w:t>экологические,</w:t>
      </w:r>
      <w:r w:rsidRPr="00D243EC">
        <w:rPr>
          <w:rFonts w:ascii="Times New Roman" w:eastAsia="Times New Roman" w:hAnsi="Times New Roman" w:cs="Times New Roman"/>
          <w:sz w:val="28"/>
          <w:szCs w:val="28"/>
          <w:lang w:eastAsia="ru-RU"/>
        </w:rPr>
        <w:tab/>
      </w:r>
      <w:proofErr w:type="gramEnd"/>
      <w:r w:rsidRPr="00D243EC">
        <w:rPr>
          <w:rFonts w:ascii="Times New Roman" w:eastAsia="Times New Roman" w:hAnsi="Times New Roman" w:cs="Times New Roman"/>
          <w:sz w:val="28"/>
          <w:szCs w:val="28"/>
          <w:lang w:eastAsia="ru-RU"/>
        </w:rPr>
        <w:t>социально-экономические проблемы;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давать</w:t>
      </w:r>
      <w:r w:rsidRPr="00D243EC">
        <w:rPr>
          <w:rFonts w:ascii="Times New Roman" w:eastAsia="Times New Roman" w:hAnsi="Times New Roman" w:cs="Times New Roman"/>
          <w:sz w:val="28"/>
          <w:szCs w:val="28"/>
          <w:lang w:eastAsia="ru-RU"/>
        </w:rPr>
        <w:tab/>
        <w:t>научное</w:t>
      </w:r>
      <w:r w:rsidRPr="00D243EC">
        <w:rPr>
          <w:rFonts w:ascii="Times New Roman" w:eastAsia="Times New Roman" w:hAnsi="Times New Roman" w:cs="Times New Roman"/>
          <w:sz w:val="28"/>
          <w:szCs w:val="28"/>
          <w:lang w:eastAsia="ru-RU"/>
        </w:rPr>
        <w:tab/>
        <w:t>объяснение</w:t>
      </w:r>
      <w:r w:rsidRPr="00D243EC">
        <w:rPr>
          <w:rFonts w:ascii="Times New Roman" w:eastAsia="Times New Roman" w:hAnsi="Times New Roman" w:cs="Times New Roman"/>
          <w:sz w:val="28"/>
          <w:szCs w:val="28"/>
          <w:lang w:eastAsia="ru-RU"/>
        </w:rPr>
        <w:tab/>
      </w:r>
      <w:proofErr w:type="gramStart"/>
      <w:r w:rsidRPr="00D243EC">
        <w:rPr>
          <w:rFonts w:ascii="Times New Roman" w:eastAsia="Times New Roman" w:hAnsi="Times New Roman" w:cs="Times New Roman"/>
          <w:sz w:val="28"/>
          <w:szCs w:val="28"/>
          <w:lang w:eastAsia="ru-RU"/>
        </w:rPr>
        <w:t>процессам,</w:t>
      </w:r>
      <w:r w:rsidRPr="00D243EC">
        <w:rPr>
          <w:rFonts w:ascii="Times New Roman" w:eastAsia="Times New Roman" w:hAnsi="Times New Roman" w:cs="Times New Roman"/>
          <w:sz w:val="28"/>
          <w:szCs w:val="28"/>
          <w:lang w:eastAsia="ru-RU"/>
        </w:rPr>
        <w:tab/>
      </w:r>
      <w:proofErr w:type="gramEnd"/>
      <w:r w:rsidRPr="00D243EC">
        <w:rPr>
          <w:rFonts w:ascii="Times New Roman" w:eastAsia="Times New Roman" w:hAnsi="Times New Roman" w:cs="Times New Roman"/>
          <w:sz w:val="28"/>
          <w:szCs w:val="28"/>
          <w:lang w:eastAsia="ru-RU"/>
        </w:rPr>
        <w:t>явлениям,</w:t>
      </w:r>
      <w:r w:rsidRPr="00D243EC">
        <w:rPr>
          <w:rFonts w:ascii="Times New Roman" w:eastAsia="Times New Roman" w:hAnsi="Times New Roman" w:cs="Times New Roman"/>
          <w:sz w:val="28"/>
          <w:szCs w:val="28"/>
          <w:lang w:eastAsia="ru-RU"/>
        </w:rPr>
        <w:tab/>
        <w:t>закономерностям, протекающим в географической оболочке;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понимать и характеризовать причины возникновения процессов и явлений, влияющих на безопасность окружающей среды;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раскрывать сущность интеграционных процессов в мировом сообществе;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прогнозировать и оценивать изменения политической карты мира под влиянием международных отношений;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социально-экономические последствия изменения современной политической карты мира;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геополитические риски, вызванные социально-экономическими и геоэкологическими процессами, происходящими в мире;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изменение отраслевой структуры отдельных стран и регионов мира;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влияние отдельных стран и регионов на мировое хозяйство;</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региональную политику отдельных стран и регионов;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основные направления международных исследований малоизученных территорий;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давать оценку международной деятельности, направленной на решение глобал</w:t>
      </w:r>
      <w:r>
        <w:rPr>
          <w:rFonts w:ascii="Times New Roman" w:eastAsia="Times New Roman" w:hAnsi="Times New Roman" w:cs="Times New Roman"/>
          <w:sz w:val="28"/>
          <w:szCs w:val="28"/>
          <w:lang w:eastAsia="ru-RU"/>
        </w:rPr>
        <w:t>ьных проблем человечества.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D243EC">
        <w:rPr>
          <w:rFonts w:ascii="Times New Roman" w:eastAsia="Times New Roman" w:hAnsi="Times New Roman" w:cs="Times New Roman"/>
          <w:b/>
          <w:sz w:val="28"/>
          <w:szCs w:val="28"/>
          <w:lang w:eastAsia="ru-RU"/>
        </w:rPr>
        <w:t>Выпускник на углубленном уровне научится: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роль современного комплекса географических наук в решении современных научных и практических задач;</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проводить простейшую географическую экспертизу разнообразных природных, социально-экономических и экологических процессов;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прогнозировать закономерности и тенденции развития социально- экономических и экологических процессов и явлений на основе картографических источников информации;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использовать геоинформационные системы для получения, хранения и обработки информации;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составлять комплексные географические характеристики природно- хозяйственных систем;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создавать простейшие модели природных, социально-экономических и геоэкологических объектов, явлений и процессов;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прогнозировать изменения геосистем под влиянием природных и антропогенных факторов;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причины формирования природно-территориальных и природно-хозяйственных систем и факторы, влияющие на их развитие;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прогнозировать изменение численности и структуры населения мира и отдельных регионов;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рынок труда, прогнозировать развитие рынка труда на основе динамики его изменений;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вклад отдельных регионов в мировое хозяйство;</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давать оценку международной деятельности, направленной на решение г</w:t>
      </w:r>
      <w:r>
        <w:rPr>
          <w:rFonts w:ascii="Times New Roman" w:eastAsia="Times New Roman" w:hAnsi="Times New Roman" w:cs="Times New Roman"/>
          <w:sz w:val="28"/>
          <w:szCs w:val="28"/>
          <w:lang w:eastAsia="ru-RU"/>
        </w:rPr>
        <w:t>лобальных проблем человечества.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D243EC">
        <w:rPr>
          <w:rFonts w:ascii="Times New Roman" w:eastAsia="Times New Roman" w:hAnsi="Times New Roman" w:cs="Times New Roman"/>
          <w:b/>
          <w:sz w:val="28"/>
          <w:szCs w:val="28"/>
          <w:lang w:eastAsia="ru-RU"/>
        </w:rPr>
        <w:t>Выпускник на углубленном уровне получит возможность научиться: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и оценивать географические аспекты устойчивого развития территории, региона, страны;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моделировать и проектировать территориальные взаимодействия различных геог</w:t>
      </w:r>
      <w:r>
        <w:rPr>
          <w:rFonts w:ascii="Times New Roman" w:eastAsia="Times New Roman" w:hAnsi="Times New Roman" w:cs="Times New Roman"/>
          <w:sz w:val="28"/>
          <w:szCs w:val="28"/>
          <w:lang w:eastAsia="ru-RU"/>
        </w:rPr>
        <w:t>рафических явлений и процессов.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D243EC">
        <w:rPr>
          <w:rFonts w:ascii="Times New Roman" w:eastAsia="Times New Roman" w:hAnsi="Times New Roman" w:cs="Times New Roman"/>
          <w:b/>
          <w:sz w:val="28"/>
          <w:szCs w:val="28"/>
          <w:lang w:eastAsia="ru-RU"/>
        </w:rPr>
        <w:t>Экономика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D243EC">
        <w:rPr>
          <w:rFonts w:ascii="Times New Roman" w:eastAsia="Times New Roman" w:hAnsi="Times New Roman" w:cs="Times New Roman"/>
          <w:b/>
          <w:sz w:val="28"/>
          <w:szCs w:val="28"/>
          <w:lang w:eastAsia="ru-RU"/>
        </w:rPr>
        <w:t>В результате изучения учебного предмета «Экономика» на уровне среднего общего образования: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D243EC">
        <w:rPr>
          <w:rFonts w:ascii="Times New Roman" w:eastAsia="Times New Roman" w:hAnsi="Times New Roman" w:cs="Times New Roman"/>
          <w:b/>
          <w:sz w:val="28"/>
          <w:szCs w:val="28"/>
          <w:lang w:eastAsia="ru-RU"/>
        </w:rPr>
        <w:t>Выпускник на базовом уровне научится: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Основные концепции экономики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ограниченность ресурсов по отношению к потребностям;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свободное и экономическое благо;</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в виде графика кривую производственных возможностей;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факторы производства;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типы экономических систем.</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Микроэкономика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и планировать структуру семейного бюджета собственной семьи;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принимать</w:t>
      </w:r>
      <w:r w:rsidRPr="00D243EC">
        <w:rPr>
          <w:rFonts w:ascii="Times New Roman" w:eastAsia="Times New Roman" w:hAnsi="Times New Roman" w:cs="Times New Roman"/>
          <w:sz w:val="28"/>
          <w:szCs w:val="28"/>
          <w:lang w:eastAsia="ru-RU"/>
        </w:rPr>
        <w:tab/>
        <w:t>рациональные</w:t>
      </w:r>
      <w:r w:rsidRPr="00D243EC">
        <w:rPr>
          <w:rFonts w:ascii="Times New Roman" w:eastAsia="Times New Roman" w:hAnsi="Times New Roman" w:cs="Times New Roman"/>
          <w:sz w:val="28"/>
          <w:szCs w:val="28"/>
          <w:lang w:eastAsia="ru-RU"/>
        </w:rPr>
        <w:tab/>
        <w:t>решения</w:t>
      </w:r>
      <w:r w:rsidRPr="00D243EC">
        <w:rPr>
          <w:rFonts w:ascii="Times New Roman" w:eastAsia="Times New Roman" w:hAnsi="Times New Roman" w:cs="Times New Roman"/>
          <w:sz w:val="28"/>
          <w:szCs w:val="28"/>
          <w:lang w:eastAsia="ru-RU"/>
        </w:rPr>
        <w:tab/>
        <w:t>в</w:t>
      </w:r>
      <w:r w:rsidRPr="00D243EC">
        <w:rPr>
          <w:rFonts w:ascii="Times New Roman" w:eastAsia="Times New Roman" w:hAnsi="Times New Roman" w:cs="Times New Roman"/>
          <w:sz w:val="28"/>
          <w:szCs w:val="28"/>
          <w:lang w:eastAsia="ru-RU"/>
        </w:rPr>
        <w:tab/>
        <w:t>условиях</w:t>
      </w:r>
      <w:r w:rsidRPr="00D243EC">
        <w:rPr>
          <w:rFonts w:ascii="Times New Roman" w:eastAsia="Times New Roman" w:hAnsi="Times New Roman" w:cs="Times New Roman"/>
          <w:sz w:val="28"/>
          <w:szCs w:val="28"/>
          <w:lang w:eastAsia="ru-RU"/>
        </w:rPr>
        <w:tab/>
        <w:t>относительной ограниченности доступных ресурсов;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закономерности и взаимосвязь спроса и предложения;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w:t>
      </w:r>
      <w:r w:rsidRPr="00D243EC">
        <w:rPr>
          <w:rFonts w:ascii="Times New Roman" w:eastAsia="Times New Roman" w:hAnsi="Times New Roman" w:cs="Times New Roman"/>
          <w:sz w:val="28"/>
          <w:szCs w:val="28"/>
          <w:lang w:eastAsia="ru-RU"/>
        </w:rPr>
        <w:tab/>
        <w:t>организационно-правовые</w:t>
      </w:r>
      <w:r w:rsidRPr="00D243EC">
        <w:rPr>
          <w:rFonts w:ascii="Times New Roman" w:eastAsia="Times New Roman" w:hAnsi="Times New Roman" w:cs="Times New Roman"/>
          <w:sz w:val="28"/>
          <w:szCs w:val="28"/>
          <w:lang w:eastAsia="ru-RU"/>
        </w:rPr>
        <w:tab/>
        <w:t>формы</w:t>
      </w:r>
      <w:r w:rsidRPr="00D243EC">
        <w:rPr>
          <w:rFonts w:ascii="Times New Roman" w:eastAsia="Times New Roman" w:hAnsi="Times New Roman" w:cs="Times New Roman"/>
          <w:sz w:val="28"/>
          <w:szCs w:val="28"/>
          <w:lang w:eastAsia="ru-RU"/>
        </w:rPr>
        <w:tab/>
        <w:t>предпринимательской деятельности;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w:t>
      </w:r>
      <w:r w:rsidRPr="00D243EC">
        <w:rPr>
          <w:rFonts w:ascii="Times New Roman" w:eastAsia="Times New Roman" w:hAnsi="Times New Roman" w:cs="Times New Roman"/>
          <w:sz w:val="28"/>
          <w:szCs w:val="28"/>
          <w:lang w:eastAsia="ru-RU"/>
        </w:rPr>
        <w:tab/>
        <w:t>примеры</w:t>
      </w:r>
      <w:r w:rsidRPr="00D243EC">
        <w:rPr>
          <w:rFonts w:ascii="Times New Roman" w:eastAsia="Times New Roman" w:hAnsi="Times New Roman" w:cs="Times New Roman"/>
          <w:sz w:val="28"/>
          <w:szCs w:val="28"/>
          <w:lang w:eastAsia="ru-RU"/>
        </w:rPr>
        <w:tab/>
        <w:t>российских</w:t>
      </w:r>
      <w:r w:rsidRPr="00D243EC">
        <w:rPr>
          <w:rFonts w:ascii="Times New Roman" w:eastAsia="Times New Roman" w:hAnsi="Times New Roman" w:cs="Times New Roman"/>
          <w:sz w:val="28"/>
          <w:szCs w:val="28"/>
          <w:lang w:eastAsia="ru-RU"/>
        </w:rPr>
        <w:tab/>
        <w:t>предприятий</w:t>
      </w:r>
      <w:r w:rsidRPr="00D243EC">
        <w:rPr>
          <w:rFonts w:ascii="Times New Roman" w:eastAsia="Times New Roman" w:hAnsi="Times New Roman" w:cs="Times New Roman"/>
          <w:sz w:val="28"/>
          <w:szCs w:val="28"/>
          <w:lang w:eastAsia="ru-RU"/>
        </w:rPr>
        <w:tab/>
        <w:t>разных</w:t>
      </w:r>
      <w:r w:rsidRPr="00D243EC">
        <w:rPr>
          <w:rFonts w:ascii="Times New Roman" w:eastAsia="Times New Roman" w:hAnsi="Times New Roman" w:cs="Times New Roman"/>
          <w:sz w:val="28"/>
          <w:szCs w:val="28"/>
          <w:lang w:eastAsia="ru-RU"/>
        </w:rPr>
        <w:tab/>
        <w:t>организационно- правовых форм;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виды ценных бумаг;</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разницу между постоянными и переменными издержками;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взаимосвязь факторов производства и факторов дохода;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 примеры факторов, влияющих на производительность труда;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w:t>
      </w:r>
      <w:r w:rsidRPr="00D243EC">
        <w:rPr>
          <w:rFonts w:ascii="Times New Roman" w:eastAsia="Times New Roman" w:hAnsi="Times New Roman" w:cs="Times New Roman"/>
          <w:sz w:val="28"/>
          <w:szCs w:val="28"/>
          <w:lang w:eastAsia="ru-RU"/>
        </w:rPr>
        <w:tab/>
        <w:t>социально-экономическую</w:t>
      </w:r>
      <w:r w:rsidRPr="00D243EC">
        <w:rPr>
          <w:rFonts w:ascii="Times New Roman" w:eastAsia="Times New Roman" w:hAnsi="Times New Roman" w:cs="Times New Roman"/>
          <w:sz w:val="28"/>
          <w:szCs w:val="28"/>
          <w:lang w:eastAsia="ru-RU"/>
        </w:rPr>
        <w:tab/>
        <w:t>роль</w:t>
      </w:r>
      <w:r w:rsidRPr="00D243EC">
        <w:rPr>
          <w:rFonts w:ascii="Times New Roman" w:eastAsia="Times New Roman" w:hAnsi="Times New Roman" w:cs="Times New Roman"/>
          <w:sz w:val="28"/>
          <w:szCs w:val="28"/>
          <w:lang w:eastAsia="ru-RU"/>
        </w:rPr>
        <w:tab/>
        <w:t>и</w:t>
      </w:r>
      <w:r w:rsidRPr="00D243EC">
        <w:rPr>
          <w:rFonts w:ascii="Times New Roman" w:eastAsia="Times New Roman" w:hAnsi="Times New Roman" w:cs="Times New Roman"/>
          <w:sz w:val="28"/>
          <w:szCs w:val="28"/>
          <w:lang w:eastAsia="ru-RU"/>
        </w:rPr>
        <w:tab/>
        <w:t>функции предпринимательства;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решать познавательные и практические задачи, отражающие типичные экономические задачи по микроэкономике.</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Макроэкономика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 примеры влияния государства на экономику;</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общественно-полезные блага в собственном окружении;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 примеры факторов, влияющих на производительность труда;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назначение различных видов налогов;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результаты и действия монетарной и фискальной политики государства;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сферы применения показателя ВВП;</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 примеры сфер расходования (статей) государственного бюджета России;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 примеры макроэкономических последствий инфляции;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факторы, влияющие на экономический рост;</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 примеры экономической функции денег в реальной жизни;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сферы применения различных форм денег;</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w:t>
      </w:r>
      <w:r w:rsidRPr="00D243EC">
        <w:rPr>
          <w:rFonts w:ascii="Times New Roman" w:eastAsia="Times New Roman" w:hAnsi="Times New Roman" w:cs="Times New Roman"/>
          <w:sz w:val="28"/>
          <w:szCs w:val="28"/>
          <w:lang w:eastAsia="ru-RU"/>
        </w:rPr>
        <w:tab/>
        <w:t>практическое</w:t>
      </w:r>
      <w:r w:rsidRPr="00D243EC">
        <w:rPr>
          <w:rFonts w:ascii="Times New Roman" w:eastAsia="Times New Roman" w:hAnsi="Times New Roman" w:cs="Times New Roman"/>
          <w:sz w:val="28"/>
          <w:szCs w:val="28"/>
          <w:lang w:eastAsia="ru-RU"/>
        </w:rPr>
        <w:tab/>
        <w:t>назначение</w:t>
      </w:r>
      <w:r w:rsidRPr="00D243EC">
        <w:rPr>
          <w:rFonts w:ascii="Times New Roman" w:eastAsia="Times New Roman" w:hAnsi="Times New Roman" w:cs="Times New Roman"/>
          <w:sz w:val="28"/>
          <w:szCs w:val="28"/>
          <w:lang w:eastAsia="ru-RU"/>
        </w:rPr>
        <w:tab/>
        <w:t>основных</w:t>
      </w:r>
      <w:r w:rsidRPr="00D243EC">
        <w:rPr>
          <w:rFonts w:ascii="Times New Roman" w:eastAsia="Times New Roman" w:hAnsi="Times New Roman" w:cs="Times New Roman"/>
          <w:sz w:val="28"/>
          <w:szCs w:val="28"/>
          <w:lang w:eastAsia="ru-RU"/>
        </w:rPr>
        <w:tab/>
        <w:t>элементов</w:t>
      </w:r>
      <w:r w:rsidRPr="00D243EC">
        <w:rPr>
          <w:rFonts w:ascii="Times New Roman" w:eastAsia="Times New Roman" w:hAnsi="Times New Roman" w:cs="Times New Roman"/>
          <w:sz w:val="28"/>
          <w:szCs w:val="28"/>
          <w:lang w:eastAsia="ru-RU"/>
        </w:rPr>
        <w:tab/>
        <w:t>банковской системы;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виды кредитов и сферу их использования;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решать прикладные задачи на расчет процентной ставки по кредиту;</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причины неравенства доходов;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меры государственной политики по снижению безработицы;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 примеры социальных последствий безработицы.</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Международная экономика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 примеры глобальных проблем в современных международных экономических отношениях;</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назначение международной торговли;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обосновывать выбор использования видов валют в различных условиях;</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 примеры глобализации мировой экономики;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формы и последствия существующих экономических институтов на социально-э</w:t>
      </w:r>
      <w:r w:rsidR="00F50FAD">
        <w:rPr>
          <w:rFonts w:ascii="Times New Roman" w:eastAsia="Times New Roman" w:hAnsi="Times New Roman" w:cs="Times New Roman"/>
          <w:sz w:val="28"/>
          <w:szCs w:val="28"/>
          <w:lang w:eastAsia="ru-RU"/>
        </w:rPr>
        <w:t>кономическом развитии общества.</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Выпускник на базовом уровне получит возможность научиться: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Основные концепции экономики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Проводить анализ достоинств и недостатков типов экономических систем;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события общественной и политической жизни с экономической точки зрения, используя различные источники информации;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применять теоретические знания по экономике для практической деятельности и повседневной жизни;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находить информацию по предмету экономической теории из источников различного типа;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отделять основную информацию от второстепенной, критически оценивать достоверность полученной информации из неадаптированных исто</w:t>
      </w:r>
      <w:r w:rsidR="00F50FAD">
        <w:rPr>
          <w:rFonts w:ascii="Times New Roman" w:eastAsia="Times New Roman" w:hAnsi="Times New Roman" w:cs="Times New Roman"/>
          <w:sz w:val="28"/>
          <w:szCs w:val="28"/>
          <w:lang w:eastAsia="ru-RU"/>
        </w:rPr>
        <w:t>чников по экономической теории.</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Микроэкономика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Применять полученные теоретические и практические знания для определения экономически рационального поведения;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использовать приобретенные знания для экономически грамотного поведения в современном мире;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грамотно применять полученные знания для оценки собственных экономических действий в качестве потребителя, члена семьи и гражданина;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объективно оценивать эффективность деятельности предприятия;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проводить анализ организационно-правовых форм крупного и малого бизнеса;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 xml:space="preserve">объяснять практическое назначение франчайзинга и сферы </w:t>
      </w:r>
      <w:proofErr w:type="gramStart"/>
      <w:r w:rsidRPr="00D243EC">
        <w:rPr>
          <w:rFonts w:ascii="Times New Roman" w:eastAsia="Times New Roman" w:hAnsi="Times New Roman" w:cs="Times New Roman"/>
          <w:sz w:val="28"/>
          <w:szCs w:val="28"/>
          <w:lang w:eastAsia="ru-RU"/>
        </w:rPr>
        <w:t>его  применения</w:t>
      </w:r>
      <w:proofErr w:type="gramEnd"/>
      <w:r w:rsidRPr="00D243EC">
        <w:rPr>
          <w:rFonts w:ascii="Times New Roman" w:eastAsia="Times New Roman" w:hAnsi="Times New Roman" w:cs="Times New Roman"/>
          <w:sz w:val="28"/>
          <w:szCs w:val="28"/>
          <w:lang w:eastAsia="ru-RU"/>
        </w:rPr>
        <w:t>;</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и сопоставлять различия между менеджментом и предпринимательством;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практическое назначение основных функций менеджмента;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место маркетинга в деятельности организации;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эффективность рекламы на основе ключевых принципов ее создания;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сравнивать рынки с интенсивной и несовершенной конкуренцией;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понимать необходимость соблюдения предписаний, предлагаемых в договорах по кредитам, ипотеке и в трудовых договорах;</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использовать знания о формах предпринимательства в реальной жизни;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предпринимательские способности;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объективно оценивать и критически относиться к недобросовестной рекламе в средствах массовой информации;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применять полученные экономические знания для эффективного исполнения основных социально-экономических ролей заемщика и акционера.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Макроэкономика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Преобразовывать и использовать экономическую информацию по макроэкономике для решения практических вопросов в учебной деятельности;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объективно оценивать экономическую информацию, критически относиться к псевдонаучной информации по макроэкономическим вопросам;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на основе различных параметров возможные уровни оплаты труда;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на примерах объяснять разницу между основными формами заработной платы и стимулирования труда;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применять теоретические знания по макроэкономике для практической деятельности и повседневной жизни;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влияние инфляции и безработицы на экономическое развитие государства;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грамотно обращаться с деньгами в повседневной жизни;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решать с опорой на полученные знания познавательные и практические задачи, отражающие типичные экономические задачи по макроэкономике;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использовать экономические понятия по макроэкономике в проектной деятельности;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Международная экономика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Объективно оценивать экономическую информацию, критически относиться к псевдонаучной информации по международной торговле;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применять теоретические знания по международной экономике для практической деятельности и повседневной жизни;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использовать приобретенные знания для выполнения практических заданий, основанных на ситуациях, связанных с покупкой и продажей валюты;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использовать экономические понятия в проектной деятельности;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влияние факторов, влияющих на валютный курс;</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 примеры использования различных форм международных расчетов;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текст экономического содержа</w:t>
      </w:r>
      <w:r w:rsidR="00F50FAD">
        <w:rPr>
          <w:rFonts w:ascii="Times New Roman" w:eastAsia="Times New Roman" w:hAnsi="Times New Roman" w:cs="Times New Roman"/>
          <w:sz w:val="28"/>
          <w:szCs w:val="28"/>
          <w:lang w:eastAsia="ru-RU"/>
        </w:rPr>
        <w:t>ния по международной экономике.</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Выпускник на углубленном уровне научится: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Основные концепции экономики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границы применимости методов экономической теории;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проблему альтернативной стоимости;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проблему ограниченности экономических ресурсов;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представлять в виде инфографики кривую производственных возможностей и характеризовать ее;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иллюстрировать примерами факторы производства;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типы экономических систем;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w:t>
      </w:r>
      <w:r w:rsidRPr="00D243EC">
        <w:rPr>
          <w:rFonts w:ascii="Times New Roman" w:eastAsia="Times New Roman" w:hAnsi="Times New Roman" w:cs="Times New Roman"/>
          <w:sz w:val="28"/>
          <w:szCs w:val="28"/>
          <w:lang w:eastAsia="ru-RU"/>
        </w:rPr>
        <w:tab/>
        <w:t>абсолютные</w:t>
      </w:r>
      <w:r w:rsidRPr="00D243EC">
        <w:rPr>
          <w:rFonts w:ascii="Times New Roman" w:eastAsia="Times New Roman" w:hAnsi="Times New Roman" w:cs="Times New Roman"/>
          <w:sz w:val="28"/>
          <w:szCs w:val="28"/>
          <w:lang w:eastAsia="ru-RU"/>
        </w:rPr>
        <w:tab/>
        <w:t>и</w:t>
      </w:r>
      <w:r w:rsidRPr="00D243EC">
        <w:rPr>
          <w:rFonts w:ascii="Times New Roman" w:eastAsia="Times New Roman" w:hAnsi="Times New Roman" w:cs="Times New Roman"/>
          <w:sz w:val="28"/>
          <w:szCs w:val="28"/>
          <w:lang w:eastAsia="ru-RU"/>
        </w:rPr>
        <w:tab/>
        <w:t>сравнительные</w:t>
      </w:r>
      <w:r w:rsidRPr="00D243EC">
        <w:rPr>
          <w:rFonts w:ascii="Times New Roman" w:eastAsia="Times New Roman" w:hAnsi="Times New Roman" w:cs="Times New Roman"/>
          <w:sz w:val="28"/>
          <w:szCs w:val="28"/>
          <w:lang w:eastAsia="ru-RU"/>
        </w:rPr>
        <w:tab/>
        <w:t>преимущества</w:t>
      </w:r>
      <w:r w:rsidRPr="00D243EC">
        <w:rPr>
          <w:rFonts w:ascii="Times New Roman" w:eastAsia="Times New Roman" w:hAnsi="Times New Roman" w:cs="Times New Roman"/>
          <w:sz w:val="28"/>
          <w:szCs w:val="28"/>
          <w:lang w:eastAsia="ru-RU"/>
        </w:rPr>
        <w:tab/>
        <w:t>в</w:t>
      </w:r>
      <w:r w:rsidRPr="00D243EC">
        <w:rPr>
          <w:rFonts w:ascii="Times New Roman" w:eastAsia="Times New Roman" w:hAnsi="Times New Roman" w:cs="Times New Roman"/>
          <w:sz w:val="28"/>
          <w:szCs w:val="28"/>
          <w:lang w:eastAsia="ru-RU"/>
        </w:rPr>
        <w:tab/>
        <w:t>издержках производства.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Микроэкономика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структуру бюджета собственной семьи;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строить личный финансовый план;</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ситуацию на реальных рынках с точки зрения продавцов и покупателей;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принимать</w:t>
      </w:r>
      <w:r w:rsidRPr="00D243EC">
        <w:rPr>
          <w:rFonts w:ascii="Times New Roman" w:eastAsia="Times New Roman" w:hAnsi="Times New Roman" w:cs="Times New Roman"/>
          <w:sz w:val="28"/>
          <w:szCs w:val="28"/>
          <w:lang w:eastAsia="ru-RU"/>
        </w:rPr>
        <w:tab/>
        <w:t>рациональные</w:t>
      </w:r>
      <w:r w:rsidRPr="00D243EC">
        <w:rPr>
          <w:rFonts w:ascii="Times New Roman" w:eastAsia="Times New Roman" w:hAnsi="Times New Roman" w:cs="Times New Roman"/>
          <w:sz w:val="28"/>
          <w:szCs w:val="28"/>
          <w:lang w:eastAsia="ru-RU"/>
        </w:rPr>
        <w:tab/>
        <w:t>решения</w:t>
      </w:r>
      <w:r w:rsidRPr="00D243EC">
        <w:rPr>
          <w:rFonts w:ascii="Times New Roman" w:eastAsia="Times New Roman" w:hAnsi="Times New Roman" w:cs="Times New Roman"/>
          <w:sz w:val="28"/>
          <w:szCs w:val="28"/>
          <w:lang w:eastAsia="ru-RU"/>
        </w:rPr>
        <w:tab/>
        <w:t>в</w:t>
      </w:r>
      <w:r w:rsidRPr="00D243EC">
        <w:rPr>
          <w:rFonts w:ascii="Times New Roman" w:eastAsia="Times New Roman" w:hAnsi="Times New Roman" w:cs="Times New Roman"/>
          <w:sz w:val="28"/>
          <w:szCs w:val="28"/>
          <w:lang w:eastAsia="ru-RU"/>
        </w:rPr>
        <w:tab/>
        <w:t>условиях</w:t>
      </w:r>
      <w:r w:rsidRPr="00D243EC">
        <w:rPr>
          <w:rFonts w:ascii="Times New Roman" w:eastAsia="Times New Roman" w:hAnsi="Times New Roman" w:cs="Times New Roman"/>
          <w:sz w:val="28"/>
          <w:szCs w:val="28"/>
          <w:lang w:eastAsia="ru-RU"/>
        </w:rPr>
        <w:tab/>
        <w:t>относительной ограниченности доступных ресурсов;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собственное потребительское поведение;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роль кредита в современной экономике;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применять навыки расчета сумм кредита и ипотеки в реальной жизни;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на примерах и представлять в виде инфографики законы спроса и предложения;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значимость и классифицировать условия, влияющие на спрос и предложение;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 примеры товаров Гиффена;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на примерах эластичность спроса и предложения;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w:t>
      </w:r>
      <w:r w:rsidRPr="00D243EC">
        <w:rPr>
          <w:rFonts w:ascii="Times New Roman" w:eastAsia="Times New Roman" w:hAnsi="Times New Roman" w:cs="Times New Roman"/>
          <w:sz w:val="28"/>
          <w:szCs w:val="28"/>
          <w:lang w:eastAsia="ru-RU"/>
        </w:rPr>
        <w:tab/>
        <w:t>и</w:t>
      </w:r>
      <w:r w:rsidRPr="00D243EC">
        <w:rPr>
          <w:rFonts w:ascii="Times New Roman" w:eastAsia="Times New Roman" w:hAnsi="Times New Roman" w:cs="Times New Roman"/>
          <w:sz w:val="28"/>
          <w:szCs w:val="28"/>
          <w:lang w:eastAsia="ru-RU"/>
        </w:rPr>
        <w:tab/>
        <w:t>отличать</w:t>
      </w:r>
      <w:r w:rsidRPr="00D243EC">
        <w:rPr>
          <w:rFonts w:ascii="Times New Roman" w:eastAsia="Times New Roman" w:hAnsi="Times New Roman" w:cs="Times New Roman"/>
          <w:sz w:val="28"/>
          <w:szCs w:val="28"/>
          <w:lang w:eastAsia="ru-RU"/>
        </w:rPr>
        <w:tab/>
        <w:t>организационно-правовые</w:t>
      </w:r>
      <w:r w:rsidRPr="00D243EC">
        <w:rPr>
          <w:rFonts w:ascii="Times New Roman" w:eastAsia="Times New Roman" w:hAnsi="Times New Roman" w:cs="Times New Roman"/>
          <w:sz w:val="28"/>
          <w:szCs w:val="28"/>
          <w:lang w:eastAsia="ru-RU"/>
        </w:rPr>
        <w:tab/>
        <w:t>формы предпринимательской деятельности;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w:t>
      </w:r>
      <w:r w:rsidRPr="00D243EC">
        <w:rPr>
          <w:rFonts w:ascii="Times New Roman" w:eastAsia="Times New Roman" w:hAnsi="Times New Roman" w:cs="Times New Roman"/>
          <w:sz w:val="28"/>
          <w:szCs w:val="28"/>
          <w:lang w:eastAsia="ru-RU"/>
        </w:rPr>
        <w:tab/>
        <w:t>примеры</w:t>
      </w:r>
      <w:r w:rsidRPr="00D243EC">
        <w:rPr>
          <w:rFonts w:ascii="Times New Roman" w:eastAsia="Times New Roman" w:hAnsi="Times New Roman" w:cs="Times New Roman"/>
          <w:sz w:val="28"/>
          <w:szCs w:val="28"/>
          <w:lang w:eastAsia="ru-RU"/>
        </w:rPr>
        <w:tab/>
        <w:t>российских</w:t>
      </w:r>
      <w:r w:rsidRPr="00D243EC">
        <w:rPr>
          <w:rFonts w:ascii="Times New Roman" w:eastAsia="Times New Roman" w:hAnsi="Times New Roman" w:cs="Times New Roman"/>
          <w:sz w:val="28"/>
          <w:szCs w:val="28"/>
          <w:lang w:eastAsia="ru-RU"/>
        </w:rPr>
        <w:tab/>
        <w:t>предприятий</w:t>
      </w:r>
      <w:r w:rsidRPr="00D243EC">
        <w:rPr>
          <w:rFonts w:ascii="Times New Roman" w:eastAsia="Times New Roman" w:hAnsi="Times New Roman" w:cs="Times New Roman"/>
          <w:sz w:val="28"/>
          <w:szCs w:val="28"/>
          <w:lang w:eastAsia="ru-RU"/>
        </w:rPr>
        <w:tab/>
        <w:t>разных</w:t>
      </w:r>
      <w:r w:rsidRPr="00D243EC">
        <w:rPr>
          <w:rFonts w:ascii="Times New Roman" w:eastAsia="Times New Roman" w:hAnsi="Times New Roman" w:cs="Times New Roman"/>
          <w:sz w:val="28"/>
          <w:szCs w:val="28"/>
          <w:lang w:eastAsia="ru-RU"/>
        </w:rPr>
        <w:tab/>
        <w:t>организационно- правовых форм;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практическое назначение франчайзинга и сферы его применения;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w:t>
      </w:r>
      <w:r w:rsidRPr="00D243EC">
        <w:rPr>
          <w:rFonts w:ascii="Times New Roman" w:eastAsia="Times New Roman" w:hAnsi="Times New Roman" w:cs="Times New Roman"/>
          <w:sz w:val="28"/>
          <w:szCs w:val="28"/>
          <w:lang w:eastAsia="ru-RU"/>
        </w:rPr>
        <w:tab/>
        <w:t>и</w:t>
      </w:r>
      <w:r w:rsidRPr="00D243EC">
        <w:rPr>
          <w:rFonts w:ascii="Times New Roman" w:eastAsia="Times New Roman" w:hAnsi="Times New Roman" w:cs="Times New Roman"/>
          <w:sz w:val="28"/>
          <w:szCs w:val="28"/>
          <w:lang w:eastAsia="ru-RU"/>
        </w:rPr>
        <w:tab/>
        <w:t>представлять</w:t>
      </w:r>
      <w:r w:rsidRPr="00D243EC">
        <w:rPr>
          <w:rFonts w:ascii="Times New Roman" w:eastAsia="Times New Roman" w:hAnsi="Times New Roman" w:cs="Times New Roman"/>
          <w:sz w:val="28"/>
          <w:szCs w:val="28"/>
          <w:lang w:eastAsia="ru-RU"/>
        </w:rPr>
        <w:tab/>
        <w:t>посредством</w:t>
      </w:r>
      <w:r w:rsidRPr="00D243EC">
        <w:rPr>
          <w:rFonts w:ascii="Times New Roman" w:eastAsia="Times New Roman" w:hAnsi="Times New Roman" w:cs="Times New Roman"/>
          <w:sz w:val="28"/>
          <w:szCs w:val="28"/>
          <w:lang w:eastAsia="ru-RU"/>
        </w:rPr>
        <w:tab/>
        <w:t>инфографики</w:t>
      </w:r>
      <w:r w:rsidRPr="00D243EC">
        <w:rPr>
          <w:rFonts w:ascii="Times New Roman" w:eastAsia="Times New Roman" w:hAnsi="Times New Roman" w:cs="Times New Roman"/>
          <w:sz w:val="28"/>
          <w:szCs w:val="28"/>
          <w:lang w:eastAsia="ru-RU"/>
        </w:rPr>
        <w:tab/>
        <w:t>виды</w:t>
      </w:r>
      <w:r w:rsidRPr="00D243EC">
        <w:rPr>
          <w:rFonts w:ascii="Times New Roman" w:eastAsia="Times New Roman" w:hAnsi="Times New Roman" w:cs="Times New Roman"/>
          <w:sz w:val="28"/>
          <w:szCs w:val="28"/>
          <w:lang w:eastAsia="ru-RU"/>
        </w:rPr>
        <w:tab/>
        <w:t>издержек производства;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издержки, выручку и прибыль фирмы;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эффект масштабирования и мультиплицирования для экономики государства;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w:t>
      </w:r>
      <w:r w:rsidRPr="00D243EC">
        <w:rPr>
          <w:rFonts w:ascii="Times New Roman" w:eastAsia="Times New Roman" w:hAnsi="Times New Roman" w:cs="Times New Roman"/>
          <w:sz w:val="28"/>
          <w:szCs w:val="28"/>
          <w:lang w:eastAsia="ru-RU"/>
        </w:rPr>
        <w:tab/>
        <w:t>социально-экономическую</w:t>
      </w:r>
      <w:r w:rsidRPr="00D243EC">
        <w:rPr>
          <w:rFonts w:ascii="Times New Roman" w:eastAsia="Times New Roman" w:hAnsi="Times New Roman" w:cs="Times New Roman"/>
          <w:sz w:val="28"/>
          <w:szCs w:val="28"/>
          <w:lang w:eastAsia="ru-RU"/>
        </w:rPr>
        <w:tab/>
        <w:t>роль</w:t>
      </w:r>
      <w:r w:rsidRPr="00D243EC">
        <w:rPr>
          <w:rFonts w:ascii="Times New Roman" w:eastAsia="Times New Roman" w:hAnsi="Times New Roman" w:cs="Times New Roman"/>
          <w:sz w:val="28"/>
          <w:szCs w:val="28"/>
          <w:lang w:eastAsia="ru-RU"/>
        </w:rPr>
        <w:tab/>
        <w:t>и</w:t>
      </w:r>
      <w:r w:rsidRPr="00D243EC">
        <w:rPr>
          <w:rFonts w:ascii="Times New Roman" w:eastAsia="Times New Roman" w:hAnsi="Times New Roman" w:cs="Times New Roman"/>
          <w:sz w:val="28"/>
          <w:szCs w:val="28"/>
          <w:lang w:eastAsia="ru-RU"/>
        </w:rPr>
        <w:tab/>
        <w:t>функции предпринимательства;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сравнивать виды ценных бумаг;</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страховые услуги;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практическое назначение основных функций менеджмента;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место маркетинга в деятельности организации;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 примеры эффективной рекламы;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разрабатывать бизнес-план;</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сравнивать рынки с интенсивной и несовершенной конкуренцией;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называть цели антимонопольной политики государства;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взаимосвязь факторов производства и факторов дохода;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 примеры факторов, влияющ</w:t>
      </w:r>
      <w:r w:rsidR="00F50FAD">
        <w:rPr>
          <w:rFonts w:ascii="Times New Roman" w:eastAsia="Times New Roman" w:hAnsi="Times New Roman" w:cs="Times New Roman"/>
          <w:sz w:val="28"/>
          <w:szCs w:val="28"/>
          <w:lang w:eastAsia="ru-RU"/>
        </w:rPr>
        <w:t>их на производительность труда.</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Макроэкономика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на примерах различные роли государства в рыночной экономике;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доходную и расходную части государственного бюджета;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w:t>
      </w:r>
      <w:r w:rsidRPr="00D243EC">
        <w:rPr>
          <w:rFonts w:ascii="Times New Roman" w:eastAsia="Times New Roman" w:hAnsi="Times New Roman" w:cs="Times New Roman"/>
          <w:sz w:val="28"/>
          <w:szCs w:val="28"/>
          <w:lang w:eastAsia="ru-RU"/>
        </w:rPr>
        <w:tab/>
        <w:t>основные</w:t>
      </w:r>
      <w:r w:rsidRPr="00D243EC">
        <w:rPr>
          <w:rFonts w:ascii="Times New Roman" w:eastAsia="Times New Roman" w:hAnsi="Times New Roman" w:cs="Times New Roman"/>
          <w:sz w:val="28"/>
          <w:szCs w:val="28"/>
          <w:lang w:eastAsia="ru-RU"/>
        </w:rPr>
        <w:tab/>
        <w:t>виды</w:t>
      </w:r>
      <w:r w:rsidRPr="00D243EC">
        <w:rPr>
          <w:rFonts w:ascii="Times New Roman" w:eastAsia="Times New Roman" w:hAnsi="Times New Roman" w:cs="Times New Roman"/>
          <w:sz w:val="28"/>
          <w:szCs w:val="28"/>
          <w:lang w:eastAsia="ru-RU"/>
        </w:rPr>
        <w:tab/>
        <w:t>налогов</w:t>
      </w:r>
      <w:r w:rsidRPr="00D243EC">
        <w:rPr>
          <w:rFonts w:ascii="Times New Roman" w:eastAsia="Times New Roman" w:hAnsi="Times New Roman" w:cs="Times New Roman"/>
          <w:sz w:val="28"/>
          <w:szCs w:val="28"/>
          <w:lang w:eastAsia="ru-RU"/>
        </w:rPr>
        <w:tab/>
        <w:t>для</w:t>
      </w:r>
      <w:r w:rsidRPr="00D243EC">
        <w:rPr>
          <w:rFonts w:ascii="Times New Roman" w:eastAsia="Times New Roman" w:hAnsi="Times New Roman" w:cs="Times New Roman"/>
          <w:sz w:val="28"/>
          <w:szCs w:val="28"/>
          <w:lang w:eastAsia="ru-RU"/>
        </w:rPr>
        <w:tab/>
        <w:t>различных</w:t>
      </w:r>
      <w:r w:rsidRPr="00D243EC">
        <w:rPr>
          <w:rFonts w:ascii="Times New Roman" w:eastAsia="Times New Roman" w:hAnsi="Times New Roman" w:cs="Times New Roman"/>
          <w:sz w:val="28"/>
          <w:szCs w:val="28"/>
          <w:lang w:eastAsia="ru-RU"/>
        </w:rPr>
        <w:tab/>
        <w:t>субъектов</w:t>
      </w:r>
      <w:r w:rsidRPr="00D243EC">
        <w:rPr>
          <w:rFonts w:ascii="Times New Roman" w:eastAsia="Times New Roman" w:hAnsi="Times New Roman" w:cs="Times New Roman"/>
          <w:sz w:val="28"/>
          <w:szCs w:val="28"/>
          <w:lang w:eastAsia="ru-RU"/>
        </w:rPr>
        <w:tab/>
        <w:t>и экономических моделей;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указывать основные последствия макроэкономических проблем;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макроэкономическое равновесие в модели «AD-AS»;</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 примеры сфер применения показателя ВВП;</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 примеры экономической функции денег в реальной жизни;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сферы применения различных форм денег;</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денежные агрегаты и факторы, влияющие на формирование величины денежной массы;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взаимосвязь основных элементов банковской системы;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 примеры, как банки делают деньги;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 примеры различных видов инфляции;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находить в реальных ситуациях последствия инфляции;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применять способы анализа индекса потребительских цен;</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w:t>
      </w:r>
      <w:r w:rsidRPr="00D243EC">
        <w:rPr>
          <w:rFonts w:ascii="Times New Roman" w:eastAsia="Times New Roman" w:hAnsi="Times New Roman" w:cs="Times New Roman"/>
          <w:sz w:val="28"/>
          <w:szCs w:val="28"/>
          <w:lang w:eastAsia="ru-RU"/>
        </w:rPr>
        <w:tab/>
        <w:t>основные</w:t>
      </w:r>
      <w:r w:rsidRPr="00D243EC">
        <w:rPr>
          <w:rFonts w:ascii="Times New Roman" w:eastAsia="Times New Roman" w:hAnsi="Times New Roman" w:cs="Times New Roman"/>
          <w:sz w:val="28"/>
          <w:szCs w:val="28"/>
          <w:lang w:eastAsia="ru-RU"/>
        </w:rPr>
        <w:tab/>
        <w:t>направления</w:t>
      </w:r>
      <w:r w:rsidRPr="00D243EC">
        <w:rPr>
          <w:rFonts w:ascii="Times New Roman" w:eastAsia="Times New Roman" w:hAnsi="Times New Roman" w:cs="Times New Roman"/>
          <w:sz w:val="28"/>
          <w:szCs w:val="28"/>
          <w:lang w:eastAsia="ru-RU"/>
        </w:rPr>
        <w:tab/>
        <w:t>антиинфляционной</w:t>
      </w:r>
      <w:r w:rsidRPr="00D243EC">
        <w:rPr>
          <w:rFonts w:ascii="Times New Roman" w:eastAsia="Times New Roman" w:hAnsi="Times New Roman" w:cs="Times New Roman"/>
          <w:sz w:val="28"/>
          <w:szCs w:val="28"/>
          <w:lang w:eastAsia="ru-RU"/>
        </w:rPr>
        <w:tab/>
        <w:t>политики государства;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виды безработицы;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находить в реальных условиях причины и последствия безработицы;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целесообразность мер государственной политики для снижения уровня безработицы;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 примеры факторов, влияющих на экономический рост;</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 примеры экономических цикл</w:t>
      </w:r>
      <w:r w:rsidR="00F50FAD">
        <w:rPr>
          <w:rFonts w:ascii="Times New Roman" w:eastAsia="Times New Roman" w:hAnsi="Times New Roman" w:cs="Times New Roman"/>
          <w:sz w:val="28"/>
          <w:szCs w:val="28"/>
          <w:lang w:eastAsia="ru-RU"/>
        </w:rPr>
        <w:t>ов в разные исторические эпохи.</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Международная экономика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назначение международной торговли;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w:t>
      </w:r>
      <w:r w:rsidRPr="00D243EC">
        <w:rPr>
          <w:rFonts w:ascii="Times New Roman" w:eastAsia="Times New Roman" w:hAnsi="Times New Roman" w:cs="Times New Roman"/>
          <w:sz w:val="28"/>
          <w:szCs w:val="28"/>
          <w:lang w:eastAsia="ru-RU"/>
        </w:rPr>
        <w:tab/>
        <w:t>систему</w:t>
      </w:r>
      <w:r w:rsidRPr="00D243EC">
        <w:rPr>
          <w:rFonts w:ascii="Times New Roman" w:eastAsia="Times New Roman" w:hAnsi="Times New Roman" w:cs="Times New Roman"/>
          <w:sz w:val="28"/>
          <w:szCs w:val="28"/>
          <w:lang w:eastAsia="ru-RU"/>
        </w:rPr>
        <w:tab/>
        <w:t>регулирования</w:t>
      </w:r>
      <w:r w:rsidRPr="00D243EC">
        <w:rPr>
          <w:rFonts w:ascii="Times New Roman" w:eastAsia="Times New Roman" w:hAnsi="Times New Roman" w:cs="Times New Roman"/>
          <w:sz w:val="28"/>
          <w:szCs w:val="28"/>
          <w:lang w:eastAsia="ru-RU"/>
        </w:rPr>
        <w:tab/>
        <w:t>внешней</w:t>
      </w:r>
      <w:r w:rsidRPr="00D243EC">
        <w:rPr>
          <w:rFonts w:ascii="Times New Roman" w:eastAsia="Times New Roman" w:hAnsi="Times New Roman" w:cs="Times New Roman"/>
          <w:sz w:val="28"/>
          <w:szCs w:val="28"/>
          <w:lang w:eastAsia="ru-RU"/>
        </w:rPr>
        <w:tab/>
        <w:t>торговли</w:t>
      </w:r>
      <w:r w:rsidRPr="00D243EC">
        <w:rPr>
          <w:rFonts w:ascii="Times New Roman" w:eastAsia="Times New Roman" w:hAnsi="Times New Roman" w:cs="Times New Roman"/>
          <w:sz w:val="28"/>
          <w:szCs w:val="28"/>
          <w:lang w:eastAsia="ru-RU"/>
        </w:rPr>
        <w:tab/>
        <w:t>на государственном уровне;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экспорт и импорт;</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курсы мировых валют;</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влияние международных экономических факторов на валютный курс;</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виды международных расчетов;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w:t>
      </w:r>
      <w:r w:rsidRPr="00D243EC">
        <w:rPr>
          <w:rFonts w:ascii="Times New Roman" w:eastAsia="Times New Roman" w:hAnsi="Times New Roman" w:cs="Times New Roman"/>
          <w:sz w:val="28"/>
          <w:szCs w:val="28"/>
          <w:lang w:eastAsia="ru-RU"/>
        </w:rPr>
        <w:tab/>
        <w:t>глобальные</w:t>
      </w:r>
      <w:r w:rsidRPr="00D243EC">
        <w:rPr>
          <w:rFonts w:ascii="Times New Roman" w:eastAsia="Times New Roman" w:hAnsi="Times New Roman" w:cs="Times New Roman"/>
          <w:sz w:val="28"/>
          <w:szCs w:val="28"/>
          <w:lang w:eastAsia="ru-RU"/>
        </w:rPr>
        <w:tab/>
        <w:t>проблемы</w:t>
      </w:r>
      <w:r w:rsidRPr="00D243EC">
        <w:rPr>
          <w:rFonts w:ascii="Times New Roman" w:eastAsia="Times New Roman" w:hAnsi="Times New Roman" w:cs="Times New Roman"/>
          <w:sz w:val="28"/>
          <w:szCs w:val="28"/>
          <w:lang w:eastAsia="ru-RU"/>
        </w:rPr>
        <w:tab/>
        <w:t>международных</w:t>
      </w:r>
      <w:r w:rsidRPr="00D243EC">
        <w:rPr>
          <w:rFonts w:ascii="Times New Roman" w:eastAsia="Times New Roman" w:hAnsi="Times New Roman" w:cs="Times New Roman"/>
          <w:sz w:val="28"/>
          <w:szCs w:val="28"/>
          <w:lang w:eastAsia="ru-RU"/>
        </w:rPr>
        <w:tab/>
        <w:t>экономических отношений;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роль экономических организаций в социально-экономическом развитии общества;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особенност</w:t>
      </w:r>
      <w:r w:rsidR="00F50FAD">
        <w:rPr>
          <w:rFonts w:ascii="Times New Roman" w:eastAsia="Times New Roman" w:hAnsi="Times New Roman" w:cs="Times New Roman"/>
          <w:sz w:val="28"/>
          <w:szCs w:val="28"/>
          <w:lang w:eastAsia="ru-RU"/>
        </w:rPr>
        <w:t>и современной экономики России.</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Выпускник на углубленном уровне получит возможность научиться: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Основные концепции экономики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события общественной и политической жизни с экономической точки зрения, используя различные источники информации;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владеть приемами работы с аналитической экономической информацией;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происходящие события и поведение людей с экономической точки зрения;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w:t>
      </w:r>
      <w:r w:rsidR="00F50FAD">
        <w:rPr>
          <w:rFonts w:ascii="Times New Roman" w:eastAsia="Times New Roman" w:hAnsi="Times New Roman" w:cs="Times New Roman"/>
          <w:sz w:val="28"/>
          <w:szCs w:val="28"/>
          <w:lang w:eastAsia="ru-RU"/>
        </w:rPr>
        <w:t xml:space="preserve"> ряд и др.).</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Микроэкономика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и принимать ответственность за рациональные решения и их возможные последствия для себя, своего окружения и общества в целом;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применять теоретические знания по микроэкономике для практической деятельности и повседневной жизни;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понимать необходимость соблюдения предписаний, предлагаемых в договорах по кредитам, ипотеке, вкладам и др.;</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происходящие события и поведение людей с экономической точки зрения;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рационально и экономно обращаться с деньгами в повседневной жизни;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решать с опорой на полученные знания практические задачи, отражающие типичные жизненные ситуации;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грамотно применять полученные знания для исполнения типичных экономических ролей: в качестве потребителя, члена семьи и гражданина;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моделировать и рассчитывать проек</w:t>
      </w:r>
      <w:r w:rsidR="00F50FAD">
        <w:rPr>
          <w:rFonts w:ascii="Times New Roman" w:eastAsia="Times New Roman" w:hAnsi="Times New Roman" w:cs="Times New Roman"/>
          <w:sz w:val="28"/>
          <w:szCs w:val="28"/>
          <w:lang w:eastAsia="ru-RU"/>
        </w:rPr>
        <w:t>т индивидуального бизнес-плана.</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Макроэкономика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Объективно оценивать и анализировать экономическую информацию по макроэкономике, критически относиться к псевдонаучной информации;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владеть способностью анализировать денежно-кредитную и налогово- бюджетную политику, используемую государством для стабилизации экономики и поддержания устойчивого экономического роста;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использовать нормативные правовые документы при выполнении учебно- исследовательских проектов, нацеленных на решение разнообразных макроэкономических задач;</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осознавать значение теоретических знаний по макроэкономике для практической деятельности и повседневной жизни;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происходящие мировые события и поведение людей с экономической точки зрения;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динамику основных макроэкономических показателей и современной ситуации в экономике России;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решать с опорой на полученные знания практические задачи, отражающие типичные макроэкономические ситуации;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грамотно применять полученные знания для исполнения типичных экономических ролей: в качестве гражданина и налогоплательщика;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аргументировать собственную точку зрения по экономическим проблемам, различным аспектам социально-экон</w:t>
      </w:r>
      <w:r w:rsidR="00F50FAD">
        <w:rPr>
          <w:rFonts w:ascii="Times New Roman" w:eastAsia="Times New Roman" w:hAnsi="Times New Roman" w:cs="Times New Roman"/>
          <w:sz w:val="28"/>
          <w:szCs w:val="28"/>
          <w:lang w:eastAsia="ru-RU"/>
        </w:rPr>
        <w:t>омической политики государства.</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Международная экономика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социально значимые проблемы и процессы с экономической точки зрения, используя различные источники информации;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происходящие мировые события с экономической точки зрения;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создавать алгоритмы для совершенствования собственной познавательной деятельности творческого и поискового характера;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решать с опорой на полученные знания практические задачи, отражающие типичные жизненные ситуации;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использовать экономические знания и опыт самостоятельной исследовательской деятельности в области экономики;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 xml:space="preserve">владеть пониманием особенностей формирования рыночной экономики и роли </w:t>
      </w:r>
      <w:r w:rsidR="00F50FAD">
        <w:rPr>
          <w:rFonts w:ascii="Times New Roman" w:eastAsia="Times New Roman" w:hAnsi="Times New Roman" w:cs="Times New Roman"/>
          <w:sz w:val="28"/>
          <w:szCs w:val="28"/>
          <w:lang w:eastAsia="ru-RU"/>
        </w:rPr>
        <w:t>государства в современном мире.</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Право</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 результате изучения учебного предмета «Право» на уровне среднего общего образования:</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Выпускник на базовом уровне научится: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опознавать и классифицировать государства по их признакам, функциям и формам;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элементы системы права и дифференцировать источники права;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нормативно-правовой акт как основу законодательства;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виды социальных и правовых норм, выявлять особенности правовых норм как вида социальных норм;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субъекты и объекты правоотношений;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дифференцировать правоспособность, дееспособность;</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возможные последствия правомерного и неправомерного поведения человека, делать соответствующие выводы;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собственный возможный вклад в становление и развитие правопорядка и законности в Российской Федерации;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формулировать особенности гражданства как устойчивой правовой связи между государством и человеком;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устанавливать взаимосвязь между правами и обязанностями гражданина Российской Федерации;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особенности судебной системы и системы правоохранительных органов в Российской Федерации;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описывать законодательный процесс как целостный государственный механизм;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избирательный процесс в Российской Федерации;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на конкретном примере структуру и функции органов местного самоуправления в Российской Федерации;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и классифицировать права человека;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основные идеи международных документов, направленных на защиту прав человека;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 xml:space="preserve">характеризовать гражданское, семейное, трудовое, административное, уголовное, налоговое </w:t>
      </w:r>
      <w:proofErr w:type="gramStart"/>
      <w:r w:rsidRPr="00D243EC">
        <w:rPr>
          <w:rFonts w:ascii="Times New Roman" w:eastAsia="Times New Roman" w:hAnsi="Times New Roman" w:cs="Times New Roman"/>
          <w:sz w:val="28"/>
          <w:szCs w:val="28"/>
          <w:lang w:eastAsia="ru-RU"/>
        </w:rPr>
        <w:t>право</w:t>
      </w:r>
      <w:proofErr w:type="gramEnd"/>
      <w:r w:rsidRPr="00D243EC">
        <w:rPr>
          <w:rFonts w:ascii="Times New Roman" w:eastAsia="Times New Roman" w:hAnsi="Times New Roman" w:cs="Times New Roman"/>
          <w:sz w:val="28"/>
          <w:szCs w:val="28"/>
          <w:lang w:eastAsia="ru-RU"/>
        </w:rPr>
        <w:t xml:space="preserve"> как ведущие отрасли российского права;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субъектов гражданских правоотношений, различать организационно-правовые формы предпринимательской деятельности;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иллюстрировать примерами нормы законодательства о защите прав потребителя;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иллюстрировать примерами привлечение к гражданско-правовой ответственности;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права и обязанности членов семьи;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порядок и условия регистрации и расторжения брака;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трудовые правоотношения и дифференцировать участников этих правоотношений;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раскрывать содержание трудового договора;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разъяснять на примерах особенности положения несовершеннолетних в трудовых отношениях;</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иллюстрировать примерами способы разрешения трудовых споров и привлечение к дисциплинарной ответственности;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виды административных правонарушений и описывать порядок привлечения к административной ответственности;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дифференцировать виды административных наказаний;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дифференцировать виды преступлений и наказания за них;</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специфику уголовной ответственности несовершеннолетних;</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права и обязанности налогоплательщика;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высказывать обоснованные суждения, основываясь на внутренней убежденности в необходимости соблюдения норм права;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w:t>
      </w:r>
      <w:r w:rsidR="00F50FAD">
        <w:rPr>
          <w:rFonts w:ascii="Times New Roman" w:eastAsia="Times New Roman" w:hAnsi="Times New Roman" w:cs="Times New Roman"/>
          <w:sz w:val="28"/>
          <w:szCs w:val="28"/>
          <w:lang w:eastAsia="ru-RU"/>
        </w:rPr>
        <w:t>ать виды юридических профессий.</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Выпускник на базовом уровне получит возможность научиться: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предмет и метод правового регулирования;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общественную опасность коррупции для гражданина, общества и государства;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права и обязанности, гарантируемые Конституцией Российской Федерации и в рамках других отраслей права;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особенности референдума;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основные принципы международного гуманитарного права;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основные категории обязательственного права;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целостно описывать порядок заключения гражданско-правового договора;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способы защиты гражданских прав;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ответственность родителей по воспитанию своих детей;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рабочее время и время отдыха, разрешать трудовые споры правовыми способами;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описывать порядок освобождения от уголовной ответственности;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соотносить</w:t>
      </w:r>
      <w:r w:rsidRPr="00D243EC">
        <w:rPr>
          <w:rFonts w:ascii="Times New Roman" w:eastAsia="Times New Roman" w:hAnsi="Times New Roman" w:cs="Times New Roman"/>
          <w:sz w:val="28"/>
          <w:szCs w:val="28"/>
          <w:lang w:eastAsia="ru-RU"/>
        </w:rPr>
        <w:tab/>
        <w:t>налоговые</w:t>
      </w:r>
      <w:r w:rsidRPr="00D243EC">
        <w:rPr>
          <w:rFonts w:ascii="Times New Roman" w:eastAsia="Times New Roman" w:hAnsi="Times New Roman" w:cs="Times New Roman"/>
          <w:sz w:val="28"/>
          <w:szCs w:val="28"/>
          <w:lang w:eastAsia="ru-RU"/>
        </w:rPr>
        <w:tab/>
        <w:t>правонарушения</w:t>
      </w:r>
      <w:r w:rsidRPr="00D243EC">
        <w:rPr>
          <w:rFonts w:ascii="Times New Roman" w:eastAsia="Times New Roman" w:hAnsi="Times New Roman" w:cs="Times New Roman"/>
          <w:sz w:val="28"/>
          <w:szCs w:val="28"/>
          <w:lang w:eastAsia="ru-RU"/>
        </w:rPr>
        <w:tab/>
        <w:t>и</w:t>
      </w:r>
      <w:r w:rsidRPr="00D243EC">
        <w:rPr>
          <w:rFonts w:ascii="Times New Roman" w:eastAsia="Times New Roman" w:hAnsi="Times New Roman" w:cs="Times New Roman"/>
          <w:sz w:val="28"/>
          <w:szCs w:val="28"/>
          <w:lang w:eastAsia="ru-RU"/>
        </w:rPr>
        <w:tab/>
        <w:t>ответственность</w:t>
      </w:r>
      <w:r w:rsidRPr="00D243EC">
        <w:rPr>
          <w:rFonts w:ascii="Times New Roman" w:eastAsia="Times New Roman" w:hAnsi="Times New Roman" w:cs="Times New Roman"/>
          <w:sz w:val="28"/>
          <w:szCs w:val="28"/>
          <w:lang w:eastAsia="ru-RU"/>
        </w:rPr>
        <w:tab/>
        <w:t>за</w:t>
      </w:r>
      <w:r w:rsidRPr="00D243EC">
        <w:rPr>
          <w:rFonts w:ascii="Times New Roman" w:eastAsia="Times New Roman" w:hAnsi="Times New Roman" w:cs="Times New Roman"/>
          <w:sz w:val="28"/>
          <w:szCs w:val="28"/>
          <w:lang w:eastAsia="ru-RU"/>
        </w:rPr>
        <w:tab/>
        <w:t>их совершение;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применять правовые знания для аргументации собственной позиции в конкретных правовых ситуациях с использованием нормативных актов.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Выпускник на углубленном уровне научится: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выделять содержание различных теорий происхождения государства;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сравнивать различные формы государства;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 примеры различных элементов государственного механизма и их место в общей структуре;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соотносить основные черты гражданского общества и правового государства;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роль и значение права как важного социального регулятора и элемента культуры общества;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сравнивать и выделять особенности и достоинства различных правовых систем (семей);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проводить сравнительный анализ правовых норм с другими социальными нормами, выявлять их соотношение, взаимосвязь и взаимовлияние;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особенности системы российского права;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формы реализации права;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зависимость уровня правосознания от уровня правовой культуры;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собственный возможный вклад в становление и развитие правопорядка и законности в Российской Федерации;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общественную опасность коррупции для гражданина, общества и государства;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сравнивать воинскую обязанность и альтернативную гражданскую службу;</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систему органов государственной власти Российской Федерации в их единстве и системном взаимодействии;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дифференцировать функции Совета Федерации и Государственной Думы Российской Федерации;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судебную систему и систему правоохранительных органов Российской Федерации;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этапы законодательного процесса и субъектов законодательной инициативы;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выделять особенности избирательного процесса в Российской Федерации;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систему органов местного самоуправления как одну из основ конституционного строя Российской Федерации;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место международного права в отраслевой системе права; характеризовать субъектов международного права;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способы мирного разрешения споров;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социальную значимость соблюдения прав человека;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сравнивать механизмы универсального и регионального сотрудничества и контроля в области международной защиты прав человека;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дифференцировать участников вооруженных конфликтов;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выделять структурные элементы системы российского законодательства;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различные гражданско-правовые явления, юридические факты и правоотношения в сфере гражданского права;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проводить сравнительный анализ организационно-правовых форм предпринимательской деятельности, выявлять их преимущества и недостатки;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целостно описывать порядок заключения гражданско-правового договора;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формы наследования;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виды и формы сделок в Российской Федерации;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способы защиты гражданских прав; характеризовать особенности защиты прав на результаты интеллектуальной деятельности;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условия вступления в брак, характеризовать порядок и условия регистрации и расторжения брака;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формы воспитания детей, оставшихся без попечения родителей;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выделять права и обязанности членов семьи;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 xml:space="preserve">характеризовать трудовое </w:t>
      </w:r>
      <w:proofErr w:type="gramStart"/>
      <w:r w:rsidRPr="00D243EC">
        <w:rPr>
          <w:rFonts w:ascii="Times New Roman" w:eastAsia="Times New Roman" w:hAnsi="Times New Roman" w:cs="Times New Roman"/>
          <w:sz w:val="28"/>
          <w:szCs w:val="28"/>
          <w:lang w:eastAsia="ru-RU"/>
        </w:rPr>
        <w:t>право</w:t>
      </w:r>
      <w:proofErr w:type="gramEnd"/>
      <w:r w:rsidRPr="00D243EC">
        <w:rPr>
          <w:rFonts w:ascii="Times New Roman" w:eastAsia="Times New Roman" w:hAnsi="Times New Roman" w:cs="Times New Roman"/>
          <w:sz w:val="28"/>
          <w:szCs w:val="28"/>
          <w:lang w:eastAsia="ru-RU"/>
        </w:rPr>
        <w:t xml:space="preserve"> как одну из ведущих отраслей российского права, определять правовой статус участников трудовых правоотношений;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проводить сравнительный анализ гражданско-правового и трудового договоров;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рабочее время и время отдыха, разрешать трудовые споры правовыми способами;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дифференцировать уголовные и административные правонарушения и наказание за них;</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целостно описывать структуру банковской системы Российской Федерации;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соотносить виды налоговых правонарушений с ответственностью за их совершение;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применять нормы жилищного законодательства в процессе осуществления своего права на жилище;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дифференцировать права и обязанности участников образовательного процесса;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давать на примерах квалификацию возникающих в сфере процессуального права правоотношений;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применять правовые знания для аргументации собственной позиции в конкретных правовых ситуациях с использованием нормативных актов;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особенности и специфику р</w:t>
      </w:r>
      <w:r w:rsidR="00F50FAD">
        <w:rPr>
          <w:rFonts w:ascii="Times New Roman" w:eastAsia="Times New Roman" w:hAnsi="Times New Roman" w:cs="Times New Roman"/>
          <w:sz w:val="28"/>
          <w:szCs w:val="28"/>
          <w:lang w:eastAsia="ru-RU"/>
        </w:rPr>
        <w:t>азличных юридических профессий.</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Выпускник на углубленном уровне получит возможность научиться: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проводить сравнительный анализ различных теорий государства и права;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дифференцировать</w:t>
      </w:r>
      <w:r w:rsidRPr="00D243EC">
        <w:rPr>
          <w:rFonts w:ascii="Times New Roman" w:eastAsia="Times New Roman" w:hAnsi="Times New Roman" w:cs="Times New Roman"/>
          <w:sz w:val="28"/>
          <w:szCs w:val="28"/>
          <w:lang w:eastAsia="ru-RU"/>
        </w:rPr>
        <w:tab/>
        <w:t>теории</w:t>
      </w:r>
      <w:r w:rsidRPr="00D243EC">
        <w:rPr>
          <w:rFonts w:ascii="Times New Roman" w:eastAsia="Times New Roman" w:hAnsi="Times New Roman" w:cs="Times New Roman"/>
          <w:sz w:val="28"/>
          <w:szCs w:val="28"/>
          <w:lang w:eastAsia="ru-RU"/>
        </w:rPr>
        <w:tab/>
        <w:t>сущности</w:t>
      </w:r>
      <w:r w:rsidRPr="00D243EC">
        <w:rPr>
          <w:rFonts w:ascii="Times New Roman" w:eastAsia="Times New Roman" w:hAnsi="Times New Roman" w:cs="Times New Roman"/>
          <w:sz w:val="28"/>
          <w:szCs w:val="28"/>
          <w:lang w:eastAsia="ru-RU"/>
        </w:rPr>
        <w:tab/>
        <w:t>государства</w:t>
      </w:r>
      <w:r w:rsidRPr="00D243EC">
        <w:rPr>
          <w:rFonts w:ascii="Times New Roman" w:eastAsia="Times New Roman" w:hAnsi="Times New Roman" w:cs="Times New Roman"/>
          <w:sz w:val="28"/>
          <w:szCs w:val="28"/>
          <w:lang w:eastAsia="ru-RU"/>
        </w:rPr>
        <w:tab/>
        <w:t>по</w:t>
      </w:r>
      <w:r w:rsidRPr="00D243EC">
        <w:rPr>
          <w:rFonts w:ascii="Times New Roman" w:eastAsia="Times New Roman" w:hAnsi="Times New Roman" w:cs="Times New Roman"/>
          <w:sz w:val="28"/>
          <w:szCs w:val="28"/>
          <w:lang w:eastAsia="ru-RU"/>
        </w:rPr>
        <w:tab/>
        <w:t>источнику государственной власти;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сравнивать</w:t>
      </w:r>
      <w:r w:rsidRPr="00D243EC">
        <w:rPr>
          <w:rFonts w:ascii="Times New Roman" w:eastAsia="Times New Roman" w:hAnsi="Times New Roman" w:cs="Times New Roman"/>
          <w:sz w:val="28"/>
          <w:szCs w:val="28"/>
          <w:lang w:eastAsia="ru-RU"/>
        </w:rPr>
        <w:tab/>
        <w:t>достоинства</w:t>
      </w:r>
      <w:r w:rsidRPr="00D243EC">
        <w:rPr>
          <w:rFonts w:ascii="Times New Roman" w:eastAsia="Times New Roman" w:hAnsi="Times New Roman" w:cs="Times New Roman"/>
          <w:sz w:val="28"/>
          <w:szCs w:val="28"/>
          <w:lang w:eastAsia="ru-RU"/>
        </w:rPr>
        <w:tab/>
        <w:t>и</w:t>
      </w:r>
      <w:r w:rsidRPr="00D243EC">
        <w:rPr>
          <w:rFonts w:ascii="Times New Roman" w:eastAsia="Times New Roman" w:hAnsi="Times New Roman" w:cs="Times New Roman"/>
          <w:sz w:val="28"/>
          <w:szCs w:val="28"/>
          <w:lang w:eastAsia="ru-RU"/>
        </w:rPr>
        <w:tab/>
        <w:t>недостатки</w:t>
      </w:r>
      <w:r w:rsidRPr="00D243EC">
        <w:rPr>
          <w:rFonts w:ascii="Times New Roman" w:eastAsia="Times New Roman" w:hAnsi="Times New Roman" w:cs="Times New Roman"/>
          <w:sz w:val="28"/>
          <w:szCs w:val="28"/>
          <w:lang w:eastAsia="ru-RU"/>
        </w:rPr>
        <w:tab/>
        <w:t>различных</w:t>
      </w:r>
      <w:r w:rsidRPr="00D243EC">
        <w:rPr>
          <w:rFonts w:ascii="Times New Roman" w:eastAsia="Times New Roman" w:hAnsi="Times New Roman" w:cs="Times New Roman"/>
          <w:sz w:val="28"/>
          <w:szCs w:val="28"/>
          <w:lang w:eastAsia="ru-RU"/>
        </w:rPr>
        <w:tab/>
        <w:t>видов</w:t>
      </w:r>
      <w:r w:rsidRPr="00D243EC">
        <w:rPr>
          <w:rFonts w:ascii="Times New Roman" w:eastAsia="Times New Roman" w:hAnsi="Times New Roman" w:cs="Times New Roman"/>
          <w:sz w:val="28"/>
          <w:szCs w:val="28"/>
          <w:lang w:eastAsia="ru-RU"/>
        </w:rPr>
        <w:tab/>
        <w:t>и</w:t>
      </w:r>
      <w:r w:rsidRPr="00D243EC">
        <w:rPr>
          <w:rFonts w:ascii="Times New Roman" w:eastAsia="Times New Roman" w:hAnsi="Times New Roman" w:cs="Times New Roman"/>
          <w:sz w:val="28"/>
          <w:szCs w:val="28"/>
          <w:lang w:eastAsia="ru-RU"/>
        </w:rPr>
        <w:tab/>
        <w:t>способов толкования права;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тенденции развития государства и права на современном этапе;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понимать</w:t>
      </w:r>
      <w:r w:rsidRPr="00D243EC">
        <w:rPr>
          <w:rFonts w:ascii="Times New Roman" w:eastAsia="Times New Roman" w:hAnsi="Times New Roman" w:cs="Times New Roman"/>
          <w:sz w:val="28"/>
          <w:szCs w:val="28"/>
          <w:lang w:eastAsia="ru-RU"/>
        </w:rPr>
        <w:tab/>
        <w:t>необходимость</w:t>
      </w:r>
      <w:r w:rsidRPr="00D243EC">
        <w:rPr>
          <w:rFonts w:ascii="Times New Roman" w:eastAsia="Times New Roman" w:hAnsi="Times New Roman" w:cs="Times New Roman"/>
          <w:sz w:val="28"/>
          <w:szCs w:val="28"/>
          <w:lang w:eastAsia="ru-RU"/>
        </w:rPr>
        <w:tab/>
        <w:t>правового</w:t>
      </w:r>
      <w:r w:rsidRPr="00D243EC">
        <w:rPr>
          <w:rFonts w:ascii="Times New Roman" w:eastAsia="Times New Roman" w:hAnsi="Times New Roman" w:cs="Times New Roman"/>
          <w:sz w:val="28"/>
          <w:szCs w:val="28"/>
          <w:lang w:eastAsia="ru-RU"/>
        </w:rPr>
        <w:tab/>
        <w:t>воспитания</w:t>
      </w:r>
      <w:r w:rsidRPr="00D243EC">
        <w:rPr>
          <w:rFonts w:ascii="Times New Roman" w:eastAsia="Times New Roman" w:hAnsi="Times New Roman" w:cs="Times New Roman"/>
          <w:sz w:val="28"/>
          <w:szCs w:val="28"/>
          <w:lang w:eastAsia="ru-RU"/>
        </w:rPr>
        <w:tab/>
        <w:t>и</w:t>
      </w:r>
      <w:r w:rsidRPr="00D243EC">
        <w:rPr>
          <w:rFonts w:ascii="Times New Roman" w:eastAsia="Times New Roman" w:hAnsi="Times New Roman" w:cs="Times New Roman"/>
          <w:sz w:val="28"/>
          <w:szCs w:val="28"/>
          <w:lang w:eastAsia="ru-RU"/>
        </w:rPr>
        <w:tab/>
        <w:t>противодействия правовому нигилизму;</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классифицировать виды конституций по форме выражения, по субъектам принятия, по порядку принятия и изменения;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толковать государственно-правовые явления и процессы;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проводить</w:t>
      </w:r>
      <w:r w:rsidRPr="00D243EC">
        <w:rPr>
          <w:rFonts w:ascii="Times New Roman" w:eastAsia="Times New Roman" w:hAnsi="Times New Roman" w:cs="Times New Roman"/>
          <w:sz w:val="28"/>
          <w:szCs w:val="28"/>
          <w:lang w:eastAsia="ru-RU"/>
        </w:rPr>
        <w:tab/>
        <w:t>сравнительный</w:t>
      </w:r>
      <w:r w:rsidRPr="00D243EC">
        <w:rPr>
          <w:rFonts w:ascii="Times New Roman" w:eastAsia="Times New Roman" w:hAnsi="Times New Roman" w:cs="Times New Roman"/>
          <w:sz w:val="28"/>
          <w:szCs w:val="28"/>
          <w:lang w:eastAsia="ru-RU"/>
        </w:rPr>
        <w:tab/>
        <w:t>анализ</w:t>
      </w:r>
      <w:r w:rsidRPr="00D243EC">
        <w:rPr>
          <w:rFonts w:ascii="Times New Roman" w:eastAsia="Times New Roman" w:hAnsi="Times New Roman" w:cs="Times New Roman"/>
          <w:sz w:val="28"/>
          <w:szCs w:val="28"/>
          <w:lang w:eastAsia="ru-RU"/>
        </w:rPr>
        <w:tab/>
        <w:t>особенностей</w:t>
      </w:r>
      <w:r w:rsidRPr="00D243EC">
        <w:rPr>
          <w:rFonts w:ascii="Times New Roman" w:eastAsia="Times New Roman" w:hAnsi="Times New Roman" w:cs="Times New Roman"/>
          <w:sz w:val="28"/>
          <w:szCs w:val="28"/>
          <w:lang w:eastAsia="ru-RU"/>
        </w:rPr>
        <w:tab/>
        <w:t>российской</w:t>
      </w:r>
      <w:r w:rsidRPr="00D243EC">
        <w:rPr>
          <w:rFonts w:ascii="Times New Roman" w:eastAsia="Times New Roman" w:hAnsi="Times New Roman" w:cs="Times New Roman"/>
          <w:sz w:val="28"/>
          <w:szCs w:val="28"/>
          <w:lang w:eastAsia="ru-RU"/>
        </w:rPr>
        <w:tab/>
        <w:t>правовой системы и правовых систем других государств;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принципы и виды правотворчества;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описывать этапы становления парламентаризма в России;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сравнивать различные виды избирательных систем;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w:t>
      </w:r>
      <w:r w:rsidRPr="00D243EC">
        <w:rPr>
          <w:rFonts w:ascii="Times New Roman" w:eastAsia="Times New Roman" w:hAnsi="Times New Roman" w:cs="Times New Roman"/>
          <w:sz w:val="28"/>
          <w:szCs w:val="28"/>
          <w:lang w:eastAsia="ru-RU"/>
        </w:rPr>
        <w:tab/>
        <w:t>с</w:t>
      </w:r>
      <w:r w:rsidRPr="00D243EC">
        <w:rPr>
          <w:rFonts w:ascii="Times New Roman" w:eastAsia="Times New Roman" w:hAnsi="Times New Roman" w:cs="Times New Roman"/>
          <w:sz w:val="28"/>
          <w:szCs w:val="28"/>
          <w:lang w:eastAsia="ru-RU"/>
        </w:rPr>
        <w:tab/>
        <w:t>точки</w:t>
      </w:r>
      <w:r w:rsidRPr="00D243EC">
        <w:rPr>
          <w:rFonts w:ascii="Times New Roman" w:eastAsia="Times New Roman" w:hAnsi="Times New Roman" w:cs="Times New Roman"/>
          <w:sz w:val="28"/>
          <w:szCs w:val="28"/>
          <w:lang w:eastAsia="ru-RU"/>
        </w:rPr>
        <w:tab/>
        <w:t>зрения</w:t>
      </w:r>
      <w:r w:rsidRPr="00D243EC">
        <w:rPr>
          <w:rFonts w:ascii="Times New Roman" w:eastAsia="Times New Roman" w:hAnsi="Times New Roman" w:cs="Times New Roman"/>
          <w:sz w:val="28"/>
          <w:szCs w:val="28"/>
          <w:lang w:eastAsia="ru-RU"/>
        </w:rPr>
        <w:tab/>
        <w:t>международного</w:t>
      </w:r>
      <w:r w:rsidRPr="00D243EC">
        <w:rPr>
          <w:rFonts w:ascii="Times New Roman" w:eastAsia="Times New Roman" w:hAnsi="Times New Roman" w:cs="Times New Roman"/>
          <w:sz w:val="28"/>
          <w:szCs w:val="28"/>
          <w:lang w:eastAsia="ru-RU"/>
        </w:rPr>
        <w:tab/>
        <w:t>права</w:t>
      </w:r>
      <w:r w:rsidRPr="00D243EC">
        <w:rPr>
          <w:rFonts w:ascii="Times New Roman" w:eastAsia="Times New Roman" w:hAnsi="Times New Roman" w:cs="Times New Roman"/>
          <w:sz w:val="28"/>
          <w:szCs w:val="28"/>
          <w:lang w:eastAsia="ru-RU"/>
        </w:rPr>
        <w:tab/>
        <w:t>проблемы, возникающие в современных международных отношениях;</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институт международно-правового признания;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особенности международно-правовой ответственности;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выделять</w:t>
      </w:r>
      <w:r w:rsidRPr="00D243EC">
        <w:rPr>
          <w:rFonts w:ascii="Times New Roman" w:eastAsia="Times New Roman" w:hAnsi="Times New Roman" w:cs="Times New Roman"/>
          <w:sz w:val="28"/>
          <w:szCs w:val="28"/>
          <w:lang w:eastAsia="ru-RU"/>
        </w:rPr>
        <w:tab/>
        <w:t>основные</w:t>
      </w:r>
      <w:r w:rsidRPr="00D243EC">
        <w:rPr>
          <w:rFonts w:ascii="Times New Roman" w:eastAsia="Times New Roman" w:hAnsi="Times New Roman" w:cs="Times New Roman"/>
          <w:sz w:val="28"/>
          <w:szCs w:val="28"/>
          <w:lang w:eastAsia="ru-RU"/>
        </w:rPr>
        <w:tab/>
        <w:t>международно-правовые</w:t>
      </w:r>
      <w:r w:rsidRPr="00D243EC">
        <w:rPr>
          <w:rFonts w:ascii="Times New Roman" w:eastAsia="Times New Roman" w:hAnsi="Times New Roman" w:cs="Times New Roman"/>
          <w:sz w:val="28"/>
          <w:szCs w:val="28"/>
          <w:lang w:eastAsia="ru-RU"/>
        </w:rPr>
        <w:tab/>
      </w:r>
      <w:proofErr w:type="gramStart"/>
      <w:r w:rsidRPr="00D243EC">
        <w:rPr>
          <w:rFonts w:ascii="Times New Roman" w:eastAsia="Times New Roman" w:hAnsi="Times New Roman" w:cs="Times New Roman"/>
          <w:sz w:val="28"/>
          <w:szCs w:val="28"/>
          <w:lang w:eastAsia="ru-RU"/>
        </w:rPr>
        <w:t>акты,</w:t>
      </w:r>
      <w:r w:rsidRPr="00D243EC">
        <w:rPr>
          <w:rFonts w:ascii="Times New Roman" w:eastAsia="Times New Roman" w:hAnsi="Times New Roman" w:cs="Times New Roman"/>
          <w:sz w:val="28"/>
          <w:szCs w:val="28"/>
          <w:lang w:eastAsia="ru-RU"/>
        </w:rPr>
        <w:tab/>
      </w:r>
      <w:proofErr w:type="gramEnd"/>
      <w:r w:rsidRPr="00D243EC">
        <w:rPr>
          <w:rFonts w:ascii="Times New Roman" w:eastAsia="Times New Roman" w:hAnsi="Times New Roman" w:cs="Times New Roman"/>
          <w:sz w:val="28"/>
          <w:szCs w:val="28"/>
          <w:lang w:eastAsia="ru-RU"/>
        </w:rPr>
        <w:t>регулирующие отношения государств в рамках международного гуманитарного права;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роль неправительственных организаций в деятельности по защите прав человека в условиях военного времени;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формулировать</w:t>
      </w:r>
      <w:r w:rsidRPr="00D243EC">
        <w:rPr>
          <w:rFonts w:ascii="Times New Roman" w:eastAsia="Times New Roman" w:hAnsi="Times New Roman" w:cs="Times New Roman"/>
          <w:sz w:val="28"/>
          <w:szCs w:val="28"/>
          <w:lang w:eastAsia="ru-RU"/>
        </w:rPr>
        <w:tab/>
        <w:t>особенности</w:t>
      </w:r>
      <w:r w:rsidRPr="00D243EC">
        <w:rPr>
          <w:rFonts w:ascii="Times New Roman" w:eastAsia="Times New Roman" w:hAnsi="Times New Roman" w:cs="Times New Roman"/>
          <w:sz w:val="28"/>
          <w:szCs w:val="28"/>
          <w:lang w:eastAsia="ru-RU"/>
        </w:rPr>
        <w:tab/>
        <w:t>страхования</w:t>
      </w:r>
      <w:r w:rsidRPr="00D243EC">
        <w:rPr>
          <w:rFonts w:ascii="Times New Roman" w:eastAsia="Times New Roman" w:hAnsi="Times New Roman" w:cs="Times New Roman"/>
          <w:sz w:val="28"/>
          <w:szCs w:val="28"/>
          <w:lang w:eastAsia="ru-RU"/>
        </w:rPr>
        <w:tab/>
        <w:t>в</w:t>
      </w:r>
      <w:r w:rsidRPr="00D243EC">
        <w:rPr>
          <w:rFonts w:ascii="Times New Roman" w:eastAsia="Times New Roman" w:hAnsi="Times New Roman" w:cs="Times New Roman"/>
          <w:sz w:val="28"/>
          <w:szCs w:val="28"/>
          <w:lang w:eastAsia="ru-RU"/>
        </w:rPr>
        <w:tab/>
        <w:t>Российской</w:t>
      </w:r>
      <w:r w:rsidRPr="00D243EC">
        <w:rPr>
          <w:rFonts w:ascii="Times New Roman" w:eastAsia="Times New Roman" w:hAnsi="Times New Roman" w:cs="Times New Roman"/>
          <w:sz w:val="28"/>
          <w:szCs w:val="28"/>
          <w:lang w:eastAsia="ru-RU"/>
        </w:rPr>
        <w:tab/>
        <w:t>Федерации, различать виды страхования;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опеку и попечительство;</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находить наиболее оптимальные варианты разрешения правовых споров, возникающих в процессе трудовой деятельности;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применимость норм финансового права в конкретной правовой ситуации;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w:t>
      </w:r>
      <w:r w:rsidRPr="00D243EC">
        <w:rPr>
          <w:rFonts w:ascii="Times New Roman" w:eastAsia="Times New Roman" w:hAnsi="Times New Roman" w:cs="Times New Roman"/>
          <w:sz w:val="28"/>
          <w:szCs w:val="28"/>
          <w:lang w:eastAsia="ru-RU"/>
        </w:rPr>
        <w:tab/>
        <w:t>аудит</w:t>
      </w:r>
      <w:r w:rsidRPr="00D243EC">
        <w:rPr>
          <w:rFonts w:ascii="Times New Roman" w:eastAsia="Times New Roman" w:hAnsi="Times New Roman" w:cs="Times New Roman"/>
          <w:sz w:val="28"/>
          <w:szCs w:val="28"/>
          <w:lang w:eastAsia="ru-RU"/>
        </w:rPr>
        <w:tab/>
        <w:t>как</w:t>
      </w:r>
      <w:r w:rsidRPr="00D243EC">
        <w:rPr>
          <w:rFonts w:ascii="Times New Roman" w:eastAsia="Times New Roman" w:hAnsi="Times New Roman" w:cs="Times New Roman"/>
          <w:sz w:val="28"/>
          <w:szCs w:val="28"/>
          <w:lang w:eastAsia="ru-RU"/>
        </w:rPr>
        <w:tab/>
        <w:t>деятельность</w:t>
      </w:r>
      <w:r w:rsidRPr="00D243EC">
        <w:rPr>
          <w:rFonts w:ascii="Times New Roman" w:eastAsia="Times New Roman" w:hAnsi="Times New Roman" w:cs="Times New Roman"/>
          <w:sz w:val="28"/>
          <w:szCs w:val="28"/>
          <w:lang w:eastAsia="ru-RU"/>
        </w:rPr>
        <w:tab/>
        <w:t>по</w:t>
      </w:r>
      <w:r w:rsidRPr="00D243EC">
        <w:rPr>
          <w:rFonts w:ascii="Times New Roman" w:eastAsia="Times New Roman" w:hAnsi="Times New Roman" w:cs="Times New Roman"/>
          <w:sz w:val="28"/>
          <w:szCs w:val="28"/>
          <w:lang w:eastAsia="ru-RU"/>
        </w:rPr>
        <w:tab/>
        <w:t>проведению</w:t>
      </w:r>
      <w:r w:rsidRPr="00D243EC">
        <w:rPr>
          <w:rFonts w:ascii="Times New Roman" w:eastAsia="Times New Roman" w:hAnsi="Times New Roman" w:cs="Times New Roman"/>
          <w:sz w:val="28"/>
          <w:szCs w:val="28"/>
          <w:lang w:eastAsia="ru-RU"/>
        </w:rPr>
        <w:tab/>
        <w:t>проверки финансовой отчетности;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w:t>
      </w:r>
      <w:r w:rsidRPr="00D243EC">
        <w:rPr>
          <w:rFonts w:ascii="Times New Roman" w:eastAsia="Times New Roman" w:hAnsi="Times New Roman" w:cs="Times New Roman"/>
          <w:sz w:val="28"/>
          <w:szCs w:val="28"/>
          <w:lang w:eastAsia="ru-RU"/>
        </w:rPr>
        <w:tab/>
        <w:t>судебную</w:t>
      </w:r>
      <w:r w:rsidRPr="00D243EC">
        <w:rPr>
          <w:rFonts w:ascii="Times New Roman" w:eastAsia="Times New Roman" w:hAnsi="Times New Roman" w:cs="Times New Roman"/>
          <w:sz w:val="28"/>
          <w:szCs w:val="28"/>
          <w:lang w:eastAsia="ru-RU"/>
        </w:rPr>
        <w:tab/>
      </w:r>
      <w:proofErr w:type="gramStart"/>
      <w:r w:rsidRPr="00D243EC">
        <w:rPr>
          <w:rFonts w:ascii="Times New Roman" w:eastAsia="Times New Roman" w:hAnsi="Times New Roman" w:cs="Times New Roman"/>
          <w:sz w:val="28"/>
          <w:szCs w:val="28"/>
          <w:lang w:eastAsia="ru-RU"/>
        </w:rPr>
        <w:t>компетенцию,</w:t>
      </w:r>
      <w:r w:rsidRPr="00D243EC">
        <w:rPr>
          <w:rFonts w:ascii="Times New Roman" w:eastAsia="Times New Roman" w:hAnsi="Times New Roman" w:cs="Times New Roman"/>
          <w:sz w:val="28"/>
          <w:szCs w:val="28"/>
          <w:lang w:eastAsia="ru-RU"/>
        </w:rPr>
        <w:tab/>
      </w:r>
      <w:proofErr w:type="gramEnd"/>
      <w:r w:rsidRPr="00D243EC">
        <w:rPr>
          <w:rFonts w:ascii="Times New Roman" w:eastAsia="Times New Roman" w:hAnsi="Times New Roman" w:cs="Times New Roman"/>
          <w:sz w:val="28"/>
          <w:szCs w:val="28"/>
          <w:lang w:eastAsia="ru-RU"/>
        </w:rPr>
        <w:t>страте</w:t>
      </w:r>
      <w:r w:rsidR="00F50FAD">
        <w:rPr>
          <w:rFonts w:ascii="Times New Roman" w:eastAsia="Times New Roman" w:hAnsi="Times New Roman" w:cs="Times New Roman"/>
          <w:sz w:val="28"/>
          <w:szCs w:val="28"/>
          <w:lang w:eastAsia="ru-RU"/>
        </w:rPr>
        <w:t>гию</w:t>
      </w:r>
      <w:r w:rsidR="00F50FAD">
        <w:rPr>
          <w:rFonts w:ascii="Times New Roman" w:eastAsia="Times New Roman" w:hAnsi="Times New Roman" w:cs="Times New Roman"/>
          <w:sz w:val="28"/>
          <w:szCs w:val="28"/>
          <w:lang w:eastAsia="ru-RU"/>
        </w:rPr>
        <w:tab/>
        <w:t>и</w:t>
      </w:r>
      <w:r w:rsidR="00F50FAD">
        <w:rPr>
          <w:rFonts w:ascii="Times New Roman" w:eastAsia="Times New Roman" w:hAnsi="Times New Roman" w:cs="Times New Roman"/>
          <w:sz w:val="28"/>
          <w:szCs w:val="28"/>
          <w:lang w:eastAsia="ru-RU"/>
        </w:rPr>
        <w:tab/>
        <w:t>тактику</w:t>
      </w:r>
      <w:r w:rsidR="00F50FAD">
        <w:rPr>
          <w:rFonts w:ascii="Times New Roman" w:eastAsia="Times New Roman" w:hAnsi="Times New Roman" w:cs="Times New Roman"/>
          <w:sz w:val="28"/>
          <w:szCs w:val="28"/>
          <w:lang w:eastAsia="ru-RU"/>
        </w:rPr>
        <w:tab/>
        <w:t>ведения процесса.</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Обществознание</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В результате изучения учебного предмета «Обществознание» на уровне среднего общего образования: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Выпускник на базовом уровне научится: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Человек. Человек в системе общественных отношений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Выделять черты социальной сущности человека;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роль духовных ценностей в обществе;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распознавать формы культуры по их признакам, иллюстрировать их примерами;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виды искусства;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соотносить поступки и отношения с принятыми нормами морали;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сущностные характеристики религии и ее роль в культурной жизни;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роль агентов социализации на основных этапах социализации индивида;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раскрывать связь между мышлением и деятельностью;</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виды деятельности, приводить примеры основных видов деятельности;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и соотносить цели, средства и результаты деятельности;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различные ситуации свободного выбора, выявлять его основания и последствия;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формы чувственного и рационального познания, поясняя их примерами;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особенности научного познания;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абсолютную и относительную истины;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иллюстрировать конкретными примерами роль мировоззрения в жизни человека;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выражать и аргументировать собственное отношение к роли образования и са</w:t>
      </w:r>
      <w:r w:rsidR="00F50FAD">
        <w:rPr>
          <w:rFonts w:ascii="Times New Roman" w:eastAsia="Times New Roman" w:hAnsi="Times New Roman" w:cs="Times New Roman"/>
          <w:sz w:val="28"/>
          <w:szCs w:val="28"/>
          <w:lang w:eastAsia="ru-RU"/>
        </w:rPr>
        <w:t>мообразования в жизни человека.</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Общество как сложная динамическая система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общество как целостную развивающуюся (динамическую) систему в единстве и взаимодействии его основных сфер и институтов;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анализировать, систематизировать и оценивать информацию, иллюстрирующую многообразие и противоречивость социального развития;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w:t>
      </w:r>
      <w:r w:rsidRPr="00D243EC">
        <w:rPr>
          <w:rFonts w:ascii="Times New Roman" w:eastAsia="Times New Roman" w:hAnsi="Times New Roman" w:cs="Times New Roman"/>
          <w:sz w:val="28"/>
          <w:szCs w:val="28"/>
          <w:lang w:eastAsia="ru-RU"/>
        </w:rPr>
        <w:tab/>
        <w:t>примеры</w:t>
      </w:r>
      <w:r w:rsidRPr="00D243EC">
        <w:rPr>
          <w:rFonts w:ascii="Times New Roman" w:eastAsia="Times New Roman" w:hAnsi="Times New Roman" w:cs="Times New Roman"/>
          <w:sz w:val="28"/>
          <w:szCs w:val="28"/>
          <w:lang w:eastAsia="ru-RU"/>
        </w:rPr>
        <w:tab/>
        <w:t>прогрессивных</w:t>
      </w:r>
      <w:r w:rsidRPr="00D243EC">
        <w:rPr>
          <w:rFonts w:ascii="Times New Roman" w:eastAsia="Times New Roman" w:hAnsi="Times New Roman" w:cs="Times New Roman"/>
          <w:sz w:val="28"/>
          <w:szCs w:val="28"/>
          <w:lang w:eastAsia="ru-RU"/>
        </w:rPr>
        <w:tab/>
        <w:t>и</w:t>
      </w:r>
      <w:r w:rsidRPr="00D243EC">
        <w:rPr>
          <w:rFonts w:ascii="Times New Roman" w:eastAsia="Times New Roman" w:hAnsi="Times New Roman" w:cs="Times New Roman"/>
          <w:sz w:val="28"/>
          <w:szCs w:val="28"/>
          <w:lang w:eastAsia="ru-RU"/>
        </w:rPr>
        <w:tab/>
        <w:t>регрессивных</w:t>
      </w:r>
      <w:r w:rsidRPr="00D243EC">
        <w:rPr>
          <w:rFonts w:ascii="Times New Roman" w:eastAsia="Times New Roman" w:hAnsi="Times New Roman" w:cs="Times New Roman"/>
          <w:sz w:val="28"/>
          <w:szCs w:val="28"/>
          <w:lang w:eastAsia="ru-RU"/>
        </w:rPr>
        <w:tab/>
        <w:t>общественных изменений, аргументировать свои суждения, выводы;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Экономика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Раскрывать взаимосвязь экономики с другими сферами жизни общества;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конкретизировать примерами основные факторы производства и факторные доходы;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w:t>
      </w:r>
      <w:r w:rsidRPr="00D243EC">
        <w:rPr>
          <w:rFonts w:ascii="Times New Roman" w:eastAsia="Times New Roman" w:hAnsi="Times New Roman" w:cs="Times New Roman"/>
          <w:sz w:val="28"/>
          <w:szCs w:val="28"/>
          <w:lang w:eastAsia="ru-RU"/>
        </w:rPr>
        <w:tab/>
        <w:t>механизм</w:t>
      </w:r>
      <w:r w:rsidRPr="00D243EC">
        <w:rPr>
          <w:rFonts w:ascii="Times New Roman" w:eastAsia="Times New Roman" w:hAnsi="Times New Roman" w:cs="Times New Roman"/>
          <w:sz w:val="28"/>
          <w:szCs w:val="28"/>
          <w:lang w:eastAsia="ru-RU"/>
        </w:rPr>
        <w:tab/>
        <w:t>свободного</w:t>
      </w:r>
      <w:r w:rsidRPr="00D243EC">
        <w:rPr>
          <w:rFonts w:ascii="Times New Roman" w:eastAsia="Times New Roman" w:hAnsi="Times New Roman" w:cs="Times New Roman"/>
          <w:sz w:val="28"/>
          <w:szCs w:val="28"/>
          <w:lang w:eastAsia="ru-RU"/>
        </w:rPr>
        <w:tab/>
      </w:r>
      <w:proofErr w:type="gramStart"/>
      <w:r w:rsidRPr="00D243EC">
        <w:rPr>
          <w:rFonts w:ascii="Times New Roman" w:eastAsia="Times New Roman" w:hAnsi="Times New Roman" w:cs="Times New Roman"/>
          <w:sz w:val="28"/>
          <w:szCs w:val="28"/>
          <w:lang w:eastAsia="ru-RU"/>
        </w:rPr>
        <w:t>ценообразования,</w:t>
      </w:r>
      <w:r w:rsidRPr="00D243EC">
        <w:rPr>
          <w:rFonts w:ascii="Times New Roman" w:eastAsia="Times New Roman" w:hAnsi="Times New Roman" w:cs="Times New Roman"/>
          <w:sz w:val="28"/>
          <w:szCs w:val="28"/>
          <w:lang w:eastAsia="ru-RU"/>
        </w:rPr>
        <w:tab/>
      </w:r>
      <w:proofErr w:type="gramEnd"/>
      <w:r w:rsidRPr="00D243EC">
        <w:rPr>
          <w:rFonts w:ascii="Times New Roman" w:eastAsia="Times New Roman" w:hAnsi="Times New Roman" w:cs="Times New Roman"/>
          <w:sz w:val="28"/>
          <w:szCs w:val="28"/>
          <w:lang w:eastAsia="ru-RU"/>
        </w:rPr>
        <w:t>приводить</w:t>
      </w:r>
      <w:r w:rsidRPr="00D243EC">
        <w:rPr>
          <w:rFonts w:ascii="Times New Roman" w:eastAsia="Times New Roman" w:hAnsi="Times New Roman" w:cs="Times New Roman"/>
          <w:sz w:val="28"/>
          <w:szCs w:val="28"/>
          <w:lang w:eastAsia="ru-RU"/>
        </w:rPr>
        <w:tab/>
        <w:t>примеры действия законов спроса и предложения;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влияние конкуренции и монополии на экономическую жизнь, поведение основных участников экономики;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формы бизнеса;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извлекать социальную информацию из источников различного типа о тенденциях развития современной рыночной экономики;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экономические и бухгалтерские издержки;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 примеры постоянных и переменных издержек производства;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формы, виды проявления инфляции, оценивать последствия инфляции для экономики в целом и для различных социальных групп;</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выделять объекты спроса и предложения на рынке труда, описывать механизм их взаимодействия;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причины безработицы, различать ее виды;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высказывать обоснованные суждения о направлениях государственной политики в области занятости;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практические ситуации, связанные с реализацией гражданами своих экономических интересов;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приводить примеры участия государства в регулировании рыночной экономики;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и сравнивать пути достижени</w:t>
      </w:r>
      <w:r w:rsidR="00F50FAD">
        <w:rPr>
          <w:rFonts w:ascii="Times New Roman" w:eastAsia="Times New Roman" w:hAnsi="Times New Roman" w:cs="Times New Roman"/>
          <w:sz w:val="28"/>
          <w:szCs w:val="28"/>
          <w:lang w:eastAsia="ru-RU"/>
        </w:rPr>
        <w:t>я экономического роста.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Социальные отношения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Выделять критерии социальной стратификации;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социальную информацию из адаптированных источников о структуре общества и направлениях ее изменения;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выделять особенности молодежи как социально-демографической группы, раскрывать на примерах социальные роли юношества;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высказывать</w:t>
      </w:r>
      <w:r w:rsidRPr="00D243EC">
        <w:rPr>
          <w:rFonts w:ascii="Times New Roman" w:eastAsia="Times New Roman" w:hAnsi="Times New Roman" w:cs="Times New Roman"/>
          <w:sz w:val="28"/>
          <w:szCs w:val="28"/>
          <w:lang w:eastAsia="ru-RU"/>
        </w:rPr>
        <w:tab/>
        <w:t>обоснованное</w:t>
      </w:r>
      <w:r w:rsidRPr="00D243EC">
        <w:rPr>
          <w:rFonts w:ascii="Times New Roman" w:eastAsia="Times New Roman" w:hAnsi="Times New Roman" w:cs="Times New Roman"/>
          <w:sz w:val="28"/>
          <w:szCs w:val="28"/>
          <w:lang w:eastAsia="ru-RU"/>
        </w:rPr>
        <w:tab/>
        <w:t>суждение</w:t>
      </w:r>
      <w:r w:rsidRPr="00D243EC">
        <w:rPr>
          <w:rFonts w:ascii="Times New Roman" w:eastAsia="Times New Roman" w:hAnsi="Times New Roman" w:cs="Times New Roman"/>
          <w:sz w:val="28"/>
          <w:szCs w:val="28"/>
          <w:lang w:eastAsia="ru-RU"/>
        </w:rPr>
        <w:tab/>
        <w:t>о</w:t>
      </w:r>
      <w:r w:rsidRPr="00D243EC">
        <w:rPr>
          <w:rFonts w:ascii="Times New Roman" w:eastAsia="Times New Roman" w:hAnsi="Times New Roman" w:cs="Times New Roman"/>
          <w:sz w:val="28"/>
          <w:szCs w:val="28"/>
          <w:lang w:eastAsia="ru-RU"/>
        </w:rPr>
        <w:tab/>
      </w:r>
      <w:proofErr w:type="gramStart"/>
      <w:r w:rsidRPr="00D243EC">
        <w:rPr>
          <w:rFonts w:ascii="Times New Roman" w:eastAsia="Times New Roman" w:hAnsi="Times New Roman" w:cs="Times New Roman"/>
          <w:sz w:val="28"/>
          <w:szCs w:val="28"/>
          <w:lang w:eastAsia="ru-RU"/>
        </w:rPr>
        <w:t>факторах,</w:t>
      </w:r>
      <w:r w:rsidRPr="00D243EC">
        <w:rPr>
          <w:rFonts w:ascii="Times New Roman" w:eastAsia="Times New Roman" w:hAnsi="Times New Roman" w:cs="Times New Roman"/>
          <w:sz w:val="28"/>
          <w:szCs w:val="28"/>
          <w:lang w:eastAsia="ru-RU"/>
        </w:rPr>
        <w:tab/>
      </w:r>
      <w:proofErr w:type="gramEnd"/>
      <w:r w:rsidRPr="00D243EC">
        <w:rPr>
          <w:rFonts w:ascii="Times New Roman" w:eastAsia="Times New Roman" w:hAnsi="Times New Roman" w:cs="Times New Roman"/>
          <w:sz w:val="28"/>
          <w:szCs w:val="28"/>
          <w:lang w:eastAsia="ru-RU"/>
        </w:rPr>
        <w:t>обеспечивающих успешность самореализации молодежи в условиях современного рынка труда;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w:t>
      </w:r>
      <w:r w:rsidRPr="00D243EC">
        <w:rPr>
          <w:rFonts w:ascii="Times New Roman" w:eastAsia="Times New Roman" w:hAnsi="Times New Roman" w:cs="Times New Roman"/>
          <w:sz w:val="28"/>
          <w:szCs w:val="28"/>
          <w:lang w:eastAsia="ru-RU"/>
        </w:rPr>
        <w:tab/>
        <w:t>причины</w:t>
      </w:r>
      <w:r w:rsidRPr="00D243EC">
        <w:rPr>
          <w:rFonts w:ascii="Times New Roman" w:eastAsia="Times New Roman" w:hAnsi="Times New Roman" w:cs="Times New Roman"/>
          <w:sz w:val="28"/>
          <w:szCs w:val="28"/>
          <w:lang w:eastAsia="ru-RU"/>
        </w:rPr>
        <w:tab/>
        <w:t>социальных</w:t>
      </w:r>
      <w:r w:rsidRPr="00D243EC">
        <w:rPr>
          <w:rFonts w:ascii="Times New Roman" w:eastAsia="Times New Roman" w:hAnsi="Times New Roman" w:cs="Times New Roman"/>
          <w:sz w:val="28"/>
          <w:szCs w:val="28"/>
          <w:lang w:eastAsia="ru-RU"/>
        </w:rPr>
        <w:tab/>
      </w:r>
      <w:proofErr w:type="gramStart"/>
      <w:r w:rsidRPr="00D243EC">
        <w:rPr>
          <w:rFonts w:ascii="Times New Roman" w:eastAsia="Times New Roman" w:hAnsi="Times New Roman" w:cs="Times New Roman"/>
          <w:sz w:val="28"/>
          <w:szCs w:val="28"/>
          <w:lang w:eastAsia="ru-RU"/>
        </w:rPr>
        <w:t>конфликтов,</w:t>
      </w:r>
      <w:r w:rsidRPr="00D243EC">
        <w:rPr>
          <w:rFonts w:ascii="Times New Roman" w:eastAsia="Times New Roman" w:hAnsi="Times New Roman" w:cs="Times New Roman"/>
          <w:sz w:val="28"/>
          <w:szCs w:val="28"/>
          <w:lang w:eastAsia="ru-RU"/>
        </w:rPr>
        <w:tab/>
      </w:r>
      <w:proofErr w:type="gramEnd"/>
      <w:r w:rsidRPr="00D243EC">
        <w:rPr>
          <w:rFonts w:ascii="Times New Roman" w:eastAsia="Times New Roman" w:hAnsi="Times New Roman" w:cs="Times New Roman"/>
          <w:sz w:val="28"/>
          <w:szCs w:val="28"/>
          <w:lang w:eastAsia="ru-RU"/>
        </w:rPr>
        <w:t>моделировать</w:t>
      </w:r>
      <w:r w:rsidRPr="00D243EC">
        <w:rPr>
          <w:rFonts w:ascii="Times New Roman" w:eastAsia="Times New Roman" w:hAnsi="Times New Roman" w:cs="Times New Roman"/>
          <w:sz w:val="28"/>
          <w:szCs w:val="28"/>
          <w:lang w:eastAsia="ru-RU"/>
        </w:rPr>
        <w:tab/>
        <w:t>ситуации разрешения конфликтов;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конкретизировать примерами виды социальных норм;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w:t>
      </w:r>
      <w:r w:rsidRPr="00D243EC">
        <w:rPr>
          <w:rFonts w:ascii="Times New Roman" w:eastAsia="Times New Roman" w:hAnsi="Times New Roman" w:cs="Times New Roman"/>
          <w:sz w:val="28"/>
          <w:szCs w:val="28"/>
          <w:lang w:eastAsia="ru-RU"/>
        </w:rPr>
        <w:tab/>
        <w:t>виды</w:t>
      </w:r>
      <w:r w:rsidRPr="00D243EC">
        <w:rPr>
          <w:rFonts w:ascii="Times New Roman" w:eastAsia="Times New Roman" w:hAnsi="Times New Roman" w:cs="Times New Roman"/>
          <w:sz w:val="28"/>
          <w:szCs w:val="28"/>
          <w:lang w:eastAsia="ru-RU"/>
        </w:rPr>
        <w:tab/>
        <w:t>социального</w:t>
      </w:r>
      <w:r w:rsidRPr="00D243EC">
        <w:rPr>
          <w:rFonts w:ascii="Times New Roman" w:eastAsia="Times New Roman" w:hAnsi="Times New Roman" w:cs="Times New Roman"/>
          <w:sz w:val="28"/>
          <w:szCs w:val="28"/>
          <w:lang w:eastAsia="ru-RU"/>
        </w:rPr>
        <w:tab/>
        <w:t>контроля</w:t>
      </w:r>
      <w:r w:rsidRPr="00D243EC">
        <w:rPr>
          <w:rFonts w:ascii="Times New Roman" w:eastAsia="Times New Roman" w:hAnsi="Times New Roman" w:cs="Times New Roman"/>
          <w:sz w:val="28"/>
          <w:szCs w:val="28"/>
          <w:lang w:eastAsia="ru-RU"/>
        </w:rPr>
        <w:tab/>
        <w:t>и</w:t>
      </w:r>
      <w:r w:rsidRPr="00D243EC">
        <w:rPr>
          <w:rFonts w:ascii="Times New Roman" w:eastAsia="Times New Roman" w:hAnsi="Times New Roman" w:cs="Times New Roman"/>
          <w:sz w:val="28"/>
          <w:szCs w:val="28"/>
          <w:lang w:eastAsia="ru-RU"/>
        </w:rPr>
        <w:tab/>
        <w:t>их</w:t>
      </w:r>
      <w:r w:rsidRPr="00D243EC">
        <w:rPr>
          <w:rFonts w:ascii="Times New Roman" w:eastAsia="Times New Roman" w:hAnsi="Times New Roman" w:cs="Times New Roman"/>
          <w:sz w:val="28"/>
          <w:szCs w:val="28"/>
          <w:lang w:eastAsia="ru-RU"/>
        </w:rPr>
        <w:tab/>
        <w:t>социальную</w:t>
      </w:r>
      <w:r w:rsidRPr="00D243EC">
        <w:rPr>
          <w:rFonts w:ascii="Times New Roman" w:eastAsia="Times New Roman" w:hAnsi="Times New Roman" w:cs="Times New Roman"/>
          <w:sz w:val="28"/>
          <w:szCs w:val="28"/>
          <w:lang w:eastAsia="ru-RU"/>
        </w:rPr>
        <w:tab/>
        <w:t>роль, различать санкции социального контроля;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позитивные и негативные девиации, раскрывать на примерах последствия отклоняющегося поведения для человека и общества;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и оценивать возможную модель собственного поведения в конкретной ситуации с точки зрения социальных норм;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виды социальной мобильности, конкретизировать примерами;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выделять причины и последствия этносоциальных конфликтов, приводить примеры способов их разрешения;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основные принципы национальной политики России на современном этапе;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социальные институты семьи и брака; раскрывать факторы, влияющие на формирование института современной семьи;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семью как социальный институт, раскрывать роль семьи в современном обществе;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высказывать обоснованные суждения о факторах, влияющих на демографическую ситуацию в стране;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 xml:space="preserve">оценивать собственные отношения и взаимодействие с другими </w:t>
      </w:r>
      <w:r w:rsidR="00F50FAD">
        <w:rPr>
          <w:rFonts w:ascii="Times New Roman" w:eastAsia="Times New Roman" w:hAnsi="Times New Roman" w:cs="Times New Roman"/>
          <w:sz w:val="28"/>
          <w:szCs w:val="28"/>
          <w:lang w:eastAsia="ru-RU"/>
        </w:rPr>
        <w:t>людьми с позиций толерантности.</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Политика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Выделять субъектов политической деятельности и объекты политического воздействия;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политическую власть и другие виды власти;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устанавливать связи между социальными интересами, целями и методами политической деятельности;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высказывать аргументированные суждения о соотношении средств и целей в политике;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раскрывать роль и функции политической системы;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w:t>
      </w:r>
      <w:r w:rsidRPr="00D243EC">
        <w:rPr>
          <w:rFonts w:ascii="Times New Roman" w:eastAsia="Times New Roman" w:hAnsi="Times New Roman" w:cs="Times New Roman"/>
          <w:sz w:val="28"/>
          <w:szCs w:val="28"/>
          <w:lang w:eastAsia="ru-RU"/>
        </w:rPr>
        <w:tab/>
        <w:t>государство</w:t>
      </w:r>
      <w:r w:rsidRPr="00D243EC">
        <w:rPr>
          <w:rFonts w:ascii="Times New Roman" w:eastAsia="Times New Roman" w:hAnsi="Times New Roman" w:cs="Times New Roman"/>
          <w:sz w:val="28"/>
          <w:szCs w:val="28"/>
          <w:lang w:eastAsia="ru-RU"/>
        </w:rPr>
        <w:tab/>
        <w:t>как</w:t>
      </w:r>
      <w:r w:rsidRPr="00D243EC">
        <w:rPr>
          <w:rFonts w:ascii="Times New Roman" w:eastAsia="Times New Roman" w:hAnsi="Times New Roman" w:cs="Times New Roman"/>
          <w:sz w:val="28"/>
          <w:szCs w:val="28"/>
          <w:lang w:eastAsia="ru-RU"/>
        </w:rPr>
        <w:tab/>
        <w:t>центральный</w:t>
      </w:r>
      <w:r w:rsidRPr="00D243EC">
        <w:rPr>
          <w:rFonts w:ascii="Times New Roman" w:eastAsia="Times New Roman" w:hAnsi="Times New Roman" w:cs="Times New Roman"/>
          <w:sz w:val="28"/>
          <w:szCs w:val="28"/>
          <w:lang w:eastAsia="ru-RU"/>
        </w:rPr>
        <w:tab/>
        <w:t>институт</w:t>
      </w:r>
      <w:r w:rsidRPr="00D243EC">
        <w:rPr>
          <w:rFonts w:ascii="Times New Roman" w:eastAsia="Times New Roman" w:hAnsi="Times New Roman" w:cs="Times New Roman"/>
          <w:sz w:val="28"/>
          <w:szCs w:val="28"/>
          <w:lang w:eastAsia="ru-RU"/>
        </w:rPr>
        <w:tab/>
        <w:t>политической системы;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типы политических режимов, давать оценку роли политических режимов различных типов в общественном развитии;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обобщать</w:t>
      </w:r>
      <w:r w:rsidRPr="00D243EC">
        <w:rPr>
          <w:rFonts w:ascii="Times New Roman" w:eastAsia="Times New Roman" w:hAnsi="Times New Roman" w:cs="Times New Roman"/>
          <w:sz w:val="28"/>
          <w:szCs w:val="28"/>
          <w:lang w:eastAsia="ru-RU"/>
        </w:rPr>
        <w:tab/>
        <w:t>и</w:t>
      </w:r>
      <w:r w:rsidRPr="00D243EC">
        <w:rPr>
          <w:rFonts w:ascii="Times New Roman" w:eastAsia="Times New Roman" w:hAnsi="Times New Roman" w:cs="Times New Roman"/>
          <w:sz w:val="28"/>
          <w:szCs w:val="28"/>
          <w:lang w:eastAsia="ru-RU"/>
        </w:rPr>
        <w:tab/>
        <w:t>систематизировать</w:t>
      </w:r>
      <w:r w:rsidRPr="00D243EC">
        <w:rPr>
          <w:rFonts w:ascii="Times New Roman" w:eastAsia="Times New Roman" w:hAnsi="Times New Roman" w:cs="Times New Roman"/>
          <w:sz w:val="28"/>
          <w:szCs w:val="28"/>
          <w:lang w:eastAsia="ru-RU"/>
        </w:rPr>
        <w:tab/>
        <w:t>информацию</w:t>
      </w:r>
      <w:r w:rsidRPr="00D243EC">
        <w:rPr>
          <w:rFonts w:ascii="Times New Roman" w:eastAsia="Times New Roman" w:hAnsi="Times New Roman" w:cs="Times New Roman"/>
          <w:sz w:val="28"/>
          <w:szCs w:val="28"/>
          <w:lang w:eastAsia="ru-RU"/>
        </w:rPr>
        <w:tab/>
        <w:t>о</w:t>
      </w:r>
      <w:r w:rsidRPr="00D243EC">
        <w:rPr>
          <w:rFonts w:ascii="Times New Roman" w:eastAsia="Times New Roman" w:hAnsi="Times New Roman" w:cs="Times New Roman"/>
          <w:sz w:val="28"/>
          <w:szCs w:val="28"/>
          <w:lang w:eastAsia="ru-RU"/>
        </w:rPr>
        <w:tab/>
        <w:t>сущности</w:t>
      </w:r>
      <w:proofErr w:type="gramStart"/>
      <w:r w:rsidRPr="00D243EC">
        <w:rPr>
          <w:rFonts w:ascii="Times New Roman" w:eastAsia="Times New Roman" w:hAnsi="Times New Roman" w:cs="Times New Roman"/>
          <w:sz w:val="28"/>
          <w:szCs w:val="28"/>
          <w:lang w:eastAsia="ru-RU"/>
        </w:rPr>
        <w:tab/>
        <w:t>(</w:t>
      </w:r>
      <w:proofErr w:type="gramEnd"/>
      <w:r w:rsidRPr="00D243EC">
        <w:rPr>
          <w:rFonts w:ascii="Times New Roman" w:eastAsia="Times New Roman" w:hAnsi="Times New Roman" w:cs="Times New Roman"/>
          <w:sz w:val="28"/>
          <w:szCs w:val="28"/>
          <w:lang w:eastAsia="ru-RU"/>
        </w:rPr>
        <w:t>ценностях, принципах, признаках, роли в общественном развитии) демократии;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демократическую избирательную систему;</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мажоритарную, пропорциональную, смешанную избирательные системы;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устанавливать</w:t>
      </w:r>
      <w:r w:rsidRPr="00D243EC">
        <w:rPr>
          <w:rFonts w:ascii="Times New Roman" w:eastAsia="Times New Roman" w:hAnsi="Times New Roman" w:cs="Times New Roman"/>
          <w:sz w:val="28"/>
          <w:szCs w:val="28"/>
          <w:lang w:eastAsia="ru-RU"/>
        </w:rPr>
        <w:tab/>
        <w:t>взаимосвязь</w:t>
      </w:r>
      <w:r w:rsidRPr="00D243EC">
        <w:rPr>
          <w:rFonts w:ascii="Times New Roman" w:eastAsia="Times New Roman" w:hAnsi="Times New Roman" w:cs="Times New Roman"/>
          <w:sz w:val="28"/>
          <w:szCs w:val="28"/>
          <w:lang w:eastAsia="ru-RU"/>
        </w:rPr>
        <w:tab/>
        <w:t>правового</w:t>
      </w:r>
      <w:r w:rsidRPr="00D243EC">
        <w:rPr>
          <w:rFonts w:ascii="Times New Roman" w:eastAsia="Times New Roman" w:hAnsi="Times New Roman" w:cs="Times New Roman"/>
          <w:sz w:val="28"/>
          <w:szCs w:val="28"/>
          <w:lang w:eastAsia="ru-RU"/>
        </w:rPr>
        <w:tab/>
        <w:t>государства</w:t>
      </w:r>
      <w:r w:rsidRPr="00D243EC">
        <w:rPr>
          <w:rFonts w:ascii="Times New Roman" w:eastAsia="Times New Roman" w:hAnsi="Times New Roman" w:cs="Times New Roman"/>
          <w:sz w:val="28"/>
          <w:szCs w:val="28"/>
          <w:lang w:eastAsia="ru-RU"/>
        </w:rPr>
        <w:tab/>
        <w:t>и</w:t>
      </w:r>
      <w:r w:rsidRPr="00D243EC">
        <w:rPr>
          <w:rFonts w:ascii="Times New Roman" w:eastAsia="Times New Roman" w:hAnsi="Times New Roman" w:cs="Times New Roman"/>
          <w:sz w:val="28"/>
          <w:szCs w:val="28"/>
          <w:lang w:eastAsia="ru-RU"/>
        </w:rPr>
        <w:tab/>
        <w:t>гражданского общества, раскрывать ценностный смысл правового государства;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w:t>
      </w:r>
      <w:r w:rsidRPr="00D243EC">
        <w:rPr>
          <w:rFonts w:ascii="Times New Roman" w:eastAsia="Times New Roman" w:hAnsi="Times New Roman" w:cs="Times New Roman"/>
          <w:sz w:val="28"/>
          <w:szCs w:val="28"/>
          <w:lang w:eastAsia="ru-RU"/>
        </w:rPr>
        <w:tab/>
        <w:t>роль</w:t>
      </w:r>
      <w:r w:rsidRPr="00D243EC">
        <w:rPr>
          <w:rFonts w:ascii="Times New Roman" w:eastAsia="Times New Roman" w:hAnsi="Times New Roman" w:cs="Times New Roman"/>
          <w:sz w:val="28"/>
          <w:szCs w:val="28"/>
          <w:lang w:eastAsia="ru-RU"/>
        </w:rPr>
        <w:tab/>
        <w:t>политической</w:t>
      </w:r>
      <w:r w:rsidRPr="00D243EC">
        <w:rPr>
          <w:rFonts w:ascii="Times New Roman" w:eastAsia="Times New Roman" w:hAnsi="Times New Roman" w:cs="Times New Roman"/>
          <w:sz w:val="28"/>
          <w:szCs w:val="28"/>
          <w:lang w:eastAsia="ru-RU"/>
        </w:rPr>
        <w:tab/>
        <w:t>элиты</w:t>
      </w:r>
      <w:r w:rsidRPr="00D243EC">
        <w:rPr>
          <w:rFonts w:ascii="Times New Roman" w:eastAsia="Times New Roman" w:hAnsi="Times New Roman" w:cs="Times New Roman"/>
          <w:sz w:val="28"/>
          <w:szCs w:val="28"/>
          <w:lang w:eastAsia="ru-RU"/>
        </w:rPr>
        <w:tab/>
        <w:t>и</w:t>
      </w:r>
      <w:r w:rsidRPr="00D243EC">
        <w:rPr>
          <w:rFonts w:ascii="Times New Roman" w:eastAsia="Times New Roman" w:hAnsi="Times New Roman" w:cs="Times New Roman"/>
          <w:sz w:val="28"/>
          <w:szCs w:val="28"/>
          <w:lang w:eastAsia="ru-RU"/>
        </w:rPr>
        <w:tab/>
        <w:t>политического</w:t>
      </w:r>
      <w:r w:rsidRPr="00D243EC">
        <w:rPr>
          <w:rFonts w:ascii="Times New Roman" w:eastAsia="Times New Roman" w:hAnsi="Times New Roman" w:cs="Times New Roman"/>
          <w:sz w:val="28"/>
          <w:szCs w:val="28"/>
          <w:lang w:eastAsia="ru-RU"/>
        </w:rPr>
        <w:tab/>
        <w:t>лидера</w:t>
      </w:r>
      <w:r w:rsidRPr="00D243EC">
        <w:rPr>
          <w:rFonts w:ascii="Times New Roman" w:eastAsia="Times New Roman" w:hAnsi="Times New Roman" w:cs="Times New Roman"/>
          <w:sz w:val="28"/>
          <w:szCs w:val="28"/>
          <w:lang w:eastAsia="ru-RU"/>
        </w:rPr>
        <w:tab/>
        <w:t>в современном обществе;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конкретизировать примерами роль политической идеологии;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раскрывать на примерах функционирование различных партийных систем;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формулировать суждение о значении многопартийности и идеологического плюрализма в современном обществе;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роль СМИ в современной политической жизни;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иллюстрировать примерами основные этапы политического процесса;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и приводить примеры непосредственного и опосредованного политического участия, высказывать обоснованное суждение о значении участ</w:t>
      </w:r>
      <w:r w:rsidR="00F50FAD">
        <w:rPr>
          <w:rFonts w:ascii="Times New Roman" w:eastAsia="Times New Roman" w:hAnsi="Times New Roman" w:cs="Times New Roman"/>
          <w:sz w:val="28"/>
          <w:szCs w:val="28"/>
          <w:lang w:eastAsia="ru-RU"/>
        </w:rPr>
        <w:t>ия граждан в политике.</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Правовое регулирование общественных отношений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Сравнивать правовые нормы с другими социальными нормами;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выделять основные элементы системы права;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выстраивать иерархию нормативных актов;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выделять основные стадии законотворческого процесса в Российской Федерации;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аргументировать важность соблюдения норм экологического права и характеризовать способы защиты экологических прав;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раскрывать содержание гражданских правоотношений;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применять полученные знания о нормах гражданского права в практических ситуациях, прогнозируя последствия принимаемых решений;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организационно-правовые формы предприятий;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порядок рассмотрения гражданских споров;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условия заключения, изменения и расторжения трудового договора;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иллюстрировать примерами виды социальной защиты и социального обеспечения;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 xml:space="preserve">извлекать и анализировать информацию по заданной </w:t>
      </w:r>
      <w:proofErr w:type="gramStart"/>
      <w:r w:rsidRPr="00D243EC">
        <w:rPr>
          <w:rFonts w:ascii="Times New Roman" w:eastAsia="Times New Roman" w:hAnsi="Times New Roman" w:cs="Times New Roman"/>
          <w:sz w:val="28"/>
          <w:szCs w:val="28"/>
          <w:lang w:eastAsia="ru-RU"/>
        </w:rPr>
        <w:t>теме  в</w:t>
      </w:r>
      <w:proofErr w:type="gramEnd"/>
      <w:r w:rsidRPr="00D243EC">
        <w:rPr>
          <w:rFonts w:ascii="Times New Roman" w:eastAsia="Times New Roman" w:hAnsi="Times New Roman" w:cs="Times New Roman"/>
          <w:sz w:val="28"/>
          <w:szCs w:val="28"/>
          <w:lang w:eastAsia="ru-RU"/>
        </w:rPr>
        <w:t xml:space="preserve"> адаптированных источниках различного типа (Конституция РФ, ГПК РФ, АПК РФ, УПК РФ);</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основные идеи международных документов, направ</w:t>
      </w:r>
      <w:r w:rsidR="00F50FAD">
        <w:rPr>
          <w:rFonts w:ascii="Times New Roman" w:eastAsia="Times New Roman" w:hAnsi="Times New Roman" w:cs="Times New Roman"/>
          <w:sz w:val="28"/>
          <w:szCs w:val="28"/>
          <w:lang w:eastAsia="ru-RU"/>
        </w:rPr>
        <w:t>ленных на защиту прав человека.</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Выпускник на базовом уровне получит возможность научиться: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Человек. Человек в системе общественных отношений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Использовать полученные знания о социальных ценностях и нормах в повседневной жизни, прогнозировать последствия принимаемых решений;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применять знания о методах познания социальных явлений и процессов в учебной деятельности и повседневной жизни;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разнообразные явления и процессы общественного развития;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основные методы научного познания;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особенности социального познания;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типы мировоззрений;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объяснять специфику взаимовлияния двух миров социального и природного в понимании природы человека и его мировоззрения;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выражать</w:t>
      </w:r>
      <w:r w:rsidRPr="00D243EC">
        <w:rPr>
          <w:rFonts w:ascii="Times New Roman" w:eastAsia="Times New Roman" w:hAnsi="Times New Roman" w:cs="Times New Roman"/>
          <w:sz w:val="28"/>
          <w:szCs w:val="28"/>
          <w:lang w:eastAsia="ru-RU"/>
        </w:rPr>
        <w:tab/>
        <w:t>собственную</w:t>
      </w:r>
      <w:r w:rsidRPr="00D243EC">
        <w:rPr>
          <w:rFonts w:ascii="Times New Roman" w:eastAsia="Times New Roman" w:hAnsi="Times New Roman" w:cs="Times New Roman"/>
          <w:sz w:val="28"/>
          <w:szCs w:val="28"/>
          <w:lang w:eastAsia="ru-RU"/>
        </w:rPr>
        <w:tab/>
        <w:t>позицию</w:t>
      </w:r>
      <w:r w:rsidRPr="00D243EC">
        <w:rPr>
          <w:rFonts w:ascii="Times New Roman" w:eastAsia="Times New Roman" w:hAnsi="Times New Roman" w:cs="Times New Roman"/>
          <w:sz w:val="28"/>
          <w:szCs w:val="28"/>
          <w:lang w:eastAsia="ru-RU"/>
        </w:rPr>
        <w:tab/>
        <w:t>по</w:t>
      </w:r>
      <w:r w:rsidRPr="00D243EC">
        <w:rPr>
          <w:rFonts w:ascii="Times New Roman" w:eastAsia="Times New Roman" w:hAnsi="Times New Roman" w:cs="Times New Roman"/>
          <w:sz w:val="28"/>
          <w:szCs w:val="28"/>
          <w:lang w:eastAsia="ru-RU"/>
        </w:rPr>
        <w:tab/>
        <w:t>вопросу</w:t>
      </w:r>
      <w:r w:rsidRPr="00D243EC">
        <w:rPr>
          <w:rFonts w:ascii="Times New Roman" w:eastAsia="Times New Roman" w:hAnsi="Times New Roman" w:cs="Times New Roman"/>
          <w:sz w:val="28"/>
          <w:szCs w:val="28"/>
          <w:lang w:eastAsia="ru-RU"/>
        </w:rPr>
        <w:tab/>
        <w:t>познаваем</w:t>
      </w:r>
      <w:r w:rsidR="00F50FAD">
        <w:rPr>
          <w:rFonts w:ascii="Times New Roman" w:eastAsia="Times New Roman" w:hAnsi="Times New Roman" w:cs="Times New Roman"/>
          <w:sz w:val="28"/>
          <w:szCs w:val="28"/>
          <w:lang w:eastAsia="ru-RU"/>
        </w:rPr>
        <w:t>ости</w:t>
      </w:r>
      <w:r w:rsidR="00F50FAD">
        <w:rPr>
          <w:rFonts w:ascii="Times New Roman" w:eastAsia="Times New Roman" w:hAnsi="Times New Roman" w:cs="Times New Roman"/>
          <w:sz w:val="28"/>
          <w:szCs w:val="28"/>
          <w:lang w:eastAsia="ru-RU"/>
        </w:rPr>
        <w:tab/>
        <w:t>мира</w:t>
      </w:r>
      <w:r w:rsidR="00F50FAD">
        <w:rPr>
          <w:rFonts w:ascii="Times New Roman" w:eastAsia="Times New Roman" w:hAnsi="Times New Roman" w:cs="Times New Roman"/>
          <w:sz w:val="28"/>
          <w:szCs w:val="28"/>
          <w:lang w:eastAsia="ru-RU"/>
        </w:rPr>
        <w:tab/>
        <w:t>и аргументировать ее.</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Общество как сложная динамическая система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Устанавливать причинно-следственные связи между состоянием различных сфер жизни общества и общественным развитием в целом;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опираясь на теоретические положения и материалы СМИ, тенденции и перспективы общественного развития;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Экономика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Выделять</w:t>
      </w:r>
      <w:r w:rsidRPr="00D243EC">
        <w:rPr>
          <w:rFonts w:ascii="Times New Roman" w:eastAsia="Times New Roman" w:hAnsi="Times New Roman" w:cs="Times New Roman"/>
          <w:sz w:val="28"/>
          <w:szCs w:val="28"/>
          <w:lang w:eastAsia="ru-RU"/>
        </w:rPr>
        <w:tab/>
        <w:t>и</w:t>
      </w:r>
      <w:r w:rsidRPr="00D243EC">
        <w:rPr>
          <w:rFonts w:ascii="Times New Roman" w:eastAsia="Times New Roman" w:hAnsi="Times New Roman" w:cs="Times New Roman"/>
          <w:sz w:val="28"/>
          <w:szCs w:val="28"/>
          <w:lang w:eastAsia="ru-RU"/>
        </w:rPr>
        <w:tab/>
        <w:t>формулировать</w:t>
      </w:r>
      <w:r w:rsidRPr="00D243EC">
        <w:rPr>
          <w:rFonts w:ascii="Times New Roman" w:eastAsia="Times New Roman" w:hAnsi="Times New Roman" w:cs="Times New Roman"/>
          <w:sz w:val="28"/>
          <w:szCs w:val="28"/>
          <w:lang w:eastAsia="ru-RU"/>
        </w:rPr>
        <w:tab/>
        <w:t>характерные</w:t>
      </w:r>
      <w:r w:rsidRPr="00D243EC">
        <w:rPr>
          <w:rFonts w:ascii="Times New Roman" w:eastAsia="Times New Roman" w:hAnsi="Times New Roman" w:cs="Times New Roman"/>
          <w:sz w:val="28"/>
          <w:szCs w:val="28"/>
          <w:lang w:eastAsia="ru-RU"/>
        </w:rPr>
        <w:tab/>
        <w:t>особенности</w:t>
      </w:r>
      <w:r w:rsidRPr="00D243EC">
        <w:rPr>
          <w:rFonts w:ascii="Times New Roman" w:eastAsia="Times New Roman" w:hAnsi="Times New Roman" w:cs="Times New Roman"/>
          <w:sz w:val="28"/>
          <w:szCs w:val="28"/>
          <w:lang w:eastAsia="ru-RU"/>
        </w:rPr>
        <w:tab/>
        <w:t>рыночных структур;</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противоречия рынка;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раскрывать роль и место фондового рынка в рыночных структурах;</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раскрывать возможности финансирования малых и крупных фирм;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обосновывать выбор форм бизнеса в конкретных ситуациях;</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различать источники финансирования малых и крупных предприятий;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практическое назначение основных функций менеджмента;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определять место маркетинга в деятельности организации;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применять полученные знания для выполнения социальных ролей работника и производителя;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свои возможности трудоустройства в условиях рынка труда;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раскрывать фазы экономического цикла;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 xml:space="preserve">извлекать информацию из различных источников для анализа тенденций общемирового экономического развития, </w:t>
      </w:r>
      <w:r w:rsidR="00F50FAD">
        <w:rPr>
          <w:rFonts w:ascii="Times New Roman" w:eastAsia="Times New Roman" w:hAnsi="Times New Roman" w:cs="Times New Roman"/>
          <w:sz w:val="28"/>
          <w:szCs w:val="28"/>
          <w:lang w:eastAsia="ru-RU"/>
        </w:rPr>
        <w:t>экономического развития России.</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Социальные отношения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Выделять причины социального неравенства в истории и современном обществе;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высказывать обоснованное суждение о факторах, обеспечивающих успешность самореализации молодежи в современных условиях;</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ситуации, связанные с различными способами разрешения социальных конфликтов;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выражать собственное отношение к различным способам разрешения социальных конфликтов;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находить и анализировать социальную информацию о тенденциях развития семьи в современном обществе;</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численность населения и динамику ее изменений в мире и в России.</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Политика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выделять основные этапы избирательной кампании;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 перспективе осознанно участвовать в избирательных кампаниях;</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отбирать и систематизировать информацию СМИ о функциях и значении местного самоуправления;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самостоятельно давать аргументированную оценку личных качеств и деятельности политических лидеров;</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особенности политического процесса в России;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анализировать основные тенденции современного по</w:t>
      </w:r>
      <w:r w:rsidR="00F50FAD">
        <w:rPr>
          <w:rFonts w:ascii="Times New Roman" w:eastAsia="Times New Roman" w:hAnsi="Times New Roman" w:cs="Times New Roman"/>
          <w:sz w:val="28"/>
          <w:szCs w:val="28"/>
          <w:lang w:eastAsia="ru-RU"/>
        </w:rPr>
        <w:t>литического процесса.</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Правовое регулирование общественных отношений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Действовать в пределах правовых норм для успешного решения жизненных задач в разных сферах общественных отношений;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перечислять участников законотворческого процесса и раскрывать их функции;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механизм судебной защиты прав человека и гражданина в РФ;</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ориентироваться в предпринимательских правоотношениях;</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выявлять общественную опасность коррупции для гражданина, общества и государства;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применять знание основных норм права в ситуациях повседневной жизни, прогнозировать последствия принимаемых решений;</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оценивать происходящие события и поведение людей с точки зрения соответствия закону;</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Математика: алгебра и начала математического анализа, геометрия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Базовый уровень</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«Проблемно-функциональные результаты»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Углубленный уровень</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«Системно-теоретические результаты»</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Раздел</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I. Выпускник научится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III. Выпускник получит возможность научиться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II. Выпускник научится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IV. Выпускник получит возможность научиться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Цели освоения предмета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Для развития мышления, использования в повседневной жизни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 обеспечения возможности успешного продолжения образования по специальностям, не связанным с прикладным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использованием математики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Для успешного продолжения образования</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по специальностям, связанным с прикладным использованием математики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w:t>
      </w:r>
      <w:r w:rsidR="00F50FAD">
        <w:rPr>
          <w:rFonts w:ascii="Times New Roman" w:eastAsia="Times New Roman" w:hAnsi="Times New Roman" w:cs="Times New Roman"/>
          <w:sz w:val="28"/>
          <w:szCs w:val="28"/>
          <w:lang w:eastAsia="ru-RU"/>
        </w:rPr>
        <w:t xml:space="preserve"> в области математики и смежных наук</w:t>
      </w:r>
    </w:p>
    <w:p w:rsidR="00D243EC" w:rsidRPr="00F50FAD" w:rsidRDefault="00D243EC" w:rsidP="00D243EC">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50FAD">
        <w:rPr>
          <w:rFonts w:ascii="Times New Roman" w:eastAsia="Times New Roman" w:hAnsi="Times New Roman" w:cs="Times New Roman"/>
          <w:b/>
          <w:sz w:val="28"/>
          <w:szCs w:val="28"/>
          <w:lang w:eastAsia="ru-RU"/>
        </w:rPr>
        <w:t>Требования к результатам</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Элеме</w:t>
      </w:r>
      <w:r w:rsidR="00F50FAD">
        <w:rPr>
          <w:rFonts w:ascii="Times New Roman" w:eastAsia="Times New Roman" w:hAnsi="Times New Roman" w:cs="Times New Roman"/>
          <w:sz w:val="28"/>
          <w:szCs w:val="28"/>
          <w:lang w:eastAsia="ru-RU"/>
        </w:rPr>
        <w:t xml:space="preserve">нты теории множеств и математической </w:t>
      </w:r>
      <w:r w:rsidRPr="00D243EC">
        <w:rPr>
          <w:rFonts w:ascii="Times New Roman" w:eastAsia="Times New Roman" w:hAnsi="Times New Roman" w:cs="Times New Roman"/>
          <w:sz w:val="28"/>
          <w:szCs w:val="28"/>
          <w:lang w:eastAsia="ru-RU"/>
        </w:rPr>
        <w:t>логики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Оперировать на базовом уровне3 понятиями: конечное множество, элемент множества,</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Оперировать4 понятиями: конечное множество, элемент множества, подмножество, пересечение и</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Свободно оперировать5 понятиями: конечное множество, элемент множества, подмножество,</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Достижение результатов раздела II;</w:t>
      </w:r>
    </w:p>
    <w:p w:rsidR="00D243EC" w:rsidRPr="00D243EC"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оперировать</w:t>
      </w:r>
    </w:p>
    <w:p w:rsidR="00356551" w:rsidRPr="00356551" w:rsidRDefault="00D243EC" w:rsidP="00D243E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243EC">
        <w:rPr>
          <w:rFonts w:ascii="Times New Roman" w:eastAsia="Times New Roman" w:hAnsi="Times New Roman" w:cs="Times New Roman"/>
          <w:sz w:val="28"/>
          <w:szCs w:val="28"/>
          <w:lang w:eastAsia="ru-RU"/>
        </w:rPr>
        <w:t>понятием определения,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84045" w:rsidRDefault="00484045"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84045" w:rsidRDefault="00484045"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84045" w:rsidRDefault="00484045"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84045" w:rsidRDefault="00484045"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84045" w:rsidRDefault="00484045"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84045" w:rsidRDefault="00484045"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84045" w:rsidRDefault="00484045"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84045" w:rsidRDefault="00484045"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84045" w:rsidRDefault="00484045"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170" w:after="0" w:line="240" w:lineRule="auto"/>
        <w:ind w:left="919"/>
        <w:jc w:val="both"/>
        <w:outlineLvl w:val="0"/>
        <w:rPr>
          <w:rFonts w:ascii="Times New Roman" w:eastAsia="Times New Roman" w:hAnsi="Times New Roman" w:cs="Times New Roman"/>
          <w:b/>
          <w:bCs/>
          <w:kern w:val="36"/>
          <w:sz w:val="28"/>
          <w:szCs w:val="28"/>
          <w:lang w:eastAsia="ru-RU"/>
        </w:rPr>
      </w:pPr>
      <w:r w:rsidRPr="00484045">
        <w:rPr>
          <w:rFonts w:ascii="Times New Roman" w:eastAsia="Times New Roman" w:hAnsi="Times New Roman" w:cs="Times New Roman"/>
          <w:b/>
          <w:bCs/>
          <w:kern w:val="36"/>
          <w:sz w:val="28"/>
          <w:szCs w:val="28"/>
          <w:lang w:eastAsia="ru-RU"/>
        </w:rPr>
        <w:t>Математика: алгебра и начала математического анализа, геометрия</w:t>
      </w: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484"/>
        <w:gridCol w:w="3595"/>
        <w:gridCol w:w="199"/>
        <w:gridCol w:w="3809"/>
        <w:gridCol w:w="3380"/>
        <w:gridCol w:w="4153"/>
      </w:tblGrid>
      <w:tr w:rsidR="00484045" w:rsidRPr="00484045" w:rsidTr="00484045">
        <w:trPr>
          <w:trHeight w:val="420"/>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6510" w:type="dxa"/>
            <w:gridSpan w:val="3"/>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556" w:right="544"/>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b/>
                <w:bCs/>
                <w:sz w:val="27"/>
                <w:szCs w:val="27"/>
                <w:lang w:eastAsia="ru-RU"/>
              </w:rPr>
              <w:t>Базовый уровень</w:t>
            </w:r>
          </w:p>
          <w:p w:rsidR="00484045" w:rsidRPr="00484045" w:rsidRDefault="00484045" w:rsidP="00484045">
            <w:pPr>
              <w:spacing w:before="100" w:beforeAutospacing="1" w:after="100" w:afterAutospacing="1" w:line="240" w:lineRule="auto"/>
              <w:ind w:left="556" w:right="544"/>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b/>
                <w:bCs/>
                <w:sz w:val="27"/>
                <w:szCs w:val="27"/>
                <w:lang w:eastAsia="ru-RU"/>
              </w:rPr>
              <w:t>«Проблемно-функциональные результаты»</w:t>
            </w:r>
          </w:p>
        </w:tc>
        <w:tc>
          <w:tcPr>
            <w:tcW w:w="6360" w:type="dxa"/>
            <w:gridSpan w:val="2"/>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771" w:right="76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b/>
                <w:bCs/>
                <w:sz w:val="27"/>
                <w:szCs w:val="27"/>
                <w:lang w:eastAsia="ru-RU"/>
              </w:rPr>
              <w:t>Углубленный уровень</w:t>
            </w:r>
          </w:p>
          <w:p w:rsidR="00484045" w:rsidRPr="00484045" w:rsidRDefault="00484045" w:rsidP="00484045">
            <w:pPr>
              <w:spacing w:before="100" w:beforeAutospacing="1" w:after="100" w:afterAutospacing="1" w:line="240" w:lineRule="auto"/>
              <w:ind w:left="771" w:right="765"/>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b/>
                <w:bCs/>
                <w:sz w:val="27"/>
                <w:szCs w:val="27"/>
                <w:lang w:eastAsia="ru-RU"/>
              </w:rPr>
              <w:t>«Системно-теоретические результаты»</w:t>
            </w:r>
          </w:p>
        </w:tc>
      </w:tr>
      <w:tr w:rsidR="00484045" w:rsidRPr="00484045" w:rsidTr="00484045">
        <w:trPr>
          <w:trHeight w:val="435"/>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484045" w:rsidRPr="006411A6" w:rsidRDefault="00484045" w:rsidP="00484045">
            <w:pPr>
              <w:spacing w:before="100" w:beforeAutospacing="1" w:after="100" w:afterAutospacing="1" w:line="240" w:lineRule="auto"/>
              <w:ind w:left="108"/>
              <w:jc w:val="both"/>
              <w:rPr>
                <w:rFonts w:ascii="Times New Roman" w:eastAsia="Times New Roman" w:hAnsi="Times New Roman" w:cs="Times New Roman"/>
                <w:sz w:val="18"/>
                <w:szCs w:val="16"/>
                <w:lang w:val="en-US" w:eastAsia="ru-RU"/>
              </w:rPr>
            </w:pPr>
            <w:r w:rsidRPr="006411A6">
              <w:rPr>
                <w:rFonts w:ascii="Times New Roman" w:eastAsia="Times New Roman" w:hAnsi="Times New Roman" w:cs="Times New Roman"/>
                <w:b/>
                <w:bCs/>
                <w:sz w:val="18"/>
                <w:szCs w:val="16"/>
                <w:lang w:val="en-US" w:eastAsia="ru-RU"/>
              </w:rPr>
              <w:t>Раздел</w:t>
            </w:r>
          </w:p>
        </w:tc>
        <w:tc>
          <w:tcPr>
            <w:tcW w:w="3225" w:type="dxa"/>
            <w:gridSpan w:val="2"/>
            <w:tcBorders>
              <w:top w:val="outset" w:sz="6" w:space="0" w:color="000000"/>
              <w:left w:val="outset" w:sz="6" w:space="0" w:color="000000"/>
              <w:bottom w:val="outset" w:sz="6" w:space="0" w:color="000000"/>
              <w:right w:val="outset" w:sz="6" w:space="0" w:color="000000"/>
            </w:tcBorders>
            <w:hideMark/>
          </w:tcPr>
          <w:p w:rsidR="00484045" w:rsidRPr="006411A6" w:rsidRDefault="00484045" w:rsidP="00484045">
            <w:pPr>
              <w:spacing w:before="100" w:beforeAutospacing="1" w:after="100" w:afterAutospacing="1" w:line="240" w:lineRule="auto"/>
              <w:ind w:left="232"/>
              <w:jc w:val="both"/>
              <w:rPr>
                <w:rFonts w:ascii="Times New Roman" w:eastAsia="Times New Roman" w:hAnsi="Times New Roman" w:cs="Times New Roman"/>
                <w:sz w:val="18"/>
                <w:szCs w:val="16"/>
                <w:lang w:val="en-US" w:eastAsia="ru-RU"/>
              </w:rPr>
            </w:pPr>
            <w:r w:rsidRPr="006411A6">
              <w:rPr>
                <w:rFonts w:ascii="Times New Roman" w:eastAsia="Times New Roman" w:hAnsi="Times New Roman" w:cs="Times New Roman"/>
                <w:b/>
                <w:bCs/>
                <w:sz w:val="18"/>
                <w:szCs w:val="16"/>
                <w:lang w:val="en-US" w:eastAsia="ru-RU"/>
              </w:rPr>
              <w:t>I. Выпускник научится</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6411A6" w:rsidRDefault="00484045" w:rsidP="00484045">
            <w:pPr>
              <w:spacing w:before="100" w:beforeAutospacing="1" w:after="100" w:afterAutospacing="1" w:line="240" w:lineRule="auto"/>
              <w:ind w:left="125" w:right="79" w:hanging="17"/>
              <w:jc w:val="both"/>
              <w:rPr>
                <w:rFonts w:ascii="Times New Roman" w:eastAsia="Times New Roman" w:hAnsi="Times New Roman" w:cs="Times New Roman"/>
                <w:sz w:val="18"/>
                <w:szCs w:val="16"/>
                <w:lang w:eastAsia="ru-RU"/>
              </w:rPr>
            </w:pPr>
            <w:r w:rsidRPr="006411A6">
              <w:rPr>
                <w:rFonts w:ascii="Times New Roman" w:eastAsia="Times New Roman" w:hAnsi="Times New Roman" w:cs="Times New Roman"/>
                <w:b/>
                <w:bCs/>
                <w:sz w:val="18"/>
                <w:szCs w:val="16"/>
                <w:lang w:val="en-US" w:eastAsia="ru-RU"/>
              </w:rPr>
              <w:t>III</w:t>
            </w:r>
            <w:r w:rsidRPr="006411A6">
              <w:rPr>
                <w:rFonts w:ascii="Times New Roman" w:eastAsia="Times New Roman" w:hAnsi="Times New Roman" w:cs="Times New Roman"/>
                <w:b/>
                <w:bCs/>
                <w:sz w:val="18"/>
                <w:szCs w:val="16"/>
                <w:lang w:eastAsia="ru-RU"/>
              </w:rPr>
              <w:t>. Выпускник получит возможность научиться</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6411A6" w:rsidRDefault="00484045" w:rsidP="00484045">
            <w:pPr>
              <w:spacing w:before="100" w:beforeAutospacing="1" w:after="100" w:afterAutospacing="1" w:line="240" w:lineRule="auto"/>
              <w:ind w:left="1055" w:right="697" w:hanging="329"/>
              <w:jc w:val="both"/>
              <w:rPr>
                <w:rFonts w:ascii="Times New Roman" w:eastAsia="Times New Roman" w:hAnsi="Times New Roman" w:cs="Times New Roman"/>
                <w:sz w:val="18"/>
                <w:szCs w:val="16"/>
                <w:lang w:val="en-US" w:eastAsia="ru-RU"/>
              </w:rPr>
            </w:pPr>
            <w:r w:rsidRPr="006411A6">
              <w:rPr>
                <w:rFonts w:ascii="Times New Roman" w:eastAsia="Times New Roman" w:hAnsi="Times New Roman" w:cs="Times New Roman"/>
                <w:b/>
                <w:bCs/>
                <w:sz w:val="18"/>
                <w:szCs w:val="16"/>
                <w:lang w:val="en-US" w:eastAsia="ru-RU"/>
              </w:rPr>
              <w:t>II. Выпускник научится</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125" w:right="91" w:hanging="6"/>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b/>
                <w:bCs/>
                <w:sz w:val="27"/>
                <w:szCs w:val="27"/>
                <w:lang w:val="en-US" w:eastAsia="ru-RU"/>
              </w:rPr>
              <w:t>IV</w:t>
            </w:r>
            <w:r w:rsidRPr="00484045">
              <w:rPr>
                <w:rFonts w:ascii="Times New Roman" w:eastAsia="Times New Roman" w:hAnsi="Times New Roman" w:cs="Times New Roman"/>
                <w:b/>
                <w:bCs/>
                <w:sz w:val="27"/>
                <w:szCs w:val="27"/>
                <w:lang w:eastAsia="ru-RU"/>
              </w:rPr>
              <w:t>. Выпускник получит возможность научиться</w:t>
            </w:r>
          </w:p>
        </w:tc>
      </w:tr>
      <w:tr w:rsidR="00484045" w:rsidRPr="00484045" w:rsidTr="00484045">
        <w:trPr>
          <w:trHeight w:val="3330"/>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484045" w:rsidRPr="006411A6" w:rsidRDefault="00484045" w:rsidP="00484045">
            <w:pPr>
              <w:spacing w:before="100" w:beforeAutospacing="1" w:after="100" w:afterAutospacing="1" w:line="240" w:lineRule="auto"/>
              <w:ind w:left="108" w:right="380"/>
              <w:jc w:val="both"/>
              <w:rPr>
                <w:rFonts w:ascii="Times New Roman" w:eastAsia="Times New Roman" w:hAnsi="Times New Roman" w:cs="Times New Roman"/>
                <w:sz w:val="18"/>
                <w:szCs w:val="16"/>
                <w:lang w:val="en-US" w:eastAsia="ru-RU"/>
              </w:rPr>
            </w:pPr>
            <w:r w:rsidRPr="006411A6">
              <w:rPr>
                <w:rFonts w:ascii="Times New Roman" w:eastAsia="Times New Roman" w:hAnsi="Times New Roman" w:cs="Times New Roman"/>
                <w:b/>
                <w:bCs/>
                <w:sz w:val="18"/>
                <w:szCs w:val="16"/>
                <w:lang w:val="en-US" w:eastAsia="ru-RU"/>
              </w:rPr>
              <w:t>Цели освоения предмета</w:t>
            </w:r>
          </w:p>
        </w:tc>
        <w:tc>
          <w:tcPr>
            <w:tcW w:w="3225" w:type="dxa"/>
            <w:gridSpan w:val="2"/>
            <w:tcBorders>
              <w:top w:val="outset" w:sz="6" w:space="0" w:color="000000"/>
              <w:left w:val="outset" w:sz="6" w:space="0" w:color="000000"/>
              <w:bottom w:val="outset" w:sz="6" w:space="0" w:color="000000"/>
              <w:right w:val="outset" w:sz="6" w:space="0" w:color="000000"/>
            </w:tcBorders>
            <w:hideMark/>
          </w:tcPr>
          <w:p w:rsidR="00484045" w:rsidRPr="006411A6" w:rsidRDefault="00484045" w:rsidP="00484045">
            <w:pPr>
              <w:spacing w:before="100" w:beforeAutospacing="1" w:after="100" w:afterAutospacing="1" w:line="240" w:lineRule="auto"/>
              <w:ind w:left="108" w:right="147"/>
              <w:jc w:val="both"/>
              <w:rPr>
                <w:rFonts w:ascii="Times New Roman" w:eastAsia="Times New Roman" w:hAnsi="Times New Roman" w:cs="Times New Roman"/>
                <w:sz w:val="18"/>
                <w:szCs w:val="16"/>
                <w:lang w:eastAsia="ru-RU"/>
              </w:rPr>
            </w:pPr>
            <w:r w:rsidRPr="006411A6">
              <w:rPr>
                <w:rFonts w:ascii="Times New Roman" w:eastAsia="Times New Roman" w:hAnsi="Times New Roman" w:cs="Times New Roman"/>
                <w:sz w:val="18"/>
                <w:szCs w:val="16"/>
                <w:lang w:eastAsia="ru-RU"/>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6411A6" w:rsidRDefault="00484045" w:rsidP="00484045">
            <w:pPr>
              <w:spacing w:before="100" w:beforeAutospacing="1" w:after="100" w:afterAutospacing="1" w:line="240" w:lineRule="auto"/>
              <w:ind w:left="108" w:right="147"/>
              <w:jc w:val="both"/>
              <w:rPr>
                <w:rFonts w:ascii="Times New Roman" w:eastAsia="Times New Roman" w:hAnsi="Times New Roman" w:cs="Times New Roman"/>
                <w:sz w:val="18"/>
                <w:szCs w:val="16"/>
                <w:lang w:eastAsia="ru-RU"/>
              </w:rPr>
            </w:pPr>
            <w:r w:rsidRPr="006411A6">
              <w:rPr>
                <w:rFonts w:ascii="Times New Roman" w:eastAsia="Times New Roman" w:hAnsi="Times New Roman" w:cs="Times New Roman"/>
                <w:i/>
                <w:iCs/>
                <w:sz w:val="18"/>
                <w:szCs w:val="16"/>
                <w:lang w:eastAsia="ru-RU"/>
              </w:rPr>
              <w:t>Для развития мышления, использования в повседневной жизни</w:t>
            </w:r>
          </w:p>
          <w:p w:rsidR="00484045" w:rsidRPr="006411A6" w:rsidRDefault="00484045" w:rsidP="00484045">
            <w:pPr>
              <w:spacing w:before="100" w:beforeAutospacing="1" w:after="100" w:afterAutospacing="1" w:line="240" w:lineRule="auto"/>
              <w:ind w:left="108" w:right="130"/>
              <w:jc w:val="both"/>
              <w:rPr>
                <w:rFonts w:ascii="Times New Roman" w:eastAsia="Times New Roman" w:hAnsi="Times New Roman" w:cs="Times New Roman"/>
                <w:sz w:val="18"/>
                <w:szCs w:val="16"/>
                <w:lang w:eastAsia="ru-RU"/>
              </w:rPr>
            </w:pPr>
            <w:r w:rsidRPr="006411A6">
              <w:rPr>
                <w:rFonts w:ascii="Times New Roman" w:eastAsia="Times New Roman" w:hAnsi="Times New Roman" w:cs="Times New Roman"/>
                <w:i/>
                <w:iCs/>
                <w:sz w:val="18"/>
                <w:szCs w:val="16"/>
                <w:lang w:eastAsia="ru-RU"/>
              </w:rPr>
              <w:t>и обеспечения возможности успешного продолжения образования по специальностям, не связанным с прикладным</w:t>
            </w:r>
          </w:p>
          <w:p w:rsidR="00484045" w:rsidRPr="006411A6" w:rsidRDefault="00484045" w:rsidP="00484045">
            <w:pPr>
              <w:spacing w:before="100" w:beforeAutospacing="1" w:after="100" w:afterAutospacing="1" w:line="240" w:lineRule="auto"/>
              <w:ind w:left="108" w:right="1264"/>
              <w:jc w:val="both"/>
              <w:rPr>
                <w:rFonts w:ascii="Times New Roman" w:eastAsia="Times New Roman" w:hAnsi="Times New Roman" w:cs="Times New Roman"/>
                <w:sz w:val="18"/>
                <w:szCs w:val="16"/>
                <w:lang w:val="en-US" w:eastAsia="ru-RU"/>
              </w:rPr>
            </w:pPr>
            <w:r w:rsidRPr="006411A6">
              <w:rPr>
                <w:rFonts w:ascii="Times New Roman" w:eastAsia="Times New Roman" w:hAnsi="Times New Roman" w:cs="Times New Roman"/>
                <w:i/>
                <w:iCs/>
                <w:sz w:val="18"/>
                <w:szCs w:val="16"/>
                <w:lang w:val="en-US" w:eastAsia="ru-RU"/>
              </w:rPr>
              <w:t>использованием математики</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6411A6" w:rsidRDefault="00484045" w:rsidP="00484045">
            <w:pPr>
              <w:spacing w:before="100" w:beforeAutospacing="1" w:after="100" w:afterAutospacing="1" w:line="240" w:lineRule="auto"/>
              <w:ind w:left="108" w:right="1321"/>
              <w:jc w:val="both"/>
              <w:rPr>
                <w:rFonts w:ascii="Times New Roman" w:eastAsia="Times New Roman" w:hAnsi="Times New Roman" w:cs="Times New Roman"/>
                <w:sz w:val="18"/>
                <w:szCs w:val="16"/>
                <w:lang w:eastAsia="ru-RU"/>
              </w:rPr>
            </w:pPr>
            <w:r w:rsidRPr="006411A6">
              <w:rPr>
                <w:rFonts w:ascii="Times New Roman" w:eastAsia="Times New Roman" w:hAnsi="Times New Roman" w:cs="Times New Roman"/>
                <w:sz w:val="18"/>
                <w:szCs w:val="16"/>
                <w:lang w:eastAsia="ru-RU"/>
              </w:rPr>
              <w:t>Для успешного продолжения образования</w:t>
            </w:r>
          </w:p>
          <w:p w:rsidR="00484045" w:rsidRPr="006411A6" w:rsidRDefault="00484045" w:rsidP="00484045">
            <w:pPr>
              <w:spacing w:before="100" w:beforeAutospacing="1" w:after="100" w:afterAutospacing="1" w:line="240" w:lineRule="auto"/>
              <w:ind w:left="108" w:right="102"/>
              <w:jc w:val="both"/>
              <w:rPr>
                <w:rFonts w:ascii="Times New Roman" w:eastAsia="Times New Roman" w:hAnsi="Times New Roman" w:cs="Times New Roman"/>
                <w:sz w:val="18"/>
                <w:szCs w:val="16"/>
                <w:lang w:eastAsia="ru-RU"/>
              </w:rPr>
            </w:pPr>
            <w:r w:rsidRPr="006411A6">
              <w:rPr>
                <w:rFonts w:ascii="Times New Roman" w:eastAsia="Times New Roman" w:hAnsi="Times New Roman" w:cs="Times New Roman"/>
                <w:sz w:val="18"/>
                <w:szCs w:val="16"/>
                <w:lang w:eastAsia="ru-RU"/>
              </w:rPr>
              <w:t>по специальностям, связанным с прикладным использованием математики</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108" w:right="125"/>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w:t>
            </w:r>
          </w:p>
          <w:p w:rsidR="00484045" w:rsidRPr="00484045" w:rsidRDefault="00484045" w:rsidP="00484045">
            <w:pPr>
              <w:spacing w:before="100" w:beforeAutospacing="1" w:after="100" w:afterAutospacing="1" w:line="240" w:lineRule="auto"/>
              <w:ind w:left="108"/>
              <w:jc w:val="both"/>
              <w:rPr>
                <w:rFonts w:ascii="Times New Roman" w:eastAsia="Times New Roman" w:hAnsi="Times New Roman" w:cs="Times New Roman"/>
                <w:sz w:val="28"/>
                <w:szCs w:val="28"/>
                <w:lang w:val="en-US" w:eastAsia="ru-RU"/>
              </w:rPr>
            </w:pPr>
            <w:r w:rsidRPr="00484045">
              <w:rPr>
                <w:rFonts w:ascii="Times New Roman" w:eastAsia="Times New Roman" w:hAnsi="Times New Roman" w:cs="Times New Roman"/>
                <w:i/>
                <w:iCs/>
                <w:sz w:val="27"/>
                <w:szCs w:val="27"/>
                <w:lang w:val="en-US" w:eastAsia="ru-RU"/>
              </w:rPr>
              <w:t>наук</w:t>
            </w:r>
          </w:p>
        </w:tc>
      </w:tr>
      <w:tr w:rsidR="00484045" w:rsidRPr="00484045" w:rsidTr="00484045">
        <w:trPr>
          <w:trHeight w:val="105"/>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484045" w:rsidRPr="006411A6" w:rsidRDefault="00484045" w:rsidP="00484045">
            <w:pPr>
              <w:spacing w:before="100" w:beforeAutospacing="1" w:after="100" w:afterAutospacing="1" w:line="240" w:lineRule="auto"/>
              <w:jc w:val="both"/>
              <w:rPr>
                <w:rFonts w:ascii="Times New Roman" w:eastAsia="Times New Roman" w:hAnsi="Times New Roman" w:cs="Times New Roman"/>
                <w:sz w:val="18"/>
                <w:szCs w:val="16"/>
                <w:lang w:val="en-US" w:eastAsia="ru-RU"/>
              </w:rPr>
            </w:pPr>
          </w:p>
        </w:tc>
        <w:tc>
          <w:tcPr>
            <w:tcW w:w="13080" w:type="dxa"/>
            <w:gridSpan w:val="5"/>
            <w:tcBorders>
              <w:top w:val="outset" w:sz="6" w:space="0" w:color="000000"/>
              <w:left w:val="outset" w:sz="6" w:space="0" w:color="000000"/>
              <w:bottom w:val="outset" w:sz="6" w:space="0" w:color="000000"/>
              <w:right w:val="outset" w:sz="6" w:space="0" w:color="000000"/>
            </w:tcBorders>
            <w:hideMark/>
          </w:tcPr>
          <w:p w:rsidR="00484045" w:rsidRPr="006411A6" w:rsidRDefault="00484045" w:rsidP="00484045">
            <w:pPr>
              <w:spacing w:before="100" w:beforeAutospacing="1" w:after="100" w:afterAutospacing="1" w:line="240" w:lineRule="auto"/>
              <w:ind w:left="4927" w:right="4927"/>
              <w:jc w:val="both"/>
              <w:rPr>
                <w:rFonts w:ascii="Times New Roman" w:eastAsia="Times New Roman" w:hAnsi="Times New Roman" w:cs="Times New Roman"/>
                <w:sz w:val="18"/>
                <w:szCs w:val="16"/>
                <w:lang w:val="en-US" w:eastAsia="ru-RU"/>
              </w:rPr>
            </w:pPr>
            <w:r w:rsidRPr="006411A6">
              <w:rPr>
                <w:rFonts w:ascii="Times New Roman" w:eastAsia="Times New Roman" w:hAnsi="Times New Roman" w:cs="Times New Roman"/>
                <w:b/>
                <w:bCs/>
                <w:sz w:val="18"/>
                <w:szCs w:val="16"/>
                <w:lang w:val="en-US" w:eastAsia="ru-RU"/>
              </w:rPr>
              <w:t>Требования к результатам</w:t>
            </w:r>
          </w:p>
        </w:tc>
      </w:tr>
      <w:tr w:rsidR="00484045" w:rsidRPr="00484045" w:rsidTr="00484045">
        <w:trPr>
          <w:trHeight w:val="1740"/>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484045" w:rsidRPr="006411A6" w:rsidRDefault="00484045" w:rsidP="00484045">
            <w:pPr>
              <w:spacing w:before="100" w:beforeAutospacing="1" w:after="100" w:afterAutospacing="1" w:line="240" w:lineRule="auto"/>
              <w:ind w:left="108" w:right="96"/>
              <w:jc w:val="both"/>
              <w:rPr>
                <w:rFonts w:ascii="Times New Roman" w:eastAsia="Times New Roman" w:hAnsi="Times New Roman" w:cs="Times New Roman"/>
                <w:sz w:val="18"/>
                <w:szCs w:val="16"/>
                <w:lang w:eastAsia="ru-RU"/>
              </w:rPr>
            </w:pPr>
            <w:r w:rsidRPr="006411A6">
              <w:rPr>
                <w:rFonts w:ascii="Times New Roman" w:eastAsia="Times New Roman" w:hAnsi="Times New Roman" w:cs="Times New Roman"/>
                <w:b/>
                <w:bCs/>
                <w:i/>
                <w:iCs/>
                <w:sz w:val="18"/>
                <w:szCs w:val="16"/>
                <w:lang w:eastAsia="ru-RU"/>
              </w:rPr>
              <w:t>Элементы теории множеств и математич еской</w:t>
            </w:r>
          </w:p>
          <w:p w:rsidR="00484045" w:rsidRPr="006411A6" w:rsidRDefault="00484045" w:rsidP="00484045">
            <w:pPr>
              <w:spacing w:before="100" w:beforeAutospacing="1" w:after="100" w:afterAutospacing="1" w:line="240" w:lineRule="auto"/>
              <w:ind w:left="108"/>
              <w:jc w:val="both"/>
              <w:rPr>
                <w:rFonts w:ascii="Times New Roman" w:eastAsia="Times New Roman" w:hAnsi="Times New Roman" w:cs="Times New Roman"/>
                <w:sz w:val="18"/>
                <w:szCs w:val="16"/>
                <w:lang w:val="en-US" w:eastAsia="ru-RU"/>
              </w:rPr>
            </w:pPr>
            <w:r w:rsidRPr="006411A6">
              <w:rPr>
                <w:rFonts w:ascii="Times New Roman" w:eastAsia="Times New Roman" w:hAnsi="Times New Roman" w:cs="Times New Roman"/>
                <w:b/>
                <w:bCs/>
                <w:i/>
                <w:iCs/>
                <w:sz w:val="18"/>
                <w:szCs w:val="16"/>
                <w:lang w:val="en-US" w:eastAsia="ru-RU"/>
              </w:rPr>
              <w:t>логики</w:t>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6411A6" w:rsidRDefault="00484045" w:rsidP="00F015C1">
            <w:pPr>
              <w:numPr>
                <w:ilvl w:val="0"/>
                <w:numId w:val="520"/>
              </w:numPr>
              <w:spacing w:before="100" w:beforeAutospacing="1" w:after="100" w:afterAutospacing="1" w:line="240" w:lineRule="auto"/>
              <w:ind w:left="1395" w:right="232" w:firstLine="0"/>
              <w:jc w:val="both"/>
              <w:rPr>
                <w:rFonts w:ascii="Times New Roman" w:eastAsia="Times New Roman" w:hAnsi="Times New Roman" w:cs="Times New Roman"/>
                <w:sz w:val="18"/>
                <w:szCs w:val="16"/>
                <w:lang w:eastAsia="ru-RU"/>
              </w:rPr>
            </w:pPr>
            <w:r w:rsidRPr="006411A6">
              <w:rPr>
                <w:rFonts w:ascii="Times New Roman" w:eastAsia="Times New Roman" w:hAnsi="Times New Roman" w:cs="Times New Roman"/>
                <w:sz w:val="18"/>
                <w:szCs w:val="16"/>
                <w:lang w:eastAsia="ru-RU"/>
              </w:rPr>
              <w:t>Оперировать на базовом уровне</w:t>
            </w:r>
            <w:r w:rsidRPr="006411A6">
              <w:rPr>
                <w:rFonts w:ascii="Times New Roman" w:eastAsia="Times New Roman" w:hAnsi="Times New Roman" w:cs="Times New Roman"/>
                <w:sz w:val="18"/>
                <w:szCs w:val="16"/>
                <w:vertAlign w:val="superscript"/>
                <w:lang w:eastAsia="ru-RU"/>
              </w:rPr>
              <w:t>3</w:t>
            </w:r>
            <w:r w:rsidRPr="006411A6">
              <w:rPr>
                <w:rFonts w:ascii="Times New Roman" w:eastAsia="Times New Roman" w:hAnsi="Times New Roman" w:cs="Times New Roman"/>
                <w:sz w:val="18"/>
                <w:szCs w:val="16"/>
                <w:lang w:eastAsia="ru-RU"/>
              </w:rPr>
              <w:t xml:space="preserve"> понятиями: конечное множество, элемент множества,</w:t>
            </w:r>
          </w:p>
        </w:tc>
        <w:tc>
          <w:tcPr>
            <w:tcW w:w="3390" w:type="dxa"/>
            <w:gridSpan w:val="2"/>
            <w:tcBorders>
              <w:top w:val="outset" w:sz="6" w:space="0" w:color="000000"/>
              <w:left w:val="outset" w:sz="6" w:space="0" w:color="000000"/>
              <w:bottom w:val="outset" w:sz="6" w:space="0" w:color="000000"/>
              <w:right w:val="outset" w:sz="6" w:space="0" w:color="000000"/>
            </w:tcBorders>
            <w:hideMark/>
          </w:tcPr>
          <w:p w:rsidR="00484045" w:rsidRPr="006411A6" w:rsidRDefault="00484045" w:rsidP="00F015C1">
            <w:pPr>
              <w:numPr>
                <w:ilvl w:val="0"/>
                <w:numId w:val="521"/>
              </w:numPr>
              <w:spacing w:before="100" w:beforeAutospacing="1" w:after="100" w:afterAutospacing="1" w:line="240" w:lineRule="auto"/>
              <w:ind w:left="1395" w:right="544" w:firstLine="0"/>
              <w:jc w:val="both"/>
              <w:rPr>
                <w:rFonts w:ascii="Times New Roman" w:eastAsia="Times New Roman" w:hAnsi="Times New Roman" w:cs="Times New Roman"/>
                <w:sz w:val="18"/>
                <w:szCs w:val="16"/>
                <w:lang w:eastAsia="ru-RU"/>
              </w:rPr>
            </w:pPr>
            <w:r w:rsidRPr="006411A6">
              <w:rPr>
                <w:rFonts w:ascii="Times New Roman" w:eastAsia="Times New Roman" w:hAnsi="Times New Roman" w:cs="Times New Roman"/>
                <w:i/>
                <w:iCs/>
                <w:sz w:val="18"/>
                <w:szCs w:val="16"/>
                <w:lang w:eastAsia="ru-RU"/>
              </w:rPr>
              <w:t>Оперировать</w:t>
            </w:r>
            <w:r w:rsidRPr="006411A6">
              <w:rPr>
                <w:rFonts w:ascii="Times New Roman" w:eastAsia="Times New Roman" w:hAnsi="Times New Roman" w:cs="Times New Roman"/>
                <w:i/>
                <w:iCs/>
                <w:sz w:val="18"/>
                <w:szCs w:val="16"/>
                <w:vertAlign w:val="superscript"/>
                <w:lang w:eastAsia="ru-RU"/>
              </w:rPr>
              <w:t>4</w:t>
            </w:r>
            <w:r w:rsidRPr="006411A6">
              <w:rPr>
                <w:rFonts w:ascii="Times New Roman" w:eastAsia="Times New Roman" w:hAnsi="Times New Roman" w:cs="Times New Roman"/>
                <w:i/>
                <w:iCs/>
                <w:sz w:val="18"/>
                <w:szCs w:val="16"/>
                <w:lang w:eastAsia="ru-RU"/>
              </w:rPr>
              <w:t xml:space="preserve"> понятиями: конечное множество, элемент множества, подмножество, пересечение и</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6411A6" w:rsidRDefault="00484045" w:rsidP="00F015C1">
            <w:pPr>
              <w:numPr>
                <w:ilvl w:val="0"/>
                <w:numId w:val="522"/>
              </w:numPr>
              <w:spacing w:before="100" w:beforeAutospacing="1" w:after="100" w:afterAutospacing="1" w:line="240" w:lineRule="auto"/>
              <w:ind w:left="1395" w:right="261" w:firstLine="0"/>
              <w:jc w:val="both"/>
              <w:rPr>
                <w:rFonts w:ascii="Times New Roman" w:eastAsia="Times New Roman" w:hAnsi="Times New Roman" w:cs="Times New Roman"/>
                <w:sz w:val="18"/>
                <w:szCs w:val="16"/>
                <w:lang w:eastAsia="ru-RU"/>
              </w:rPr>
            </w:pPr>
            <w:r w:rsidRPr="006411A6">
              <w:rPr>
                <w:rFonts w:ascii="Times New Roman" w:eastAsia="Times New Roman" w:hAnsi="Times New Roman" w:cs="Times New Roman"/>
                <w:sz w:val="18"/>
                <w:szCs w:val="16"/>
                <w:lang w:eastAsia="ru-RU"/>
              </w:rPr>
              <w:t>Свободно оперировать</w:t>
            </w:r>
            <w:r w:rsidRPr="006411A6">
              <w:rPr>
                <w:rFonts w:ascii="Times New Roman" w:eastAsia="Times New Roman" w:hAnsi="Times New Roman" w:cs="Times New Roman"/>
                <w:sz w:val="18"/>
                <w:szCs w:val="16"/>
                <w:vertAlign w:val="superscript"/>
                <w:lang w:eastAsia="ru-RU"/>
              </w:rPr>
              <w:t>5</w:t>
            </w:r>
            <w:r w:rsidRPr="006411A6">
              <w:rPr>
                <w:rFonts w:ascii="Times New Roman" w:eastAsia="Times New Roman" w:hAnsi="Times New Roman" w:cs="Times New Roman"/>
                <w:sz w:val="18"/>
                <w:szCs w:val="16"/>
                <w:lang w:eastAsia="ru-RU"/>
              </w:rPr>
              <w:t xml:space="preserve"> понятиями: конечное множество, элемент множества, подмножество,</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523"/>
              </w:numPr>
              <w:spacing w:before="100" w:beforeAutospacing="1" w:after="100" w:afterAutospacing="1" w:line="240" w:lineRule="auto"/>
              <w:ind w:left="1395" w:right="27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val="en-US" w:eastAsia="ru-RU"/>
              </w:rPr>
              <w:t>Достижение результатов раздела II;</w:t>
            </w:r>
          </w:p>
          <w:p w:rsidR="00484045" w:rsidRPr="00484045" w:rsidRDefault="00484045" w:rsidP="00F015C1">
            <w:pPr>
              <w:numPr>
                <w:ilvl w:val="0"/>
                <w:numId w:val="523"/>
              </w:numPr>
              <w:spacing w:before="100" w:beforeAutospacing="1" w:after="100" w:afterAutospacing="1" w:line="240" w:lineRule="auto"/>
              <w:ind w:left="1395" w:firstLine="0"/>
              <w:jc w:val="both"/>
              <w:rPr>
                <w:rFonts w:ascii="Times New Roman" w:eastAsia="Times New Roman" w:hAnsi="Times New Roman" w:cs="Times New Roman"/>
                <w:sz w:val="28"/>
                <w:szCs w:val="28"/>
                <w:lang w:val="en-US" w:eastAsia="ru-RU"/>
              </w:rPr>
            </w:pPr>
            <w:r w:rsidRPr="00484045">
              <w:rPr>
                <w:rFonts w:ascii="Times New Roman" w:eastAsia="Times New Roman" w:hAnsi="Times New Roman" w:cs="Times New Roman"/>
                <w:i/>
                <w:iCs/>
                <w:sz w:val="27"/>
                <w:szCs w:val="27"/>
                <w:lang w:val="en-US" w:eastAsia="ru-RU"/>
              </w:rPr>
              <w:t>оперировать</w:t>
            </w:r>
          </w:p>
          <w:p w:rsidR="00484045" w:rsidRPr="00484045" w:rsidRDefault="00484045" w:rsidP="00484045">
            <w:pPr>
              <w:spacing w:before="100" w:beforeAutospacing="1" w:after="100" w:afterAutospacing="1" w:line="240" w:lineRule="auto"/>
              <w:ind w:left="465" w:right="1259"/>
              <w:jc w:val="both"/>
              <w:rPr>
                <w:rFonts w:ascii="Times New Roman" w:eastAsia="Times New Roman" w:hAnsi="Times New Roman" w:cs="Times New Roman"/>
                <w:sz w:val="28"/>
                <w:szCs w:val="28"/>
                <w:lang w:val="en-US" w:eastAsia="ru-RU"/>
              </w:rPr>
            </w:pPr>
            <w:r w:rsidRPr="00484045">
              <w:rPr>
                <w:rFonts w:ascii="Times New Roman" w:eastAsia="Times New Roman" w:hAnsi="Times New Roman" w:cs="Times New Roman"/>
                <w:i/>
                <w:iCs/>
                <w:sz w:val="27"/>
                <w:szCs w:val="27"/>
                <w:lang w:val="en-US" w:eastAsia="ru-RU"/>
              </w:rPr>
              <w:t>понятием определения,</w:t>
            </w:r>
          </w:p>
        </w:tc>
      </w:tr>
    </w:tbl>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after="100" w:afterAutospacing="1" w:line="240" w:lineRule="auto"/>
        <w:ind w:left="21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12"/>
          <w:szCs w:val="12"/>
          <w:vertAlign w:val="superscript"/>
          <w:lang w:eastAsia="ru-RU"/>
        </w:rPr>
        <w:t xml:space="preserve">3 </w:t>
      </w:r>
      <w:r w:rsidRPr="00484045">
        <w:rPr>
          <w:rFonts w:ascii="Times New Roman" w:eastAsia="Times New Roman" w:hAnsi="Times New Roman" w:cs="Times New Roman"/>
          <w:sz w:val="20"/>
          <w:szCs w:val="20"/>
          <w:lang w:eastAsia="ru-RU"/>
        </w:rPr>
        <w:t>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484045" w:rsidRPr="00484045" w:rsidRDefault="00484045" w:rsidP="00484045">
      <w:pPr>
        <w:spacing w:after="100" w:afterAutospacing="1" w:line="232" w:lineRule="atLeast"/>
        <w:ind w:left="210" w:right="94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12"/>
          <w:szCs w:val="12"/>
          <w:vertAlign w:val="superscript"/>
          <w:lang w:eastAsia="ru-RU"/>
        </w:rPr>
        <w:t xml:space="preserve">4 </w:t>
      </w:r>
      <w:r w:rsidRPr="00484045">
        <w:rPr>
          <w:rFonts w:ascii="Times New Roman" w:eastAsia="Times New Roman" w:hAnsi="Times New Roman" w:cs="Times New Roman"/>
          <w:sz w:val="20"/>
          <w:szCs w:val="20"/>
          <w:lang w:eastAsia="ru-RU"/>
        </w:rPr>
        <w:t>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r w:rsidRPr="00484045">
        <w:rPr>
          <w:rFonts w:ascii="Times New Roman" w:eastAsia="Times New Roman" w:hAnsi="Times New Roman" w:cs="Times New Roman"/>
          <w:sz w:val="20"/>
          <w:szCs w:val="20"/>
          <w:vertAlign w:val="superscript"/>
          <w:lang w:eastAsia="ru-RU"/>
        </w:rPr>
        <w:t xml:space="preserve"> </w:t>
      </w:r>
      <w:r w:rsidRPr="00484045">
        <w:rPr>
          <w:rFonts w:ascii="Times New Roman" w:eastAsia="Times New Roman" w:hAnsi="Times New Roman" w:cs="Times New Roman"/>
          <w:sz w:val="12"/>
          <w:szCs w:val="12"/>
          <w:vertAlign w:val="superscript"/>
          <w:lang w:eastAsia="ru-RU"/>
        </w:rPr>
        <w:t xml:space="preserve">5 </w:t>
      </w:r>
      <w:r w:rsidRPr="00484045">
        <w:rPr>
          <w:rFonts w:ascii="Times New Roman" w:eastAsia="Times New Roman" w:hAnsi="Times New Roman" w:cs="Times New Roman"/>
          <w:sz w:val="20"/>
          <w:szCs w:val="20"/>
          <w:lang w:eastAsia="ru-RU"/>
        </w:rPr>
        <w:t>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rsidR="00484045" w:rsidRPr="00484045" w:rsidRDefault="00484045" w:rsidP="00484045">
      <w:pPr>
        <w:spacing w:before="100" w:beforeAutospacing="1" w:after="100" w:afterAutospacing="1" w:line="232" w:lineRule="atLeast"/>
        <w:jc w:val="both"/>
        <w:rPr>
          <w:rFonts w:ascii="Times New Roman" w:eastAsia="Times New Roman" w:hAnsi="Times New Roman" w:cs="Times New Roman"/>
          <w:sz w:val="28"/>
          <w:szCs w:val="28"/>
          <w:lang w:eastAsia="ru-RU"/>
        </w:rPr>
      </w:pPr>
    </w:p>
    <w:p w:rsidR="00484045" w:rsidRPr="00484045" w:rsidRDefault="00484045" w:rsidP="00484045">
      <w:pPr>
        <w:spacing w:before="100" w:beforeAutospacing="1" w:after="100" w:afterAutospacing="1" w:line="249" w:lineRule="atLeast"/>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7</w:t>
      </w:r>
      <w:r w:rsidRPr="00484045">
        <w:rPr>
          <w:rFonts w:ascii="Times New Roman" w:eastAsia="Times New Roman" w:hAnsi="Times New Roman" w:cs="Times New Roman"/>
          <w:sz w:val="24"/>
          <w:szCs w:val="24"/>
          <w:lang w:val="en-US" w:eastAsia="ru-RU"/>
        </w:rPr>
        <w:t>2</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6"/>
        <w:gridCol w:w="4046"/>
        <w:gridCol w:w="4038"/>
        <w:gridCol w:w="4355"/>
        <w:gridCol w:w="4369"/>
      </w:tblGrid>
      <w:tr w:rsidR="00484045" w:rsidRPr="00484045" w:rsidTr="00484045">
        <w:trPr>
          <w:trHeight w:val="8820"/>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18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подмножество, пересечение и объединение множеств, числовые множества на координатной прямой, отрезок, интервал;</w:t>
            </w:r>
          </w:p>
          <w:p w:rsidR="00484045" w:rsidRPr="00484045" w:rsidRDefault="00484045" w:rsidP="00F015C1">
            <w:pPr>
              <w:numPr>
                <w:ilvl w:val="0"/>
                <w:numId w:val="524"/>
              </w:numPr>
              <w:spacing w:before="100" w:beforeAutospacing="1" w:after="100" w:afterAutospacing="1" w:line="240" w:lineRule="auto"/>
              <w:ind w:left="1395" w:right="24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484045" w:rsidRPr="00484045" w:rsidRDefault="00484045" w:rsidP="00F015C1">
            <w:pPr>
              <w:numPr>
                <w:ilvl w:val="0"/>
                <w:numId w:val="524"/>
              </w:numPr>
              <w:spacing w:before="100" w:beforeAutospacing="1" w:after="100" w:afterAutospacing="1" w:line="240" w:lineRule="auto"/>
              <w:ind w:left="1395" w:right="47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находить пересечение и объединение двух множеств, представленных</w:t>
            </w:r>
          </w:p>
          <w:p w:rsidR="00484045" w:rsidRPr="00484045" w:rsidRDefault="00484045" w:rsidP="00484045">
            <w:pPr>
              <w:spacing w:before="100" w:beforeAutospacing="1" w:after="100" w:afterAutospacing="1" w:line="240" w:lineRule="auto"/>
              <w:ind w:left="465" w:right="47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графически на числовой прямой;</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164"/>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484045" w:rsidRPr="00484045" w:rsidRDefault="00484045" w:rsidP="00F015C1">
            <w:pPr>
              <w:numPr>
                <w:ilvl w:val="0"/>
                <w:numId w:val="525"/>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484045" w:rsidRPr="00484045" w:rsidRDefault="00484045" w:rsidP="00F015C1">
            <w:pPr>
              <w:numPr>
                <w:ilvl w:val="0"/>
                <w:numId w:val="525"/>
              </w:numPr>
              <w:spacing w:before="100" w:beforeAutospacing="1" w:after="100" w:afterAutospacing="1" w:line="240" w:lineRule="auto"/>
              <w:ind w:left="1395" w:right="39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проверять принадлежность элемента множеству;</w:t>
            </w:r>
          </w:p>
          <w:p w:rsidR="00484045" w:rsidRPr="00484045" w:rsidRDefault="00484045" w:rsidP="00F015C1">
            <w:pPr>
              <w:numPr>
                <w:ilvl w:val="0"/>
                <w:numId w:val="525"/>
              </w:numPr>
              <w:spacing w:before="100" w:beforeAutospacing="1" w:after="100" w:afterAutospacing="1" w:line="240" w:lineRule="auto"/>
              <w:ind w:left="1395" w:right="19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находить пересечение и объединение множеств,</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295"/>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484045" w:rsidRPr="00484045" w:rsidRDefault="00484045" w:rsidP="00F015C1">
            <w:pPr>
              <w:numPr>
                <w:ilvl w:val="0"/>
                <w:numId w:val="526"/>
              </w:numPr>
              <w:spacing w:before="100" w:beforeAutospacing="1" w:after="100" w:afterAutospacing="1" w:line="240" w:lineRule="auto"/>
              <w:ind w:left="1395" w:right="35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задавать множества перечислением и характеристическим свойством;</w:t>
            </w:r>
          </w:p>
          <w:p w:rsidR="00484045" w:rsidRPr="00484045" w:rsidRDefault="00484045" w:rsidP="00F015C1">
            <w:pPr>
              <w:numPr>
                <w:ilvl w:val="0"/>
                <w:numId w:val="526"/>
              </w:numPr>
              <w:spacing w:before="100" w:beforeAutospacing="1" w:after="100" w:afterAutospacing="1" w:line="240" w:lineRule="auto"/>
              <w:ind w:left="1395" w:right="40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оперировать понятиями: утверждение, отрицание утверждения, истинные и ложные утверждения,</w:t>
            </w:r>
          </w:p>
          <w:p w:rsidR="00484045" w:rsidRPr="00484045" w:rsidRDefault="00484045" w:rsidP="00484045">
            <w:pPr>
              <w:spacing w:before="100" w:beforeAutospacing="1" w:after="100" w:afterAutospacing="1" w:line="240" w:lineRule="auto"/>
              <w:ind w:left="465" w:right="39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причина, следствие, частный случай</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544"/>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основными видами определений, основными видами теорем;</w:t>
            </w:r>
          </w:p>
          <w:p w:rsidR="00484045" w:rsidRPr="00484045" w:rsidRDefault="00484045" w:rsidP="00F015C1">
            <w:pPr>
              <w:numPr>
                <w:ilvl w:val="0"/>
                <w:numId w:val="527"/>
              </w:numPr>
              <w:spacing w:before="100" w:beforeAutospacing="1" w:after="100" w:afterAutospacing="1" w:line="240" w:lineRule="auto"/>
              <w:ind w:left="1395" w:right="74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понимать суть косвенного доказательства;</w:t>
            </w:r>
          </w:p>
          <w:p w:rsidR="00484045" w:rsidRPr="00484045" w:rsidRDefault="00484045" w:rsidP="00F015C1">
            <w:pPr>
              <w:numPr>
                <w:ilvl w:val="0"/>
                <w:numId w:val="527"/>
              </w:numPr>
              <w:spacing w:before="100" w:beforeAutospacing="1" w:after="100" w:afterAutospacing="1" w:line="240" w:lineRule="auto"/>
              <w:ind w:left="1395" w:right="28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оперировать понятиями счетного и несчетного множества;</w:t>
            </w:r>
          </w:p>
          <w:p w:rsidR="00484045" w:rsidRPr="00484045" w:rsidRDefault="00484045" w:rsidP="00F015C1">
            <w:pPr>
              <w:numPr>
                <w:ilvl w:val="0"/>
                <w:numId w:val="527"/>
              </w:numPr>
              <w:spacing w:before="100" w:beforeAutospacing="1" w:after="100" w:afterAutospacing="1" w:line="240" w:lineRule="auto"/>
              <w:ind w:left="1395" w:right="28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применять метод математической индукции для проведения рассуждений и доказательств и при решении задач.</w:t>
            </w:r>
          </w:p>
          <w:p w:rsidR="00484045" w:rsidRPr="00484045" w:rsidRDefault="00484045" w:rsidP="00484045">
            <w:pPr>
              <w:spacing w:before="100" w:beforeAutospacing="1" w:after="100" w:afterAutospacing="1" w:line="240" w:lineRule="auto"/>
              <w:ind w:left="471" w:right="244" w:hanging="35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повседневной жизни и при изучении других предметов:</w:t>
            </w:r>
          </w:p>
          <w:p w:rsidR="00484045" w:rsidRPr="00484045" w:rsidRDefault="00484045" w:rsidP="00F015C1">
            <w:pPr>
              <w:numPr>
                <w:ilvl w:val="0"/>
                <w:numId w:val="528"/>
              </w:numPr>
              <w:spacing w:before="100" w:beforeAutospacing="1" w:after="100" w:afterAutospacing="1" w:line="240" w:lineRule="auto"/>
              <w:ind w:left="1395" w:right="15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использовать теоретико- множественный язык и язык логики для описания реальных процессов и явлений,</w:t>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100" w:beforeAutospacing="1" w:after="100" w:afterAutospacing="1" w:line="249" w:lineRule="atLeast"/>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73</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6"/>
        <w:gridCol w:w="4575"/>
        <w:gridCol w:w="4683"/>
        <w:gridCol w:w="4346"/>
        <w:gridCol w:w="2521"/>
      </w:tblGrid>
      <w:tr w:rsidR="00484045" w:rsidRPr="00484045" w:rsidTr="00484045">
        <w:trPr>
          <w:trHeight w:val="8535"/>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529"/>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строить на числовой прямой подмножество числового множества, заданное простейшими условиями;</w:t>
            </w:r>
          </w:p>
          <w:p w:rsidR="00484045" w:rsidRPr="00484045" w:rsidRDefault="00484045" w:rsidP="00F015C1">
            <w:pPr>
              <w:numPr>
                <w:ilvl w:val="0"/>
                <w:numId w:val="529"/>
              </w:numPr>
              <w:spacing w:before="100" w:beforeAutospacing="1" w:after="100" w:afterAutospacing="1" w:line="240" w:lineRule="auto"/>
              <w:ind w:left="1395" w:right="69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распознавать ложные утверждения, ошибки в рассуждениях, в том числе с использованием контрпримеров.</w:t>
            </w:r>
          </w:p>
          <w:p w:rsidR="00484045" w:rsidRPr="00484045" w:rsidRDefault="00484045" w:rsidP="00484045">
            <w:pPr>
              <w:spacing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after="100" w:afterAutospacing="1" w:line="240" w:lineRule="auto"/>
              <w:ind w:left="465" w:right="284" w:hanging="35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повседневной жизни и при изучении других предметов:</w:t>
            </w:r>
          </w:p>
          <w:p w:rsidR="00484045" w:rsidRPr="00484045" w:rsidRDefault="00484045" w:rsidP="00F015C1">
            <w:pPr>
              <w:numPr>
                <w:ilvl w:val="0"/>
                <w:numId w:val="530"/>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использовать числовые множества на координатной прямой для описания реальных процессов и явлений;</w:t>
            </w:r>
          </w:p>
          <w:p w:rsidR="00484045" w:rsidRPr="00484045" w:rsidRDefault="00484045" w:rsidP="00F015C1">
            <w:pPr>
              <w:numPr>
                <w:ilvl w:val="0"/>
                <w:numId w:val="530"/>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проводить</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249"/>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том числе представленных графически на числовой прямой и на координатной плоскости;</w:t>
            </w:r>
          </w:p>
          <w:p w:rsidR="00484045" w:rsidRPr="00484045" w:rsidRDefault="00484045" w:rsidP="00F015C1">
            <w:pPr>
              <w:numPr>
                <w:ilvl w:val="0"/>
                <w:numId w:val="531"/>
              </w:numPr>
              <w:spacing w:before="100" w:beforeAutospacing="1" w:after="100" w:afterAutospacing="1" w:line="240" w:lineRule="auto"/>
              <w:ind w:left="1395" w:right="107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проводить доказательные рассуждения для обоснования истинности утверждений.</w:t>
            </w:r>
          </w:p>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ind w:left="465" w:right="561" w:hanging="35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повседневной жизни и при изучении других предметов:</w:t>
            </w:r>
          </w:p>
          <w:p w:rsidR="00484045" w:rsidRPr="00484045" w:rsidRDefault="00484045" w:rsidP="00F015C1">
            <w:pPr>
              <w:numPr>
                <w:ilvl w:val="0"/>
                <w:numId w:val="532"/>
              </w:numPr>
              <w:spacing w:before="100" w:beforeAutospacing="1" w:after="100" w:afterAutospacing="1" w:line="240" w:lineRule="auto"/>
              <w:ind w:left="1395" w:right="23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использовать числовые множества на координатной прямой и на координатной плоскости для описания реальных процессов и явлений;</w:t>
            </w:r>
          </w:p>
          <w:p w:rsidR="00484045" w:rsidRPr="00484045" w:rsidRDefault="00484045" w:rsidP="00F015C1">
            <w:pPr>
              <w:numPr>
                <w:ilvl w:val="0"/>
                <w:numId w:val="532"/>
              </w:numPr>
              <w:spacing w:before="100" w:beforeAutospacing="1" w:after="100" w:afterAutospacing="1" w:line="240" w:lineRule="auto"/>
              <w:ind w:left="1395" w:right="19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проводить доказательные рассуждения в ситуациях повседневной</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22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общего утверждения, контрпример;</w:t>
            </w:r>
          </w:p>
          <w:p w:rsidR="00484045" w:rsidRPr="00484045" w:rsidRDefault="00484045" w:rsidP="00F015C1">
            <w:pPr>
              <w:numPr>
                <w:ilvl w:val="0"/>
                <w:numId w:val="533"/>
              </w:numPr>
              <w:spacing w:before="100" w:beforeAutospacing="1" w:after="100" w:afterAutospacing="1" w:line="240" w:lineRule="auto"/>
              <w:ind w:left="1395" w:right="27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проверять принадлежность элемента множеству;</w:t>
            </w:r>
          </w:p>
          <w:p w:rsidR="00484045" w:rsidRPr="00484045" w:rsidRDefault="00484045" w:rsidP="00F015C1">
            <w:pPr>
              <w:numPr>
                <w:ilvl w:val="0"/>
                <w:numId w:val="533"/>
              </w:numPr>
              <w:spacing w:before="100" w:beforeAutospacing="1" w:after="100" w:afterAutospacing="1" w:line="240" w:lineRule="auto"/>
              <w:ind w:left="1395" w:right="11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находить пересечение и объединение множеств, в том числе представленных графически на числовой прямой и на координатной плоскости;</w:t>
            </w:r>
          </w:p>
          <w:p w:rsidR="00484045" w:rsidRPr="00484045" w:rsidRDefault="00484045" w:rsidP="00F015C1">
            <w:pPr>
              <w:numPr>
                <w:ilvl w:val="0"/>
                <w:numId w:val="533"/>
              </w:numPr>
              <w:spacing w:before="100" w:beforeAutospacing="1" w:after="100" w:afterAutospacing="1" w:line="240" w:lineRule="auto"/>
              <w:ind w:left="1395" w:right="78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проводить доказательные рассуждения для обоснования истинности утверждений.</w:t>
            </w:r>
          </w:p>
          <w:p w:rsidR="00484045" w:rsidRPr="00484045" w:rsidRDefault="00484045" w:rsidP="00484045">
            <w:pPr>
              <w:spacing w:before="100" w:beforeAutospacing="1" w:after="100" w:afterAutospacing="1" w:line="240" w:lineRule="auto"/>
              <w:ind w:left="465" w:right="244" w:hanging="35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повседневной жизни и при изучении других предметов:</w:t>
            </w:r>
          </w:p>
          <w:p w:rsidR="00484045" w:rsidRPr="00484045" w:rsidRDefault="00484045" w:rsidP="00F015C1">
            <w:pPr>
              <w:numPr>
                <w:ilvl w:val="0"/>
                <w:numId w:val="534"/>
              </w:numPr>
              <w:spacing w:before="100" w:beforeAutospacing="1" w:after="100" w:afterAutospacing="1" w:line="240" w:lineRule="auto"/>
              <w:ind w:left="1395" w:right="31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использовать числовые множества на координатной</w:t>
            </w:r>
          </w:p>
          <w:p w:rsidR="00484045" w:rsidRPr="00484045" w:rsidRDefault="00484045" w:rsidP="00484045">
            <w:pPr>
              <w:spacing w:before="100" w:beforeAutospacing="1" w:after="100" w:afterAutospacing="1" w:line="240" w:lineRule="auto"/>
              <w:ind w:left="465" w:right="1106"/>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прямой и на координатной</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544"/>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при решении задач других учебных предметов</w:t>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74</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735"/>
        <w:gridCol w:w="3981"/>
        <w:gridCol w:w="4318"/>
        <w:gridCol w:w="3762"/>
        <w:gridCol w:w="4147"/>
      </w:tblGrid>
      <w:tr w:rsidR="00484045" w:rsidRPr="00484045" w:rsidTr="00484045">
        <w:trPr>
          <w:trHeight w:val="3015"/>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142"/>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логические рассуждения в ситуациях повседневной жизни</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675"/>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жизни, при решении задач из других предметов</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22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плоскости для описания реальных процессов и явлений;</w:t>
            </w:r>
          </w:p>
          <w:p w:rsidR="00484045" w:rsidRPr="00484045" w:rsidRDefault="00484045" w:rsidP="00F015C1">
            <w:pPr>
              <w:numPr>
                <w:ilvl w:val="0"/>
                <w:numId w:val="535"/>
              </w:numPr>
              <w:spacing w:before="100" w:beforeAutospacing="1" w:after="100" w:afterAutospacing="1" w:line="240" w:lineRule="auto"/>
              <w:ind w:left="1395" w:right="19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проводить доказательные рассуждения в ситуациях повседневной жизни, при решении задач из</w:t>
            </w:r>
          </w:p>
          <w:p w:rsidR="00484045" w:rsidRPr="00484045" w:rsidRDefault="00484045" w:rsidP="00484045">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других предметов</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r>
      <w:tr w:rsidR="00484045" w:rsidRPr="00484045" w:rsidTr="00484045">
        <w:trPr>
          <w:trHeight w:val="5355"/>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108" w:right="14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b/>
                <w:bCs/>
                <w:i/>
                <w:iCs/>
                <w:sz w:val="24"/>
                <w:szCs w:val="24"/>
                <w:lang w:eastAsia="ru-RU"/>
              </w:rPr>
              <w:t>Числа и выражения</w:t>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53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Оперировать на базовом уровне понятиями: целое число, делимость чисел, обыкновенная дробь, десятичная дробь, рациональное число, приближѐнное значение числа, часть, доля, отношение, процент, повышение и понижение на заданное число процентов, масштаб;</w:t>
            </w:r>
          </w:p>
          <w:p w:rsidR="00484045" w:rsidRPr="00484045" w:rsidRDefault="00484045" w:rsidP="00F015C1">
            <w:pPr>
              <w:numPr>
                <w:ilvl w:val="0"/>
                <w:numId w:val="536"/>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оперировать на</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537"/>
              </w:numPr>
              <w:spacing w:before="100" w:beforeAutospacing="1" w:after="100" w:afterAutospacing="1" w:line="240" w:lineRule="auto"/>
              <w:ind w:left="1395" w:right="17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Свободно оперировать понятиями: целое число, делимость чисел, обыкновенная дробь, десятичная дробь, рациональное число, приближѐнное значение числа, часть, доля, отношение, процент, повышение и понижение на заданное число процентов, масштаб;</w:t>
            </w:r>
          </w:p>
          <w:p w:rsidR="00484045" w:rsidRPr="00484045" w:rsidRDefault="00484045" w:rsidP="00F015C1">
            <w:pPr>
              <w:numPr>
                <w:ilvl w:val="0"/>
                <w:numId w:val="537"/>
              </w:numPr>
              <w:spacing w:before="100" w:beforeAutospacing="1" w:after="100" w:afterAutospacing="1" w:line="240" w:lineRule="auto"/>
              <w:ind w:left="1395" w:right="21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приводить примеры чисел с заданными свойствами делимости;</w:t>
            </w:r>
          </w:p>
          <w:p w:rsidR="00484045" w:rsidRPr="00484045" w:rsidRDefault="00484045" w:rsidP="00F015C1">
            <w:pPr>
              <w:numPr>
                <w:ilvl w:val="0"/>
                <w:numId w:val="537"/>
              </w:numPr>
              <w:spacing w:before="100" w:beforeAutospacing="1" w:after="100" w:afterAutospacing="1" w:line="240" w:lineRule="auto"/>
              <w:ind w:left="1395" w:right="45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оперировать понятиями: логарифм</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538"/>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539"/>
              </w:numPr>
              <w:spacing w:before="100" w:beforeAutospacing="1" w:after="100" w:afterAutospacing="1" w:line="240" w:lineRule="auto"/>
              <w:ind w:left="1395" w:right="26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Достижение результатов раздела II;</w:t>
            </w:r>
          </w:p>
          <w:p w:rsidR="00484045" w:rsidRPr="00484045" w:rsidRDefault="00484045" w:rsidP="00F015C1">
            <w:pPr>
              <w:numPr>
                <w:ilvl w:val="0"/>
                <w:numId w:val="539"/>
              </w:numPr>
              <w:spacing w:before="100" w:beforeAutospacing="1" w:after="100" w:afterAutospacing="1" w:line="240" w:lineRule="auto"/>
              <w:ind w:left="1395" w:right="9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свободно оперировать числовыми множествами при решении задач;</w:t>
            </w:r>
          </w:p>
          <w:p w:rsidR="00484045" w:rsidRPr="00484045" w:rsidRDefault="00484045" w:rsidP="00F015C1">
            <w:pPr>
              <w:numPr>
                <w:ilvl w:val="0"/>
                <w:numId w:val="539"/>
              </w:numPr>
              <w:spacing w:before="100" w:beforeAutospacing="1" w:after="100" w:afterAutospacing="1" w:line="240" w:lineRule="auto"/>
              <w:ind w:left="1395" w:right="21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понимать причины и основные идеи расширения числовых множеств;</w:t>
            </w:r>
          </w:p>
          <w:p w:rsidR="00484045" w:rsidRPr="00484045" w:rsidRDefault="00484045" w:rsidP="00F015C1">
            <w:pPr>
              <w:numPr>
                <w:ilvl w:val="0"/>
                <w:numId w:val="539"/>
              </w:numPr>
              <w:spacing w:before="100" w:beforeAutospacing="1" w:after="100" w:afterAutospacing="1" w:line="240" w:lineRule="auto"/>
              <w:ind w:left="1395" w:right="39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владеть основными понятиями теории делимости при решении стандартных задач</w:t>
            </w:r>
          </w:p>
          <w:p w:rsidR="00484045" w:rsidRPr="00484045" w:rsidRDefault="00484045" w:rsidP="00F015C1">
            <w:pPr>
              <w:numPr>
                <w:ilvl w:val="0"/>
                <w:numId w:val="539"/>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иметь базовые</w:t>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11"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75</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6"/>
        <w:gridCol w:w="3750"/>
        <w:gridCol w:w="4089"/>
        <w:gridCol w:w="4021"/>
        <w:gridCol w:w="4348"/>
      </w:tblGrid>
      <w:tr w:rsidR="00484045" w:rsidRPr="00484045" w:rsidTr="00484045">
        <w:trPr>
          <w:trHeight w:val="8820"/>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136"/>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484045" w:rsidRPr="00484045" w:rsidRDefault="00484045" w:rsidP="00F015C1">
            <w:pPr>
              <w:numPr>
                <w:ilvl w:val="0"/>
                <w:numId w:val="540"/>
              </w:numPr>
              <w:spacing w:before="100" w:beforeAutospacing="1" w:after="100" w:afterAutospacing="1" w:line="240" w:lineRule="auto"/>
              <w:ind w:left="1395" w:right="15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выполнять арифметические действия с целыми и рациональными числами;</w:t>
            </w:r>
          </w:p>
          <w:p w:rsidR="00484045" w:rsidRPr="00484045" w:rsidRDefault="00484045" w:rsidP="00F015C1">
            <w:pPr>
              <w:numPr>
                <w:ilvl w:val="0"/>
                <w:numId w:val="540"/>
              </w:numPr>
              <w:spacing w:before="100" w:beforeAutospacing="1" w:after="100" w:afterAutospacing="1" w:line="240" w:lineRule="auto"/>
              <w:ind w:left="1395" w:right="13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выполнять несложные преобразования числовых выражений, содержащих степени</w:t>
            </w:r>
          </w:p>
          <w:p w:rsidR="00484045" w:rsidRPr="00484045" w:rsidRDefault="00484045" w:rsidP="00484045">
            <w:pPr>
              <w:spacing w:before="100" w:beforeAutospacing="1" w:after="100" w:afterAutospacing="1" w:line="240" w:lineRule="auto"/>
              <w:ind w:left="465" w:right="113"/>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чисел, либо корни из чисел, либо</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14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w:t>
            </w:r>
          </w:p>
          <w:p w:rsidR="00484045" w:rsidRPr="00484045" w:rsidRDefault="00484045" w:rsidP="00F015C1">
            <w:pPr>
              <w:numPr>
                <w:ilvl w:val="0"/>
                <w:numId w:val="541"/>
              </w:numPr>
              <w:spacing w:before="100" w:beforeAutospacing="1" w:after="100" w:afterAutospacing="1" w:line="240" w:lineRule="auto"/>
              <w:ind w:left="1395" w:right="45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выполнять арифметические действия, сочетая устные и письменные приемы, применяя при необходимости вычислительные устройства;</w:t>
            </w:r>
          </w:p>
          <w:p w:rsidR="00484045" w:rsidRPr="00484045" w:rsidRDefault="00484045" w:rsidP="00F015C1">
            <w:pPr>
              <w:numPr>
                <w:ilvl w:val="0"/>
                <w:numId w:val="541"/>
              </w:numPr>
              <w:spacing w:before="100" w:beforeAutospacing="1" w:after="100" w:afterAutospacing="1" w:line="240" w:lineRule="auto"/>
              <w:ind w:left="1395" w:right="9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находить значения корня натуральной степени, степени с рациональным показателем, логарифма, используя при необходимости</w:t>
            </w:r>
          </w:p>
          <w:p w:rsidR="00484045" w:rsidRPr="00484045" w:rsidRDefault="00484045" w:rsidP="00484045">
            <w:pPr>
              <w:spacing w:before="100" w:beforeAutospacing="1" w:after="100" w:afterAutospacing="1" w:line="240" w:lineRule="auto"/>
              <w:ind w:left="465" w:right="111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вычислительные устройства;</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113"/>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число, множество действительных чисел, геометрическая интерпретация натуральных, целых, рациональных, действительных чисел;</w:t>
            </w:r>
          </w:p>
          <w:p w:rsidR="00484045" w:rsidRPr="00484045" w:rsidRDefault="00484045" w:rsidP="00F015C1">
            <w:pPr>
              <w:numPr>
                <w:ilvl w:val="0"/>
                <w:numId w:val="542"/>
              </w:numPr>
              <w:spacing w:before="100" w:beforeAutospacing="1" w:after="100" w:afterAutospacing="1" w:line="240" w:lineRule="auto"/>
              <w:ind w:left="1395" w:right="17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понимать и объяснять разницу между позиционной и непозиционной системами записи чисел;</w:t>
            </w:r>
          </w:p>
          <w:p w:rsidR="00484045" w:rsidRPr="00484045" w:rsidRDefault="00484045" w:rsidP="00F015C1">
            <w:pPr>
              <w:numPr>
                <w:ilvl w:val="0"/>
                <w:numId w:val="542"/>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переводить числа из одной системы записи (системы счисления) в другую;</w:t>
            </w:r>
          </w:p>
          <w:p w:rsidR="00484045" w:rsidRPr="00484045" w:rsidRDefault="00484045" w:rsidP="00F015C1">
            <w:pPr>
              <w:numPr>
                <w:ilvl w:val="0"/>
                <w:numId w:val="542"/>
              </w:numPr>
              <w:spacing w:before="100" w:beforeAutospacing="1" w:after="100" w:afterAutospacing="1" w:line="240" w:lineRule="auto"/>
              <w:ind w:left="1395" w:right="35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доказывать и использовать признаки делимости суммы и произведения при выполнении вычислений и решении задач;</w:t>
            </w:r>
          </w:p>
          <w:p w:rsidR="00484045" w:rsidRPr="00484045" w:rsidRDefault="00484045" w:rsidP="00F015C1">
            <w:pPr>
              <w:numPr>
                <w:ilvl w:val="0"/>
                <w:numId w:val="542"/>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выполнять округление</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43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представления о множестве комплексных чисел;</w:t>
            </w:r>
          </w:p>
          <w:p w:rsidR="00484045" w:rsidRPr="00484045" w:rsidRDefault="00484045" w:rsidP="00F015C1">
            <w:pPr>
              <w:numPr>
                <w:ilvl w:val="0"/>
                <w:numId w:val="543"/>
              </w:numPr>
              <w:spacing w:before="100" w:beforeAutospacing="1" w:after="100" w:afterAutospacing="1" w:line="240" w:lineRule="auto"/>
              <w:ind w:left="1395" w:right="16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свободно выполнять тождественные преобразования тригонометрических, логарифмических, степенных выражений;</w:t>
            </w:r>
          </w:p>
          <w:p w:rsidR="00484045" w:rsidRPr="00484045" w:rsidRDefault="00484045" w:rsidP="00F015C1">
            <w:pPr>
              <w:numPr>
                <w:ilvl w:val="0"/>
                <w:numId w:val="543"/>
              </w:numPr>
              <w:spacing w:before="100" w:beforeAutospacing="1" w:after="100" w:afterAutospacing="1" w:line="240" w:lineRule="auto"/>
              <w:ind w:left="1395" w:right="57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владеть формулой бинома Ньютона;</w:t>
            </w:r>
          </w:p>
          <w:p w:rsidR="00484045" w:rsidRPr="00484045" w:rsidRDefault="00484045" w:rsidP="00F015C1">
            <w:pPr>
              <w:numPr>
                <w:ilvl w:val="0"/>
                <w:numId w:val="543"/>
              </w:numPr>
              <w:spacing w:before="100" w:beforeAutospacing="1" w:after="100" w:afterAutospacing="1" w:line="240" w:lineRule="auto"/>
              <w:ind w:left="1395" w:right="26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применять при решении задач теорему о линейном представлении НОД;</w:t>
            </w:r>
          </w:p>
          <w:p w:rsidR="00484045" w:rsidRPr="00484045" w:rsidRDefault="00484045" w:rsidP="00F015C1">
            <w:pPr>
              <w:numPr>
                <w:ilvl w:val="0"/>
                <w:numId w:val="543"/>
              </w:numPr>
              <w:spacing w:before="100" w:beforeAutospacing="1" w:after="100" w:afterAutospacing="1" w:line="240" w:lineRule="auto"/>
              <w:ind w:left="1395" w:right="31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применять при решении задач Китайскую теорему об остатках;</w:t>
            </w:r>
          </w:p>
          <w:p w:rsidR="00484045" w:rsidRPr="00484045" w:rsidRDefault="00484045" w:rsidP="00F015C1">
            <w:pPr>
              <w:numPr>
                <w:ilvl w:val="0"/>
                <w:numId w:val="543"/>
              </w:numPr>
              <w:spacing w:before="100" w:beforeAutospacing="1" w:after="100" w:afterAutospacing="1" w:line="240" w:lineRule="auto"/>
              <w:ind w:left="1395" w:right="17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применять при решении задач Малую теорему Ферма;</w:t>
            </w:r>
          </w:p>
          <w:p w:rsidR="00484045" w:rsidRPr="00484045" w:rsidRDefault="00484045" w:rsidP="00F015C1">
            <w:pPr>
              <w:numPr>
                <w:ilvl w:val="0"/>
                <w:numId w:val="543"/>
              </w:numPr>
              <w:spacing w:before="100" w:beforeAutospacing="1" w:after="100" w:afterAutospacing="1" w:line="240" w:lineRule="auto"/>
              <w:ind w:left="1395" w:right="21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уметь выполнять запись числа в позиционной системе счисления;</w:t>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100" w:beforeAutospacing="1" w:after="100" w:afterAutospacing="1" w:line="249" w:lineRule="atLeast"/>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76</w:t>
      </w:r>
    </w:p>
    <w:p w:rsidR="009F5D9B" w:rsidRDefault="009F5D9B" w:rsidP="00484045">
      <w:pPr>
        <w:pageBreakBefore/>
        <w:spacing w:before="6" w:after="0" w:line="240" w:lineRule="auto"/>
        <w:jc w:val="both"/>
        <w:rPr>
          <w:rFonts w:ascii="Times New Roman" w:eastAsia="Times New Roman" w:hAnsi="Times New Roman" w:cs="Times New Roman"/>
          <w:sz w:val="28"/>
          <w:szCs w:val="28"/>
          <w:lang w:eastAsia="ru-RU"/>
        </w:rPr>
      </w:pPr>
    </w:p>
    <w:p w:rsidR="009F5D9B" w:rsidRDefault="009F5D9B" w:rsidP="009F5D9B">
      <w:pPr>
        <w:pStyle w:val="1"/>
        <w:spacing w:before="68" w:beforeAutospacing="0" w:line="240" w:lineRule="auto"/>
      </w:pPr>
      <w:r>
        <w:t>Информатика</w:t>
      </w:r>
    </w:p>
    <w:p w:rsidR="009F5D9B" w:rsidRDefault="009F5D9B" w:rsidP="009F5D9B">
      <w:pPr>
        <w:pStyle w:val="a5"/>
        <w:spacing w:before="0" w:beforeAutospacing="0"/>
        <w:ind w:left="0" w:right="147" w:firstLine="0"/>
      </w:pPr>
      <w:r>
        <w:rPr>
          <w:b/>
          <w:bCs/>
          <w:sz w:val="27"/>
          <w:szCs w:val="27"/>
        </w:rPr>
        <w:t>В результате изучения учебного предмета «Информатика» на уровне среднего общего образования:</w:t>
      </w:r>
    </w:p>
    <w:p w:rsidR="009F5D9B" w:rsidRDefault="009F5D9B" w:rsidP="009F5D9B">
      <w:pPr>
        <w:pStyle w:val="a5"/>
        <w:spacing w:line="318" w:lineRule="atLeast"/>
        <w:ind w:left="1383" w:firstLine="0"/>
      </w:pPr>
      <w:r>
        <w:rPr>
          <w:b/>
          <w:bCs/>
          <w:sz w:val="27"/>
          <w:szCs w:val="27"/>
        </w:rPr>
        <w:t>Выпускник на базовом уровне научится:</w:t>
      </w:r>
    </w:p>
    <w:p w:rsidR="009F5D9B" w:rsidRDefault="009F5D9B" w:rsidP="00F015C1">
      <w:pPr>
        <w:pStyle w:val="a5"/>
        <w:numPr>
          <w:ilvl w:val="1"/>
          <w:numId w:val="674"/>
        </w:numPr>
        <w:ind w:left="2115" w:right="142" w:firstLine="0"/>
      </w:pPr>
      <w:r>
        <w:rPr>
          <w:sz w:val="27"/>
          <w:szCs w:val="27"/>
        </w:rPr>
        <w:t>определять информационный объем графических и звуковых данных при заданных условиях дискретизации;</w:t>
      </w:r>
    </w:p>
    <w:p w:rsidR="009F5D9B" w:rsidRDefault="009F5D9B" w:rsidP="00F015C1">
      <w:pPr>
        <w:pStyle w:val="a5"/>
        <w:numPr>
          <w:ilvl w:val="1"/>
          <w:numId w:val="674"/>
        </w:numPr>
        <w:ind w:left="2115" w:right="142" w:firstLine="0"/>
      </w:pPr>
      <w:r>
        <w:rPr>
          <w:sz w:val="27"/>
          <w:szCs w:val="27"/>
        </w:rPr>
        <w:t>строить логическое выражение по заданной таблице истинности; решать несложные логические уравнения;</w:t>
      </w:r>
    </w:p>
    <w:p w:rsidR="009F5D9B" w:rsidRDefault="009F5D9B" w:rsidP="00F015C1">
      <w:pPr>
        <w:pStyle w:val="a5"/>
        <w:numPr>
          <w:ilvl w:val="1"/>
          <w:numId w:val="674"/>
        </w:numPr>
        <w:spacing w:line="323" w:lineRule="atLeast"/>
        <w:ind w:left="2115" w:firstLine="0"/>
      </w:pPr>
      <w:r>
        <w:rPr>
          <w:sz w:val="27"/>
          <w:szCs w:val="27"/>
        </w:rPr>
        <w:t>находить оптимальный путь во взвешенном графе;</w:t>
      </w:r>
    </w:p>
    <w:p w:rsidR="009F5D9B" w:rsidRDefault="009F5D9B" w:rsidP="00F015C1">
      <w:pPr>
        <w:pStyle w:val="a5"/>
        <w:numPr>
          <w:ilvl w:val="1"/>
          <w:numId w:val="674"/>
        </w:numPr>
        <w:ind w:left="2115" w:right="142" w:firstLine="0"/>
      </w:pPr>
      <w:r>
        <w:rPr>
          <w:sz w:val="27"/>
          <w:szCs w:val="27"/>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9F5D9B" w:rsidRDefault="009F5D9B" w:rsidP="00F015C1">
      <w:pPr>
        <w:pStyle w:val="a5"/>
        <w:numPr>
          <w:ilvl w:val="1"/>
          <w:numId w:val="674"/>
        </w:numPr>
        <w:ind w:left="2115" w:right="142" w:firstLine="0"/>
      </w:pPr>
      <w:r>
        <w:rPr>
          <w:sz w:val="27"/>
          <w:szCs w:val="27"/>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9F5D9B" w:rsidRDefault="009F5D9B" w:rsidP="00F015C1">
      <w:pPr>
        <w:pStyle w:val="a5"/>
        <w:numPr>
          <w:ilvl w:val="1"/>
          <w:numId w:val="674"/>
        </w:numPr>
        <w:ind w:left="2115" w:right="142" w:firstLine="0"/>
      </w:pPr>
      <w:r>
        <w:rPr>
          <w:sz w:val="27"/>
          <w:szCs w:val="27"/>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9F5D9B" w:rsidRDefault="009F5D9B" w:rsidP="00F015C1">
      <w:pPr>
        <w:pStyle w:val="a5"/>
        <w:numPr>
          <w:ilvl w:val="1"/>
          <w:numId w:val="674"/>
        </w:numPr>
        <w:ind w:left="2115" w:right="142" w:firstLine="0"/>
      </w:pPr>
      <w:r>
        <w:rPr>
          <w:sz w:val="27"/>
          <w:szCs w:val="27"/>
        </w:rPr>
        <w:t>использовать готовые прикладные компьютерные программы в соответствии с типом решаемых задач и по выбранной специализации;</w:t>
      </w:r>
    </w:p>
    <w:p w:rsidR="009F5D9B" w:rsidRDefault="009F5D9B" w:rsidP="00F015C1">
      <w:pPr>
        <w:pStyle w:val="a5"/>
        <w:numPr>
          <w:ilvl w:val="1"/>
          <w:numId w:val="674"/>
        </w:numPr>
        <w:ind w:left="2115" w:right="136" w:firstLine="0"/>
      </w:pPr>
      <w:r>
        <w:rPr>
          <w:sz w:val="27"/>
          <w:szCs w:val="27"/>
        </w:rPr>
        <w:t>понимать и использовать основные понятия, связанные со сложностью вычислений (время работы, размер используемой памяти);</w:t>
      </w:r>
    </w:p>
    <w:p w:rsidR="009F5D9B" w:rsidRDefault="009F5D9B" w:rsidP="00F015C1">
      <w:pPr>
        <w:pStyle w:val="a5"/>
        <w:numPr>
          <w:ilvl w:val="1"/>
          <w:numId w:val="674"/>
        </w:numPr>
        <w:ind w:left="2115" w:right="136" w:firstLine="0"/>
      </w:pPr>
      <w:r>
        <w:rPr>
          <w:sz w:val="27"/>
          <w:szCs w:val="27"/>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9F5D9B" w:rsidRDefault="009F5D9B" w:rsidP="00F015C1">
      <w:pPr>
        <w:pStyle w:val="a5"/>
        <w:numPr>
          <w:ilvl w:val="1"/>
          <w:numId w:val="674"/>
        </w:numPr>
        <w:ind w:left="2115" w:right="136" w:firstLine="0"/>
      </w:pPr>
      <w:r>
        <w:rPr>
          <w:sz w:val="27"/>
          <w:szCs w:val="27"/>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9F5D9B" w:rsidRDefault="009F5D9B" w:rsidP="00F015C1">
      <w:pPr>
        <w:pStyle w:val="a5"/>
        <w:numPr>
          <w:ilvl w:val="1"/>
          <w:numId w:val="674"/>
        </w:numPr>
        <w:ind w:left="2115" w:right="136" w:firstLine="0"/>
      </w:pPr>
      <w:r>
        <w:rPr>
          <w:sz w:val="27"/>
          <w:szCs w:val="27"/>
        </w:rPr>
        <w:t>использовать электронные таблицы для выполнения учебных заданий из различных предметных областей;</w:t>
      </w:r>
    </w:p>
    <w:p w:rsidR="009F5D9B" w:rsidRDefault="009F5D9B" w:rsidP="00F015C1">
      <w:pPr>
        <w:pStyle w:val="a5"/>
        <w:numPr>
          <w:ilvl w:val="1"/>
          <w:numId w:val="674"/>
        </w:numPr>
        <w:ind w:left="2115" w:right="142" w:firstLine="0"/>
      </w:pPr>
      <w:r>
        <w:rPr>
          <w:sz w:val="27"/>
          <w:szCs w:val="27"/>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9F5D9B" w:rsidRDefault="009F5D9B" w:rsidP="00F015C1">
      <w:pPr>
        <w:pStyle w:val="a5"/>
        <w:numPr>
          <w:ilvl w:val="1"/>
          <w:numId w:val="674"/>
        </w:numPr>
        <w:ind w:left="2115" w:right="142" w:firstLine="0"/>
      </w:pPr>
      <w:r>
        <w:rPr>
          <w:sz w:val="27"/>
          <w:szCs w:val="27"/>
        </w:rPr>
        <w:t>создавать структурированные текстовые документы и демонстрационные материалы с использованием возможностей современных программных средств;</w:t>
      </w:r>
    </w:p>
    <w:p w:rsidR="009F5D9B" w:rsidRDefault="009F5D9B" w:rsidP="00F015C1">
      <w:pPr>
        <w:pStyle w:val="a5"/>
        <w:numPr>
          <w:ilvl w:val="1"/>
          <w:numId w:val="674"/>
        </w:numPr>
        <w:ind w:left="2115" w:right="142" w:firstLine="0"/>
      </w:pPr>
      <w:r>
        <w:rPr>
          <w:sz w:val="27"/>
          <w:szCs w:val="27"/>
        </w:rPr>
        <w:t>применять антивирусные программы для обеспечения стабильной работы технических средств ИКТ;</w:t>
      </w:r>
    </w:p>
    <w:p w:rsidR="009F5D9B" w:rsidRDefault="009F5D9B" w:rsidP="009F5D9B">
      <w:pPr>
        <w:pStyle w:val="a5"/>
        <w:pageBreakBefore/>
        <w:spacing w:before="62" w:beforeAutospacing="0"/>
        <w:ind w:left="2115" w:right="142" w:firstLine="0"/>
      </w:pPr>
      <w:r>
        <w:rPr>
          <w:sz w:val="27"/>
          <w:szCs w:val="27"/>
        </w:rPr>
        <w:t>соблюдать санитарно-гигиенические требования при работе за персональным компьютером в соответствии с нормами действующих СанПиН.</w:t>
      </w:r>
    </w:p>
    <w:p w:rsidR="009F5D9B" w:rsidRDefault="009F5D9B" w:rsidP="009F5D9B">
      <w:pPr>
        <w:pStyle w:val="a5"/>
        <w:spacing w:before="6" w:beforeAutospacing="0"/>
        <w:ind w:left="0" w:firstLine="0"/>
      </w:pPr>
    </w:p>
    <w:p w:rsidR="009F5D9B" w:rsidRDefault="009F5D9B" w:rsidP="009F5D9B">
      <w:pPr>
        <w:pStyle w:val="1"/>
      </w:pPr>
      <w:r>
        <w:t>Выпускник на базовом уровне получит возможность научиться:</w:t>
      </w:r>
    </w:p>
    <w:p w:rsidR="009F5D9B" w:rsidRDefault="009F5D9B" w:rsidP="00F015C1">
      <w:pPr>
        <w:pStyle w:val="a5"/>
        <w:numPr>
          <w:ilvl w:val="1"/>
          <w:numId w:val="675"/>
        </w:numPr>
        <w:ind w:left="2115" w:right="142" w:firstLine="0"/>
      </w:pPr>
      <w:r>
        <w:rPr>
          <w:i/>
          <w:iCs/>
          <w:sz w:val="27"/>
          <w:szCs w:val="27"/>
        </w:rPr>
        <w:t>выполнять эквивалентные преобразования логических выражений, используя законы алгебры логики, в том числе и при составлении поисковых запросов;</w:t>
      </w:r>
    </w:p>
    <w:p w:rsidR="009F5D9B" w:rsidRDefault="009F5D9B" w:rsidP="00F015C1">
      <w:pPr>
        <w:pStyle w:val="a5"/>
        <w:numPr>
          <w:ilvl w:val="1"/>
          <w:numId w:val="675"/>
        </w:numPr>
        <w:ind w:left="2115" w:right="136" w:firstLine="0"/>
      </w:pPr>
      <w:r>
        <w:rPr>
          <w:i/>
          <w:iCs/>
          <w:sz w:val="27"/>
          <w:szCs w:val="27"/>
        </w:rPr>
        <w:t>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w:t>
      </w:r>
    </w:p>
    <w:p w:rsidR="009F5D9B" w:rsidRDefault="009F5D9B" w:rsidP="00F015C1">
      <w:pPr>
        <w:pStyle w:val="a5"/>
        <w:numPr>
          <w:ilvl w:val="1"/>
          <w:numId w:val="675"/>
        </w:numPr>
        <w:ind w:left="2115" w:right="142" w:firstLine="0"/>
      </w:pPr>
      <w:r>
        <w:rPr>
          <w:i/>
          <w:iCs/>
          <w:sz w:val="27"/>
          <w:szCs w:val="27"/>
        </w:rPr>
        <w:t>использовать знания о графах, деревьях и списках при описании реальных объектов и процессов;</w:t>
      </w:r>
    </w:p>
    <w:p w:rsidR="009F5D9B" w:rsidRDefault="009F5D9B" w:rsidP="00F015C1">
      <w:pPr>
        <w:pStyle w:val="a5"/>
        <w:numPr>
          <w:ilvl w:val="1"/>
          <w:numId w:val="675"/>
        </w:numPr>
        <w:ind w:left="2115" w:right="142" w:firstLine="0"/>
      </w:pPr>
      <w:r>
        <w:rPr>
          <w:i/>
          <w:iCs/>
          <w:sz w:val="27"/>
          <w:szCs w:val="27"/>
        </w:rPr>
        <w:t xml:space="preserve">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w:t>
      </w:r>
      <w:proofErr w:type="gramStart"/>
      <w:r>
        <w:rPr>
          <w:i/>
          <w:iCs/>
          <w:sz w:val="27"/>
          <w:szCs w:val="27"/>
        </w:rPr>
        <w:t>кодах ;</w:t>
      </w:r>
      <w:proofErr w:type="gramEnd"/>
    </w:p>
    <w:p w:rsidR="009F5D9B" w:rsidRDefault="009F5D9B" w:rsidP="00F015C1">
      <w:pPr>
        <w:pStyle w:val="a5"/>
        <w:numPr>
          <w:ilvl w:val="1"/>
          <w:numId w:val="675"/>
        </w:numPr>
        <w:ind w:left="2115" w:right="142" w:firstLine="0"/>
      </w:pPr>
      <w:r>
        <w:rPr>
          <w:i/>
          <w:iCs/>
          <w:sz w:val="27"/>
          <w:szCs w:val="27"/>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9F5D9B" w:rsidRDefault="009F5D9B" w:rsidP="00F015C1">
      <w:pPr>
        <w:pStyle w:val="a5"/>
        <w:numPr>
          <w:ilvl w:val="1"/>
          <w:numId w:val="675"/>
        </w:numPr>
        <w:ind w:left="2115" w:right="142" w:firstLine="0"/>
      </w:pPr>
      <w:r>
        <w:rPr>
          <w:i/>
          <w:iCs/>
          <w:sz w:val="27"/>
          <w:szCs w:val="27"/>
        </w:rPr>
        <w:t>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rsidR="009F5D9B" w:rsidRDefault="009F5D9B" w:rsidP="00F015C1">
      <w:pPr>
        <w:pStyle w:val="a5"/>
        <w:numPr>
          <w:ilvl w:val="1"/>
          <w:numId w:val="675"/>
        </w:numPr>
        <w:ind w:left="2115" w:right="142" w:firstLine="0"/>
      </w:pPr>
      <w:r>
        <w:rPr>
          <w:i/>
          <w:iCs/>
          <w:sz w:val="27"/>
          <w:szCs w:val="27"/>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9F5D9B" w:rsidRDefault="009F5D9B" w:rsidP="00F015C1">
      <w:pPr>
        <w:pStyle w:val="a5"/>
        <w:numPr>
          <w:ilvl w:val="1"/>
          <w:numId w:val="675"/>
        </w:numPr>
        <w:ind w:left="2115" w:right="142" w:firstLine="0"/>
      </w:pPr>
      <w:r>
        <w:rPr>
          <w:i/>
          <w:iCs/>
          <w:sz w:val="27"/>
          <w:szCs w:val="27"/>
        </w:rPr>
        <w:t>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w:t>
      </w:r>
    </w:p>
    <w:p w:rsidR="009F5D9B" w:rsidRDefault="009F5D9B" w:rsidP="00F015C1">
      <w:pPr>
        <w:pStyle w:val="a5"/>
        <w:numPr>
          <w:ilvl w:val="1"/>
          <w:numId w:val="675"/>
        </w:numPr>
        <w:ind w:left="2115" w:right="142" w:firstLine="0"/>
      </w:pPr>
      <w:r>
        <w:rPr>
          <w:i/>
          <w:iCs/>
          <w:sz w:val="27"/>
          <w:szCs w:val="27"/>
        </w:rPr>
        <w:t>классифицировать программное обеспечение в соответствии с кругом выполняемых задач;</w:t>
      </w:r>
    </w:p>
    <w:p w:rsidR="009F5D9B" w:rsidRDefault="009F5D9B" w:rsidP="00F015C1">
      <w:pPr>
        <w:pStyle w:val="a5"/>
        <w:numPr>
          <w:ilvl w:val="1"/>
          <w:numId w:val="675"/>
        </w:numPr>
        <w:ind w:left="2115" w:right="142" w:firstLine="0"/>
      </w:pPr>
      <w:r>
        <w:rPr>
          <w:i/>
          <w:iCs/>
          <w:sz w:val="27"/>
          <w:szCs w:val="27"/>
        </w:rPr>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w:t>
      </w:r>
    </w:p>
    <w:p w:rsidR="009F5D9B" w:rsidRDefault="009F5D9B" w:rsidP="00F015C1">
      <w:pPr>
        <w:pStyle w:val="a5"/>
        <w:numPr>
          <w:ilvl w:val="1"/>
          <w:numId w:val="675"/>
        </w:numPr>
        <w:ind w:left="2115" w:right="142" w:firstLine="0"/>
      </w:pPr>
      <w:r>
        <w:rPr>
          <w:i/>
          <w:iCs/>
          <w:sz w:val="27"/>
          <w:szCs w:val="27"/>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9F5D9B" w:rsidRDefault="009F5D9B" w:rsidP="00F015C1">
      <w:pPr>
        <w:pStyle w:val="a5"/>
        <w:numPr>
          <w:ilvl w:val="1"/>
          <w:numId w:val="675"/>
        </w:numPr>
        <w:spacing w:line="318" w:lineRule="atLeast"/>
        <w:ind w:left="2115" w:firstLine="0"/>
      </w:pPr>
      <w:r>
        <w:rPr>
          <w:i/>
          <w:iCs/>
          <w:sz w:val="27"/>
          <w:szCs w:val="27"/>
        </w:rPr>
        <w:t>критически оценивать информацию, полученную из сети Интернет.</w:t>
      </w:r>
    </w:p>
    <w:p w:rsidR="009F5D9B" w:rsidRDefault="009F5D9B" w:rsidP="009F5D9B">
      <w:pPr>
        <w:pStyle w:val="a5"/>
        <w:spacing w:before="6" w:beforeAutospacing="0"/>
        <w:ind w:left="0" w:firstLine="0"/>
      </w:pPr>
    </w:p>
    <w:p w:rsidR="009F5D9B" w:rsidRDefault="009F5D9B" w:rsidP="009F5D9B">
      <w:pPr>
        <w:pStyle w:val="1"/>
        <w:spacing w:line="240" w:lineRule="auto"/>
      </w:pPr>
      <w:r>
        <w:t>Выпускник на углубленном уровне научится:</w:t>
      </w:r>
    </w:p>
    <w:p w:rsidR="009F5D9B" w:rsidRDefault="009F5D9B" w:rsidP="00F015C1">
      <w:pPr>
        <w:pStyle w:val="a5"/>
        <w:pageBreakBefore/>
        <w:numPr>
          <w:ilvl w:val="1"/>
          <w:numId w:val="676"/>
        </w:numPr>
        <w:spacing w:before="62" w:beforeAutospacing="0"/>
        <w:ind w:left="2115" w:right="142" w:firstLine="0"/>
      </w:pPr>
      <w:r>
        <w:rPr>
          <w:sz w:val="27"/>
          <w:szCs w:val="27"/>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9F5D9B" w:rsidRDefault="009F5D9B" w:rsidP="00F015C1">
      <w:pPr>
        <w:pStyle w:val="a5"/>
        <w:numPr>
          <w:ilvl w:val="1"/>
          <w:numId w:val="676"/>
        </w:numPr>
        <w:spacing w:before="0" w:beforeAutospacing="0"/>
        <w:ind w:left="2115" w:right="142" w:firstLine="0"/>
      </w:pPr>
      <w:r>
        <w:rPr>
          <w:sz w:val="27"/>
          <w:szCs w:val="27"/>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9F5D9B" w:rsidRDefault="009F5D9B" w:rsidP="00F015C1">
      <w:pPr>
        <w:pStyle w:val="a5"/>
        <w:numPr>
          <w:ilvl w:val="1"/>
          <w:numId w:val="676"/>
        </w:numPr>
        <w:ind w:left="2115" w:right="136" w:firstLine="0"/>
      </w:pPr>
      <w:r>
        <w:rPr>
          <w:sz w:val="27"/>
          <w:szCs w:val="27"/>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9F5D9B" w:rsidRDefault="009F5D9B" w:rsidP="00F015C1">
      <w:pPr>
        <w:pStyle w:val="a5"/>
        <w:numPr>
          <w:ilvl w:val="1"/>
          <w:numId w:val="676"/>
        </w:numPr>
        <w:spacing w:before="0" w:beforeAutospacing="0"/>
        <w:ind w:left="2115" w:right="142" w:firstLine="0"/>
      </w:pPr>
      <w:r>
        <w:rPr>
          <w:sz w:val="27"/>
          <w:szCs w:val="27"/>
        </w:rPr>
        <w:t>строить дерево игры по заданному алгоритму; строить и обосновывать выигрышную стратегию игры;</w:t>
      </w:r>
    </w:p>
    <w:p w:rsidR="009F5D9B" w:rsidRDefault="009F5D9B" w:rsidP="00F015C1">
      <w:pPr>
        <w:pStyle w:val="a5"/>
        <w:numPr>
          <w:ilvl w:val="1"/>
          <w:numId w:val="676"/>
        </w:numPr>
        <w:ind w:left="2115" w:right="142" w:firstLine="0"/>
      </w:pPr>
      <w:r>
        <w:rPr>
          <w:sz w:val="27"/>
          <w:szCs w:val="27"/>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9F5D9B" w:rsidRDefault="009F5D9B" w:rsidP="00F015C1">
      <w:pPr>
        <w:pStyle w:val="a5"/>
        <w:numPr>
          <w:ilvl w:val="1"/>
          <w:numId w:val="676"/>
        </w:numPr>
        <w:ind w:left="2115" w:right="142" w:firstLine="0"/>
      </w:pPr>
      <w:r>
        <w:rPr>
          <w:sz w:val="27"/>
          <w:szCs w:val="27"/>
        </w:rPr>
        <w:t>записывать действительные числа в экспоненциальной форме; применять знания о представлении чисел в памяти компьютера;</w:t>
      </w:r>
    </w:p>
    <w:p w:rsidR="009F5D9B" w:rsidRDefault="009F5D9B" w:rsidP="00F015C1">
      <w:pPr>
        <w:pStyle w:val="a5"/>
        <w:numPr>
          <w:ilvl w:val="1"/>
          <w:numId w:val="676"/>
        </w:numPr>
        <w:ind w:left="2115" w:right="142" w:firstLine="0"/>
      </w:pPr>
      <w:r>
        <w:rPr>
          <w:sz w:val="27"/>
          <w:szCs w:val="27"/>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9F5D9B" w:rsidRDefault="009F5D9B" w:rsidP="00F015C1">
      <w:pPr>
        <w:pStyle w:val="a5"/>
        <w:numPr>
          <w:ilvl w:val="1"/>
          <w:numId w:val="676"/>
        </w:numPr>
        <w:ind w:left="2115" w:right="142" w:firstLine="0"/>
      </w:pPr>
      <w:r>
        <w:rPr>
          <w:sz w:val="27"/>
          <w:szCs w:val="27"/>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9F5D9B" w:rsidRDefault="009F5D9B" w:rsidP="00F015C1">
      <w:pPr>
        <w:pStyle w:val="a5"/>
        <w:numPr>
          <w:ilvl w:val="1"/>
          <w:numId w:val="676"/>
        </w:numPr>
        <w:ind w:left="2115" w:right="136" w:firstLine="0"/>
      </w:pPr>
      <w:r>
        <w:rPr>
          <w:sz w:val="27"/>
          <w:szCs w:val="27"/>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9F5D9B" w:rsidRDefault="009F5D9B" w:rsidP="00F015C1">
      <w:pPr>
        <w:pStyle w:val="a5"/>
        <w:numPr>
          <w:ilvl w:val="1"/>
          <w:numId w:val="676"/>
        </w:numPr>
        <w:ind w:left="2115" w:right="142" w:firstLine="0"/>
      </w:pPr>
      <w:r>
        <w:rPr>
          <w:sz w:val="27"/>
          <w:szCs w:val="27"/>
        </w:rPr>
        <w:t xml:space="preserve">анализировать предложенный алгоритм, </w:t>
      </w:r>
      <w:proofErr w:type="gramStart"/>
      <w:r>
        <w:rPr>
          <w:sz w:val="27"/>
          <w:szCs w:val="27"/>
        </w:rPr>
        <w:t>например</w:t>
      </w:r>
      <w:proofErr w:type="gramEnd"/>
      <w:r>
        <w:rPr>
          <w:sz w:val="27"/>
          <w:szCs w:val="27"/>
        </w:rPr>
        <w:t xml:space="preserve">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9F5D9B" w:rsidRDefault="009F5D9B" w:rsidP="00F015C1">
      <w:pPr>
        <w:pStyle w:val="a5"/>
        <w:numPr>
          <w:ilvl w:val="1"/>
          <w:numId w:val="676"/>
        </w:numPr>
        <w:ind w:left="2115" w:right="142" w:firstLine="0"/>
      </w:pPr>
      <w:r>
        <w:rPr>
          <w:sz w:val="27"/>
          <w:szCs w:val="27"/>
        </w:rPr>
        <w:t>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w:t>
      </w:r>
    </w:p>
    <w:p w:rsidR="009F5D9B" w:rsidRDefault="009F5D9B" w:rsidP="009F5D9B">
      <w:pPr>
        <w:pStyle w:val="a5"/>
        <w:pageBreakBefore/>
        <w:spacing w:before="62" w:beforeAutospacing="0"/>
        <w:ind w:right="142" w:firstLine="0"/>
      </w:pPr>
      <w:r>
        <w:t>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w:t>
      </w:r>
    </w:p>
    <w:p w:rsidR="009F5D9B" w:rsidRDefault="009F5D9B" w:rsidP="00F015C1">
      <w:pPr>
        <w:pStyle w:val="a5"/>
        <w:numPr>
          <w:ilvl w:val="1"/>
          <w:numId w:val="677"/>
        </w:numPr>
        <w:spacing w:before="0" w:beforeAutospacing="0"/>
        <w:ind w:left="2115" w:right="142" w:firstLine="0"/>
      </w:pPr>
      <w:r>
        <w:rPr>
          <w:sz w:val="27"/>
          <w:szCs w:val="27"/>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9F5D9B" w:rsidRDefault="009F5D9B" w:rsidP="00F015C1">
      <w:pPr>
        <w:pStyle w:val="a5"/>
        <w:numPr>
          <w:ilvl w:val="1"/>
          <w:numId w:val="677"/>
        </w:numPr>
        <w:ind w:left="2115" w:right="142" w:firstLine="0"/>
      </w:pPr>
      <w:r>
        <w:rPr>
          <w:sz w:val="27"/>
          <w:szCs w:val="27"/>
        </w:rPr>
        <w:t>создавать собственные алгоритмы для решения прикладных задач на основе изученных алгоритмов и методов;</w:t>
      </w:r>
    </w:p>
    <w:p w:rsidR="009F5D9B" w:rsidRDefault="009F5D9B" w:rsidP="00F015C1">
      <w:pPr>
        <w:pStyle w:val="a5"/>
        <w:numPr>
          <w:ilvl w:val="1"/>
          <w:numId w:val="677"/>
        </w:numPr>
        <w:ind w:left="2115" w:right="136" w:firstLine="0"/>
      </w:pPr>
      <w:r>
        <w:rPr>
          <w:sz w:val="27"/>
          <w:szCs w:val="27"/>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9F5D9B" w:rsidRDefault="009F5D9B" w:rsidP="00F015C1">
      <w:pPr>
        <w:pStyle w:val="a5"/>
        <w:numPr>
          <w:ilvl w:val="1"/>
          <w:numId w:val="677"/>
        </w:numPr>
        <w:ind w:left="2115" w:right="142" w:firstLine="0"/>
      </w:pPr>
      <w:r>
        <w:rPr>
          <w:sz w:val="27"/>
          <w:szCs w:val="27"/>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9F5D9B" w:rsidRDefault="009F5D9B" w:rsidP="00F015C1">
      <w:pPr>
        <w:pStyle w:val="a5"/>
        <w:numPr>
          <w:ilvl w:val="1"/>
          <w:numId w:val="677"/>
        </w:numPr>
        <w:ind w:left="2115" w:right="136" w:firstLine="0"/>
      </w:pPr>
      <w:r>
        <w:rPr>
          <w:sz w:val="27"/>
          <w:szCs w:val="27"/>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9F5D9B" w:rsidRDefault="009F5D9B" w:rsidP="00F015C1">
      <w:pPr>
        <w:pStyle w:val="a5"/>
        <w:numPr>
          <w:ilvl w:val="1"/>
          <w:numId w:val="677"/>
        </w:numPr>
        <w:spacing w:line="323" w:lineRule="atLeast"/>
        <w:ind w:left="2115" w:firstLine="0"/>
      </w:pPr>
      <w:r>
        <w:rPr>
          <w:sz w:val="27"/>
          <w:szCs w:val="27"/>
        </w:rPr>
        <w:t>применять алгоритмы поиска и сортировки при решении типовых задач;</w:t>
      </w:r>
    </w:p>
    <w:p w:rsidR="009F5D9B" w:rsidRDefault="009F5D9B" w:rsidP="00F015C1">
      <w:pPr>
        <w:pStyle w:val="a5"/>
        <w:numPr>
          <w:ilvl w:val="1"/>
          <w:numId w:val="677"/>
        </w:numPr>
        <w:ind w:left="2115" w:right="136" w:firstLine="0"/>
      </w:pPr>
      <w:r>
        <w:rPr>
          <w:sz w:val="27"/>
          <w:szCs w:val="27"/>
        </w:rPr>
        <w:t>выполнять объектно-ориентированный анализ задачи: выделять объекты, описывать на формальном языке их свойства и методы; реализовывать объектно- ориентированный подход для решения задач средней сложности на выбранном языке программирования;</w:t>
      </w:r>
    </w:p>
    <w:p w:rsidR="009F5D9B" w:rsidRDefault="009F5D9B" w:rsidP="00F015C1">
      <w:pPr>
        <w:pStyle w:val="a5"/>
        <w:numPr>
          <w:ilvl w:val="1"/>
          <w:numId w:val="677"/>
        </w:numPr>
        <w:ind w:left="2115" w:right="142" w:firstLine="0"/>
      </w:pPr>
      <w:r>
        <w:rPr>
          <w:sz w:val="27"/>
          <w:szCs w:val="27"/>
        </w:rPr>
        <w:t>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w:t>
      </w:r>
    </w:p>
    <w:p w:rsidR="009F5D9B" w:rsidRDefault="009F5D9B" w:rsidP="00F015C1">
      <w:pPr>
        <w:pStyle w:val="a5"/>
        <w:numPr>
          <w:ilvl w:val="1"/>
          <w:numId w:val="677"/>
        </w:numPr>
        <w:ind w:left="2115" w:right="142" w:firstLine="0"/>
      </w:pPr>
      <w:r>
        <w:rPr>
          <w:sz w:val="27"/>
          <w:szCs w:val="27"/>
        </w:rPr>
        <w:t>инсталлировать и деинсталлировать программные средства, необходимые для решения учебных задач по выбранной специализации;</w:t>
      </w:r>
    </w:p>
    <w:p w:rsidR="009F5D9B" w:rsidRDefault="009F5D9B" w:rsidP="00F015C1">
      <w:pPr>
        <w:pStyle w:val="a5"/>
        <w:numPr>
          <w:ilvl w:val="1"/>
          <w:numId w:val="677"/>
        </w:numPr>
        <w:ind w:left="2115" w:right="142" w:firstLine="0"/>
      </w:pPr>
      <w:r>
        <w:rPr>
          <w:sz w:val="27"/>
          <w:szCs w:val="27"/>
        </w:rPr>
        <w:t>пользоваться навыками формализации задачи; создавать описания программ, инструкции по их использованию и отчеты по выполненным проектным работам;</w:t>
      </w:r>
    </w:p>
    <w:p w:rsidR="009F5D9B" w:rsidRDefault="009F5D9B" w:rsidP="00F015C1">
      <w:pPr>
        <w:pStyle w:val="a5"/>
        <w:numPr>
          <w:ilvl w:val="1"/>
          <w:numId w:val="677"/>
        </w:numPr>
        <w:ind w:left="2115" w:right="142" w:firstLine="0"/>
      </w:pPr>
      <w:r>
        <w:rPr>
          <w:sz w:val="27"/>
          <w:szCs w:val="27"/>
        </w:rPr>
        <w:t>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w:t>
      </w:r>
    </w:p>
    <w:p w:rsidR="009F5D9B" w:rsidRDefault="009F5D9B" w:rsidP="009F5D9B">
      <w:pPr>
        <w:pStyle w:val="a5"/>
        <w:pageBreakBefore/>
        <w:spacing w:before="62" w:beforeAutospacing="0"/>
        <w:ind w:right="142" w:firstLine="0"/>
      </w:pPr>
      <w:r>
        <w:t>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9F5D9B" w:rsidRDefault="009F5D9B" w:rsidP="00F015C1">
      <w:pPr>
        <w:pStyle w:val="a5"/>
        <w:numPr>
          <w:ilvl w:val="1"/>
          <w:numId w:val="678"/>
        </w:numPr>
        <w:spacing w:before="0" w:beforeAutospacing="0"/>
        <w:ind w:left="2115" w:right="142" w:firstLine="0"/>
      </w:pPr>
      <w:r>
        <w:rPr>
          <w:sz w:val="27"/>
          <w:szCs w:val="27"/>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9F5D9B" w:rsidRDefault="009F5D9B" w:rsidP="00F015C1">
      <w:pPr>
        <w:pStyle w:val="a5"/>
        <w:numPr>
          <w:ilvl w:val="1"/>
          <w:numId w:val="678"/>
        </w:numPr>
        <w:ind w:left="2115" w:right="142" w:firstLine="0"/>
      </w:pPr>
      <w:r>
        <w:rPr>
          <w:sz w:val="27"/>
          <w:szCs w:val="27"/>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9F5D9B" w:rsidRDefault="009F5D9B" w:rsidP="00F015C1">
      <w:pPr>
        <w:pStyle w:val="a5"/>
        <w:numPr>
          <w:ilvl w:val="1"/>
          <w:numId w:val="678"/>
        </w:numPr>
        <w:ind w:left="2115" w:right="142" w:firstLine="0"/>
      </w:pPr>
      <w:r>
        <w:rPr>
          <w:sz w:val="27"/>
          <w:szCs w:val="27"/>
        </w:rPr>
        <w:t>владеть принципами организации иерархических файловых систем и именования файлов; использовать шаблоны для описания группы файлов;</w:t>
      </w:r>
    </w:p>
    <w:p w:rsidR="009F5D9B" w:rsidRDefault="009F5D9B" w:rsidP="00F015C1">
      <w:pPr>
        <w:pStyle w:val="a5"/>
        <w:numPr>
          <w:ilvl w:val="1"/>
          <w:numId w:val="678"/>
        </w:numPr>
        <w:ind w:left="2115" w:right="142" w:firstLine="0"/>
      </w:pPr>
      <w:r>
        <w:rPr>
          <w:sz w:val="27"/>
          <w:szCs w:val="27"/>
        </w:rP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9F5D9B" w:rsidRDefault="009F5D9B" w:rsidP="00F015C1">
      <w:pPr>
        <w:pStyle w:val="a5"/>
        <w:numPr>
          <w:ilvl w:val="1"/>
          <w:numId w:val="678"/>
        </w:numPr>
        <w:ind w:left="2115" w:right="142" w:firstLine="0"/>
      </w:pPr>
      <w:r>
        <w:rPr>
          <w:sz w:val="27"/>
          <w:szCs w:val="27"/>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w:t>
      </w:r>
    </w:p>
    <w:p w:rsidR="009F5D9B" w:rsidRDefault="009F5D9B" w:rsidP="00F015C1">
      <w:pPr>
        <w:pStyle w:val="a5"/>
        <w:numPr>
          <w:ilvl w:val="1"/>
          <w:numId w:val="678"/>
        </w:numPr>
        <w:ind w:left="2115" w:right="142" w:firstLine="0"/>
      </w:pPr>
      <w:r>
        <w:rPr>
          <w:sz w:val="27"/>
          <w:szCs w:val="27"/>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9F5D9B" w:rsidRDefault="009F5D9B" w:rsidP="00F015C1">
      <w:pPr>
        <w:pStyle w:val="a5"/>
        <w:numPr>
          <w:ilvl w:val="1"/>
          <w:numId w:val="678"/>
        </w:numPr>
        <w:ind w:left="2115" w:right="142" w:firstLine="0"/>
      </w:pPr>
      <w:r>
        <w:rPr>
          <w:sz w:val="27"/>
          <w:szCs w:val="27"/>
        </w:rPr>
        <w:t>использовать компьютерные сети для обмена данными при решении прикладных задач;</w:t>
      </w:r>
    </w:p>
    <w:p w:rsidR="009F5D9B" w:rsidRDefault="009F5D9B" w:rsidP="00F015C1">
      <w:pPr>
        <w:pStyle w:val="a5"/>
        <w:numPr>
          <w:ilvl w:val="1"/>
          <w:numId w:val="678"/>
        </w:numPr>
        <w:ind w:left="2115" w:right="136" w:firstLine="0"/>
      </w:pPr>
      <w:r>
        <w:rPr>
          <w:sz w:val="27"/>
          <w:szCs w:val="27"/>
        </w:rPr>
        <w:t>организовывать на базовом уровне сетевое взаимодействие (настраивать работу протоколов сети TCP/IP и определять маску сети);</w:t>
      </w:r>
    </w:p>
    <w:p w:rsidR="009F5D9B" w:rsidRDefault="009F5D9B" w:rsidP="00F015C1">
      <w:pPr>
        <w:pStyle w:val="a5"/>
        <w:numPr>
          <w:ilvl w:val="1"/>
          <w:numId w:val="678"/>
        </w:numPr>
        <w:spacing w:line="323" w:lineRule="atLeast"/>
        <w:ind w:left="2115" w:firstLine="0"/>
      </w:pPr>
      <w:r>
        <w:rPr>
          <w:sz w:val="27"/>
          <w:szCs w:val="27"/>
        </w:rPr>
        <w:t>понимать структуру доменных имен; принципы IP-адресации узлов сети;</w:t>
      </w:r>
    </w:p>
    <w:p w:rsidR="009F5D9B" w:rsidRDefault="009F5D9B" w:rsidP="00F015C1">
      <w:pPr>
        <w:pStyle w:val="a5"/>
        <w:numPr>
          <w:ilvl w:val="1"/>
          <w:numId w:val="678"/>
        </w:numPr>
        <w:ind w:left="2115" w:right="142" w:firstLine="0"/>
      </w:pPr>
      <w:r>
        <w:rPr>
          <w:sz w:val="27"/>
          <w:szCs w:val="27"/>
        </w:rPr>
        <w:t>представлять общие принципы разработки и функционирования интернет- приложений (сайты, блоги и др.);</w:t>
      </w:r>
    </w:p>
    <w:p w:rsidR="009F5D9B" w:rsidRDefault="009F5D9B" w:rsidP="00F015C1">
      <w:pPr>
        <w:pStyle w:val="a5"/>
        <w:numPr>
          <w:ilvl w:val="1"/>
          <w:numId w:val="678"/>
        </w:numPr>
        <w:ind w:left="2115" w:right="142" w:firstLine="0"/>
      </w:pPr>
      <w:r>
        <w:rPr>
          <w:sz w:val="27"/>
          <w:szCs w:val="27"/>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9F5D9B" w:rsidRDefault="009F5D9B" w:rsidP="00F015C1">
      <w:pPr>
        <w:pStyle w:val="a5"/>
        <w:numPr>
          <w:ilvl w:val="1"/>
          <w:numId w:val="678"/>
        </w:numPr>
        <w:ind w:left="2115" w:right="142" w:firstLine="0"/>
      </w:pPr>
      <w:r>
        <w:rPr>
          <w:sz w:val="27"/>
          <w:szCs w:val="27"/>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9F5D9B" w:rsidRDefault="009F5D9B" w:rsidP="009F5D9B">
      <w:pPr>
        <w:pStyle w:val="a5"/>
        <w:spacing w:before="6" w:beforeAutospacing="0"/>
        <w:ind w:left="0" w:firstLine="0"/>
      </w:pPr>
    </w:p>
    <w:p w:rsidR="009F5D9B" w:rsidRDefault="009F5D9B" w:rsidP="009F5D9B">
      <w:pPr>
        <w:pStyle w:val="1"/>
      </w:pPr>
      <w:r>
        <w:t>Выпускник на углубленном уровне получит возможность научиться:</w:t>
      </w:r>
    </w:p>
    <w:p w:rsidR="009F5D9B" w:rsidRDefault="009F5D9B" w:rsidP="00F015C1">
      <w:pPr>
        <w:pStyle w:val="a5"/>
        <w:numPr>
          <w:ilvl w:val="1"/>
          <w:numId w:val="679"/>
        </w:numPr>
        <w:ind w:left="2115" w:right="142" w:firstLine="0"/>
      </w:pPr>
      <w:r>
        <w:rPr>
          <w:i/>
          <w:iCs/>
          <w:sz w:val="27"/>
          <w:szCs w:val="27"/>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9F5D9B" w:rsidRDefault="009F5D9B" w:rsidP="00F015C1">
      <w:pPr>
        <w:pStyle w:val="a5"/>
        <w:pageBreakBefore/>
        <w:numPr>
          <w:ilvl w:val="1"/>
          <w:numId w:val="679"/>
        </w:numPr>
        <w:spacing w:before="62" w:beforeAutospacing="0"/>
        <w:ind w:left="2115" w:right="142" w:firstLine="0"/>
      </w:pPr>
      <w:r>
        <w:rPr>
          <w:i/>
          <w:iCs/>
          <w:sz w:val="27"/>
          <w:szCs w:val="27"/>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9F5D9B" w:rsidRDefault="009F5D9B" w:rsidP="00F015C1">
      <w:pPr>
        <w:pStyle w:val="a5"/>
        <w:numPr>
          <w:ilvl w:val="1"/>
          <w:numId w:val="679"/>
        </w:numPr>
        <w:spacing w:before="0" w:beforeAutospacing="0" w:line="323" w:lineRule="atLeast"/>
        <w:ind w:left="2115" w:firstLine="0"/>
      </w:pPr>
      <w:r>
        <w:rPr>
          <w:i/>
          <w:iCs/>
          <w:sz w:val="27"/>
          <w:szCs w:val="27"/>
        </w:rPr>
        <w:t>использовать знания о методе «разделяй и властвуй»;</w:t>
      </w:r>
    </w:p>
    <w:p w:rsidR="009F5D9B" w:rsidRDefault="009F5D9B" w:rsidP="00F015C1">
      <w:pPr>
        <w:pStyle w:val="a5"/>
        <w:numPr>
          <w:ilvl w:val="1"/>
          <w:numId w:val="679"/>
        </w:numPr>
        <w:ind w:left="2115" w:right="142" w:firstLine="0"/>
      </w:pPr>
      <w:r>
        <w:rPr>
          <w:i/>
          <w:iCs/>
          <w:sz w:val="27"/>
          <w:szCs w:val="27"/>
        </w:rPr>
        <w:t>приводить примеры различных алгоритмов решения одной задачи, которые имеют различную сложность; использовать понятие переборного алгоритма;</w:t>
      </w:r>
    </w:p>
    <w:p w:rsidR="009F5D9B" w:rsidRDefault="009F5D9B" w:rsidP="00F015C1">
      <w:pPr>
        <w:pStyle w:val="a5"/>
        <w:numPr>
          <w:ilvl w:val="1"/>
          <w:numId w:val="679"/>
        </w:numPr>
        <w:ind w:left="2115" w:right="142" w:firstLine="0"/>
      </w:pPr>
      <w:r>
        <w:rPr>
          <w:i/>
          <w:iCs/>
          <w:sz w:val="27"/>
          <w:szCs w:val="27"/>
        </w:rPr>
        <w:t>использовать понятие универсального алгоритма и приводить примеры алгоритмически неразрешимых проблем;</w:t>
      </w:r>
    </w:p>
    <w:p w:rsidR="009F5D9B" w:rsidRDefault="009F5D9B" w:rsidP="00F015C1">
      <w:pPr>
        <w:pStyle w:val="a5"/>
        <w:numPr>
          <w:ilvl w:val="1"/>
          <w:numId w:val="679"/>
        </w:numPr>
        <w:ind w:left="2115" w:right="142" w:firstLine="0"/>
      </w:pPr>
      <w:r>
        <w:rPr>
          <w:i/>
          <w:iCs/>
          <w:sz w:val="27"/>
          <w:szCs w:val="27"/>
        </w:rPr>
        <w:t>использовать второй язык программирования; сравнивать преимущества и недостатки двух языков программирования;</w:t>
      </w:r>
    </w:p>
    <w:p w:rsidR="009F5D9B" w:rsidRDefault="009F5D9B" w:rsidP="00F015C1">
      <w:pPr>
        <w:pStyle w:val="a5"/>
        <w:numPr>
          <w:ilvl w:val="1"/>
          <w:numId w:val="679"/>
        </w:numPr>
        <w:ind w:left="2115" w:right="142" w:firstLine="0"/>
      </w:pPr>
      <w:r>
        <w:rPr>
          <w:i/>
          <w:iCs/>
          <w:sz w:val="27"/>
          <w:szCs w:val="27"/>
        </w:rPr>
        <w:t>создавать программы для учебных или проектных задач средней сложности;</w:t>
      </w:r>
    </w:p>
    <w:p w:rsidR="009F5D9B" w:rsidRDefault="009F5D9B" w:rsidP="00F015C1">
      <w:pPr>
        <w:pStyle w:val="a5"/>
        <w:numPr>
          <w:ilvl w:val="1"/>
          <w:numId w:val="679"/>
        </w:numPr>
        <w:ind w:left="2115" w:right="142" w:firstLine="0"/>
      </w:pPr>
      <w:r>
        <w:rPr>
          <w:i/>
          <w:iCs/>
          <w:sz w:val="27"/>
          <w:szCs w:val="27"/>
        </w:rPr>
        <w:t>использовать информационно-коммуникационные технологии при моделировании и анализе процессов и явлений в соответствии с выбранным профилем;</w:t>
      </w:r>
    </w:p>
    <w:p w:rsidR="009F5D9B" w:rsidRDefault="009F5D9B" w:rsidP="00F015C1">
      <w:pPr>
        <w:pStyle w:val="a5"/>
        <w:numPr>
          <w:ilvl w:val="1"/>
          <w:numId w:val="679"/>
        </w:numPr>
        <w:ind w:left="2115" w:right="136" w:firstLine="0"/>
      </w:pPr>
      <w:r>
        <w:rPr>
          <w:i/>
          <w:iCs/>
          <w:sz w:val="27"/>
          <w:szCs w:val="27"/>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9F5D9B" w:rsidRDefault="009F5D9B" w:rsidP="00F015C1">
      <w:pPr>
        <w:pStyle w:val="a5"/>
        <w:numPr>
          <w:ilvl w:val="1"/>
          <w:numId w:val="679"/>
        </w:numPr>
        <w:ind w:left="2115" w:right="142" w:firstLine="0"/>
      </w:pPr>
      <w:r>
        <w:rPr>
          <w:i/>
          <w:iCs/>
          <w:sz w:val="27"/>
          <w:szCs w:val="27"/>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9F5D9B" w:rsidRDefault="009F5D9B" w:rsidP="00F015C1">
      <w:pPr>
        <w:pStyle w:val="a5"/>
        <w:numPr>
          <w:ilvl w:val="1"/>
          <w:numId w:val="679"/>
        </w:numPr>
        <w:ind w:left="2115" w:right="136" w:firstLine="0"/>
      </w:pPr>
      <w:r>
        <w:rPr>
          <w:i/>
          <w:iCs/>
          <w:sz w:val="27"/>
          <w:szCs w:val="27"/>
        </w:rPr>
        <w:t>использовать пакеты программ и сервисы обработки и представления данных, в том числе – статистической обработки;</w:t>
      </w:r>
    </w:p>
    <w:p w:rsidR="009F5D9B" w:rsidRDefault="009F5D9B" w:rsidP="00F015C1">
      <w:pPr>
        <w:pStyle w:val="a5"/>
        <w:numPr>
          <w:ilvl w:val="1"/>
          <w:numId w:val="679"/>
        </w:numPr>
        <w:ind w:left="2115" w:right="142" w:firstLine="0"/>
      </w:pPr>
      <w:r>
        <w:rPr>
          <w:i/>
          <w:iCs/>
          <w:sz w:val="27"/>
          <w:szCs w:val="27"/>
        </w:rPr>
        <w:t>использовать методы машинного обучения при анализе данных; использовать представление о проблеме хранения и обработки больших данных;</w:t>
      </w:r>
    </w:p>
    <w:p w:rsidR="009F5D9B" w:rsidRDefault="009F5D9B" w:rsidP="00F015C1">
      <w:pPr>
        <w:pStyle w:val="a5"/>
        <w:numPr>
          <w:ilvl w:val="1"/>
          <w:numId w:val="679"/>
        </w:numPr>
        <w:ind w:left="2115" w:right="142" w:firstLine="0"/>
      </w:pPr>
      <w:r>
        <w:rPr>
          <w:i/>
          <w:iCs/>
          <w:sz w:val="27"/>
          <w:szCs w:val="27"/>
        </w:rPr>
        <w:t>создавать многотабличные базы данных; работе с базами данных и справочными системами с помощью веб-интерфейса.</w:t>
      </w:r>
    </w:p>
    <w:p w:rsidR="009F5D9B" w:rsidRDefault="009F5D9B" w:rsidP="009F5D9B">
      <w:pPr>
        <w:pStyle w:val="1"/>
        <w:spacing w:before="266" w:beforeAutospacing="0" w:line="323" w:lineRule="atLeast"/>
        <w:ind w:left="675"/>
      </w:pPr>
      <w:r>
        <w:t>Физика</w:t>
      </w:r>
    </w:p>
    <w:p w:rsidR="009F5D9B" w:rsidRDefault="009F5D9B" w:rsidP="009F5D9B">
      <w:pPr>
        <w:pStyle w:val="a5"/>
      </w:pPr>
      <w:r>
        <w:rPr>
          <w:b/>
          <w:bCs/>
          <w:sz w:val="27"/>
          <w:szCs w:val="27"/>
        </w:rPr>
        <w:t>В результате изучения учебного предмета «Физика» на уровне среднего общего образования:</w:t>
      </w:r>
    </w:p>
    <w:p w:rsidR="009F5D9B" w:rsidRDefault="009F5D9B" w:rsidP="009F5D9B">
      <w:pPr>
        <w:pStyle w:val="a5"/>
        <w:spacing w:line="318" w:lineRule="atLeast"/>
        <w:ind w:left="1383" w:firstLine="0"/>
      </w:pPr>
      <w:r>
        <w:rPr>
          <w:b/>
          <w:bCs/>
          <w:sz w:val="27"/>
          <w:szCs w:val="27"/>
        </w:rPr>
        <w:t>Выпускник на базовом уровне научится:</w:t>
      </w:r>
    </w:p>
    <w:p w:rsidR="009F5D9B" w:rsidRDefault="009F5D9B" w:rsidP="00F015C1">
      <w:pPr>
        <w:pStyle w:val="a5"/>
        <w:numPr>
          <w:ilvl w:val="1"/>
          <w:numId w:val="680"/>
        </w:numPr>
        <w:ind w:left="2115" w:right="142" w:firstLine="0"/>
      </w:pPr>
      <w:r>
        <w:rPr>
          <w:sz w:val="27"/>
          <w:szCs w:val="27"/>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9F5D9B" w:rsidRDefault="009F5D9B" w:rsidP="00F015C1">
      <w:pPr>
        <w:pStyle w:val="a5"/>
        <w:numPr>
          <w:ilvl w:val="1"/>
          <w:numId w:val="680"/>
        </w:numPr>
        <w:ind w:left="2115" w:right="142" w:firstLine="0"/>
      </w:pPr>
      <w:r>
        <w:rPr>
          <w:sz w:val="27"/>
          <w:szCs w:val="27"/>
        </w:rPr>
        <w:t>демонстрировать на примерах взаимосвязь между физикой и другими естественными науками;</w:t>
      </w:r>
    </w:p>
    <w:p w:rsidR="009F5D9B" w:rsidRDefault="009F5D9B" w:rsidP="00F015C1">
      <w:pPr>
        <w:pStyle w:val="a5"/>
        <w:numPr>
          <w:ilvl w:val="1"/>
          <w:numId w:val="680"/>
        </w:numPr>
        <w:ind w:left="2115" w:right="142" w:firstLine="0"/>
      </w:pPr>
      <w:r>
        <w:rPr>
          <w:sz w:val="27"/>
          <w:szCs w:val="27"/>
        </w:rPr>
        <w:t>устанавливать взаимосвязь естественно-научных явлений и применять основные физические модели для их описания и объяснения;</w:t>
      </w:r>
    </w:p>
    <w:p w:rsidR="009F5D9B" w:rsidRDefault="009F5D9B" w:rsidP="00F015C1">
      <w:pPr>
        <w:pStyle w:val="a5"/>
        <w:pageBreakBefore/>
        <w:numPr>
          <w:ilvl w:val="1"/>
          <w:numId w:val="680"/>
        </w:numPr>
        <w:spacing w:before="62" w:beforeAutospacing="0"/>
        <w:ind w:left="2115" w:right="136" w:firstLine="0"/>
      </w:pPr>
      <w:r>
        <w:rPr>
          <w:sz w:val="27"/>
          <w:szCs w:val="27"/>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9F5D9B" w:rsidRDefault="009F5D9B" w:rsidP="00F015C1">
      <w:pPr>
        <w:pStyle w:val="a5"/>
        <w:numPr>
          <w:ilvl w:val="1"/>
          <w:numId w:val="680"/>
        </w:numPr>
        <w:spacing w:before="0" w:beforeAutospacing="0"/>
        <w:ind w:left="2115" w:right="142" w:firstLine="0"/>
      </w:pPr>
      <w:r>
        <w:rPr>
          <w:sz w:val="27"/>
          <w:szCs w:val="27"/>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9F5D9B" w:rsidRDefault="009F5D9B" w:rsidP="00F015C1">
      <w:pPr>
        <w:pStyle w:val="a5"/>
        <w:numPr>
          <w:ilvl w:val="1"/>
          <w:numId w:val="680"/>
        </w:numPr>
        <w:ind w:left="2115" w:right="142" w:firstLine="0"/>
      </w:pPr>
      <w:r>
        <w:rPr>
          <w:sz w:val="27"/>
          <w:szCs w:val="27"/>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9F5D9B" w:rsidRDefault="009F5D9B" w:rsidP="00F015C1">
      <w:pPr>
        <w:pStyle w:val="a5"/>
        <w:numPr>
          <w:ilvl w:val="1"/>
          <w:numId w:val="680"/>
        </w:numPr>
        <w:ind w:left="2115" w:right="136" w:firstLine="0"/>
      </w:pPr>
      <w:r>
        <w:rPr>
          <w:sz w:val="27"/>
          <w:szCs w:val="27"/>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9F5D9B" w:rsidRDefault="009F5D9B" w:rsidP="00F015C1">
      <w:pPr>
        <w:pStyle w:val="a5"/>
        <w:numPr>
          <w:ilvl w:val="1"/>
          <w:numId w:val="680"/>
        </w:numPr>
        <w:spacing w:before="0" w:beforeAutospacing="0"/>
        <w:ind w:left="2115" w:right="142" w:firstLine="0"/>
      </w:pPr>
      <w:r>
        <w:rPr>
          <w:sz w:val="27"/>
          <w:szCs w:val="27"/>
        </w:rPr>
        <w:t>использовать для описания характера протекания физических процессов физические величины и демонстрировать взаимосвязь между ними;</w:t>
      </w:r>
    </w:p>
    <w:p w:rsidR="009F5D9B" w:rsidRDefault="009F5D9B" w:rsidP="00F015C1">
      <w:pPr>
        <w:pStyle w:val="a5"/>
        <w:numPr>
          <w:ilvl w:val="1"/>
          <w:numId w:val="680"/>
        </w:numPr>
        <w:ind w:left="2115" w:right="142" w:firstLine="0"/>
      </w:pPr>
      <w:r>
        <w:rPr>
          <w:sz w:val="27"/>
          <w:szCs w:val="27"/>
        </w:rPr>
        <w:t>использовать для описания характера протекания физических процессов физические законы с учетом границ их применимости;</w:t>
      </w:r>
    </w:p>
    <w:p w:rsidR="009F5D9B" w:rsidRDefault="009F5D9B" w:rsidP="00F015C1">
      <w:pPr>
        <w:pStyle w:val="a5"/>
        <w:numPr>
          <w:ilvl w:val="1"/>
          <w:numId w:val="680"/>
        </w:numPr>
        <w:ind w:left="2115" w:right="142" w:firstLine="0"/>
      </w:pPr>
      <w:r>
        <w:rPr>
          <w:sz w:val="27"/>
          <w:szCs w:val="27"/>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9F5D9B" w:rsidRDefault="009F5D9B" w:rsidP="00F015C1">
      <w:pPr>
        <w:pStyle w:val="a5"/>
        <w:numPr>
          <w:ilvl w:val="1"/>
          <w:numId w:val="680"/>
        </w:numPr>
        <w:ind w:left="2115" w:right="142" w:firstLine="0"/>
      </w:pPr>
      <w:r>
        <w:rPr>
          <w:sz w:val="27"/>
          <w:szCs w:val="27"/>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9F5D9B" w:rsidRDefault="009F5D9B" w:rsidP="00F015C1">
      <w:pPr>
        <w:pStyle w:val="a5"/>
        <w:numPr>
          <w:ilvl w:val="1"/>
          <w:numId w:val="680"/>
        </w:numPr>
        <w:ind w:left="2115" w:right="142" w:firstLine="0"/>
      </w:pPr>
      <w:r>
        <w:rPr>
          <w:sz w:val="27"/>
          <w:szCs w:val="27"/>
        </w:rPr>
        <w:t>учитывать границы применения изученных физических моделей при решении физических и межпредметных задач;</w:t>
      </w:r>
    </w:p>
    <w:p w:rsidR="009F5D9B" w:rsidRDefault="009F5D9B" w:rsidP="00F015C1">
      <w:pPr>
        <w:pStyle w:val="a5"/>
        <w:numPr>
          <w:ilvl w:val="1"/>
          <w:numId w:val="680"/>
        </w:numPr>
        <w:ind w:left="2115" w:right="142" w:firstLine="0"/>
      </w:pPr>
      <w:r>
        <w:rPr>
          <w:sz w:val="27"/>
          <w:szCs w:val="27"/>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9F5D9B" w:rsidRDefault="009F5D9B" w:rsidP="00F015C1">
      <w:pPr>
        <w:pStyle w:val="a5"/>
        <w:numPr>
          <w:ilvl w:val="1"/>
          <w:numId w:val="680"/>
        </w:numPr>
        <w:ind w:left="2115" w:right="142" w:firstLine="0"/>
      </w:pPr>
      <w:r>
        <w:rPr>
          <w:sz w:val="27"/>
          <w:szCs w:val="27"/>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9F5D9B" w:rsidRDefault="009F5D9B" w:rsidP="009F5D9B">
      <w:pPr>
        <w:pStyle w:val="a5"/>
        <w:spacing w:before="11" w:beforeAutospacing="0"/>
        <w:ind w:left="0" w:firstLine="0"/>
      </w:pPr>
    </w:p>
    <w:p w:rsidR="009F5D9B" w:rsidRDefault="009F5D9B" w:rsidP="009F5D9B">
      <w:pPr>
        <w:pStyle w:val="1"/>
      </w:pPr>
      <w:r>
        <w:t>Выпускник на базовом уровне получит возможность научиться:</w:t>
      </w:r>
    </w:p>
    <w:p w:rsidR="009F5D9B" w:rsidRDefault="009F5D9B" w:rsidP="00F015C1">
      <w:pPr>
        <w:pStyle w:val="a5"/>
        <w:numPr>
          <w:ilvl w:val="1"/>
          <w:numId w:val="681"/>
        </w:numPr>
        <w:ind w:left="2115" w:right="142" w:firstLine="0"/>
      </w:pPr>
      <w:r>
        <w:rPr>
          <w:i/>
          <w:iCs/>
          <w:sz w:val="27"/>
          <w:szCs w:val="27"/>
        </w:rPr>
        <w:t>понимать и объяснять целостность физической теории, различать границы ее применимости и место в ряду других физических теорий;</w:t>
      </w:r>
    </w:p>
    <w:p w:rsidR="009F5D9B" w:rsidRDefault="009F5D9B" w:rsidP="00F015C1">
      <w:pPr>
        <w:pStyle w:val="a5"/>
        <w:pageBreakBefore/>
        <w:numPr>
          <w:ilvl w:val="1"/>
          <w:numId w:val="681"/>
        </w:numPr>
        <w:spacing w:before="62" w:beforeAutospacing="0"/>
        <w:ind w:left="2115" w:right="142" w:firstLine="0"/>
      </w:pPr>
      <w:r>
        <w:rPr>
          <w:i/>
          <w:iCs/>
          <w:sz w:val="27"/>
          <w:szCs w:val="27"/>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9F5D9B" w:rsidRDefault="009F5D9B" w:rsidP="00F015C1">
      <w:pPr>
        <w:pStyle w:val="a5"/>
        <w:numPr>
          <w:ilvl w:val="1"/>
          <w:numId w:val="681"/>
        </w:numPr>
        <w:spacing w:before="0" w:beforeAutospacing="0"/>
        <w:ind w:left="2115" w:right="142" w:firstLine="0"/>
      </w:pPr>
      <w:r>
        <w:rPr>
          <w:i/>
          <w:iCs/>
          <w:sz w:val="27"/>
          <w:szCs w:val="27"/>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9F5D9B" w:rsidRDefault="009F5D9B" w:rsidP="00F015C1">
      <w:pPr>
        <w:pStyle w:val="a5"/>
        <w:numPr>
          <w:ilvl w:val="1"/>
          <w:numId w:val="681"/>
        </w:numPr>
        <w:ind w:left="2115" w:right="142" w:firstLine="0"/>
      </w:pPr>
      <w:r>
        <w:rPr>
          <w:i/>
          <w:iCs/>
          <w:sz w:val="27"/>
          <w:szCs w:val="27"/>
        </w:rPr>
        <w:t>выдвигать гипотезы на основе знания основополагающих физических закономерностей и законов;</w:t>
      </w:r>
    </w:p>
    <w:p w:rsidR="009F5D9B" w:rsidRDefault="009F5D9B" w:rsidP="00F015C1">
      <w:pPr>
        <w:pStyle w:val="a5"/>
        <w:numPr>
          <w:ilvl w:val="1"/>
          <w:numId w:val="681"/>
        </w:numPr>
        <w:spacing w:line="323" w:lineRule="atLeast"/>
        <w:ind w:left="2115" w:firstLine="0"/>
      </w:pPr>
      <w:r>
        <w:rPr>
          <w:i/>
          <w:iCs/>
          <w:sz w:val="27"/>
          <w:szCs w:val="27"/>
        </w:rPr>
        <w:t>самостоятельно планировать и проводить физические эксперименты;</w:t>
      </w:r>
    </w:p>
    <w:p w:rsidR="009F5D9B" w:rsidRDefault="009F5D9B" w:rsidP="00F015C1">
      <w:pPr>
        <w:pStyle w:val="a5"/>
        <w:numPr>
          <w:ilvl w:val="1"/>
          <w:numId w:val="681"/>
        </w:numPr>
        <w:spacing w:before="0" w:beforeAutospacing="0"/>
        <w:ind w:left="2115" w:right="142" w:firstLine="0"/>
      </w:pPr>
      <w:r>
        <w:rPr>
          <w:i/>
          <w:iCs/>
          <w:sz w:val="27"/>
          <w:szCs w:val="27"/>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9F5D9B" w:rsidRDefault="009F5D9B" w:rsidP="00F015C1">
      <w:pPr>
        <w:pStyle w:val="a5"/>
        <w:numPr>
          <w:ilvl w:val="1"/>
          <w:numId w:val="681"/>
        </w:numPr>
        <w:ind w:left="2115" w:right="136" w:firstLine="0"/>
      </w:pPr>
      <w:r>
        <w:rPr>
          <w:i/>
          <w:iCs/>
          <w:sz w:val="27"/>
          <w:szCs w:val="27"/>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9F5D9B" w:rsidRDefault="009F5D9B" w:rsidP="00F015C1">
      <w:pPr>
        <w:pStyle w:val="a5"/>
        <w:numPr>
          <w:ilvl w:val="1"/>
          <w:numId w:val="681"/>
        </w:numPr>
        <w:spacing w:before="0" w:beforeAutospacing="0"/>
        <w:ind w:left="2115" w:right="142" w:firstLine="0"/>
      </w:pPr>
      <w:r>
        <w:rPr>
          <w:i/>
          <w:iCs/>
          <w:sz w:val="27"/>
          <w:szCs w:val="27"/>
        </w:rPr>
        <w:t>объяснять принципы работы и характеристики изученных машин, приборов и технических устройств;</w:t>
      </w:r>
    </w:p>
    <w:p w:rsidR="009F5D9B" w:rsidRDefault="009F5D9B" w:rsidP="00F015C1">
      <w:pPr>
        <w:pStyle w:val="a5"/>
        <w:numPr>
          <w:ilvl w:val="1"/>
          <w:numId w:val="681"/>
        </w:numPr>
        <w:ind w:left="2115" w:right="142" w:firstLine="0"/>
      </w:pPr>
      <w:r>
        <w:rPr>
          <w:i/>
          <w:iCs/>
          <w:sz w:val="27"/>
          <w:szCs w:val="27"/>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9F5D9B" w:rsidRDefault="009F5D9B" w:rsidP="009F5D9B">
      <w:pPr>
        <w:pStyle w:val="a5"/>
        <w:spacing w:before="6" w:beforeAutospacing="0"/>
        <w:ind w:left="0" w:firstLine="0"/>
      </w:pPr>
    </w:p>
    <w:p w:rsidR="009F5D9B" w:rsidRDefault="009F5D9B" w:rsidP="009F5D9B">
      <w:pPr>
        <w:pStyle w:val="1"/>
        <w:spacing w:before="0" w:beforeAutospacing="0"/>
      </w:pPr>
      <w:r>
        <w:t>Выпускник на углубленном уровне научится:</w:t>
      </w:r>
    </w:p>
    <w:p w:rsidR="009F5D9B" w:rsidRDefault="009F5D9B" w:rsidP="00F015C1">
      <w:pPr>
        <w:pStyle w:val="a5"/>
        <w:numPr>
          <w:ilvl w:val="1"/>
          <w:numId w:val="682"/>
        </w:numPr>
        <w:ind w:left="2115" w:right="142" w:firstLine="0"/>
      </w:pPr>
      <w:r>
        <w:rPr>
          <w:sz w:val="27"/>
          <w:szCs w:val="27"/>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9F5D9B" w:rsidRDefault="009F5D9B" w:rsidP="00F015C1">
      <w:pPr>
        <w:pStyle w:val="a5"/>
        <w:numPr>
          <w:ilvl w:val="1"/>
          <w:numId w:val="682"/>
        </w:numPr>
        <w:ind w:left="2115" w:right="142" w:firstLine="0"/>
      </w:pPr>
      <w:r>
        <w:rPr>
          <w:sz w:val="27"/>
          <w:szCs w:val="27"/>
        </w:rPr>
        <w:t>характеризовать взаимосвязь между физикой и другими естественными науками;</w:t>
      </w:r>
    </w:p>
    <w:p w:rsidR="009F5D9B" w:rsidRDefault="009F5D9B" w:rsidP="00F015C1">
      <w:pPr>
        <w:pStyle w:val="a5"/>
        <w:numPr>
          <w:ilvl w:val="1"/>
          <w:numId w:val="682"/>
        </w:numPr>
        <w:ind w:left="2115" w:right="142" w:firstLine="0"/>
      </w:pPr>
      <w:r>
        <w:rPr>
          <w:sz w:val="27"/>
          <w:szCs w:val="27"/>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9F5D9B" w:rsidRDefault="009F5D9B" w:rsidP="00F015C1">
      <w:pPr>
        <w:pStyle w:val="a5"/>
        <w:numPr>
          <w:ilvl w:val="1"/>
          <w:numId w:val="682"/>
        </w:numPr>
        <w:ind w:left="2115" w:right="142" w:firstLine="0"/>
      </w:pPr>
      <w:r>
        <w:rPr>
          <w:sz w:val="27"/>
          <w:szCs w:val="27"/>
        </w:rPr>
        <w:t>понимать и объяснять целостность физической теории, различать границы ее применимости и место в ряду других физических теорий;</w:t>
      </w:r>
    </w:p>
    <w:p w:rsidR="009F5D9B" w:rsidRDefault="009F5D9B" w:rsidP="00F015C1">
      <w:pPr>
        <w:pStyle w:val="a5"/>
        <w:numPr>
          <w:ilvl w:val="1"/>
          <w:numId w:val="682"/>
        </w:numPr>
        <w:ind w:left="2115" w:right="142" w:firstLine="0"/>
      </w:pPr>
      <w:r>
        <w:rPr>
          <w:sz w:val="27"/>
          <w:szCs w:val="27"/>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9F5D9B" w:rsidRDefault="009F5D9B" w:rsidP="00F015C1">
      <w:pPr>
        <w:pStyle w:val="a5"/>
        <w:numPr>
          <w:ilvl w:val="1"/>
          <w:numId w:val="682"/>
        </w:numPr>
        <w:ind w:left="2115" w:right="142" w:firstLine="0"/>
      </w:pPr>
      <w:r>
        <w:rPr>
          <w:sz w:val="27"/>
          <w:szCs w:val="27"/>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9F5D9B" w:rsidRDefault="009F5D9B" w:rsidP="00F015C1">
      <w:pPr>
        <w:pStyle w:val="a5"/>
        <w:numPr>
          <w:ilvl w:val="1"/>
          <w:numId w:val="682"/>
        </w:numPr>
        <w:spacing w:line="323" w:lineRule="atLeast"/>
        <w:ind w:left="2115" w:firstLine="0"/>
      </w:pPr>
      <w:r>
        <w:rPr>
          <w:sz w:val="27"/>
          <w:szCs w:val="27"/>
        </w:rPr>
        <w:t>самостоятельно планировать и проводить физические эксперименты;</w:t>
      </w:r>
    </w:p>
    <w:p w:rsidR="009F5D9B" w:rsidRDefault="009F5D9B" w:rsidP="00F015C1">
      <w:pPr>
        <w:pStyle w:val="a5"/>
        <w:pageBreakBefore/>
        <w:numPr>
          <w:ilvl w:val="1"/>
          <w:numId w:val="682"/>
        </w:numPr>
        <w:spacing w:before="62" w:beforeAutospacing="0"/>
        <w:ind w:left="2115" w:right="142" w:firstLine="0"/>
      </w:pPr>
      <w:r>
        <w:rPr>
          <w:sz w:val="27"/>
          <w:szCs w:val="27"/>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9F5D9B" w:rsidRDefault="009F5D9B" w:rsidP="00F015C1">
      <w:pPr>
        <w:pStyle w:val="a5"/>
        <w:numPr>
          <w:ilvl w:val="1"/>
          <w:numId w:val="682"/>
        </w:numPr>
        <w:spacing w:before="0" w:beforeAutospacing="0"/>
        <w:ind w:left="2115" w:right="142" w:firstLine="0"/>
      </w:pPr>
      <w:r>
        <w:rPr>
          <w:sz w:val="27"/>
          <w:szCs w:val="27"/>
        </w:rPr>
        <w:t>объяснять границы применения изученных физических моделей при решении физических и межпредметных задач;</w:t>
      </w:r>
    </w:p>
    <w:p w:rsidR="009F5D9B" w:rsidRDefault="009F5D9B" w:rsidP="00F015C1">
      <w:pPr>
        <w:pStyle w:val="a5"/>
        <w:numPr>
          <w:ilvl w:val="1"/>
          <w:numId w:val="682"/>
        </w:numPr>
        <w:ind w:left="2115" w:right="142" w:firstLine="0"/>
      </w:pPr>
      <w:r>
        <w:rPr>
          <w:sz w:val="27"/>
          <w:szCs w:val="27"/>
        </w:rPr>
        <w:t>выдвигать гипотезы на основе знания основополагающих физических закономерностей и законов;</w:t>
      </w:r>
    </w:p>
    <w:p w:rsidR="009F5D9B" w:rsidRDefault="009F5D9B" w:rsidP="00F015C1">
      <w:pPr>
        <w:pStyle w:val="a5"/>
        <w:numPr>
          <w:ilvl w:val="1"/>
          <w:numId w:val="682"/>
        </w:numPr>
        <w:ind w:left="2115" w:right="142" w:firstLine="0"/>
      </w:pPr>
      <w:r>
        <w:rPr>
          <w:sz w:val="27"/>
          <w:szCs w:val="27"/>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9F5D9B" w:rsidRDefault="009F5D9B" w:rsidP="00F015C1">
      <w:pPr>
        <w:pStyle w:val="a5"/>
        <w:numPr>
          <w:ilvl w:val="1"/>
          <w:numId w:val="682"/>
        </w:numPr>
        <w:ind w:left="2115" w:right="142" w:firstLine="0"/>
      </w:pPr>
      <w:r>
        <w:rPr>
          <w:sz w:val="27"/>
          <w:szCs w:val="27"/>
        </w:rPr>
        <w:t>объяснять принципы работы и характеристики изученных машин, приборов и технических устройств;</w:t>
      </w:r>
    </w:p>
    <w:p w:rsidR="009F5D9B" w:rsidRDefault="009F5D9B" w:rsidP="00F015C1">
      <w:pPr>
        <w:pStyle w:val="a5"/>
        <w:numPr>
          <w:ilvl w:val="1"/>
          <w:numId w:val="682"/>
        </w:numPr>
        <w:ind w:left="2115" w:right="142" w:firstLine="0"/>
      </w:pPr>
      <w:r>
        <w:rPr>
          <w:sz w:val="27"/>
          <w:szCs w:val="27"/>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9F5D9B" w:rsidRDefault="009F5D9B" w:rsidP="009F5D9B">
      <w:pPr>
        <w:pStyle w:val="a5"/>
        <w:spacing w:before="6" w:beforeAutospacing="0"/>
        <w:ind w:left="0" w:firstLine="0"/>
      </w:pPr>
    </w:p>
    <w:p w:rsidR="009F5D9B" w:rsidRDefault="009F5D9B" w:rsidP="009F5D9B">
      <w:pPr>
        <w:pStyle w:val="1"/>
      </w:pPr>
      <w:r>
        <w:t>Выпускник на углубленном уровне получит возможность научиться:</w:t>
      </w:r>
    </w:p>
    <w:p w:rsidR="009F5D9B" w:rsidRDefault="009F5D9B" w:rsidP="00F015C1">
      <w:pPr>
        <w:pStyle w:val="a5"/>
        <w:numPr>
          <w:ilvl w:val="1"/>
          <w:numId w:val="683"/>
        </w:numPr>
        <w:ind w:left="2115" w:right="142" w:firstLine="0"/>
      </w:pPr>
      <w:r>
        <w:rPr>
          <w:i/>
          <w:iCs/>
          <w:sz w:val="27"/>
          <w:szCs w:val="27"/>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9F5D9B" w:rsidRDefault="009F5D9B" w:rsidP="00F015C1">
      <w:pPr>
        <w:pStyle w:val="a5"/>
        <w:numPr>
          <w:ilvl w:val="1"/>
          <w:numId w:val="683"/>
        </w:numPr>
        <w:ind w:left="2115" w:right="142" w:firstLine="0"/>
      </w:pPr>
      <w:r>
        <w:rPr>
          <w:i/>
          <w:iCs/>
          <w:sz w:val="27"/>
          <w:szCs w:val="27"/>
        </w:rPr>
        <w:t>описывать и анализировать полученную в результате проведенных физических экспериментов информацию, определять ее достоверность;</w:t>
      </w:r>
    </w:p>
    <w:p w:rsidR="009F5D9B" w:rsidRDefault="009F5D9B" w:rsidP="00F015C1">
      <w:pPr>
        <w:pStyle w:val="a5"/>
        <w:numPr>
          <w:ilvl w:val="1"/>
          <w:numId w:val="683"/>
        </w:numPr>
        <w:ind w:left="2115" w:right="142" w:firstLine="0"/>
      </w:pPr>
      <w:r>
        <w:rPr>
          <w:i/>
          <w:iCs/>
          <w:sz w:val="27"/>
          <w:szCs w:val="27"/>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9F5D9B" w:rsidRDefault="009F5D9B" w:rsidP="00F015C1">
      <w:pPr>
        <w:pStyle w:val="a5"/>
        <w:numPr>
          <w:ilvl w:val="1"/>
          <w:numId w:val="683"/>
        </w:numPr>
        <w:ind w:left="2115" w:right="142" w:firstLine="0"/>
      </w:pPr>
      <w:r>
        <w:rPr>
          <w:i/>
          <w:iCs/>
          <w:sz w:val="27"/>
          <w:szCs w:val="27"/>
        </w:rPr>
        <w:t>решать экспериментальные</w:t>
      </w:r>
      <w:r>
        <w:rPr>
          <w:i/>
          <w:iCs/>
          <w:color w:val="1F124D"/>
          <w:sz w:val="27"/>
          <w:szCs w:val="27"/>
        </w:rPr>
        <w:t xml:space="preserve">, </w:t>
      </w:r>
      <w:r>
        <w:rPr>
          <w:i/>
          <w:iCs/>
          <w:sz w:val="27"/>
          <w:szCs w:val="27"/>
        </w:rPr>
        <w:t>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9F5D9B" w:rsidRDefault="009F5D9B" w:rsidP="00F015C1">
      <w:pPr>
        <w:pStyle w:val="a5"/>
        <w:numPr>
          <w:ilvl w:val="1"/>
          <w:numId w:val="683"/>
        </w:numPr>
        <w:ind w:left="2115" w:right="142" w:firstLine="0"/>
      </w:pPr>
      <w:r>
        <w:rPr>
          <w:i/>
          <w:iCs/>
          <w:sz w:val="27"/>
          <w:szCs w:val="27"/>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9F5D9B" w:rsidRDefault="009F5D9B" w:rsidP="00F015C1">
      <w:pPr>
        <w:pStyle w:val="a5"/>
        <w:numPr>
          <w:ilvl w:val="1"/>
          <w:numId w:val="683"/>
        </w:numPr>
        <w:ind w:left="2115" w:right="142" w:firstLine="0"/>
      </w:pPr>
      <w:r>
        <w:rPr>
          <w:i/>
          <w:iCs/>
          <w:sz w:val="27"/>
          <w:szCs w:val="27"/>
        </w:rPr>
        <w:t>формулировать и решать новые задачи, возникающие в ходе учебно- исследовательской и проектной деятельности;</w:t>
      </w:r>
    </w:p>
    <w:p w:rsidR="009F5D9B" w:rsidRDefault="009F5D9B" w:rsidP="00F015C1">
      <w:pPr>
        <w:pStyle w:val="a5"/>
        <w:numPr>
          <w:ilvl w:val="1"/>
          <w:numId w:val="683"/>
        </w:numPr>
        <w:ind w:left="2115" w:right="142" w:firstLine="0"/>
      </w:pPr>
      <w:r>
        <w:rPr>
          <w:i/>
          <w:iCs/>
          <w:sz w:val="27"/>
          <w:szCs w:val="27"/>
        </w:rPr>
        <w:t>усовершенствовать приборы и методы исследования в соответствии с поставленной задачей;</w:t>
      </w:r>
    </w:p>
    <w:p w:rsidR="009F5D9B" w:rsidRDefault="009F5D9B" w:rsidP="00F015C1">
      <w:pPr>
        <w:pStyle w:val="a5"/>
        <w:numPr>
          <w:ilvl w:val="1"/>
          <w:numId w:val="683"/>
        </w:numPr>
        <w:ind w:left="2115" w:right="142" w:firstLine="0"/>
      </w:pPr>
      <w:r>
        <w:rPr>
          <w:i/>
          <w:iCs/>
          <w:sz w:val="27"/>
          <w:szCs w:val="27"/>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9F5D9B" w:rsidRDefault="009F5D9B" w:rsidP="009F5D9B">
      <w:pPr>
        <w:pStyle w:val="1"/>
        <w:pageBreakBefore/>
        <w:spacing w:before="68" w:beforeAutospacing="0" w:line="240" w:lineRule="auto"/>
      </w:pPr>
      <w:r>
        <w:t>Химия</w:t>
      </w:r>
    </w:p>
    <w:p w:rsidR="009F5D9B" w:rsidRDefault="009F5D9B" w:rsidP="009F5D9B">
      <w:pPr>
        <w:pStyle w:val="a5"/>
        <w:spacing w:before="0" w:beforeAutospacing="0"/>
      </w:pPr>
      <w:r>
        <w:rPr>
          <w:b/>
          <w:bCs/>
          <w:sz w:val="27"/>
          <w:szCs w:val="27"/>
        </w:rPr>
        <w:t>В результате изучения учебного предмета «Химия» на уровне среднего общего образования:</w:t>
      </w:r>
    </w:p>
    <w:p w:rsidR="009F5D9B" w:rsidRDefault="009F5D9B" w:rsidP="009F5D9B">
      <w:pPr>
        <w:pStyle w:val="a5"/>
        <w:spacing w:line="318" w:lineRule="atLeast"/>
        <w:ind w:left="1383" w:firstLine="0"/>
      </w:pPr>
      <w:r>
        <w:rPr>
          <w:b/>
          <w:bCs/>
          <w:sz w:val="27"/>
          <w:szCs w:val="27"/>
        </w:rPr>
        <w:t>Выпускник на базовом уровне научится:</w:t>
      </w:r>
    </w:p>
    <w:p w:rsidR="009F5D9B" w:rsidRDefault="009F5D9B" w:rsidP="00F015C1">
      <w:pPr>
        <w:pStyle w:val="a5"/>
        <w:numPr>
          <w:ilvl w:val="1"/>
          <w:numId w:val="684"/>
        </w:numPr>
        <w:ind w:left="2115" w:right="142" w:firstLine="0"/>
      </w:pPr>
      <w:r>
        <w:rPr>
          <w:sz w:val="27"/>
          <w:szCs w:val="27"/>
        </w:rPr>
        <w:t>раскрывать на примерах роль химии в формировании современной научной картины мира и в практической деятельности человека;</w:t>
      </w:r>
    </w:p>
    <w:p w:rsidR="009F5D9B" w:rsidRDefault="009F5D9B" w:rsidP="00F015C1">
      <w:pPr>
        <w:pStyle w:val="a5"/>
        <w:numPr>
          <w:ilvl w:val="1"/>
          <w:numId w:val="684"/>
        </w:numPr>
        <w:ind w:left="2115" w:right="142" w:firstLine="0"/>
      </w:pPr>
      <w:r>
        <w:rPr>
          <w:sz w:val="27"/>
          <w:szCs w:val="27"/>
        </w:rPr>
        <w:t>демонстрировать на примерах взаимосвязь между химией и другими естественными науками;</w:t>
      </w:r>
    </w:p>
    <w:p w:rsidR="009F5D9B" w:rsidRDefault="009F5D9B" w:rsidP="00F015C1">
      <w:pPr>
        <w:pStyle w:val="a5"/>
        <w:numPr>
          <w:ilvl w:val="1"/>
          <w:numId w:val="684"/>
        </w:numPr>
        <w:ind w:left="2115" w:right="142" w:firstLine="0"/>
      </w:pPr>
      <w:r>
        <w:rPr>
          <w:sz w:val="27"/>
          <w:szCs w:val="27"/>
        </w:rPr>
        <w:t>раскрывать на примерах положения теории химического строения А.М. Бутлерова;</w:t>
      </w:r>
    </w:p>
    <w:p w:rsidR="009F5D9B" w:rsidRDefault="009F5D9B" w:rsidP="00F015C1">
      <w:pPr>
        <w:pStyle w:val="a5"/>
        <w:numPr>
          <w:ilvl w:val="1"/>
          <w:numId w:val="684"/>
        </w:numPr>
        <w:ind w:left="2115" w:right="142" w:firstLine="0"/>
      </w:pPr>
      <w:r>
        <w:rPr>
          <w:sz w:val="27"/>
          <w:szCs w:val="27"/>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9F5D9B" w:rsidRDefault="009F5D9B" w:rsidP="00F015C1">
      <w:pPr>
        <w:pStyle w:val="a5"/>
        <w:numPr>
          <w:ilvl w:val="1"/>
          <w:numId w:val="684"/>
        </w:numPr>
        <w:ind w:left="2115" w:right="142" w:firstLine="0"/>
      </w:pPr>
      <w:r>
        <w:rPr>
          <w:sz w:val="27"/>
          <w:szCs w:val="27"/>
        </w:rPr>
        <w:t>объяснять причины многообразия веществ на основе общих представлений об их составе и строении;</w:t>
      </w:r>
    </w:p>
    <w:p w:rsidR="009F5D9B" w:rsidRDefault="009F5D9B" w:rsidP="00F015C1">
      <w:pPr>
        <w:pStyle w:val="a5"/>
        <w:numPr>
          <w:ilvl w:val="1"/>
          <w:numId w:val="684"/>
        </w:numPr>
        <w:ind w:left="2115" w:right="142" w:firstLine="0"/>
      </w:pPr>
      <w:r>
        <w:rPr>
          <w:sz w:val="27"/>
          <w:szCs w:val="27"/>
        </w:rPr>
        <w:t>применять правила систематической международной номенклатуры как средства различения и идентификации веществ по их составу и строению;</w:t>
      </w:r>
    </w:p>
    <w:p w:rsidR="009F5D9B" w:rsidRDefault="009F5D9B" w:rsidP="00F015C1">
      <w:pPr>
        <w:pStyle w:val="a5"/>
        <w:numPr>
          <w:ilvl w:val="1"/>
          <w:numId w:val="684"/>
        </w:numPr>
        <w:ind w:left="2115" w:right="136" w:firstLine="0"/>
      </w:pPr>
      <w:r>
        <w:rPr>
          <w:sz w:val="27"/>
          <w:szCs w:val="27"/>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9F5D9B" w:rsidRDefault="009F5D9B" w:rsidP="00F015C1">
      <w:pPr>
        <w:pStyle w:val="a5"/>
        <w:numPr>
          <w:ilvl w:val="1"/>
          <w:numId w:val="684"/>
        </w:numPr>
        <w:ind w:left="2115" w:right="142" w:firstLine="0"/>
      </w:pPr>
      <w:r>
        <w:rPr>
          <w:sz w:val="27"/>
          <w:szCs w:val="27"/>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9F5D9B" w:rsidRDefault="009F5D9B" w:rsidP="00F015C1">
      <w:pPr>
        <w:pStyle w:val="a5"/>
        <w:numPr>
          <w:ilvl w:val="1"/>
          <w:numId w:val="684"/>
        </w:numPr>
        <w:ind w:left="2115" w:right="142" w:firstLine="0"/>
      </w:pPr>
      <w:r>
        <w:rPr>
          <w:sz w:val="27"/>
          <w:szCs w:val="27"/>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9F5D9B" w:rsidRDefault="009F5D9B" w:rsidP="00F015C1">
      <w:pPr>
        <w:pStyle w:val="a5"/>
        <w:numPr>
          <w:ilvl w:val="1"/>
          <w:numId w:val="684"/>
        </w:numPr>
        <w:ind w:left="2115" w:right="142" w:firstLine="0"/>
      </w:pPr>
      <w:r>
        <w:rPr>
          <w:sz w:val="27"/>
          <w:szCs w:val="27"/>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9F5D9B" w:rsidRDefault="009F5D9B" w:rsidP="00F015C1">
      <w:pPr>
        <w:pStyle w:val="a5"/>
        <w:numPr>
          <w:ilvl w:val="1"/>
          <w:numId w:val="684"/>
        </w:numPr>
        <w:ind w:left="2115" w:right="142" w:firstLine="0"/>
      </w:pPr>
      <w:r>
        <w:rPr>
          <w:sz w:val="27"/>
          <w:szCs w:val="27"/>
        </w:rPr>
        <w:t>использовать знания о составе, строении и химических свойствах веществ для безопасного применения в практической деятельности;</w:t>
      </w:r>
    </w:p>
    <w:p w:rsidR="009F5D9B" w:rsidRDefault="009F5D9B" w:rsidP="00F015C1">
      <w:pPr>
        <w:pStyle w:val="a5"/>
        <w:numPr>
          <w:ilvl w:val="1"/>
          <w:numId w:val="684"/>
        </w:numPr>
        <w:ind w:left="2115" w:right="142" w:firstLine="0"/>
      </w:pPr>
      <w:r>
        <w:rPr>
          <w:sz w:val="27"/>
          <w:szCs w:val="27"/>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rsidR="009F5D9B" w:rsidRDefault="009F5D9B" w:rsidP="00F015C1">
      <w:pPr>
        <w:pStyle w:val="a5"/>
        <w:numPr>
          <w:ilvl w:val="1"/>
          <w:numId w:val="684"/>
        </w:numPr>
        <w:ind w:left="2115" w:right="136" w:firstLine="0"/>
      </w:pPr>
      <w:r>
        <w:rPr>
          <w:sz w:val="27"/>
          <w:szCs w:val="27"/>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9F5D9B" w:rsidRDefault="009F5D9B" w:rsidP="00F015C1">
      <w:pPr>
        <w:pStyle w:val="a5"/>
        <w:numPr>
          <w:ilvl w:val="1"/>
          <w:numId w:val="684"/>
        </w:numPr>
        <w:ind w:left="2115" w:right="142" w:firstLine="0"/>
      </w:pPr>
      <w:r>
        <w:rPr>
          <w:sz w:val="27"/>
          <w:szCs w:val="27"/>
        </w:rPr>
        <w:t>владеть правилами и приемами безопасной работы с химическими веществами и лабораторным оборудованием;</w:t>
      </w:r>
    </w:p>
    <w:p w:rsidR="009F5D9B" w:rsidRDefault="009F5D9B" w:rsidP="00F015C1">
      <w:pPr>
        <w:pStyle w:val="a5"/>
        <w:numPr>
          <w:ilvl w:val="1"/>
          <w:numId w:val="684"/>
        </w:numPr>
        <w:ind w:left="2115" w:right="142" w:firstLine="0"/>
      </w:pPr>
      <w:r>
        <w:rPr>
          <w:sz w:val="27"/>
          <w:szCs w:val="27"/>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9F5D9B" w:rsidRDefault="009F5D9B" w:rsidP="00F015C1">
      <w:pPr>
        <w:pStyle w:val="a5"/>
        <w:numPr>
          <w:ilvl w:val="1"/>
          <w:numId w:val="684"/>
        </w:numPr>
        <w:ind w:left="2115" w:firstLine="0"/>
      </w:pPr>
      <w:r>
        <w:rPr>
          <w:sz w:val="27"/>
          <w:szCs w:val="27"/>
        </w:rPr>
        <w:t>приводить примеры гидролиза солей в повседневной жизни человека;</w:t>
      </w:r>
    </w:p>
    <w:p w:rsidR="009F5D9B" w:rsidRDefault="009F5D9B" w:rsidP="00F015C1">
      <w:pPr>
        <w:pStyle w:val="a5"/>
        <w:pageBreakBefore/>
        <w:numPr>
          <w:ilvl w:val="1"/>
          <w:numId w:val="684"/>
        </w:numPr>
        <w:spacing w:before="62" w:beforeAutospacing="0"/>
        <w:ind w:left="2115" w:right="142" w:firstLine="0"/>
      </w:pPr>
      <w:r>
        <w:rPr>
          <w:sz w:val="27"/>
          <w:szCs w:val="27"/>
        </w:rPr>
        <w:t>приводить примеры окислительно-восстановительных реакций в природе, производственных процессах и жизнедеятельности организмов;</w:t>
      </w:r>
    </w:p>
    <w:p w:rsidR="009F5D9B" w:rsidRDefault="009F5D9B" w:rsidP="00F015C1">
      <w:pPr>
        <w:pStyle w:val="a5"/>
        <w:numPr>
          <w:ilvl w:val="1"/>
          <w:numId w:val="684"/>
        </w:numPr>
        <w:spacing w:before="0" w:beforeAutospacing="0"/>
        <w:ind w:left="2115" w:right="142" w:firstLine="0"/>
      </w:pPr>
      <w:r>
        <w:rPr>
          <w:sz w:val="27"/>
          <w:szCs w:val="27"/>
        </w:rPr>
        <w:t>приводить примеры химических реакций, раскрывающих общие химические свойства простых веществ – металлов и неметаллов;</w:t>
      </w:r>
    </w:p>
    <w:p w:rsidR="009F5D9B" w:rsidRDefault="009F5D9B" w:rsidP="00F015C1">
      <w:pPr>
        <w:pStyle w:val="a5"/>
        <w:numPr>
          <w:ilvl w:val="1"/>
          <w:numId w:val="684"/>
        </w:numPr>
        <w:ind w:left="2115" w:right="142" w:firstLine="0"/>
      </w:pPr>
      <w:r>
        <w:rPr>
          <w:sz w:val="27"/>
          <w:szCs w:val="27"/>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9F5D9B" w:rsidRDefault="009F5D9B" w:rsidP="00F015C1">
      <w:pPr>
        <w:pStyle w:val="a5"/>
        <w:numPr>
          <w:ilvl w:val="1"/>
          <w:numId w:val="684"/>
        </w:numPr>
        <w:ind w:left="2115" w:right="142" w:firstLine="0"/>
      </w:pPr>
      <w:r>
        <w:rPr>
          <w:sz w:val="27"/>
          <w:szCs w:val="27"/>
        </w:rPr>
        <w:t>владеть правилами безопасного обращения с едкими, горючими и токсичными веществами, средствами бытовой химии;</w:t>
      </w:r>
    </w:p>
    <w:p w:rsidR="009F5D9B" w:rsidRDefault="009F5D9B" w:rsidP="00F015C1">
      <w:pPr>
        <w:pStyle w:val="a5"/>
        <w:numPr>
          <w:ilvl w:val="1"/>
          <w:numId w:val="684"/>
        </w:numPr>
        <w:ind w:left="2115" w:right="142" w:firstLine="0"/>
      </w:pPr>
      <w:r>
        <w:rPr>
          <w:sz w:val="27"/>
          <w:szCs w:val="27"/>
        </w:rPr>
        <w:t>осуществлять поиск химической информации по названиям, идентификаторам, структурным формулам веществ;</w:t>
      </w:r>
    </w:p>
    <w:p w:rsidR="009F5D9B" w:rsidRDefault="009F5D9B" w:rsidP="00F015C1">
      <w:pPr>
        <w:pStyle w:val="a5"/>
        <w:numPr>
          <w:ilvl w:val="1"/>
          <w:numId w:val="684"/>
        </w:numPr>
        <w:ind w:left="2115" w:right="142" w:firstLine="0"/>
      </w:pPr>
      <w:r>
        <w:rPr>
          <w:sz w:val="27"/>
          <w:szCs w:val="27"/>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9F5D9B" w:rsidRDefault="009F5D9B" w:rsidP="00F015C1">
      <w:pPr>
        <w:pStyle w:val="a5"/>
        <w:numPr>
          <w:ilvl w:val="1"/>
          <w:numId w:val="684"/>
        </w:numPr>
        <w:ind w:left="2115" w:right="142" w:firstLine="0"/>
      </w:pPr>
      <w:r>
        <w:rPr>
          <w:sz w:val="27"/>
          <w:szCs w:val="27"/>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9F5D9B" w:rsidRDefault="009F5D9B" w:rsidP="009F5D9B">
      <w:pPr>
        <w:pStyle w:val="1"/>
        <w:spacing w:before="147" w:beforeAutospacing="0"/>
      </w:pPr>
      <w:r>
        <w:t>Выпускник на базовом уровне получит возможность научиться:</w:t>
      </w:r>
    </w:p>
    <w:p w:rsidR="009F5D9B" w:rsidRDefault="009F5D9B" w:rsidP="00F015C1">
      <w:pPr>
        <w:pStyle w:val="a5"/>
        <w:numPr>
          <w:ilvl w:val="1"/>
          <w:numId w:val="685"/>
        </w:numPr>
        <w:ind w:left="2115" w:right="142" w:firstLine="0"/>
      </w:pPr>
      <w:r>
        <w:rPr>
          <w:i/>
          <w:iCs/>
          <w:sz w:val="27"/>
          <w:szCs w:val="27"/>
        </w:rPr>
        <w:t>иллюстрировать на примерах становление и эволюцию органической химии как науки на различных исторических этапах ее развития;</w:t>
      </w:r>
    </w:p>
    <w:p w:rsidR="009F5D9B" w:rsidRDefault="009F5D9B" w:rsidP="00F015C1">
      <w:pPr>
        <w:pStyle w:val="a5"/>
        <w:numPr>
          <w:ilvl w:val="1"/>
          <w:numId w:val="685"/>
        </w:numPr>
        <w:ind w:left="2115" w:right="142" w:firstLine="0"/>
      </w:pPr>
      <w:r>
        <w:rPr>
          <w:i/>
          <w:iCs/>
          <w:sz w:val="27"/>
          <w:szCs w:val="27"/>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9F5D9B" w:rsidRDefault="009F5D9B" w:rsidP="00F015C1">
      <w:pPr>
        <w:pStyle w:val="a5"/>
        <w:numPr>
          <w:ilvl w:val="1"/>
          <w:numId w:val="685"/>
        </w:numPr>
        <w:ind w:left="2115" w:right="142" w:firstLine="0"/>
      </w:pPr>
      <w:r>
        <w:rPr>
          <w:i/>
          <w:iCs/>
          <w:sz w:val="27"/>
          <w:szCs w:val="27"/>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9F5D9B" w:rsidRDefault="009F5D9B" w:rsidP="00F015C1">
      <w:pPr>
        <w:pStyle w:val="a5"/>
        <w:numPr>
          <w:ilvl w:val="1"/>
          <w:numId w:val="685"/>
        </w:numPr>
        <w:ind w:left="2115" w:right="142" w:firstLine="0"/>
      </w:pPr>
      <w:r>
        <w:rPr>
          <w:i/>
          <w:iCs/>
          <w:sz w:val="27"/>
          <w:szCs w:val="27"/>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9F5D9B" w:rsidRDefault="009F5D9B" w:rsidP="00F015C1">
      <w:pPr>
        <w:pStyle w:val="a5"/>
        <w:numPr>
          <w:ilvl w:val="1"/>
          <w:numId w:val="685"/>
        </w:numPr>
        <w:ind w:left="2115" w:right="142" w:firstLine="0"/>
      </w:pPr>
      <w:r>
        <w:rPr>
          <w:i/>
          <w:iCs/>
          <w:sz w:val="27"/>
          <w:szCs w:val="27"/>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9F5D9B" w:rsidRDefault="009F5D9B" w:rsidP="009F5D9B">
      <w:pPr>
        <w:pStyle w:val="a5"/>
        <w:spacing w:before="6" w:beforeAutospacing="0"/>
        <w:ind w:left="0" w:firstLine="0"/>
      </w:pPr>
    </w:p>
    <w:p w:rsidR="009F5D9B" w:rsidRDefault="009F5D9B" w:rsidP="009F5D9B">
      <w:pPr>
        <w:pStyle w:val="1"/>
      </w:pPr>
      <w:r>
        <w:t>Выпускник на углубленном уровне научится:</w:t>
      </w:r>
    </w:p>
    <w:p w:rsidR="009F5D9B" w:rsidRDefault="009F5D9B" w:rsidP="00F015C1">
      <w:pPr>
        <w:pStyle w:val="a5"/>
        <w:numPr>
          <w:ilvl w:val="1"/>
          <w:numId w:val="686"/>
        </w:numPr>
        <w:ind w:left="2115" w:right="136" w:firstLine="0"/>
      </w:pPr>
      <w:r>
        <w:rPr>
          <w:sz w:val="27"/>
          <w:szCs w:val="27"/>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9F5D9B" w:rsidRDefault="009F5D9B" w:rsidP="00F015C1">
      <w:pPr>
        <w:pStyle w:val="a5"/>
        <w:numPr>
          <w:ilvl w:val="1"/>
          <w:numId w:val="686"/>
        </w:numPr>
        <w:ind w:left="2115" w:right="142" w:firstLine="0"/>
      </w:pPr>
      <w:r>
        <w:rPr>
          <w:sz w:val="27"/>
          <w:szCs w:val="27"/>
        </w:rPr>
        <w:t>иллюстрировать на примерах становление и эволюцию органической химии как науки на различных исторических этапах ее развития;</w:t>
      </w:r>
    </w:p>
    <w:p w:rsidR="009F5D9B" w:rsidRDefault="009F5D9B" w:rsidP="00F015C1">
      <w:pPr>
        <w:pStyle w:val="a5"/>
        <w:numPr>
          <w:ilvl w:val="1"/>
          <w:numId w:val="686"/>
        </w:numPr>
        <w:ind w:left="2115" w:right="142" w:firstLine="0"/>
      </w:pPr>
      <w:r>
        <w:rPr>
          <w:sz w:val="27"/>
          <w:szCs w:val="27"/>
        </w:rPr>
        <w:t>устанавливать причинно-следственные связи между строением атомов химических элементов и периодическим изменением свойств химических</w:t>
      </w:r>
    </w:p>
    <w:p w:rsidR="009F5D9B" w:rsidRDefault="009F5D9B" w:rsidP="009F5D9B">
      <w:pPr>
        <w:pStyle w:val="a5"/>
        <w:pageBreakBefore/>
        <w:spacing w:before="62" w:beforeAutospacing="0"/>
        <w:ind w:right="142" w:firstLine="0"/>
      </w:pPr>
      <w:r>
        <w:t>элементов и их соединений в соответствии с положением химических элементов в периодической системе;</w:t>
      </w:r>
    </w:p>
    <w:p w:rsidR="009F5D9B" w:rsidRDefault="009F5D9B" w:rsidP="00F015C1">
      <w:pPr>
        <w:pStyle w:val="a5"/>
        <w:numPr>
          <w:ilvl w:val="1"/>
          <w:numId w:val="687"/>
        </w:numPr>
        <w:spacing w:before="0" w:beforeAutospacing="0"/>
        <w:ind w:left="2115" w:right="142" w:firstLine="0"/>
      </w:pPr>
      <w:r>
        <w:rPr>
          <w:sz w:val="27"/>
          <w:szCs w:val="27"/>
        </w:rPr>
        <w:t xml:space="preserve">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w:t>
      </w:r>
      <w:proofErr w:type="gramStart"/>
      <w:r>
        <w:rPr>
          <w:sz w:val="27"/>
          <w:szCs w:val="27"/>
        </w:rPr>
        <w:t>его составом</w:t>
      </w:r>
      <w:proofErr w:type="gramEnd"/>
      <w:r>
        <w:rPr>
          <w:sz w:val="27"/>
          <w:szCs w:val="27"/>
        </w:rPr>
        <w:t xml:space="preserve"> и строением;</w:t>
      </w:r>
    </w:p>
    <w:p w:rsidR="009F5D9B" w:rsidRDefault="009F5D9B" w:rsidP="00F015C1">
      <w:pPr>
        <w:pStyle w:val="a5"/>
        <w:numPr>
          <w:ilvl w:val="1"/>
          <w:numId w:val="687"/>
        </w:numPr>
        <w:ind w:left="2115" w:right="142" w:firstLine="0"/>
      </w:pPr>
      <w:r>
        <w:rPr>
          <w:sz w:val="27"/>
          <w:szCs w:val="27"/>
        </w:rPr>
        <w:t>применять правила систематической международной номенклатуры как средства различения и идентификации веществ по их составу и строению;</w:t>
      </w:r>
    </w:p>
    <w:p w:rsidR="009F5D9B" w:rsidRDefault="009F5D9B" w:rsidP="00F015C1">
      <w:pPr>
        <w:pStyle w:val="a5"/>
        <w:numPr>
          <w:ilvl w:val="1"/>
          <w:numId w:val="687"/>
        </w:numPr>
        <w:ind w:left="2115" w:right="142" w:firstLine="0"/>
      </w:pPr>
      <w:r>
        <w:rPr>
          <w:sz w:val="27"/>
          <w:szCs w:val="27"/>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9F5D9B" w:rsidRDefault="009F5D9B" w:rsidP="00F015C1">
      <w:pPr>
        <w:pStyle w:val="a5"/>
        <w:numPr>
          <w:ilvl w:val="1"/>
          <w:numId w:val="687"/>
        </w:numPr>
        <w:ind w:left="2115" w:right="142" w:firstLine="0"/>
      </w:pPr>
      <w:r>
        <w:rPr>
          <w:sz w:val="27"/>
          <w:szCs w:val="27"/>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9F5D9B" w:rsidRDefault="009F5D9B" w:rsidP="00F015C1">
      <w:pPr>
        <w:pStyle w:val="a5"/>
        <w:numPr>
          <w:ilvl w:val="1"/>
          <w:numId w:val="687"/>
        </w:numPr>
        <w:ind w:left="2115" w:right="142" w:firstLine="0"/>
      </w:pPr>
      <w:r>
        <w:rPr>
          <w:sz w:val="27"/>
          <w:szCs w:val="27"/>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9F5D9B" w:rsidRDefault="009F5D9B" w:rsidP="00F015C1">
      <w:pPr>
        <w:pStyle w:val="a5"/>
        <w:numPr>
          <w:ilvl w:val="1"/>
          <w:numId w:val="687"/>
        </w:numPr>
        <w:ind w:left="2115" w:right="142" w:firstLine="0"/>
      </w:pPr>
      <w:r>
        <w:rPr>
          <w:sz w:val="27"/>
          <w:szCs w:val="27"/>
        </w:rPr>
        <w:t>характеризовать закономерности в изменении химических свойств простых веществ, водородных соединений, высших оксидов и гидроксидов;</w:t>
      </w:r>
    </w:p>
    <w:p w:rsidR="009F5D9B" w:rsidRDefault="009F5D9B" w:rsidP="00F015C1">
      <w:pPr>
        <w:pStyle w:val="a5"/>
        <w:numPr>
          <w:ilvl w:val="1"/>
          <w:numId w:val="687"/>
        </w:numPr>
        <w:ind w:left="2115" w:right="142" w:firstLine="0"/>
      </w:pPr>
      <w:r>
        <w:rPr>
          <w:sz w:val="27"/>
          <w:szCs w:val="27"/>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9F5D9B" w:rsidRDefault="009F5D9B" w:rsidP="00F015C1">
      <w:pPr>
        <w:pStyle w:val="a5"/>
        <w:numPr>
          <w:ilvl w:val="1"/>
          <w:numId w:val="687"/>
        </w:numPr>
        <w:ind w:left="2115" w:right="142" w:firstLine="0"/>
      </w:pPr>
      <w:r>
        <w:rPr>
          <w:sz w:val="27"/>
          <w:szCs w:val="27"/>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9F5D9B" w:rsidRDefault="009F5D9B" w:rsidP="00F015C1">
      <w:pPr>
        <w:pStyle w:val="a5"/>
        <w:numPr>
          <w:ilvl w:val="1"/>
          <w:numId w:val="687"/>
        </w:numPr>
        <w:ind w:left="2115" w:right="142" w:firstLine="0"/>
      </w:pPr>
      <w:r>
        <w:rPr>
          <w:sz w:val="27"/>
          <w:szCs w:val="27"/>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9F5D9B" w:rsidRDefault="009F5D9B" w:rsidP="00F015C1">
      <w:pPr>
        <w:pStyle w:val="a5"/>
        <w:numPr>
          <w:ilvl w:val="1"/>
          <w:numId w:val="687"/>
        </w:numPr>
        <w:ind w:left="2115" w:right="142" w:firstLine="0"/>
      </w:pPr>
      <w:r>
        <w:rPr>
          <w:sz w:val="27"/>
          <w:szCs w:val="27"/>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9F5D9B" w:rsidRDefault="009F5D9B" w:rsidP="00F015C1">
      <w:pPr>
        <w:pStyle w:val="a5"/>
        <w:numPr>
          <w:ilvl w:val="1"/>
          <w:numId w:val="687"/>
        </w:numPr>
        <w:ind w:left="2115" w:right="142" w:firstLine="0"/>
      </w:pPr>
      <w:r>
        <w:rPr>
          <w:sz w:val="27"/>
          <w:szCs w:val="27"/>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9F5D9B" w:rsidRDefault="009F5D9B" w:rsidP="00F015C1">
      <w:pPr>
        <w:pStyle w:val="a5"/>
        <w:numPr>
          <w:ilvl w:val="1"/>
          <w:numId w:val="687"/>
        </w:numPr>
        <w:spacing w:before="0" w:beforeAutospacing="0"/>
        <w:ind w:left="2115" w:right="142" w:firstLine="0"/>
      </w:pPr>
      <w:r>
        <w:rPr>
          <w:sz w:val="27"/>
          <w:szCs w:val="27"/>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9F5D9B" w:rsidRDefault="009F5D9B" w:rsidP="00F015C1">
      <w:pPr>
        <w:pStyle w:val="a5"/>
        <w:numPr>
          <w:ilvl w:val="1"/>
          <w:numId w:val="687"/>
        </w:numPr>
        <w:ind w:left="2115" w:right="142" w:firstLine="0"/>
      </w:pPr>
      <w:r>
        <w:rPr>
          <w:sz w:val="27"/>
          <w:szCs w:val="27"/>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9F5D9B" w:rsidRDefault="009F5D9B" w:rsidP="00F015C1">
      <w:pPr>
        <w:pStyle w:val="a5"/>
        <w:numPr>
          <w:ilvl w:val="1"/>
          <w:numId w:val="687"/>
        </w:numPr>
        <w:ind w:left="2115" w:right="142" w:firstLine="0"/>
      </w:pPr>
      <w:r>
        <w:rPr>
          <w:sz w:val="27"/>
          <w:szCs w:val="27"/>
        </w:rPr>
        <w:t>приводить примеры окислительно-восстановительных реакций в природе, производственных процессах и жизнедеятельности организмов;</w:t>
      </w:r>
    </w:p>
    <w:p w:rsidR="009F5D9B" w:rsidRDefault="009F5D9B" w:rsidP="00F015C1">
      <w:pPr>
        <w:pStyle w:val="a5"/>
        <w:pageBreakBefore/>
        <w:numPr>
          <w:ilvl w:val="1"/>
          <w:numId w:val="687"/>
        </w:numPr>
        <w:spacing w:before="62" w:beforeAutospacing="0"/>
        <w:ind w:left="2115" w:right="142" w:firstLine="0"/>
      </w:pPr>
      <w:r>
        <w:rPr>
          <w:sz w:val="27"/>
          <w:szCs w:val="27"/>
        </w:rPr>
        <w:t>обосновывать практическое использование неорганических и органических веществ и их реакций в промышленности и быту;</w:t>
      </w:r>
    </w:p>
    <w:p w:rsidR="009F5D9B" w:rsidRDefault="009F5D9B" w:rsidP="00F015C1">
      <w:pPr>
        <w:pStyle w:val="a5"/>
        <w:numPr>
          <w:ilvl w:val="1"/>
          <w:numId w:val="687"/>
        </w:numPr>
        <w:spacing w:before="0" w:beforeAutospacing="0"/>
        <w:ind w:left="2115" w:right="142" w:firstLine="0"/>
      </w:pPr>
      <w:r>
        <w:rPr>
          <w:sz w:val="27"/>
          <w:szCs w:val="27"/>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9F5D9B" w:rsidRDefault="009F5D9B" w:rsidP="00F015C1">
      <w:pPr>
        <w:pStyle w:val="a5"/>
        <w:numPr>
          <w:ilvl w:val="1"/>
          <w:numId w:val="687"/>
        </w:numPr>
        <w:ind w:left="2115" w:right="142" w:firstLine="0"/>
      </w:pPr>
      <w:r>
        <w:rPr>
          <w:sz w:val="27"/>
          <w:szCs w:val="27"/>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9F5D9B" w:rsidRDefault="009F5D9B" w:rsidP="00F015C1">
      <w:pPr>
        <w:pStyle w:val="a5"/>
        <w:numPr>
          <w:ilvl w:val="1"/>
          <w:numId w:val="687"/>
        </w:numPr>
        <w:ind w:left="2115" w:right="142" w:firstLine="0"/>
      </w:pPr>
      <w:r>
        <w:rPr>
          <w:sz w:val="27"/>
          <w:szCs w:val="27"/>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9F5D9B" w:rsidRDefault="009F5D9B" w:rsidP="00F015C1">
      <w:pPr>
        <w:pStyle w:val="a5"/>
        <w:numPr>
          <w:ilvl w:val="1"/>
          <w:numId w:val="687"/>
        </w:numPr>
        <w:ind w:left="2115" w:right="142" w:firstLine="0"/>
      </w:pPr>
      <w:r>
        <w:rPr>
          <w:sz w:val="27"/>
          <w:szCs w:val="27"/>
        </w:rPr>
        <w:t>владеть правилами безопасного обращения с едкими, горючими и токсичными веществами, средствами бытовой химии;</w:t>
      </w:r>
    </w:p>
    <w:p w:rsidR="009F5D9B" w:rsidRDefault="009F5D9B" w:rsidP="00F015C1">
      <w:pPr>
        <w:pStyle w:val="a5"/>
        <w:numPr>
          <w:ilvl w:val="1"/>
          <w:numId w:val="687"/>
        </w:numPr>
        <w:ind w:left="2115" w:right="142" w:firstLine="0"/>
      </w:pPr>
      <w:r>
        <w:rPr>
          <w:sz w:val="27"/>
          <w:szCs w:val="27"/>
        </w:rPr>
        <w:t>осуществлять поиск химической информации по названиям, идентификаторам, структурным формулам веществ;</w:t>
      </w:r>
    </w:p>
    <w:p w:rsidR="009F5D9B" w:rsidRDefault="009F5D9B" w:rsidP="00F015C1">
      <w:pPr>
        <w:pStyle w:val="a5"/>
        <w:numPr>
          <w:ilvl w:val="1"/>
          <w:numId w:val="687"/>
        </w:numPr>
        <w:ind w:left="2115" w:right="142" w:firstLine="0"/>
      </w:pPr>
      <w:r>
        <w:rPr>
          <w:sz w:val="27"/>
          <w:szCs w:val="27"/>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9F5D9B" w:rsidRDefault="009F5D9B" w:rsidP="00F015C1">
      <w:pPr>
        <w:pStyle w:val="a5"/>
        <w:numPr>
          <w:ilvl w:val="1"/>
          <w:numId w:val="687"/>
        </w:numPr>
        <w:spacing w:before="0" w:beforeAutospacing="0"/>
        <w:ind w:left="2115" w:right="142" w:firstLine="0"/>
      </w:pPr>
      <w:r>
        <w:rPr>
          <w:sz w:val="27"/>
          <w:szCs w:val="27"/>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9F5D9B" w:rsidRDefault="009F5D9B" w:rsidP="00F015C1">
      <w:pPr>
        <w:pStyle w:val="a5"/>
        <w:numPr>
          <w:ilvl w:val="1"/>
          <w:numId w:val="687"/>
        </w:numPr>
        <w:ind w:left="2115" w:right="142" w:firstLine="0"/>
      </w:pPr>
      <w:r>
        <w:rPr>
          <w:sz w:val="27"/>
          <w:szCs w:val="27"/>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9F5D9B" w:rsidRDefault="009F5D9B" w:rsidP="009F5D9B">
      <w:pPr>
        <w:pStyle w:val="a5"/>
        <w:spacing w:before="6" w:beforeAutospacing="0"/>
        <w:ind w:left="0" w:firstLine="0"/>
      </w:pPr>
    </w:p>
    <w:p w:rsidR="009F5D9B" w:rsidRDefault="009F5D9B" w:rsidP="009F5D9B">
      <w:pPr>
        <w:pStyle w:val="1"/>
      </w:pPr>
      <w:r>
        <w:t>Выпускник на углубленном уровне получит возможность научиться:</w:t>
      </w:r>
    </w:p>
    <w:p w:rsidR="009F5D9B" w:rsidRDefault="009F5D9B" w:rsidP="00F015C1">
      <w:pPr>
        <w:pStyle w:val="a5"/>
        <w:numPr>
          <w:ilvl w:val="1"/>
          <w:numId w:val="688"/>
        </w:numPr>
        <w:ind w:left="2115" w:right="136" w:firstLine="0"/>
      </w:pPr>
      <w:r>
        <w:rPr>
          <w:i/>
          <w:iCs/>
          <w:sz w:val="27"/>
          <w:szCs w:val="27"/>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9F5D9B" w:rsidRDefault="009F5D9B" w:rsidP="00F015C1">
      <w:pPr>
        <w:pStyle w:val="a5"/>
        <w:pageBreakBefore/>
        <w:numPr>
          <w:ilvl w:val="1"/>
          <w:numId w:val="688"/>
        </w:numPr>
        <w:spacing w:before="62" w:beforeAutospacing="0"/>
        <w:ind w:left="2115" w:right="142" w:firstLine="0"/>
      </w:pPr>
      <w:r>
        <w:rPr>
          <w:i/>
          <w:iCs/>
          <w:sz w:val="27"/>
          <w:szCs w:val="27"/>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9F5D9B" w:rsidRDefault="009F5D9B" w:rsidP="00F015C1">
      <w:pPr>
        <w:pStyle w:val="a5"/>
        <w:numPr>
          <w:ilvl w:val="1"/>
          <w:numId w:val="688"/>
        </w:numPr>
        <w:spacing w:before="0" w:beforeAutospacing="0"/>
        <w:ind w:left="2115" w:right="142" w:firstLine="0"/>
      </w:pPr>
      <w:r>
        <w:rPr>
          <w:i/>
          <w:iCs/>
          <w:sz w:val="27"/>
          <w:szCs w:val="27"/>
        </w:rPr>
        <w:t>интерпретировать данные о составе и строении веществ, полученные с помощью современных физико-химических методов;</w:t>
      </w:r>
    </w:p>
    <w:p w:rsidR="009F5D9B" w:rsidRDefault="009F5D9B" w:rsidP="00F015C1">
      <w:pPr>
        <w:pStyle w:val="a5"/>
        <w:numPr>
          <w:ilvl w:val="1"/>
          <w:numId w:val="688"/>
        </w:numPr>
        <w:ind w:left="2115" w:right="142" w:firstLine="0"/>
      </w:pPr>
      <w:r>
        <w:rPr>
          <w:i/>
          <w:iCs/>
          <w:sz w:val="27"/>
          <w:szCs w:val="27"/>
        </w:rPr>
        <w:t>описывать состояние электрона в атоме на основе современных квантово- механических представлений о строении атома для объяснения результатов спектрального анализа веществ;</w:t>
      </w:r>
    </w:p>
    <w:p w:rsidR="009F5D9B" w:rsidRDefault="009F5D9B" w:rsidP="00F015C1">
      <w:pPr>
        <w:pStyle w:val="a5"/>
        <w:numPr>
          <w:ilvl w:val="1"/>
          <w:numId w:val="688"/>
        </w:numPr>
        <w:ind w:left="2115" w:right="142" w:firstLine="0"/>
      </w:pPr>
      <w:r>
        <w:rPr>
          <w:i/>
          <w:iCs/>
          <w:sz w:val="27"/>
          <w:szCs w:val="27"/>
        </w:rPr>
        <w:t>характеризовать роль азотосодержащих гетероциклических соединений и нуклеиновых кислот как важнейших биологически активных веществ;</w:t>
      </w:r>
    </w:p>
    <w:p w:rsidR="009F5D9B" w:rsidRDefault="009F5D9B" w:rsidP="00F015C1">
      <w:pPr>
        <w:pStyle w:val="a5"/>
        <w:numPr>
          <w:ilvl w:val="1"/>
          <w:numId w:val="688"/>
        </w:numPr>
        <w:ind w:left="2115" w:right="142" w:firstLine="0"/>
      </w:pPr>
      <w:r>
        <w:rPr>
          <w:i/>
          <w:iCs/>
          <w:sz w:val="27"/>
          <w:szCs w:val="27"/>
        </w:rPr>
        <w:t>прогнозировать возможность протекания окислительно- восстановительных реакций, лежащих в основе природных и производственных процессов.</w:t>
      </w:r>
    </w:p>
    <w:p w:rsidR="009F5D9B" w:rsidRDefault="009F5D9B" w:rsidP="009F5D9B">
      <w:pPr>
        <w:pStyle w:val="1"/>
        <w:spacing w:line="323" w:lineRule="atLeast"/>
      </w:pPr>
      <w:r>
        <w:t>Биология</w:t>
      </w:r>
    </w:p>
    <w:p w:rsidR="009F5D9B" w:rsidRDefault="009F5D9B" w:rsidP="009F5D9B">
      <w:pPr>
        <w:pStyle w:val="a5"/>
        <w:ind w:right="147"/>
      </w:pPr>
      <w:r>
        <w:rPr>
          <w:b/>
          <w:bCs/>
          <w:sz w:val="27"/>
          <w:szCs w:val="27"/>
        </w:rPr>
        <w:t>В результате изучения учебного предмета «Биология» на уровне среднего общего образования:</w:t>
      </w:r>
    </w:p>
    <w:p w:rsidR="009F5D9B" w:rsidRDefault="009F5D9B" w:rsidP="009F5D9B">
      <w:pPr>
        <w:pStyle w:val="a5"/>
        <w:spacing w:line="318" w:lineRule="atLeast"/>
        <w:ind w:left="1383" w:firstLine="0"/>
      </w:pPr>
      <w:r>
        <w:rPr>
          <w:b/>
          <w:bCs/>
          <w:sz w:val="27"/>
          <w:szCs w:val="27"/>
        </w:rPr>
        <w:t>Выпускник на базовом уровне научится:</w:t>
      </w:r>
    </w:p>
    <w:p w:rsidR="009F5D9B" w:rsidRDefault="009F5D9B" w:rsidP="00F015C1">
      <w:pPr>
        <w:pStyle w:val="a5"/>
        <w:numPr>
          <w:ilvl w:val="1"/>
          <w:numId w:val="689"/>
        </w:numPr>
        <w:ind w:left="2115" w:right="142" w:firstLine="0"/>
      </w:pPr>
      <w:r>
        <w:rPr>
          <w:sz w:val="27"/>
          <w:szCs w:val="27"/>
        </w:rPr>
        <w:t>раскрывать на примерах роль биологии в формировании современной научной картины мира и в практической деятельности людей;</w:t>
      </w:r>
    </w:p>
    <w:p w:rsidR="009F5D9B" w:rsidRDefault="009F5D9B" w:rsidP="00F015C1">
      <w:pPr>
        <w:pStyle w:val="a5"/>
        <w:numPr>
          <w:ilvl w:val="1"/>
          <w:numId w:val="689"/>
        </w:numPr>
        <w:ind w:left="2115" w:right="142" w:firstLine="0"/>
      </w:pPr>
      <w:r>
        <w:rPr>
          <w:sz w:val="27"/>
          <w:szCs w:val="27"/>
        </w:rPr>
        <w:t>понимать и описывать взаимосвязь между естественными науками: биологией, физикой, химией; устанавливать взаимосвязь природных явлений;</w:t>
      </w:r>
    </w:p>
    <w:p w:rsidR="009F5D9B" w:rsidRDefault="009F5D9B" w:rsidP="00F015C1">
      <w:pPr>
        <w:pStyle w:val="a5"/>
        <w:numPr>
          <w:ilvl w:val="1"/>
          <w:numId w:val="689"/>
        </w:numPr>
        <w:ind w:left="2115" w:right="142" w:firstLine="0"/>
      </w:pPr>
      <w:r>
        <w:rPr>
          <w:sz w:val="27"/>
          <w:szCs w:val="27"/>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9F5D9B" w:rsidRDefault="009F5D9B" w:rsidP="00F015C1">
      <w:pPr>
        <w:pStyle w:val="a5"/>
        <w:numPr>
          <w:ilvl w:val="1"/>
          <w:numId w:val="689"/>
        </w:numPr>
        <w:ind w:left="2115" w:right="142" w:firstLine="0"/>
      </w:pPr>
      <w:r>
        <w:rPr>
          <w:sz w:val="27"/>
          <w:szCs w:val="27"/>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9F5D9B" w:rsidRDefault="009F5D9B" w:rsidP="00F015C1">
      <w:pPr>
        <w:pStyle w:val="a5"/>
        <w:numPr>
          <w:ilvl w:val="1"/>
          <w:numId w:val="689"/>
        </w:numPr>
        <w:ind w:left="2115" w:right="142" w:firstLine="0"/>
      </w:pPr>
      <w:r>
        <w:rPr>
          <w:sz w:val="27"/>
          <w:szCs w:val="27"/>
        </w:rPr>
        <w:t>формулировать гипотезы на основании предложенной биологической информации и предлагать варианты проверки гипотез;</w:t>
      </w:r>
    </w:p>
    <w:p w:rsidR="009F5D9B" w:rsidRDefault="009F5D9B" w:rsidP="00F015C1">
      <w:pPr>
        <w:pStyle w:val="a5"/>
        <w:numPr>
          <w:ilvl w:val="1"/>
          <w:numId w:val="689"/>
        </w:numPr>
        <w:ind w:left="2115" w:right="142" w:firstLine="0"/>
      </w:pPr>
      <w:r>
        <w:rPr>
          <w:sz w:val="27"/>
          <w:szCs w:val="27"/>
        </w:rPr>
        <w:t>сравнивать биологические объекты между собой по заданным критериям, делать выводы и умозаключения на основе сравнения;</w:t>
      </w:r>
    </w:p>
    <w:p w:rsidR="009F5D9B" w:rsidRDefault="009F5D9B" w:rsidP="00F015C1">
      <w:pPr>
        <w:pStyle w:val="a5"/>
        <w:numPr>
          <w:ilvl w:val="1"/>
          <w:numId w:val="689"/>
        </w:numPr>
        <w:ind w:left="2115" w:right="142" w:firstLine="0"/>
      </w:pPr>
      <w:r>
        <w:rPr>
          <w:sz w:val="27"/>
          <w:szCs w:val="27"/>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9F5D9B" w:rsidRDefault="009F5D9B" w:rsidP="00F015C1">
      <w:pPr>
        <w:pStyle w:val="a5"/>
        <w:numPr>
          <w:ilvl w:val="1"/>
          <w:numId w:val="689"/>
        </w:numPr>
        <w:ind w:left="2115" w:right="142" w:firstLine="0"/>
      </w:pPr>
      <w:r>
        <w:rPr>
          <w:sz w:val="27"/>
          <w:szCs w:val="27"/>
        </w:rPr>
        <w:t>приводить примеры веществ основных групп органических соединений клетки (белков, жиров, углеводов, нуклеиновых кислот);</w:t>
      </w:r>
    </w:p>
    <w:p w:rsidR="009F5D9B" w:rsidRDefault="009F5D9B" w:rsidP="00F015C1">
      <w:pPr>
        <w:pStyle w:val="a5"/>
        <w:numPr>
          <w:ilvl w:val="1"/>
          <w:numId w:val="689"/>
        </w:numPr>
        <w:ind w:left="2115" w:right="142" w:firstLine="0"/>
      </w:pPr>
      <w:r>
        <w:rPr>
          <w:sz w:val="27"/>
          <w:szCs w:val="27"/>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9F5D9B" w:rsidRDefault="009F5D9B" w:rsidP="00F015C1">
      <w:pPr>
        <w:pStyle w:val="a5"/>
        <w:numPr>
          <w:ilvl w:val="1"/>
          <w:numId w:val="689"/>
        </w:numPr>
        <w:ind w:left="2115" w:firstLine="0"/>
      </w:pPr>
      <w:r>
        <w:rPr>
          <w:sz w:val="27"/>
          <w:szCs w:val="27"/>
        </w:rPr>
        <w:t>распознавать популяцию и биологический вид по основным признакам;</w:t>
      </w:r>
    </w:p>
    <w:p w:rsidR="009F5D9B" w:rsidRDefault="009F5D9B" w:rsidP="00F015C1">
      <w:pPr>
        <w:pStyle w:val="a5"/>
        <w:pageBreakBefore/>
        <w:numPr>
          <w:ilvl w:val="1"/>
          <w:numId w:val="689"/>
        </w:numPr>
        <w:spacing w:before="62" w:beforeAutospacing="0"/>
        <w:ind w:left="2115" w:right="142" w:firstLine="0"/>
      </w:pPr>
      <w:r>
        <w:rPr>
          <w:sz w:val="27"/>
          <w:szCs w:val="27"/>
        </w:rPr>
        <w:t>описывать фенотип многоклеточных растений и животных по морфологическому критерию;</w:t>
      </w:r>
    </w:p>
    <w:p w:rsidR="009F5D9B" w:rsidRDefault="009F5D9B" w:rsidP="00F015C1">
      <w:pPr>
        <w:pStyle w:val="a5"/>
        <w:numPr>
          <w:ilvl w:val="1"/>
          <w:numId w:val="689"/>
        </w:numPr>
        <w:spacing w:before="0" w:beforeAutospacing="0" w:line="323" w:lineRule="atLeast"/>
        <w:ind w:left="2115" w:firstLine="0"/>
      </w:pPr>
      <w:r>
        <w:rPr>
          <w:sz w:val="27"/>
          <w:szCs w:val="27"/>
        </w:rPr>
        <w:t>объяснять многообразие организмов, применяя эволюционную теорию;</w:t>
      </w:r>
    </w:p>
    <w:p w:rsidR="009F5D9B" w:rsidRDefault="009F5D9B" w:rsidP="00F015C1">
      <w:pPr>
        <w:pStyle w:val="a5"/>
        <w:numPr>
          <w:ilvl w:val="1"/>
          <w:numId w:val="689"/>
        </w:numPr>
        <w:ind w:left="2115" w:right="142" w:firstLine="0"/>
      </w:pPr>
      <w:r>
        <w:rPr>
          <w:sz w:val="27"/>
          <w:szCs w:val="27"/>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9F5D9B" w:rsidRDefault="009F5D9B" w:rsidP="00F015C1">
      <w:pPr>
        <w:pStyle w:val="a5"/>
        <w:numPr>
          <w:ilvl w:val="1"/>
          <w:numId w:val="689"/>
        </w:numPr>
        <w:spacing w:line="323" w:lineRule="atLeast"/>
        <w:ind w:left="2115" w:firstLine="0"/>
      </w:pPr>
      <w:r>
        <w:rPr>
          <w:sz w:val="27"/>
          <w:szCs w:val="27"/>
        </w:rPr>
        <w:t>объяснять причины наследственных заболеваний;</w:t>
      </w:r>
    </w:p>
    <w:p w:rsidR="009F5D9B" w:rsidRDefault="009F5D9B" w:rsidP="00F015C1">
      <w:pPr>
        <w:pStyle w:val="a5"/>
        <w:numPr>
          <w:ilvl w:val="1"/>
          <w:numId w:val="689"/>
        </w:numPr>
        <w:ind w:left="2115" w:right="142" w:firstLine="0"/>
      </w:pPr>
      <w:r>
        <w:rPr>
          <w:sz w:val="27"/>
          <w:szCs w:val="27"/>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9F5D9B" w:rsidRDefault="009F5D9B" w:rsidP="00F015C1">
      <w:pPr>
        <w:pStyle w:val="a5"/>
        <w:numPr>
          <w:ilvl w:val="1"/>
          <w:numId w:val="689"/>
        </w:numPr>
        <w:spacing w:before="0" w:beforeAutospacing="0"/>
        <w:ind w:left="2115" w:right="142" w:firstLine="0"/>
      </w:pPr>
      <w:r>
        <w:rPr>
          <w:sz w:val="27"/>
          <w:szCs w:val="27"/>
        </w:rPr>
        <w:t>выявлять морфологические, физиологические, поведенческие адаптации организмов к среде обитания и действию экологических факторов;</w:t>
      </w:r>
    </w:p>
    <w:p w:rsidR="009F5D9B" w:rsidRDefault="009F5D9B" w:rsidP="00F015C1">
      <w:pPr>
        <w:pStyle w:val="a5"/>
        <w:numPr>
          <w:ilvl w:val="1"/>
          <w:numId w:val="689"/>
        </w:numPr>
        <w:spacing w:line="323" w:lineRule="atLeast"/>
        <w:ind w:left="2115" w:firstLine="0"/>
      </w:pPr>
      <w:r>
        <w:rPr>
          <w:sz w:val="27"/>
          <w:szCs w:val="27"/>
        </w:rPr>
        <w:t>составлять схемы переноса веществ и энергии в экосистеме (цепи питания);</w:t>
      </w:r>
    </w:p>
    <w:p w:rsidR="009F5D9B" w:rsidRDefault="009F5D9B" w:rsidP="00F015C1">
      <w:pPr>
        <w:pStyle w:val="a5"/>
        <w:numPr>
          <w:ilvl w:val="1"/>
          <w:numId w:val="689"/>
        </w:numPr>
        <w:ind w:left="2115" w:right="142" w:firstLine="0"/>
      </w:pPr>
      <w:r>
        <w:rPr>
          <w:sz w:val="27"/>
          <w:szCs w:val="27"/>
        </w:rPr>
        <w:t>приводить доказательства необходимости сохранения биоразнообразия для устойчивого развития и охраны окружающей среды;</w:t>
      </w:r>
    </w:p>
    <w:p w:rsidR="009F5D9B" w:rsidRDefault="009F5D9B" w:rsidP="00F015C1">
      <w:pPr>
        <w:pStyle w:val="a5"/>
        <w:numPr>
          <w:ilvl w:val="1"/>
          <w:numId w:val="689"/>
        </w:numPr>
        <w:spacing w:before="0" w:beforeAutospacing="0"/>
        <w:ind w:left="2115" w:right="136" w:firstLine="0"/>
      </w:pPr>
      <w:r>
        <w:rPr>
          <w:sz w:val="27"/>
          <w:szCs w:val="27"/>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9F5D9B" w:rsidRDefault="009F5D9B" w:rsidP="00F015C1">
      <w:pPr>
        <w:pStyle w:val="a5"/>
        <w:numPr>
          <w:ilvl w:val="1"/>
          <w:numId w:val="689"/>
        </w:numPr>
        <w:ind w:left="2115" w:right="142" w:firstLine="0"/>
      </w:pPr>
      <w:r>
        <w:rPr>
          <w:sz w:val="27"/>
          <w:szCs w:val="27"/>
        </w:rPr>
        <w:t>представлять биологическую информацию в виде текста, таблицы, графика, диаграммы и делать выводы на основании представленных данных;</w:t>
      </w:r>
    </w:p>
    <w:p w:rsidR="009F5D9B" w:rsidRDefault="009F5D9B" w:rsidP="00F015C1">
      <w:pPr>
        <w:pStyle w:val="a5"/>
        <w:numPr>
          <w:ilvl w:val="1"/>
          <w:numId w:val="689"/>
        </w:numPr>
        <w:ind w:left="2115" w:right="136" w:firstLine="0"/>
      </w:pPr>
      <w:r>
        <w:rPr>
          <w:sz w:val="27"/>
          <w:szCs w:val="27"/>
        </w:rPr>
        <w:t>оценивать роль достижений генетики, селекции, биотехнологии в практической деятельности человека и в собственной жизни;</w:t>
      </w:r>
    </w:p>
    <w:p w:rsidR="009F5D9B" w:rsidRDefault="009F5D9B" w:rsidP="00F015C1">
      <w:pPr>
        <w:pStyle w:val="a5"/>
        <w:numPr>
          <w:ilvl w:val="1"/>
          <w:numId w:val="689"/>
        </w:numPr>
        <w:ind w:left="2115" w:right="142" w:firstLine="0"/>
      </w:pPr>
      <w:r>
        <w:rPr>
          <w:sz w:val="27"/>
          <w:szCs w:val="27"/>
        </w:rPr>
        <w:t>объяснять негативное влияние веществ (алкоголя, никотина, наркотических веществ) на зародышевое развитие человека;</w:t>
      </w:r>
    </w:p>
    <w:p w:rsidR="009F5D9B" w:rsidRDefault="009F5D9B" w:rsidP="00F015C1">
      <w:pPr>
        <w:pStyle w:val="a5"/>
        <w:numPr>
          <w:ilvl w:val="1"/>
          <w:numId w:val="689"/>
        </w:numPr>
        <w:spacing w:line="323" w:lineRule="atLeast"/>
        <w:ind w:left="2115" w:firstLine="0"/>
      </w:pPr>
      <w:r>
        <w:rPr>
          <w:sz w:val="27"/>
          <w:szCs w:val="27"/>
        </w:rPr>
        <w:t>объяснять последствия влияния мутагенов;</w:t>
      </w:r>
    </w:p>
    <w:p w:rsidR="009F5D9B" w:rsidRDefault="009F5D9B" w:rsidP="00F015C1">
      <w:pPr>
        <w:pStyle w:val="a5"/>
        <w:numPr>
          <w:ilvl w:val="1"/>
          <w:numId w:val="689"/>
        </w:numPr>
        <w:ind w:left="2115" w:firstLine="0"/>
      </w:pPr>
      <w:r>
        <w:rPr>
          <w:sz w:val="27"/>
          <w:szCs w:val="27"/>
        </w:rPr>
        <w:t>объяснять возможные причины наследственных заболеваний.</w:t>
      </w:r>
    </w:p>
    <w:p w:rsidR="009F5D9B" w:rsidRDefault="009F5D9B" w:rsidP="009F5D9B">
      <w:pPr>
        <w:pStyle w:val="a5"/>
        <w:spacing w:before="6" w:beforeAutospacing="0"/>
        <w:ind w:left="0" w:firstLine="0"/>
      </w:pPr>
    </w:p>
    <w:p w:rsidR="009F5D9B" w:rsidRDefault="009F5D9B" w:rsidP="009F5D9B">
      <w:pPr>
        <w:pStyle w:val="1"/>
        <w:spacing w:line="323" w:lineRule="atLeast"/>
      </w:pPr>
      <w:r>
        <w:t>Выпускник на базовом уровне получит возможность научиться:</w:t>
      </w:r>
    </w:p>
    <w:p w:rsidR="009F5D9B" w:rsidRDefault="009F5D9B" w:rsidP="00F015C1">
      <w:pPr>
        <w:pStyle w:val="a5"/>
        <w:numPr>
          <w:ilvl w:val="1"/>
          <w:numId w:val="690"/>
        </w:numPr>
        <w:ind w:left="2115" w:right="142" w:firstLine="0"/>
      </w:pPr>
      <w:r>
        <w:rPr>
          <w:i/>
          <w:iCs/>
          <w:sz w:val="27"/>
          <w:szCs w:val="27"/>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9F5D9B" w:rsidRDefault="009F5D9B" w:rsidP="00F015C1">
      <w:pPr>
        <w:pStyle w:val="a5"/>
        <w:numPr>
          <w:ilvl w:val="1"/>
          <w:numId w:val="690"/>
        </w:numPr>
        <w:ind w:left="2115" w:right="142" w:firstLine="0"/>
      </w:pPr>
      <w:r>
        <w:rPr>
          <w:i/>
          <w:iCs/>
          <w:sz w:val="27"/>
          <w:szCs w:val="27"/>
        </w:rPr>
        <w:t>характеризовать современные направления в развитии биологии; описывать их возможное использование в практической деятельности;</w:t>
      </w:r>
    </w:p>
    <w:p w:rsidR="009F5D9B" w:rsidRDefault="009F5D9B" w:rsidP="00F015C1">
      <w:pPr>
        <w:pStyle w:val="a5"/>
        <w:numPr>
          <w:ilvl w:val="1"/>
          <w:numId w:val="690"/>
        </w:numPr>
        <w:ind w:left="2115" w:firstLine="0"/>
      </w:pPr>
      <w:r>
        <w:rPr>
          <w:i/>
          <w:iCs/>
          <w:sz w:val="27"/>
          <w:szCs w:val="27"/>
        </w:rPr>
        <w:t>сравнивать способы деления клетки (митоз и мейоз);</w:t>
      </w:r>
    </w:p>
    <w:p w:rsidR="009F5D9B" w:rsidRDefault="009F5D9B" w:rsidP="00F015C1">
      <w:pPr>
        <w:pStyle w:val="a5"/>
        <w:numPr>
          <w:ilvl w:val="1"/>
          <w:numId w:val="690"/>
        </w:numPr>
        <w:ind w:left="2115" w:right="142" w:firstLine="0"/>
      </w:pPr>
      <w:r>
        <w:rPr>
          <w:i/>
          <w:iCs/>
          <w:sz w:val="27"/>
          <w:szCs w:val="27"/>
        </w:rPr>
        <w:t>решать задачи на построение фрагмента второй цепи ДНК по предложенному фрагменту первой, иРНК (мРНК) по участку ДНК;</w:t>
      </w:r>
    </w:p>
    <w:p w:rsidR="009F5D9B" w:rsidRDefault="009F5D9B" w:rsidP="00F015C1">
      <w:pPr>
        <w:pStyle w:val="a5"/>
        <w:numPr>
          <w:ilvl w:val="1"/>
          <w:numId w:val="690"/>
        </w:numPr>
        <w:ind w:left="2115" w:right="142" w:firstLine="0"/>
      </w:pPr>
      <w:r>
        <w:rPr>
          <w:i/>
          <w:iCs/>
          <w:sz w:val="27"/>
          <w:szCs w:val="27"/>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9F5D9B" w:rsidRDefault="009F5D9B" w:rsidP="00F015C1">
      <w:pPr>
        <w:pStyle w:val="a5"/>
        <w:numPr>
          <w:ilvl w:val="1"/>
          <w:numId w:val="690"/>
        </w:numPr>
        <w:ind w:left="2115" w:right="142" w:firstLine="0"/>
      </w:pPr>
      <w:r>
        <w:rPr>
          <w:i/>
          <w:iCs/>
          <w:sz w:val="27"/>
          <w:szCs w:val="27"/>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9F5D9B" w:rsidRDefault="009F5D9B" w:rsidP="00F015C1">
      <w:pPr>
        <w:pStyle w:val="a5"/>
        <w:pageBreakBefore/>
        <w:numPr>
          <w:ilvl w:val="1"/>
          <w:numId w:val="690"/>
        </w:numPr>
        <w:spacing w:before="62" w:beforeAutospacing="0"/>
        <w:ind w:left="2115" w:right="142" w:firstLine="0"/>
      </w:pPr>
      <w:r>
        <w:rPr>
          <w:i/>
          <w:iCs/>
          <w:sz w:val="27"/>
          <w:szCs w:val="27"/>
        </w:rPr>
        <w:t>устанавливать тип наследования и характер проявления признака по заданной схеме родословной, применяя законы наследственности;</w:t>
      </w:r>
    </w:p>
    <w:p w:rsidR="009F5D9B" w:rsidRDefault="009F5D9B" w:rsidP="00F015C1">
      <w:pPr>
        <w:pStyle w:val="a5"/>
        <w:numPr>
          <w:ilvl w:val="1"/>
          <w:numId w:val="690"/>
        </w:numPr>
        <w:spacing w:before="0" w:beforeAutospacing="0"/>
        <w:ind w:left="2115" w:right="136" w:firstLine="0"/>
      </w:pPr>
      <w:r>
        <w:rPr>
          <w:i/>
          <w:iCs/>
          <w:sz w:val="27"/>
          <w:szCs w:val="27"/>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9F5D9B" w:rsidRDefault="009F5D9B" w:rsidP="009F5D9B">
      <w:pPr>
        <w:pStyle w:val="a5"/>
        <w:spacing w:before="0" w:beforeAutospacing="0"/>
        <w:ind w:left="0" w:firstLine="0"/>
      </w:pPr>
    </w:p>
    <w:p w:rsidR="009F5D9B" w:rsidRDefault="009F5D9B" w:rsidP="009F5D9B">
      <w:pPr>
        <w:pStyle w:val="1"/>
        <w:spacing w:before="0" w:beforeAutospacing="0"/>
      </w:pPr>
      <w:r>
        <w:t>Выпускник на углубленном уровне научится:</w:t>
      </w:r>
    </w:p>
    <w:p w:rsidR="009F5D9B" w:rsidRDefault="009F5D9B" w:rsidP="00F015C1">
      <w:pPr>
        <w:pStyle w:val="a5"/>
        <w:numPr>
          <w:ilvl w:val="1"/>
          <w:numId w:val="691"/>
        </w:numPr>
        <w:ind w:left="2115" w:right="136" w:firstLine="0"/>
      </w:pPr>
      <w:r>
        <w:rPr>
          <w:sz w:val="27"/>
          <w:szCs w:val="27"/>
        </w:rPr>
        <w:t>оценивать роль биологических открытий и современных исследований в развитии науки и в практической деятельности людей;</w:t>
      </w:r>
    </w:p>
    <w:p w:rsidR="009F5D9B" w:rsidRDefault="009F5D9B" w:rsidP="00F015C1">
      <w:pPr>
        <w:pStyle w:val="a5"/>
        <w:numPr>
          <w:ilvl w:val="1"/>
          <w:numId w:val="691"/>
        </w:numPr>
        <w:ind w:left="2115" w:right="142" w:firstLine="0"/>
      </w:pPr>
      <w:r>
        <w:rPr>
          <w:sz w:val="27"/>
          <w:szCs w:val="27"/>
        </w:rPr>
        <w:t>оценивать роль биологии в формировании современной научной картины мира, прогнозировать перспективы развития биологии;</w:t>
      </w:r>
    </w:p>
    <w:p w:rsidR="009F5D9B" w:rsidRDefault="009F5D9B" w:rsidP="00F015C1">
      <w:pPr>
        <w:pStyle w:val="a5"/>
        <w:numPr>
          <w:ilvl w:val="1"/>
          <w:numId w:val="691"/>
        </w:numPr>
        <w:ind w:left="2115" w:right="142" w:firstLine="0"/>
      </w:pPr>
      <w:r>
        <w:rPr>
          <w:sz w:val="27"/>
          <w:szCs w:val="27"/>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9F5D9B" w:rsidRDefault="009F5D9B" w:rsidP="00F015C1">
      <w:pPr>
        <w:pStyle w:val="a5"/>
        <w:numPr>
          <w:ilvl w:val="1"/>
          <w:numId w:val="691"/>
        </w:numPr>
        <w:ind w:left="2115" w:right="142" w:firstLine="0"/>
      </w:pPr>
      <w:r>
        <w:rPr>
          <w:sz w:val="27"/>
          <w:szCs w:val="27"/>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9F5D9B" w:rsidRDefault="009F5D9B" w:rsidP="00F015C1">
      <w:pPr>
        <w:pStyle w:val="a5"/>
        <w:numPr>
          <w:ilvl w:val="1"/>
          <w:numId w:val="691"/>
        </w:numPr>
        <w:ind w:left="2115" w:right="142" w:firstLine="0"/>
      </w:pPr>
      <w:r>
        <w:rPr>
          <w:sz w:val="27"/>
          <w:szCs w:val="27"/>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9F5D9B" w:rsidRDefault="009F5D9B" w:rsidP="00F015C1">
      <w:pPr>
        <w:pStyle w:val="a5"/>
        <w:numPr>
          <w:ilvl w:val="1"/>
          <w:numId w:val="691"/>
        </w:numPr>
        <w:ind w:left="2115" w:right="142" w:firstLine="0"/>
      </w:pPr>
      <w:r>
        <w:rPr>
          <w:sz w:val="27"/>
          <w:szCs w:val="27"/>
        </w:rPr>
        <w:t>выявлять и обосновывать существенные особенности разных уровней организации жизни;</w:t>
      </w:r>
    </w:p>
    <w:p w:rsidR="009F5D9B" w:rsidRDefault="009F5D9B" w:rsidP="00F015C1">
      <w:pPr>
        <w:pStyle w:val="a5"/>
        <w:numPr>
          <w:ilvl w:val="1"/>
          <w:numId w:val="691"/>
        </w:numPr>
        <w:ind w:left="2115" w:right="142" w:firstLine="0"/>
      </w:pPr>
      <w:r>
        <w:rPr>
          <w:sz w:val="27"/>
          <w:szCs w:val="27"/>
        </w:rPr>
        <w:t>устанавливать связь строения и функций основных биологических макромолекул, их роль в процессах клеточного метаболизма;</w:t>
      </w:r>
    </w:p>
    <w:p w:rsidR="009F5D9B" w:rsidRDefault="009F5D9B" w:rsidP="00F015C1">
      <w:pPr>
        <w:pStyle w:val="a5"/>
        <w:numPr>
          <w:ilvl w:val="1"/>
          <w:numId w:val="691"/>
        </w:numPr>
        <w:ind w:left="2115" w:right="136" w:firstLine="0"/>
      </w:pPr>
      <w:r>
        <w:rPr>
          <w:sz w:val="27"/>
          <w:szCs w:val="27"/>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9F5D9B" w:rsidRDefault="009F5D9B" w:rsidP="00F015C1">
      <w:pPr>
        <w:pStyle w:val="a5"/>
        <w:numPr>
          <w:ilvl w:val="1"/>
          <w:numId w:val="691"/>
        </w:numPr>
        <w:ind w:left="2115" w:right="142" w:firstLine="0"/>
      </w:pPr>
      <w:r>
        <w:rPr>
          <w:sz w:val="27"/>
          <w:szCs w:val="27"/>
        </w:rPr>
        <w:t>делать выводы об изменениях, которые произойдут в процессах матричного синтеза в случае изменения последовательности нуклеотидов ДНК;</w:t>
      </w:r>
    </w:p>
    <w:p w:rsidR="009F5D9B" w:rsidRDefault="009F5D9B" w:rsidP="00F015C1">
      <w:pPr>
        <w:pStyle w:val="a5"/>
        <w:numPr>
          <w:ilvl w:val="1"/>
          <w:numId w:val="691"/>
        </w:numPr>
        <w:ind w:left="2115" w:right="142" w:firstLine="0"/>
      </w:pPr>
      <w:r>
        <w:rPr>
          <w:sz w:val="27"/>
          <w:szCs w:val="27"/>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9F5D9B" w:rsidRDefault="009F5D9B" w:rsidP="00F015C1">
      <w:pPr>
        <w:pStyle w:val="a5"/>
        <w:numPr>
          <w:ilvl w:val="1"/>
          <w:numId w:val="691"/>
        </w:numPr>
        <w:ind w:left="2115" w:right="142" w:firstLine="0"/>
      </w:pPr>
      <w:r>
        <w:rPr>
          <w:sz w:val="27"/>
          <w:szCs w:val="27"/>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9F5D9B" w:rsidRDefault="009F5D9B" w:rsidP="00F015C1">
      <w:pPr>
        <w:pStyle w:val="a5"/>
        <w:numPr>
          <w:ilvl w:val="1"/>
          <w:numId w:val="691"/>
        </w:numPr>
        <w:ind w:left="2115" w:right="136" w:firstLine="0"/>
      </w:pPr>
      <w:r>
        <w:rPr>
          <w:sz w:val="27"/>
          <w:szCs w:val="27"/>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9F5D9B" w:rsidRDefault="009F5D9B" w:rsidP="00F015C1">
      <w:pPr>
        <w:pStyle w:val="a5"/>
        <w:numPr>
          <w:ilvl w:val="1"/>
          <w:numId w:val="691"/>
        </w:numPr>
        <w:ind w:left="2115" w:right="136" w:firstLine="0"/>
      </w:pPr>
      <w:r>
        <w:rPr>
          <w:sz w:val="27"/>
          <w:szCs w:val="27"/>
        </w:rPr>
        <w:t>определять количество хромосом в клетках растений основных отделов на разных этапах жизненного цикла;</w:t>
      </w:r>
    </w:p>
    <w:p w:rsidR="009F5D9B" w:rsidRDefault="009F5D9B" w:rsidP="00F015C1">
      <w:pPr>
        <w:pStyle w:val="a5"/>
        <w:pageBreakBefore/>
        <w:numPr>
          <w:ilvl w:val="1"/>
          <w:numId w:val="691"/>
        </w:numPr>
        <w:spacing w:before="62" w:beforeAutospacing="0"/>
        <w:ind w:left="2115" w:right="136" w:firstLine="0"/>
      </w:pPr>
      <w:r>
        <w:rPr>
          <w:sz w:val="27"/>
          <w:szCs w:val="27"/>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9F5D9B" w:rsidRDefault="009F5D9B" w:rsidP="00F015C1">
      <w:pPr>
        <w:pStyle w:val="a5"/>
        <w:numPr>
          <w:ilvl w:val="1"/>
          <w:numId w:val="691"/>
        </w:numPr>
        <w:spacing w:before="0" w:beforeAutospacing="0"/>
        <w:ind w:left="2115" w:right="142" w:firstLine="0"/>
      </w:pPr>
      <w:r>
        <w:rPr>
          <w:sz w:val="27"/>
          <w:szCs w:val="27"/>
        </w:rPr>
        <w:t>раскрывать причины наследственных заболеваний, аргументировать необходимость мер предупреждения таких заболеваний;</w:t>
      </w:r>
    </w:p>
    <w:p w:rsidR="009F5D9B" w:rsidRDefault="009F5D9B" w:rsidP="00F015C1">
      <w:pPr>
        <w:pStyle w:val="a5"/>
        <w:numPr>
          <w:ilvl w:val="1"/>
          <w:numId w:val="691"/>
        </w:numPr>
        <w:spacing w:line="323" w:lineRule="atLeast"/>
        <w:ind w:left="2115" w:firstLine="0"/>
      </w:pPr>
      <w:r>
        <w:rPr>
          <w:sz w:val="27"/>
          <w:szCs w:val="27"/>
        </w:rPr>
        <w:t>сравнивать разные способы размножения организмов;</w:t>
      </w:r>
    </w:p>
    <w:p w:rsidR="009F5D9B" w:rsidRDefault="009F5D9B" w:rsidP="00F015C1">
      <w:pPr>
        <w:pStyle w:val="a5"/>
        <w:numPr>
          <w:ilvl w:val="1"/>
          <w:numId w:val="691"/>
        </w:numPr>
        <w:spacing w:line="323" w:lineRule="atLeast"/>
        <w:ind w:left="2115" w:firstLine="0"/>
      </w:pPr>
      <w:r>
        <w:rPr>
          <w:sz w:val="27"/>
          <w:szCs w:val="27"/>
        </w:rPr>
        <w:t>характеризовать основные этапы онтогенеза организмов;</w:t>
      </w:r>
    </w:p>
    <w:p w:rsidR="009F5D9B" w:rsidRDefault="009F5D9B" w:rsidP="00F015C1">
      <w:pPr>
        <w:pStyle w:val="a5"/>
        <w:numPr>
          <w:ilvl w:val="1"/>
          <w:numId w:val="691"/>
        </w:numPr>
        <w:ind w:left="2115" w:right="142" w:firstLine="0"/>
      </w:pPr>
      <w:r>
        <w:rPr>
          <w:sz w:val="27"/>
          <w:szCs w:val="27"/>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9F5D9B" w:rsidRDefault="009F5D9B" w:rsidP="00F015C1">
      <w:pPr>
        <w:pStyle w:val="a5"/>
        <w:numPr>
          <w:ilvl w:val="1"/>
          <w:numId w:val="691"/>
        </w:numPr>
        <w:spacing w:before="0" w:beforeAutospacing="0"/>
        <w:ind w:left="2115" w:right="142" w:firstLine="0"/>
      </w:pPr>
      <w:r>
        <w:rPr>
          <w:sz w:val="27"/>
          <w:szCs w:val="27"/>
        </w:rPr>
        <w:t>обосновывать значение разных методов селекции в создании сортов растений, пород животных и штаммов микроорганизмов;</w:t>
      </w:r>
    </w:p>
    <w:p w:rsidR="009F5D9B" w:rsidRDefault="009F5D9B" w:rsidP="00F015C1">
      <w:pPr>
        <w:pStyle w:val="a5"/>
        <w:numPr>
          <w:ilvl w:val="1"/>
          <w:numId w:val="691"/>
        </w:numPr>
        <w:ind w:left="2115" w:right="142" w:firstLine="0"/>
      </w:pPr>
      <w:r>
        <w:rPr>
          <w:sz w:val="27"/>
          <w:szCs w:val="27"/>
        </w:rPr>
        <w:t>обосновывать причины изменяемости и многообразия видов, применяя синтетическую теорию эволюции;</w:t>
      </w:r>
    </w:p>
    <w:p w:rsidR="009F5D9B" w:rsidRDefault="009F5D9B" w:rsidP="00F015C1">
      <w:pPr>
        <w:pStyle w:val="a5"/>
        <w:numPr>
          <w:ilvl w:val="1"/>
          <w:numId w:val="691"/>
        </w:numPr>
        <w:ind w:left="2115" w:right="142" w:firstLine="0"/>
      </w:pPr>
      <w:r>
        <w:rPr>
          <w:sz w:val="27"/>
          <w:szCs w:val="27"/>
        </w:rPr>
        <w:t>характеризовать популяцию как единицу эволюции, вид как систематическую категорию и как результат эволюции;</w:t>
      </w:r>
    </w:p>
    <w:p w:rsidR="009F5D9B" w:rsidRDefault="009F5D9B" w:rsidP="00F015C1">
      <w:pPr>
        <w:pStyle w:val="a5"/>
        <w:numPr>
          <w:ilvl w:val="1"/>
          <w:numId w:val="691"/>
        </w:numPr>
        <w:spacing w:line="318" w:lineRule="atLeast"/>
        <w:ind w:left="2115" w:firstLine="0"/>
      </w:pPr>
      <w:r>
        <w:rPr>
          <w:sz w:val="27"/>
          <w:szCs w:val="27"/>
        </w:rPr>
        <w:t>устанавливать связь структуры и свойств экосистемы;</w:t>
      </w:r>
    </w:p>
    <w:p w:rsidR="009F5D9B" w:rsidRDefault="009F5D9B" w:rsidP="00F015C1">
      <w:pPr>
        <w:pStyle w:val="a5"/>
        <w:numPr>
          <w:ilvl w:val="1"/>
          <w:numId w:val="691"/>
        </w:numPr>
        <w:ind w:left="2115" w:right="142" w:firstLine="0"/>
      </w:pPr>
      <w:r>
        <w:rPr>
          <w:sz w:val="27"/>
          <w:szCs w:val="27"/>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9F5D9B" w:rsidRDefault="009F5D9B" w:rsidP="00F015C1">
      <w:pPr>
        <w:pStyle w:val="a5"/>
        <w:numPr>
          <w:ilvl w:val="1"/>
          <w:numId w:val="691"/>
        </w:numPr>
        <w:ind w:left="2115" w:right="142" w:firstLine="0"/>
      </w:pPr>
      <w:r>
        <w:rPr>
          <w:sz w:val="27"/>
          <w:szCs w:val="27"/>
        </w:rPr>
        <w:t>аргументировать собственную позицию по отношению к экологическим проблемам и поведению в природной среде;</w:t>
      </w:r>
    </w:p>
    <w:p w:rsidR="009F5D9B" w:rsidRDefault="009F5D9B" w:rsidP="00F015C1">
      <w:pPr>
        <w:pStyle w:val="a5"/>
        <w:numPr>
          <w:ilvl w:val="1"/>
          <w:numId w:val="691"/>
        </w:numPr>
        <w:ind w:left="2115" w:right="142" w:firstLine="0"/>
      </w:pPr>
      <w:r>
        <w:rPr>
          <w:sz w:val="27"/>
          <w:szCs w:val="27"/>
        </w:rPr>
        <w:t>обосновывать необходимость устойчивого развития как условия сохранения биосферы;</w:t>
      </w:r>
    </w:p>
    <w:p w:rsidR="009F5D9B" w:rsidRDefault="009F5D9B" w:rsidP="00F015C1">
      <w:pPr>
        <w:pStyle w:val="a5"/>
        <w:numPr>
          <w:ilvl w:val="1"/>
          <w:numId w:val="691"/>
        </w:numPr>
        <w:ind w:left="2115" w:right="136" w:firstLine="0"/>
      </w:pPr>
      <w:r>
        <w:rPr>
          <w:sz w:val="27"/>
          <w:szCs w:val="27"/>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9F5D9B" w:rsidRDefault="009F5D9B" w:rsidP="00F015C1">
      <w:pPr>
        <w:pStyle w:val="a5"/>
        <w:numPr>
          <w:ilvl w:val="1"/>
          <w:numId w:val="691"/>
        </w:numPr>
        <w:ind w:left="2115" w:right="142" w:firstLine="0"/>
      </w:pPr>
      <w:r>
        <w:rPr>
          <w:sz w:val="27"/>
          <w:szCs w:val="27"/>
        </w:rPr>
        <w:t>выявлять в тексте биологического содержания проблему и аргументированно ее объяснять;</w:t>
      </w:r>
    </w:p>
    <w:p w:rsidR="009F5D9B" w:rsidRDefault="009F5D9B" w:rsidP="00F015C1">
      <w:pPr>
        <w:pStyle w:val="a5"/>
        <w:numPr>
          <w:ilvl w:val="1"/>
          <w:numId w:val="691"/>
        </w:numPr>
        <w:ind w:left="2115" w:right="142" w:firstLine="0"/>
      </w:pPr>
      <w:r>
        <w:rPr>
          <w:sz w:val="27"/>
          <w:szCs w:val="27"/>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9F5D9B" w:rsidRDefault="009F5D9B" w:rsidP="009F5D9B">
      <w:pPr>
        <w:pStyle w:val="a5"/>
        <w:spacing w:before="11" w:beforeAutospacing="0"/>
        <w:ind w:left="0" w:firstLine="0"/>
      </w:pPr>
    </w:p>
    <w:p w:rsidR="009F5D9B" w:rsidRDefault="009F5D9B" w:rsidP="009F5D9B">
      <w:pPr>
        <w:pStyle w:val="1"/>
        <w:spacing w:line="323" w:lineRule="atLeast"/>
      </w:pPr>
      <w:r>
        <w:t>Выпускник на углубленном уровне получит возможность научиться:</w:t>
      </w:r>
    </w:p>
    <w:p w:rsidR="009F5D9B" w:rsidRDefault="009F5D9B" w:rsidP="00F015C1">
      <w:pPr>
        <w:pStyle w:val="a5"/>
        <w:numPr>
          <w:ilvl w:val="1"/>
          <w:numId w:val="692"/>
        </w:numPr>
        <w:ind w:left="2115" w:right="142" w:firstLine="0"/>
      </w:pPr>
      <w:r>
        <w:rPr>
          <w:i/>
          <w:iCs/>
          <w:sz w:val="27"/>
          <w:szCs w:val="27"/>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9F5D9B" w:rsidRDefault="009F5D9B" w:rsidP="00F015C1">
      <w:pPr>
        <w:pStyle w:val="a5"/>
        <w:numPr>
          <w:ilvl w:val="1"/>
          <w:numId w:val="692"/>
        </w:numPr>
        <w:ind w:left="2115" w:right="142" w:firstLine="0"/>
      </w:pPr>
      <w:r>
        <w:rPr>
          <w:i/>
          <w:iCs/>
          <w:sz w:val="27"/>
          <w:szCs w:val="27"/>
        </w:rPr>
        <w:t>прогнозировать последствия собственных исследований с учетом этических норм и экологических требований;</w:t>
      </w:r>
    </w:p>
    <w:p w:rsidR="009F5D9B" w:rsidRDefault="009F5D9B" w:rsidP="00F015C1">
      <w:pPr>
        <w:pStyle w:val="a5"/>
        <w:pageBreakBefore/>
        <w:numPr>
          <w:ilvl w:val="1"/>
          <w:numId w:val="692"/>
        </w:numPr>
        <w:spacing w:before="62" w:beforeAutospacing="0"/>
        <w:ind w:left="2115" w:right="142" w:firstLine="0"/>
      </w:pPr>
      <w:r>
        <w:rPr>
          <w:i/>
          <w:iCs/>
          <w:sz w:val="27"/>
          <w:szCs w:val="27"/>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9F5D9B" w:rsidRDefault="009F5D9B" w:rsidP="00F015C1">
      <w:pPr>
        <w:pStyle w:val="a5"/>
        <w:numPr>
          <w:ilvl w:val="1"/>
          <w:numId w:val="692"/>
        </w:numPr>
        <w:spacing w:before="0" w:beforeAutospacing="0"/>
        <w:ind w:left="2115" w:right="142" w:firstLine="0"/>
      </w:pPr>
      <w:r>
        <w:rPr>
          <w:i/>
          <w:iCs/>
          <w:sz w:val="27"/>
          <w:szCs w:val="27"/>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9F5D9B" w:rsidRDefault="009F5D9B" w:rsidP="00F015C1">
      <w:pPr>
        <w:pStyle w:val="a5"/>
        <w:numPr>
          <w:ilvl w:val="1"/>
          <w:numId w:val="692"/>
        </w:numPr>
        <w:ind w:left="2115" w:right="142" w:firstLine="0"/>
      </w:pPr>
      <w:r>
        <w:rPr>
          <w:i/>
          <w:iCs/>
          <w:sz w:val="27"/>
          <w:szCs w:val="27"/>
        </w:rPr>
        <w:t>аргументировать необходимость синтеза естественно-научного и социогуманитарного знания в эпоху информационной цивилизации;</w:t>
      </w:r>
    </w:p>
    <w:p w:rsidR="009F5D9B" w:rsidRDefault="009F5D9B" w:rsidP="00F015C1">
      <w:pPr>
        <w:pStyle w:val="a5"/>
        <w:numPr>
          <w:ilvl w:val="1"/>
          <w:numId w:val="692"/>
        </w:numPr>
        <w:ind w:left="2115" w:right="142" w:firstLine="0"/>
      </w:pPr>
      <w:r>
        <w:rPr>
          <w:i/>
          <w:iCs/>
          <w:sz w:val="27"/>
          <w:szCs w:val="27"/>
        </w:rPr>
        <w:t>моделировать изменение экосистем под влиянием различных групп факторов окружающей среды;</w:t>
      </w:r>
    </w:p>
    <w:p w:rsidR="009F5D9B" w:rsidRDefault="009F5D9B" w:rsidP="00F015C1">
      <w:pPr>
        <w:pStyle w:val="a5"/>
        <w:numPr>
          <w:ilvl w:val="1"/>
          <w:numId w:val="692"/>
        </w:numPr>
        <w:spacing w:before="0" w:beforeAutospacing="0"/>
        <w:ind w:left="2115" w:right="142" w:firstLine="0"/>
      </w:pPr>
      <w:r>
        <w:rPr>
          <w:i/>
          <w:iCs/>
          <w:sz w:val="27"/>
          <w:szCs w:val="27"/>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9F5D9B" w:rsidRDefault="009F5D9B" w:rsidP="00F015C1">
      <w:pPr>
        <w:pStyle w:val="a5"/>
        <w:numPr>
          <w:ilvl w:val="1"/>
          <w:numId w:val="692"/>
        </w:numPr>
        <w:ind w:left="2115" w:right="142" w:firstLine="0"/>
      </w:pPr>
      <w:r>
        <w:rPr>
          <w:i/>
          <w:iCs/>
          <w:sz w:val="27"/>
          <w:szCs w:val="27"/>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9F5D9B" w:rsidRDefault="009F5D9B" w:rsidP="009F5D9B">
      <w:pPr>
        <w:pStyle w:val="1"/>
        <w:spacing w:line="323" w:lineRule="atLeast"/>
      </w:pPr>
      <w:r>
        <w:t>Физическая культура</w:t>
      </w:r>
    </w:p>
    <w:p w:rsidR="009F5D9B" w:rsidRDefault="009F5D9B" w:rsidP="009F5D9B">
      <w:pPr>
        <w:pStyle w:val="a5"/>
      </w:pPr>
      <w:r>
        <w:rPr>
          <w:b/>
          <w:bCs/>
          <w:sz w:val="27"/>
          <w:szCs w:val="27"/>
        </w:rPr>
        <w:t>В результате изучения учебного предмета «Физическая культура» на уровне среднего общего образования:</w:t>
      </w:r>
    </w:p>
    <w:p w:rsidR="009F5D9B" w:rsidRDefault="009F5D9B" w:rsidP="009F5D9B">
      <w:pPr>
        <w:pStyle w:val="a5"/>
        <w:spacing w:line="318" w:lineRule="atLeast"/>
        <w:ind w:left="1383" w:firstLine="0"/>
      </w:pPr>
      <w:r>
        <w:rPr>
          <w:b/>
          <w:bCs/>
          <w:sz w:val="27"/>
          <w:szCs w:val="27"/>
        </w:rPr>
        <w:t>Выпускник на базовом уровне научится:</w:t>
      </w:r>
    </w:p>
    <w:p w:rsidR="009F5D9B" w:rsidRDefault="009F5D9B" w:rsidP="00F015C1">
      <w:pPr>
        <w:pStyle w:val="a5"/>
        <w:numPr>
          <w:ilvl w:val="1"/>
          <w:numId w:val="693"/>
        </w:numPr>
        <w:ind w:left="2115" w:right="136" w:firstLine="0"/>
      </w:pPr>
      <w:r>
        <w:rPr>
          <w:sz w:val="27"/>
          <w:szCs w:val="27"/>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9F5D9B" w:rsidRDefault="009F5D9B" w:rsidP="00F015C1">
      <w:pPr>
        <w:pStyle w:val="a5"/>
        <w:numPr>
          <w:ilvl w:val="1"/>
          <w:numId w:val="693"/>
        </w:numPr>
        <w:ind w:left="2115" w:right="142" w:firstLine="0"/>
      </w:pPr>
      <w:r>
        <w:rPr>
          <w:sz w:val="27"/>
          <w:szCs w:val="27"/>
        </w:rPr>
        <w:t>знать способы контроля и оценки физического развития и физической подготовленности;</w:t>
      </w:r>
    </w:p>
    <w:p w:rsidR="009F5D9B" w:rsidRDefault="009F5D9B" w:rsidP="00F015C1">
      <w:pPr>
        <w:pStyle w:val="a5"/>
        <w:numPr>
          <w:ilvl w:val="1"/>
          <w:numId w:val="693"/>
        </w:numPr>
        <w:ind w:left="2115" w:right="142" w:firstLine="0"/>
      </w:pPr>
      <w:r>
        <w:rPr>
          <w:sz w:val="27"/>
          <w:szCs w:val="27"/>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9F5D9B" w:rsidRDefault="009F5D9B" w:rsidP="00F015C1">
      <w:pPr>
        <w:pStyle w:val="a5"/>
        <w:numPr>
          <w:ilvl w:val="1"/>
          <w:numId w:val="693"/>
        </w:numPr>
        <w:ind w:left="2115" w:right="142" w:firstLine="0"/>
      </w:pPr>
      <w:r>
        <w:rPr>
          <w:sz w:val="27"/>
          <w:szCs w:val="27"/>
        </w:rPr>
        <w:t>характеризовать индивидуальные особенности физического и психического развития;</w:t>
      </w:r>
    </w:p>
    <w:p w:rsidR="009F5D9B" w:rsidRDefault="009F5D9B" w:rsidP="00F015C1">
      <w:pPr>
        <w:pStyle w:val="a5"/>
        <w:numPr>
          <w:ilvl w:val="1"/>
          <w:numId w:val="693"/>
        </w:numPr>
        <w:ind w:left="2115" w:right="142" w:firstLine="0"/>
      </w:pPr>
      <w:r>
        <w:rPr>
          <w:sz w:val="27"/>
          <w:szCs w:val="27"/>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9F5D9B" w:rsidRDefault="009F5D9B" w:rsidP="00F015C1">
      <w:pPr>
        <w:pStyle w:val="a5"/>
        <w:numPr>
          <w:ilvl w:val="1"/>
          <w:numId w:val="693"/>
        </w:numPr>
        <w:ind w:left="2115" w:right="142" w:firstLine="0"/>
      </w:pPr>
      <w:r>
        <w:rPr>
          <w:sz w:val="27"/>
          <w:szCs w:val="27"/>
        </w:rPr>
        <w:t>составлять и выполнять индивидуально ориентированные комплексы оздоровительной и адаптивной физической культуры;</w:t>
      </w:r>
    </w:p>
    <w:p w:rsidR="009F5D9B" w:rsidRDefault="009F5D9B" w:rsidP="00F015C1">
      <w:pPr>
        <w:pStyle w:val="a5"/>
        <w:numPr>
          <w:ilvl w:val="1"/>
          <w:numId w:val="693"/>
        </w:numPr>
        <w:ind w:left="2115" w:right="142" w:firstLine="0"/>
      </w:pPr>
      <w:r>
        <w:rPr>
          <w:sz w:val="27"/>
          <w:szCs w:val="27"/>
        </w:rPr>
        <w:t>выполнять комплексы упражнений традиционных и современных оздоровительных систем физического воспитания;</w:t>
      </w:r>
    </w:p>
    <w:p w:rsidR="009F5D9B" w:rsidRDefault="009F5D9B" w:rsidP="00F015C1">
      <w:pPr>
        <w:pStyle w:val="a5"/>
        <w:numPr>
          <w:ilvl w:val="1"/>
          <w:numId w:val="693"/>
        </w:numPr>
        <w:ind w:left="2115" w:right="142" w:firstLine="0"/>
      </w:pPr>
      <w:r>
        <w:rPr>
          <w:sz w:val="27"/>
          <w:szCs w:val="27"/>
        </w:rPr>
        <w:t>выполнять технические действия и тактические приемы базовых видов спорта, применять их в игровой и соревновательной деятельности;</w:t>
      </w:r>
    </w:p>
    <w:p w:rsidR="009F5D9B" w:rsidRDefault="009F5D9B" w:rsidP="00F015C1">
      <w:pPr>
        <w:pStyle w:val="a5"/>
        <w:numPr>
          <w:ilvl w:val="1"/>
          <w:numId w:val="693"/>
        </w:numPr>
        <w:spacing w:line="323" w:lineRule="atLeast"/>
        <w:ind w:left="2115" w:firstLine="0"/>
      </w:pPr>
      <w:r>
        <w:rPr>
          <w:sz w:val="27"/>
          <w:szCs w:val="27"/>
        </w:rPr>
        <w:t>практически использовать приемы самомассажа и релаксации;</w:t>
      </w:r>
    </w:p>
    <w:p w:rsidR="009F5D9B" w:rsidRDefault="009F5D9B" w:rsidP="00F015C1">
      <w:pPr>
        <w:pStyle w:val="a5"/>
        <w:numPr>
          <w:ilvl w:val="1"/>
          <w:numId w:val="693"/>
        </w:numPr>
        <w:ind w:left="2115" w:firstLine="0"/>
      </w:pPr>
      <w:r>
        <w:rPr>
          <w:sz w:val="27"/>
          <w:szCs w:val="27"/>
        </w:rPr>
        <w:t>практически использовать приемы защиты и самообороны;</w:t>
      </w:r>
    </w:p>
    <w:p w:rsidR="009F5D9B" w:rsidRDefault="009F5D9B" w:rsidP="00F015C1">
      <w:pPr>
        <w:pStyle w:val="a5"/>
        <w:numPr>
          <w:ilvl w:val="1"/>
          <w:numId w:val="693"/>
        </w:numPr>
        <w:ind w:left="2115" w:right="142" w:firstLine="0"/>
      </w:pPr>
      <w:r>
        <w:rPr>
          <w:sz w:val="27"/>
          <w:szCs w:val="27"/>
        </w:rPr>
        <w:t>составлять и проводить комплексы физических упражнений различной направленности;</w:t>
      </w:r>
    </w:p>
    <w:p w:rsidR="009F5D9B" w:rsidRDefault="009F5D9B" w:rsidP="00F015C1">
      <w:pPr>
        <w:pStyle w:val="a5"/>
        <w:pageBreakBefore/>
        <w:numPr>
          <w:ilvl w:val="1"/>
          <w:numId w:val="693"/>
        </w:numPr>
        <w:spacing w:before="62" w:beforeAutospacing="0"/>
        <w:ind w:left="2115" w:right="142" w:firstLine="0"/>
      </w:pPr>
      <w:r>
        <w:rPr>
          <w:sz w:val="27"/>
          <w:szCs w:val="27"/>
        </w:rPr>
        <w:t>определять уровни индивидуального физического развития и развития физических качеств;</w:t>
      </w:r>
    </w:p>
    <w:p w:rsidR="009F5D9B" w:rsidRDefault="009F5D9B" w:rsidP="00F015C1">
      <w:pPr>
        <w:pStyle w:val="a5"/>
        <w:numPr>
          <w:ilvl w:val="1"/>
          <w:numId w:val="693"/>
        </w:numPr>
        <w:spacing w:before="0" w:beforeAutospacing="0"/>
        <w:ind w:left="2115" w:right="142" w:firstLine="0"/>
      </w:pPr>
      <w:r>
        <w:rPr>
          <w:sz w:val="27"/>
          <w:szCs w:val="27"/>
        </w:rPr>
        <w:t>проводить мероприятия по профилактике травматизма во время занятий физическими упражнениями;</w:t>
      </w:r>
    </w:p>
    <w:p w:rsidR="009F5D9B" w:rsidRDefault="009F5D9B" w:rsidP="00F015C1">
      <w:pPr>
        <w:pStyle w:val="a5"/>
        <w:numPr>
          <w:ilvl w:val="1"/>
          <w:numId w:val="693"/>
        </w:numPr>
        <w:ind w:left="2115" w:right="142" w:firstLine="0"/>
      </w:pPr>
      <w:r>
        <w:rPr>
          <w:sz w:val="27"/>
          <w:szCs w:val="27"/>
        </w:rPr>
        <w:t>владеть техникой выполнения тестовых испытаний Всероссийского физкультурно-спортивного комплекса «Готов к труду и обороне» (ГТО).</w:t>
      </w:r>
    </w:p>
    <w:p w:rsidR="009F5D9B" w:rsidRDefault="009F5D9B" w:rsidP="009F5D9B">
      <w:pPr>
        <w:pStyle w:val="a5"/>
        <w:spacing w:before="0" w:beforeAutospacing="0"/>
        <w:ind w:left="0" w:firstLine="0"/>
      </w:pPr>
    </w:p>
    <w:p w:rsidR="009F5D9B" w:rsidRDefault="009F5D9B" w:rsidP="009F5D9B">
      <w:pPr>
        <w:pStyle w:val="1"/>
        <w:spacing w:before="0" w:beforeAutospacing="0"/>
      </w:pPr>
      <w:r>
        <w:t>Выпускник на базовом уровне получит возможность научиться:</w:t>
      </w:r>
    </w:p>
    <w:p w:rsidR="009F5D9B" w:rsidRDefault="009F5D9B" w:rsidP="00F015C1">
      <w:pPr>
        <w:pStyle w:val="a5"/>
        <w:numPr>
          <w:ilvl w:val="1"/>
          <w:numId w:val="694"/>
        </w:numPr>
        <w:ind w:left="2115" w:right="142" w:firstLine="0"/>
      </w:pPr>
      <w:r>
        <w:rPr>
          <w:i/>
          <w:iCs/>
          <w:sz w:val="27"/>
          <w:szCs w:val="27"/>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9F5D9B" w:rsidRDefault="009F5D9B" w:rsidP="00F015C1">
      <w:pPr>
        <w:pStyle w:val="a5"/>
        <w:numPr>
          <w:ilvl w:val="1"/>
          <w:numId w:val="694"/>
        </w:numPr>
        <w:ind w:left="2115" w:right="142" w:firstLine="0"/>
      </w:pPr>
      <w:r>
        <w:rPr>
          <w:i/>
          <w:iCs/>
          <w:sz w:val="27"/>
          <w:szCs w:val="27"/>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9F5D9B" w:rsidRDefault="009F5D9B" w:rsidP="00F015C1">
      <w:pPr>
        <w:pStyle w:val="a5"/>
        <w:numPr>
          <w:ilvl w:val="1"/>
          <w:numId w:val="694"/>
        </w:numPr>
        <w:ind w:left="2115" w:right="142" w:firstLine="0"/>
      </w:pPr>
      <w:r>
        <w:rPr>
          <w:i/>
          <w:iCs/>
          <w:sz w:val="27"/>
          <w:szCs w:val="27"/>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9F5D9B" w:rsidRDefault="009F5D9B" w:rsidP="00F015C1">
      <w:pPr>
        <w:pStyle w:val="a5"/>
        <w:numPr>
          <w:ilvl w:val="1"/>
          <w:numId w:val="694"/>
        </w:numPr>
        <w:ind w:left="2115" w:right="142" w:firstLine="0"/>
      </w:pPr>
      <w:r>
        <w:rPr>
          <w:i/>
          <w:iCs/>
          <w:sz w:val="27"/>
          <w:szCs w:val="27"/>
        </w:rPr>
        <w:t>выполнять технические приемы и тактические действия национальных видов спорта;</w:t>
      </w:r>
    </w:p>
    <w:p w:rsidR="009F5D9B" w:rsidRDefault="009F5D9B" w:rsidP="00F015C1">
      <w:pPr>
        <w:pStyle w:val="a5"/>
        <w:numPr>
          <w:ilvl w:val="1"/>
          <w:numId w:val="694"/>
        </w:numPr>
        <w:ind w:left="2115" w:right="142" w:firstLine="0"/>
      </w:pPr>
      <w:r>
        <w:rPr>
          <w:i/>
          <w:iCs/>
          <w:sz w:val="27"/>
          <w:szCs w:val="27"/>
        </w:rPr>
        <w:t>выполнять нормативные требования испытаний (тестов) Всероссийского физкультурно-спортивного комплекса «Готов к труду и обороне» (ГТО);</w:t>
      </w:r>
    </w:p>
    <w:p w:rsidR="009F5D9B" w:rsidRDefault="009F5D9B" w:rsidP="00F015C1">
      <w:pPr>
        <w:pStyle w:val="a5"/>
        <w:numPr>
          <w:ilvl w:val="1"/>
          <w:numId w:val="694"/>
        </w:numPr>
        <w:spacing w:line="323" w:lineRule="atLeast"/>
        <w:ind w:left="2115" w:firstLine="0"/>
      </w:pPr>
      <w:r>
        <w:rPr>
          <w:i/>
          <w:iCs/>
          <w:sz w:val="27"/>
          <w:szCs w:val="27"/>
        </w:rPr>
        <w:t>осуществлять судейство в избранном виде спорта;</w:t>
      </w:r>
    </w:p>
    <w:p w:rsidR="009F5D9B" w:rsidRDefault="009F5D9B" w:rsidP="00F015C1">
      <w:pPr>
        <w:pStyle w:val="a5"/>
        <w:numPr>
          <w:ilvl w:val="1"/>
          <w:numId w:val="694"/>
        </w:numPr>
        <w:ind w:left="2115" w:firstLine="0"/>
      </w:pPr>
      <w:r>
        <w:rPr>
          <w:i/>
          <w:iCs/>
          <w:sz w:val="27"/>
          <w:szCs w:val="27"/>
        </w:rPr>
        <w:t>составлять и выполнять комплексы специальной физической подготовки.</w:t>
      </w:r>
    </w:p>
    <w:p w:rsidR="009F5D9B" w:rsidRDefault="009F5D9B" w:rsidP="009F5D9B">
      <w:pPr>
        <w:pStyle w:val="1"/>
        <w:spacing w:line="323" w:lineRule="atLeast"/>
      </w:pPr>
      <w:r>
        <w:t>Основы безопасности жизнедеятельности</w:t>
      </w:r>
    </w:p>
    <w:p w:rsidR="009F5D9B" w:rsidRDefault="009F5D9B" w:rsidP="009F5D9B">
      <w:pPr>
        <w:pStyle w:val="a5"/>
        <w:ind w:right="147"/>
      </w:pPr>
      <w:r>
        <w:rPr>
          <w:b/>
          <w:bCs/>
          <w:sz w:val="27"/>
          <w:szCs w:val="27"/>
        </w:rPr>
        <w:t>В результате изучения учебного предмета «Основы безопасности жизнедеятельности» на уровне среднего общего образования:</w:t>
      </w:r>
    </w:p>
    <w:p w:rsidR="009F5D9B" w:rsidRDefault="009F5D9B" w:rsidP="009F5D9B">
      <w:pPr>
        <w:pStyle w:val="a5"/>
        <w:spacing w:before="0" w:beforeAutospacing="0"/>
        <w:ind w:left="1395" w:firstLine="0"/>
      </w:pPr>
      <w:r>
        <w:rPr>
          <w:b/>
          <w:bCs/>
          <w:sz w:val="27"/>
          <w:szCs w:val="27"/>
        </w:rPr>
        <w:t>Выпускник на базовом уровне научится:</w:t>
      </w:r>
    </w:p>
    <w:p w:rsidR="009F5D9B" w:rsidRDefault="009F5D9B" w:rsidP="009F5D9B">
      <w:pPr>
        <w:pStyle w:val="a5"/>
        <w:spacing w:before="249" w:beforeAutospacing="0" w:line="318" w:lineRule="atLeast"/>
        <w:ind w:left="1383" w:firstLine="0"/>
      </w:pPr>
      <w:r>
        <w:rPr>
          <w:b/>
          <w:bCs/>
          <w:sz w:val="27"/>
          <w:szCs w:val="27"/>
        </w:rPr>
        <w:t>Основы комплексной безопасности</w:t>
      </w:r>
    </w:p>
    <w:p w:rsidR="009F5D9B" w:rsidRDefault="009F5D9B" w:rsidP="00F015C1">
      <w:pPr>
        <w:pStyle w:val="a5"/>
        <w:numPr>
          <w:ilvl w:val="1"/>
          <w:numId w:val="695"/>
        </w:numPr>
        <w:ind w:left="2115" w:right="136" w:firstLine="0"/>
      </w:pPr>
      <w:r>
        <w:rPr>
          <w:sz w:val="27"/>
          <w:szCs w:val="27"/>
        </w:rPr>
        <w:t>Комментировать назначение основных нормативных правовых актов, определяющих правила и безопасность дорожного движения;</w:t>
      </w:r>
    </w:p>
    <w:p w:rsidR="009F5D9B" w:rsidRDefault="009F5D9B" w:rsidP="00F015C1">
      <w:pPr>
        <w:pStyle w:val="a5"/>
        <w:numPr>
          <w:ilvl w:val="1"/>
          <w:numId w:val="695"/>
        </w:numPr>
        <w:ind w:left="2115" w:right="142" w:firstLine="0"/>
      </w:pPr>
      <w:r>
        <w:rPr>
          <w:sz w:val="27"/>
          <w:szCs w:val="27"/>
        </w:rPr>
        <w:t>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9F5D9B" w:rsidRDefault="009F5D9B" w:rsidP="00F015C1">
      <w:pPr>
        <w:pStyle w:val="a5"/>
        <w:numPr>
          <w:ilvl w:val="1"/>
          <w:numId w:val="695"/>
        </w:numPr>
        <w:ind w:left="2115" w:right="142" w:firstLine="0"/>
      </w:pPr>
      <w:r>
        <w:rPr>
          <w:sz w:val="27"/>
          <w:szCs w:val="27"/>
        </w:rPr>
        <w:t>оперировать основными понятиями в области безопасности дорожного движения;</w:t>
      </w:r>
    </w:p>
    <w:p w:rsidR="009F5D9B" w:rsidRDefault="009F5D9B" w:rsidP="00F015C1">
      <w:pPr>
        <w:pStyle w:val="a5"/>
        <w:numPr>
          <w:ilvl w:val="1"/>
          <w:numId w:val="695"/>
        </w:numPr>
        <w:ind w:left="2115" w:right="142" w:firstLine="0"/>
      </w:pPr>
      <w:r>
        <w:rPr>
          <w:sz w:val="27"/>
          <w:szCs w:val="27"/>
        </w:rPr>
        <w:t>объяснять назначение предметов экипировки для обеспечения безопасности при управлении двухколесным транспортным средством;</w:t>
      </w:r>
    </w:p>
    <w:p w:rsidR="009F5D9B" w:rsidRDefault="009F5D9B" w:rsidP="00F015C1">
      <w:pPr>
        <w:pStyle w:val="a5"/>
        <w:numPr>
          <w:ilvl w:val="1"/>
          <w:numId w:val="695"/>
        </w:numPr>
        <w:spacing w:line="318" w:lineRule="atLeast"/>
        <w:ind w:left="2115" w:firstLine="0"/>
      </w:pPr>
      <w:r>
        <w:rPr>
          <w:sz w:val="27"/>
          <w:szCs w:val="27"/>
        </w:rPr>
        <w:t>действовать согласно указанию на дорожных знаках;</w:t>
      </w:r>
    </w:p>
    <w:p w:rsidR="009F5D9B" w:rsidRDefault="009F5D9B" w:rsidP="00F015C1">
      <w:pPr>
        <w:pStyle w:val="a5"/>
        <w:numPr>
          <w:ilvl w:val="1"/>
          <w:numId w:val="695"/>
        </w:numPr>
        <w:ind w:left="2115" w:right="136" w:firstLine="0"/>
      </w:pPr>
      <w:r>
        <w:rPr>
          <w:sz w:val="27"/>
          <w:szCs w:val="27"/>
        </w:rPr>
        <w:t>пользоваться официальными источниками для получения информации в области безопасности дорожного движения;</w:t>
      </w:r>
    </w:p>
    <w:p w:rsidR="009F5D9B" w:rsidRDefault="009F5D9B" w:rsidP="00F015C1">
      <w:pPr>
        <w:pStyle w:val="a5"/>
        <w:pageBreakBefore/>
        <w:numPr>
          <w:ilvl w:val="1"/>
          <w:numId w:val="695"/>
        </w:numPr>
        <w:spacing w:before="62" w:beforeAutospacing="0"/>
        <w:ind w:left="2115" w:right="142" w:firstLine="0"/>
      </w:pPr>
      <w:r>
        <w:rPr>
          <w:sz w:val="27"/>
          <w:szCs w:val="27"/>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9F5D9B" w:rsidRDefault="009F5D9B" w:rsidP="00F015C1">
      <w:pPr>
        <w:pStyle w:val="a5"/>
        <w:numPr>
          <w:ilvl w:val="1"/>
          <w:numId w:val="695"/>
        </w:numPr>
        <w:spacing w:before="0" w:beforeAutospacing="0"/>
        <w:ind w:left="2115" w:right="136" w:firstLine="0"/>
      </w:pPr>
      <w:r>
        <w:rPr>
          <w:sz w:val="27"/>
          <w:szCs w:val="27"/>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9F5D9B" w:rsidRDefault="009F5D9B" w:rsidP="00F015C1">
      <w:pPr>
        <w:pStyle w:val="a5"/>
        <w:numPr>
          <w:ilvl w:val="1"/>
          <w:numId w:val="695"/>
        </w:numPr>
        <w:ind w:left="2115" w:right="142" w:firstLine="0"/>
      </w:pPr>
      <w:r>
        <w:rPr>
          <w:sz w:val="27"/>
          <w:szCs w:val="27"/>
        </w:rPr>
        <w:t>комментировать назначение нормативных правовых актов в области охраны окружающей среды;</w:t>
      </w:r>
    </w:p>
    <w:p w:rsidR="009F5D9B" w:rsidRDefault="009F5D9B" w:rsidP="00F015C1">
      <w:pPr>
        <w:pStyle w:val="a5"/>
        <w:numPr>
          <w:ilvl w:val="1"/>
          <w:numId w:val="695"/>
        </w:numPr>
        <w:spacing w:before="0" w:beforeAutospacing="0"/>
        <w:ind w:left="2115" w:right="142" w:firstLine="0"/>
      </w:pPr>
      <w:r>
        <w:rPr>
          <w:sz w:val="27"/>
          <w:szCs w:val="27"/>
        </w:rPr>
        <w:t>использовать основные нормативные правовые акты в области охраны окружающей среды для изучения и реализации своих прав и определения ответственности;</w:t>
      </w:r>
    </w:p>
    <w:p w:rsidR="009F5D9B" w:rsidRDefault="009F5D9B" w:rsidP="00F015C1">
      <w:pPr>
        <w:pStyle w:val="a5"/>
        <w:numPr>
          <w:ilvl w:val="1"/>
          <w:numId w:val="695"/>
        </w:numPr>
        <w:spacing w:line="323" w:lineRule="atLeast"/>
        <w:ind w:left="2115" w:firstLine="0"/>
      </w:pPr>
      <w:r>
        <w:rPr>
          <w:sz w:val="27"/>
          <w:szCs w:val="27"/>
        </w:rPr>
        <w:t>оперировать основными понятиями в области охраны окружающей среды;</w:t>
      </w:r>
    </w:p>
    <w:p w:rsidR="009F5D9B" w:rsidRDefault="009F5D9B" w:rsidP="00F015C1">
      <w:pPr>
        <w:pStyle w:val="a5"/>
        <w:numPr>
          <w:ilvl w:val="1"/>
          <w:numId w:val="695"/>
        </w:numPr>
        <w:spacing w:line="323" w:lineRule="atLeast"/>
        <w:ind w:left="2115" w:firstLine="0"/>
      </w:pPr>
      <w:r>
        <w:rPr>
          <w:sz w:val="27"/>
          <w:szCs w:val="27"/>
        </w:rPr>
        <w:t>распознавать наиболее неблагоприятные территории в районе проживания;</w:t>
      </w:r>
    </w:p>
    <w:p w:rsidR="009F5D9B" w:rsidRDefault="009F5D9B" w:rsidP="00F015C1">
      <w:pPr>
        <w:pStyle w:val="a5"/>
        <w:numPr>
          <w:ilvl w:val="1"/>
          <w:numId w:val="695"/>
        </w:numPr>
        <w:ind w:left="2115" w:right="142" w:firstLine="0"/>
      </w:pPr>
      <w:r>
        <w:rPr>
          <w:sz w:val="27"/>
          <w:szCs w:val="27"/>
        </w:rPr>
        <w:t>описывать факторы экориска, объяснять, как снизить последствия их воздействия;</w:t>
      </w:r>
    </w:p>
    <w:p w:rsidR="009F5D9B" w:rsidRDefault="009F5D9B" w:rsidP="00F015C1">
      <w:pPr>
        <w:pStyle w:val="a5"/>
        <w:numPr>
          <w:ilvl w:val="1"/>
          <w:numId w:val="695"/>
        </w:numPr>
        <w:ind w:left="2115" w:right="142" w:firstLine="0"/>
      </w:pPr>
      <w:r>
        <w:rPr>
          <w:sz w:val="27"/>
          <w:szCs w:val="27"/>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9F5D9B" w:rsidRDefault="009F5D9B" w:rsidP="00F015C1">
      <w:pPr>
        <w:pStyle w:val="a5"/>
        <w:numPr>
          <w:ilvl w:val="1"/>
          <w:numId w:val="695"/>
        </w:numPr>
        <w:ind w:left="2115" w:right="142" w:firstLine="0"/>
      </w:pPr>
      <w:r>
        <w:rPr>
          <w:sz w:val="27"/>
          <w:szCs w:val="27"/>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9F5D9B" w:rsidRDefault="009F5D9B" w:rsidP="00F015C1">
      <w:pPr>
        <w:pStyle w:val="a5"/>
        <w:numPr>
          <w:ilvl w:val="1"/>
          <w:numId w:val="695"/>
        </w:numPr>
        <w:spacing w:line="323" w:lineRule="atLeast"/>
        <w:ind w:left="2115" w:firstLine="0"/>
      </w:pPr>
      <w:r>
        <w:rPr>
          <w:sz w:val="27"/>
          <w:szCs w:val="27"/>
        </w:rPr>
        <w:t>опознавать, для чего применяются и используются экологические знаки;</w:t>
      </w:r>
    </w:p>
    <w:p w:rsidR="009F5D9B" w:rsidRDefault="009F5D9B" w:rsidP="00F015C1">
      <w:pPr>
        <w:pStyle w:val="a5"/>
        <w:numPr>
          <w:ilvl w:val="1"/>
          <w:numId w:val="695"/>
        </w:numPr>
        <w:ind w:left="2115" w:right="142" w:firstLine="0"/>
      </w:pPr>
      <w:r>
        <w:rPr>
          <w:sz w:val="27"/>
          <w:szCs w:val="27"/>
        </w:rPr>
        <w:t>пользоваться официальными источниками для получения информации об экологической безопасности и охране окружающей среды;</w:t>
      </w:r>
    </w:p>
    <w:p w:rsidR="009F5D9B" w:rsidRDefault="009F5D9B" w:rsidP="00F015C1">
      <w:pPr>
        <w:pStyle w:val="a5"/>
        <w:numPr>
          <w:ilvl w:val="1"/>
          <w:numId w:val="695"/>
        </w:numPr>
        <w:ind w:left="2115" w:right="142" w:firstLine="0"/>
      </w:pPr>
      <w:r>
        <w:rPr>
          <w:sz w:val="27"/>
          <w:szCs w:val="27"/>
        </w:rPr>
        <w:t>прогнозировать и оценивать свои действия в области охраны окружающей среды;</w:t>
      </w:r>
    </w:p>
    <w:p w:rsidR="009F5D9B" w:rsidRDefault="009F5D9B" w:rsidP="00F015C1">
      <w:pPr>
        <w:pStyle w:val="a5"/>
        <w:numPr>
          <w:ilvl w:val="1"/>
          <w:numId w:val="695"/>
        </w:numPr>
        <w:ind w:left="2115" w:right="142" w:firstLine="0"/>
      </w:pPr>
      <w:r>
        <w:rPr>
          <w:sz w:val="27"/>
          <w:szCs w:val="27"/>
        </w:rPr>
        <w:t>составлять модель личного безопасного поведения в повседневной жизнедеятельности и при ухудшении экологической обстановки;</w:t>
      </w:r>
    </w:p>
    <w:p w:rsidR="009F5D9B" w:rsidRDefault="009F5D9B" w:rsidP="00F015C1">
      <w:pPr>
        <w:pStyle w:val="a5"/>
        <w:numPr>
          <w:ilvl w:val="1"/>
          <w:numId w:val="695"/>
        </w:numPr>
        <w:ind w:left="2115" w:right="142" w:firstLine="0"/>
      </w:pPr>
      <w:r>
        <w:rPr>
          <w:sz w:val="27"/>
          <w:szCs w:val="27"/>
        </w:rPr>
        <w:t>распознавать явные и скрытые опасности в современных молодежных хобби;</w:t>
      </w:r>
    </w:p>
    <w:p w:rsidR="009F5D9B" w:rsidRDefault="009F5D9B" w:rsidP="00F015C1">
      <w:pPr>
        <w:pStyle w:val="a5"/>
        <w:numPr>
          <w:ilvl w:val="1"/>
          <w:numId w:val="695"/>
        </w:numPr>
        <w:ind w:left="2115" w:right="142" w:firstLine="0"/>
      </w:pPr>
      <w:r>
        <w:rPr>
          <w:sz w:val="27"/>
          <w:szCs w:val="27"/>
        </w:rPr>
        <w:t>соблюдать правила безопасности в увлечениях, не противоречащих законодательству РФ;</w:t>
      </w:r>
    </w:p>
    <w:p w:rsidR="009F5D9B" w:rsidRDefault="009F5D9B" w:rsidP="00F015C1">
      <w:pPr>
        <w:pStyle w:val="a5"/>
        <w:numPr>
          <w:ilvl w:val="1"/>
          <w:numId w:val="695"/>
        </w:numPr>
        <w:ind w:left="2115" w:right="142" w:firstLine="0"/>
      </w:pPr>
      <w:r>
        <w:rPr>
          <w:sz w:val="27"/>
          <w:szCs w:val="27"/>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9F5D9B" w:rsidRDefault="009F5D9B" w:rsidP="00F015C1">
      <w:pPr>
        <w:pStyle w:val="a5"/>
        <w:numPr>
          <w:ilvl w:val="1"/>
          <w:numId w:val="695"/>
        </w:numPr>
        <w:ind w:left="2115" w:right="142" w:firstLine="0"/>
      </w:pPr>
      <w:r>
        <w:rPr>
          <w:sz w:val="27"/>
          <w:szCs w:val="27"/>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9F5D9B" w:rsidRDefault="009F5D9B" w:rsidP="00F015C1">
      <w:pPr>
        <w:pStyle w:val="a5"/>
        <w:numPr>
          <w:ilvl w:val="1"/>
          <w:numId w:val="695"/>
        </w:numPr>
        <w:ind w:left="2115" w:right="142" w:firstLine="0"/>
      </w:pPr>
      <w:r>
        <w:rPr>
          <w:sz w:val="27"/>
          <w:szCs w:val="27"/>
        </w:rPr>
        <w:t>прогнозировать и оценивать последствия своего поведения во время занятий современными молодежными хобби;</w:t>
      </w:r>
    </w:p>
    <w:p w:rsidR="009F5D9B" w:rsidRDefault="009F5D9B" w:rsidP="00F015C1">
      <w:pPr>
        <w:pStyle w:val="a5"/>
        <w:numPr>
          <w:ilvl w:val="1"/>
          <w:numId w:val="695"/>
        </w:numPr>
        <w:ind w:left="2115" w:right="142" w:firstLine="0"/>
      </w:pPr>
      <w:r>
        <w:rPr>
          <w:sz w:val="27"/>
          <w:szCs w:val="27"/>
        </w:rPr>
        <w:t>применять правила и рекомендации для составления модели личного безопасного поведения во время занятий современными молодежными хобби;</w:t>
      </w:r>
    </w:p>
    <w:p w:rsidR="009F5D9B" w:rsidRDefault="009F5D9B" w:rsidP="00F015C1">
      <w:pPr>
        <w:pStyle w:val="a5"/>
        <w:pageBreakBefore/>
        <w:numPr>
          <w:ilvl w:val="1"/>
          <w:numId w:val="695"/>
        </w:numPr>
        <w:spacing w:before="62" w:beforeAutospacing="0"/>
        <w:ind w:left="2115" w:right="136" w:firstLine="0"/>
      </w:pPr>
      <w:r>
        <w:rPr>
          <w:sz w:val="27"/>
          <w:szCs w:val="27"/>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9F5D9B" w:rsidRDefault="009F5D9B" w:rsidP="00F015C1">
      <w:pPr>
        <w:pStyle w:val="a5"/>
        <w:numPr>
          <w:ilvl w:val="1"/>
          <w:numId w:val="695"/>
        </w:numPr>
        <w:spacing w:before="0" w:beforeAutospacing="0"/>
        <w:ind w:left="2115" w:right="142" w:firstLine="0"/>
      </w:pPr>
      <w:r>
        <w:rPr>
          <w:sz w:val="27"/>
          <w:szCs w:val="27"/>
        </w:rPr>
        <w:t>использовать нормативные правовые акты для определения ответственности за асоциальное поведение на транспорте;</w:t>
      </w:r>
    </w:p>
    <w:p w:rsidR="009F5D9B" w:rsidRDefault="009F5D9B" w:rsidP="00F015C1">
      <w:pPr>
        <w:pStyle w:val="a5"/>
        <w:numPr>
          <w:ilvl w:val="1"/>
          <w:numId w:val="695"/>
        </w:numPr>
        <w:ind w:left="2115" w:right="142" w:firstLine="0"/>
      </w:pPr>
      <w:r>
        <w:rPr>
          <w:sz w:val="27"/>
          <w:szCs w:val="27"/>
        </w:rPr>
        <w:t>пользоваться официальными источниками для получения информации о правилах и рекомендациях по обеспечению безопасности на транспорте;</w:t>
      </w:r>
    </w:p>
    <w:p w:rsidR="009F5D9B" w:rsidRDefault="009F5D9B" w:rsidP="00F015C1">
      <w:pPr>
        <w:pStyle w:val="a5"/>
        <w:numPr>
          <w:ilvl w:val="1"/>
          <w:numId w:val="695"/>
        </w:numPr>
        <w:spacing w:line="323" w:lineRule="atLeast"/>
        <w:ind w:left="2115" w:firstLine="0"/>
      </w:pPr>
      <w:r>
        <w:rPr>
          <w:sz w:val="27"/>
          <w:szCs w:val="27"/>
        </w:rPr>
        <w:t>прогнозировать и оценивать последствия своего поведения на транспорте;</w:t>
      </w:r>
    </w:p>
    <w:p w:rsidR="009F5D9B" w:rsidRDefault="009F5D9B" w:rsidP="00F015C1">
      <w:pPr>
        <w:pStyle w:val="a5"/>
        <w:numPr>
          <w:ilvl w:val="1"/>
          <w:numId w:val="695"/>
        </w:numPr>
        <w:ind w:left="2115" w:right="142" w:firstLine="0"/>
      </w:pPr>
      <w:r>
        <w:rPr>
          <w:sz w:val="27"/>
          <w:szCs w:val="27"/>
        </w:rPr>
        <w:t>составлять модель личного безопасного поведения в повседневной жизнедеятельности и в опасных и чрезвычайных ситуациях на транспорте.</w:t>
      </w:r>
    </w:p>
    <w:p w:rsidR="009F5D9B" w:rsidRDefault="009F5D9B" w:rsidP="009F5D9B">
      <w:pPr>
        <w:pStyle w:val="a5"/>
        <w:spacing w:before="11" w:beforeAutospacing="0"/>
        <w:ind w:left="0" w:firstLine="0"/>
      </w:pPr>
    </w:p>
    <w:p w:rsidR="009F5D9B" w:rsidRDefault="009F5D9B" w:rsidP="009F5D9B">
      <w:pPr>
        <w:pStyle w:val="1"/>
        <w:spacing w:line="240" w:lineRule="auto"/>
        <w:ind w:left="675" w:right="147" w:firstLine="709"/>
      </w:pPr>
      <w:r>
        <w:t>Защита населения Российской Федерации от опасных и чрезвычайных ситуаций</w:t>
      </w:r>
    </w:p>
    <w:p w:rsidR="009F5D9B" w:rsidRDefault="009F5D9B" w:rsidP="00F015C1">
      <w:pPr>
        <w:pStyle w:val="a5"/>
        <w:numPr>
          <w:ilvl w:val="1"/>
          <w:numId w:val="696"/>
        </w:numPr>
        <w:ind w:left="2115" w:right="142" w:firstLine="0"/>
      </w:pPr>
      <w:r>
        <w:rPr>
          <w:sz w:val="27"/>
          <w:szCs w:val="27"/>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9F5D9B" w:rsidRDefault="009F5D9B" w:rsidP="00F015C1">
      <w:pPr>
        <w:pStyle w:val="a5"/>
        <w:numPr>
          <w:ilvl w:val="1"/>
          <w:numId w:val="696"/>
        </w:numPr>
        <w:ind w:left="2115" w:right="142" w:firstLine="0"/>
      </w:pPr>
      <w:r>
        <w:rPr>
          <w:sz w:val="27"/>
          <w:szCs w:val="27"/>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9F5D9B" w:rsidRDefault="009F5D9B" w:rsidP="00F015C1">
      <w:pPr>
        <w:pStyle w:val="a5"/>
        <w:numPr>
          <w:ilvl w:val="1"/>
          <w:numId w:val="696"/>
        </w:numPr>
        <w:ind w:left="2115" w:right="136" w:firstLine="0"/>
      </w:pPr>
      <w:r>
        <w:rPr>
          <w:sz w:val="27"/>
          <w:szCs w:val="27"/>
        </w:rPr>
        <w:t>раскрывать составляющие государственной системы, направленной на защиту населения от опасных и чрезвычайных ситуаций;</w:t>
      </w:r>
    </w:p>
    <w:p w:rsidR="009F5D9B" w:rsidRDefault="009F5D9B" w:rsidP="00F015C1">
      <w:pPr>
        <w:pStyle w:val="a5"/>
        <w:numPr>
          <w:ilvl w:val="1"/>
          <w:numId w:val="696"/>
        </w:numPr>
        <w:ind w:left="2115" w:right="142" w:firstLine="0"/>
      </w:pPr>
      <w:r>
        <w:rPr>
          <w:sz w:val="27"/>
          <w:szCs w:val="27"/>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9F5D9B" w:rsidRDefault="009F5D9B" w:rsidP="00F015C1">
      <w:pPr>
        <w:pStyle w:val="a5"/>
        <w:numPr>
          <w:ilvl w:val="1"/>
          <w:numId w:val="696"/>
        </w:numPr>
        <w:ind w:left="2115" w:right="142" w:firstLine="0"/>
      </w:pPr>
      <w:r>
        <w:rPr>
          <w:sz w:val="27"/>
          <w:szCs w:val="27"/>
        </w:rPr>
        <w:t xml:space="preserve">приводить примеры потенциальных опасностей природного, техногенного и социального характера, характерных для региона проживания, и </w:t>
      </w:r>
      <w:proofErr w:type="gramStart"/>
      <w:r>
        <w:rPr>
          <w:sz w:val="27"/>
          <w:szCs w:val="27"/>
        </w:rPr>
        <w:t>опасностей</w:t>
      </w:r>
      <w:proofErr w:type="gramEnd"/>
      <w:r>
        <w:rPr>
          <w:sz w:val="27"/>
          <w:szCs w:val="27"/>
        </w:rPr>
        <w:t xml:space="preserve"> и чрезвычайных ситуаций, возникающих при ведении военных действий или вследствие этих действий;</w:t>
      </w:r>
    </w:p>
    <w:p w:rsidR="009F5D9B" w:rsidRDefault="009F5D9B" w:rsidP="00F015C1">
      <w:pPr>
        <w:pStyle w:val="a5"/>
        <w:numPr>
          <w:ilvl w:val="1"/>
          <w:numId w:val="696"/>
        </w:numPr>
        <w:ind w:left="2115" w:right="142" w:firstLine="0"/>
      </w:pPr>
      <w:r>
        <w:rPr>
          <w:sz w:val="27"/>
          <w:szCs w:val="27"/>
        </w:rPr>
        <w:t>объяснять причины их возникновения, характеристики, поражающие факторы, особенности и последствия;</w:t>
      </w:r>
    </w:p>
    <w:p w:rsidR="009F5D9B" w:rsidRDefault="009F5D9B" w:rsidP="00F015C1">
      <w:pPr>
        <w:pStyle w:val="a5"/>
        <w:numPr>
          <w:ilvl w:val="1"/>
          <w:numId w:val="696"/>
        </w:numPr>
        <w:ind w:left="2115" w:right="142" w:firstLine="0"/>
      </w:pPr>
      <w:r>
        <w:rPr>
          <w:sz w:val="27"/>
          <w:szCs w:val="27"/>
        </w:rPr>
        <w:t>использовать средства индивидуальной, коллективной защиты и приборы индивидуального дозиметрического контроля;</w:t>
      </w:r>
    </w:p>
    <w:p w:rsidR="009F5D9B" w:rsidRDefault="009F5D9B" w:rsidP="00F015C1">
      <w:pPr>
        <w:pStyle w:val="a5"/>
        <w:numPr>
          <w:ilvl w:val="1"/>
          <w:numId w:val="696"/>
        </w:numPr>
        <w:ind w:left="2115" w:right="142" w:firstLine="0"/>
      </w:pPr>
      <w:r>
        <w:rPr>
          <w:sz w:val="27"/>
          <w:szCs w:val="27"/>
        </w:rPr>
        <w:t>действовать согласно обозначению на знаках безопасности и плане эвакуации;</w:t>
      </w:r>
    </w:p>
    <w:p w:rsidR="009F5D9B" w:rsidRDefault="009F5D9B" w:rsidP="00F015C1">
      <w:pPr>
        <w:pStyle w:val="a5"/>
        <w:numPr>
          <w:ilvl w:val="1"/>
          <w:numId w:val="696"/>
        </w:numPr>
        <w:spacing w:line="323" w:lineRule="atLeast"/>
        <w:ind w:left="2115" w:firstLine="0"/>
      </w:pPr>
      <w:r>
        <w:rPr>
          <w:sz w:val="27"/>
          <w:szCs w:val="27"/>
        </w:rPr>
        <w:t>вызывать в случае необходимости службы экстренной помощи;</w:t>
      </w:r>
    </w:p>
    <w:p w:rsidR="009F5D9B" w:rsidRDefault="009F5D9B" w:rsidP="00F015C1">
      <w:pPr>
        <w:pStyle w:val="a5"/>
        <w:numPr>
          <w:ilvl w:val="1"/>
          <w:numId w:val="696"/>
        </w:numPr>
        <w:ind w:left="2115" w:right="142" w:firstLine="0"/>
      </w:pPr>
      <w:r>
        <w:rPr>
          <w:sz w:val="27"/>
          <w:szCs w:val="27"/>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9F5D9B" w:rsidRDefault="009F5D9B" w:rsidP="00F015C1">
      <w:pPr>
        <w:pStyle w:val="a5"/>
        <w:numPr>
          <w:ilvl w:val="1"/>
          <w:numId w:val="696"/>
        </w:numPr>
        <w:ind w:left="2115" w:right="142" w:firstLine="0"/>
      </w:pPr>
      <w:r>
        <w:rPr>
          <w:sz w:val="27"/>
          <w:szCs w:val="27"/>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9F5D9B" w:rsidRDefault="009F5D9B" w:rsidP="00F015C1">
      <w:pPr>
        <w:pStyle w:val="a5"/>
        <w:pageBreakBefore/>
        <w:numPr>
          <w:ilvl w:val="1"/>
          <w:numId w:val="696"/>
        </w:numPr>
        <w:spacing w:before="62" w:beforeAutospacing="0"/>
        <w:ind w:left="2115" w:right="142" w:firstLine="0"/>
      </w:pPr>
      <w:r>
        <w:rPr>
          <w:sz w:val="27"/>
          <w:szCs w:val="27"/>
        </w:rPr>
        <w:t>составлять модель личного безопасного поведения в условиях опасных и чрезвычайных ситуаций мирного и военного времени.</w:t>
      </w:r>
    </w:p>
    <w:p w:rsidR="009F5D9B" w:rsidRDefault="009F5D9B" w:rsidP="009F5D9B">
      <w:pPr>
        <w:pStyle w:val="a5"/>
        <w:spacing w:before="6" w:beforeAutospacing="0"/>
        <w:ind w:left="0" w:firstLine="0"/>
      </w:pPr>
    </w:p>
    <w:p w:rsidR="009F5D9B" w:rsidRDefault="009F5D9B" w:rsidP="009F5D9B">
      <w:pPr>
        <w:pStyle w:val="1"/>
        <w:spacing w:line="240" w:lineRule="auto"/>
        <w:ind w:left="675" w:right="142" w:firstLine="709"/>
      </w:pPr>
      <w:r>
        <w:t>Основы противодействия экстремизму, терроризму и наркотизму в Российской Федерации</w:t>
      </w:r>
    </w:p>
    <w:p w:rsidR="009F5D9B" w:rsidRDefault="009F5D9B" w:rsidP="00F015C1">
      <w:pPr>
        <w:pStyle w:val="a5"/>
        <w:numPr>
          <w:ilvl w:val="1"/>
          <w:numId w:val="697"/>
        </w:numPr>
        <w:ind w:left="2115" w:right="136" w:firstLine="0"/>
      </w:pPr>
      <w:r>
        <w:rPr>
          <w:sz w:val="27"/>
          <w:szCs w:val="27"/>
        </w:rPr>
        <w:t>Характеризовать особенности экстремизма, терроризма и наркотизма в Российской Федерации;</w:t>
      </w:r>
    </w:p>
    <w:p w:rsidR="009F5D9B" w:rsidRDefault="009F5D9B" w:rsidP="00F015C1">
      <w:pPr>
        <w:pStyle w:val="a5"/>
        <w:numPr>
          <w:ilvl w:val="1"/>
          <w:numId w:val="697"/>
        </w:numPr>
        <w:spacing w:line="323" w:lineRule="atLeast"/>
        <w:ind w:left="2115" w:firstLine="0"/>
      </w:pPr>
      <w:r>
        <w:rPr>
          <w:sz w:val="27"/>
          <w:szCs w:val="27"/>
        </w:rPr>
        <w:t>объяснять взаимосвязь экстремизма, терроризма и наркотизма;</w:t>
      </w:r>
    </w:p>
    <w:p w:rsidR="009F5D9B" w:rsidRDefault="009F5D9B" w:rsidP="00F015C1">
      <w:pPr>
        <w:pStyle w:val="a5"/>
        <w:numPr>
          <w:ilvl w:val="1"/>
          <w:numId w:val="697"/>
        </w:numPr>
        <w:ind w:left="2115" w:right="142" w:firstLine="0"/>
      </w:pPr>
      <w:r>
        <w:rPr>
          <w:sz w:val="27"/>
          <w:szCs w:val="27"/>
        </w:rPr>
        <w:t>оперировать основными понятиями в области противодействия экстремизму, терроризму и наркотизму в Российской Федерации;</w:t>
      </w:r>
    </w:p>
    <w:p w:rsidR="009F5D9B" w:rsidRDefault="009F5D9B" w:rsidP="00F015C1">
      <w:pPr>
        <w:pStyle w:val="a5"/>
        <w:numPr>
          <w:ilvl w:val="1"/>
          <w:numId w:val="697"/>
        </w:numPr>
        <w:ind w:left="2115" w:right="142" w:firstLine="0"/>
      </w:pPr>
      <w:r>
        <w:rPr>
          <w:sz w:val="27"/>
          <w:szCs w:val="27"/>
        </w:rPr>
        <w:t>раскрывать предназначение общегосударственной системы противодействия экстремизму, терроризму и наркотизму;</w:t>
      </w:r>
    </w:p>
    <w:p w:rsidR="009F5D9B" w:rsidRDefault="009F5D9B" w:rsidP="00F015C1">
      <w:pPr>
        <w:pStyle w:val="a5"/>
        <w:numPr>
          <w:ilvl w:val="1"/>
          <w:numId w:val="697"/>
        </w:numPr>
        <w:ind w:left="2115" w:right="142" w:firstLine="0"/>
      </w:pPr>
      <w:r>
        <w:rPr>
          <w:sz w:val="27"/>
          <w:szCs w:val="27"/>
        </w:rPr>
        <w:t>объяснять основные принципы и направления противодействия экстремистской, террористической деятельности и наркотизму;</w:t>
      </w:r>
    </w:p>
    <w:p w:rsidR="009F5D9B" w:rsidRDefault="009F5D9B" w:rsidP="00F015C1">
      <w:pPr>
        <w:pStyle w:val="a5"/>
        <w:numPr>
          <w:ilvl w:val="1"/>
          <w:numId w:val="697"/>
        </w:numPr>
        <w:ind w:left="2115" w:right="142" w:firstLine="0"/>
      </w:pPr>
      <w:r>
        <w:rPr>
          <w:sz w:val="27"/>
          <w:szCs w:val="27"/>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9F5D9B" w:rsidRDefault="009F5D9B" w:rsidP="00F015C1">
      <w:pPr>
        <w:pStyle w:val="a5"/>
        <w:numPr>
          <w:ilvl w:val="1"/>
          <w:numId w:val="697"/>
        </w:numPr>
        <w:ind w:left="2115" w:right="142" w:firstLine="0"/>
      </w:pPr>
      <w:r>
        <w:rPr>
          <w:sz w:val="27"/>
          <w:szCs w:val="27"/>
        </w:rPr>
        <w:t>описывать органы исполнительной власти, осуществляющие противодействие экстремизму, терроризму и наркотизму в Российской Федерации;</w:t>
      </w:r>
    </w:p>
    <w:p w:rsidR="009F5D9B" w:rsidRDefault="009F5D9B" w:rsidP="00F015C1">
      <w:pPr>
        <w:pStyle w:val="a5"/>
        <w:numPr>
          <w:ilvl w:val="1"/>
          <w:numId w:val="697"/>
        </w:numPr>
        <w:ind w:left="2115" w:right="142" w:firstLine="0"/>
      </w:pPr>
      <w:r>
        <w:rPr>
          <w:sz w:val="27"/>
          <w:szCs w:val="27"/>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9F5D9B" w:rsidRDefault="009F5D9B" w:rsidP="00F015C1">
      <w:pPr>
        <w:pStyle w:val="a5"/>
        <w:numPr>
          <w:ilvl w:val="1"/>
          <w:numId w:val="697"/>
        </w:numPr>
        <w:ind w:left="2115" w:right="142" w:firstLine="0"/>
      </w:pPr>
      <w:r>
        <w:rPr>
          <w:sz w:val="27"/>
          <w:szCs w:val="27"/>
        </w:rPr>
        <w:t>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9F5D9B" w:rsidRDefault="009F5D9B" w:rsidP="00F015C1">
      <w:pPr>
        <w:pStyle w:val="a5"/>
        <w:numPr>
          <w:ilvl w:val="1"/>
          <w:numId w:val="697"/>
        </w:numPr>
        <w:ind w:left="2115" w:right="142" w:firstLine="0"/>
      </w:pPr>
      <w:r>
        <w:rPr>
          <w:sz w:val="27"/>
          <w:szCs w:val="27"/>
        </w:rPr>
        <w:t>распознавать признаки вовлечения в экстремистскую и террористическую деятельность;</w:t>
      </w:r>
    </w:p>
    <w:p w:rsidR="009F5D9B" w:rsidRDefault="009F5D9B" w:rsidP="00F015C1">
      <w:pPr>
        <w:pStyle w:val="a5"/>
        <w:numPr>
          <w:ilvl w:val="1"/>
          <w:numId w:val="697"/>
        </w:numPr>
        <w:spacing w:line="323" w:lineRule="atLeast"/>
        <w:ind w:left="2115" w:firstLine="0"/>
      </w:pPr>
      <w:r>
        <w:rPr>
          <w:sz w:val="27"/>
          <w:szCs w:val="27"/>
        </w:rPr>
        <w:t>распознавать симптомы употребления наркотических средств;</w:t>
      </w:r>
    </w:p>
    <w:p w:rsidR="009F5D9B" w:rsidRDefault="009F5D9B" w:rsidP="00F015C1">
      <w:pPr>
        <w:pStyle w:val="a5"/>
        <w:numPr>
          <w:ilvl w:val="1"/>
          <w:numId w:val="697"/>
        </w:numPr>
        <w:ind w:left="2115" w:right="142" w:firstLine="0"/>
      </w:pPr>
      <w:r>
        <w:rPr>
          <w:sz w:val="27"/>
          <w:szCs w:val="27"/>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9F5D9B" w:rsidRDefault="009F5D9B" w:rsidP="00F015C1">
      <w:pPr>
        <w:pStyle w:val="a5"/>
        <w:numPr>
          <w:ilvl w:val="1"/>
          <w:numId w:val="697"/>
        </w:numPr>
        <w:ind w:left="2115" w:right="142" w:firstLine="0"/>
      </w:pPr>
      <w:r>
        <w:rPr>
          <w:sz w:val="27"/>
          <w:szCs w:val="27"/>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9F5D9B" w:rsidRDefault="009F5D9B" w:rsidP="00F015C1">
      <w:pPr>
        <w:pStyle w:val="a5"/>
        <w:numPr>
          <w:ilvl w:val="1"/>
          <w:numId w:val="697"/>
        </w:numPr>
        <w:ind w:left="2115" w:right="142" w:firstLine="0"/>
      </w:pPr>
      <w:r>
        <w:rPr>
          <w:sz w:val="27"/>
          <w:szCs w:val="27"/>
        </w:rPr>
        <w:t>описывать действия граждан при установлении уровней террористической опасности;</w:t>
      </w:r>
    </w:p>
    <w:p w:rsidR="009F5D9B" w:rsidRDefault="009F5D9B" w:rsidP="00F015C1">
      <w:pPr>
        <w:pStyle w:val="a5"/>
        <w:numPr>
          <w:ilvl w:val="1"/>
          <w:numId w:val="697"/>
        </w:numPr>
        <w:ind w:left="2115" w:right="142" w:firstLine="0"/>
      </w:pPr>
      <w:r>
        <w:rPr>
          <w:sz w:val="27"/>
          <w:szCs w:val="27"/>
        </w:rPr>
        <w:t>описывать правила и рекомендации в случае проведения террористической акции;</w:t>
      </w:r>
    </w:p>
    <w:p w:rsidR="009F5D9B" w:rsidRDefault="009F5D9B" w:rsidP="00F015C1">
      <w:pPr>
        <w:pStyle w:val="a5"/>
        <w:numPr>
          <w:ilvl w:val="1"/>
          <w:numId w:val="697"/>
        </w:numPr>
        <w:ind w:left="2115" w:right="142" w:firstLine="0"/>
      </w:pPr>
      <w:r>
        <w:rPr>
          <w:sz w:val="27"/>
          <w:szCs w:val="27"/>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9F5D9B" w:rsidRDefault="009F5D9B" w:rsidP="009F5D9B">
      <w:pPr>
        <w:pStyle w:val="1"/>
        <w:pageBreakBefore/>
        <w:spacing w:before="74" w:beforeAutospacing="0" w:line="323" w:lineRule="atLeast"/>
      </w:pPr>
      <w:r>
        <w:t>Основы здорового образа жизни</w:t>
      </w:r>
    </w:p>
    <w:p w:rsidR="009F5D9B" w:rsidRDefault="009F5D9B" w:rsidP="00F015C1">
      <w:pPr>
        <w:pStyle w:val="a5"/>
        <w:numPr>
          <w:ilvl w:val="1"/>
          <w:numId w:val="698"/>
        </w:numPr>
        <w:ind w:left="2115" w:right="142" w:firstLine="0"/>
      </w:pPr>
      <w:r>
        <w:rPr>
          <w:sz w:val="27"/>
          <w:szCs w:val="27"/>
        </w:rPr>
        <w:t>Комментировать назначение основных нормативных правовых актов в области здорового образа жизни;</w:t>
      </w:r>
    </w:p>
    <w:p w:rsidR="009F5D9B" w:rsidRDefault="009F5D9B" w:rsidP="00F015C1">
      <w:pPr>
        <w:pStyle w:val="a5"/>
        <w:numPr>
          <w:ilvl w:val="1"/>
          <w:numId w:val="698"/>
        </w:numPr>
        <w:ind w:left="2115" w:right="142" w:firstLine="0"/>
      </w:pPr>
      <w:r>
        <w:rPr>
          <w:sz w:val="27"/>
          <w:szCs w:val="27"/>
        </w:rPr>
        <w:t>использовать основные нормативные правовые акты в области здорового образа жизни для изучения и реализации своих прав;</w:t>
      </w:r>
    </w:p>
    <w:p w:rsidR="009F5D9B" w:rsidRDefault="009F5D9B" w:rsidP="00F015C1">
      <w:pPr>
        <w:pStyle w:val="a5"/>
        <w:numPr>
          <w:ilvl w:val="1"/>
          <w:numId w:val="698"/>
        </w:numPr>
        <w:spacing w:line="323" w:lineRule="atLeast"/>
        <w:ind w:left="2115" w:firstLine="0"/>
      </w:pPr>
      <w:r>
        <w:rPr>
          <w:sz w:val="27"/>
          <w:szCs w:val="27"/>
        </w:rPr>
        <w:t>оперировать основными понятиями в области здорового образа жизни;</w:t>
      </w:r>
    </w:p>
    <w:p w:rsidR="009F5D9B" w:rsidRDefault="009F5D9B" w:rsidP="00F015C1">
      <w:pPr>
        <w:pStyle w:val="a5"/>
        <w:numPr>
          <w:ilvl w:val="1"/>
          <w:numId w:val="698"/>
        </w:numPr>
        <w:spacing w:line="323" w:lineRule="atLeast"/>
        <w:ind w:left="2115" w:firstLine="0"/>
      </w:pPr>
      <w:r>
        <w:rPr>
          <w:sz w:val="27"/>
          <w:szCs w:val="27"/>
        </w:rPr>
        <w:t>описывать факторы здорового образа жизни;</w:t>
      </w:r>
    </w:p>
    <w:p w:rsidR="009F5D9B" w:rsidRDefault="009F5D9B" w:rsidP="00F015C1">
      <w:pPr>
        <w:pStyle w:val="a5"/>
        <w:numPr>
          <w:ilvl w:val="1"/>
          <w:numId w:val="698"/>
        </w:numPr>
        <w:ind w:left="2115" w:firstLine="0"/>
      </w:pPr>
      <w:r>
        <w:rPr>
          <w:sz w:val="27"/>
          <w:szCs w:val="27"/>
        </w:rPr>
        <w:t>объяснять преимущества здорового образа жизни;</w:t>
      </w:r>
    </w:p>
    <w:p w:rsidR="009F5D9B" w:rsidRDefault="009F5D9B" w:rsidP="00F015C1">
      <w:pPr>
        <w:pStyle w:val="a5"/>
        <w:numPr>
          <w:ilvl w:val="1"/>
          <w:numId w:val="698"/>
        </w:numPr>
        <w:ind w:left="2115" w:right="142" w:firstLine="0"/>
      </w:pPr>
      <w:r>
        <w:rPr>
          <w:sz w:val="27"/>
          <w:szCs w:val="27"/>
        </w:rPr>
        <w:t>объяснять значение здорового образа жизни для благополучия общества и государства;</w:t>
      </w:r>
    </w:p>
    <w:p w:rsidR="009F5D9B" w:rsidRDefault="009F5D9B" w:rsidP="00F015C1">
      <w:pPr>
        <w:pStyle w:val="a5"/>
        <w:numPr>
          <w:ilvl w:val="1"/>
          <w:numId w:val="698"/>
        </w:numPr>
        <w:ind w:left="2115" w:right="142" w:firstLine="0"/>
      </w:pPr>
      <w:r>
        <w:rPr>
          <w:sz w:val="27"/>
          <w:szCs w:val="27"/>
        </w:rPr>
        <w:t>описывать основные факторы и привычки, пагубно влияющие на здоровье человека;</w:t>
      </w:r>
    </w:p>
    <w:p w:rsidR="009F5D9B" w:rsidRDefault="009F5D9B" w:rsidP="00F015C1">
      <w:pPr>
        <w:pStyle w:val="a5"/>
        <w:numPr>
          <w:ilvl w:val="1"/>
          <w:numId w:val="698"/>
        </w:numPr>
        <w:spacing w:line="323" w:lineRule="atLeast"/>
        <w:ind w:left="2115" w:firstLine="0"/>
      </w:pPr>
      <w:r>
        <w:rPr>
          <w:sz w:val="27"/>
          <w:szCs w:val="27"/>
        </w:rPr>
        <w:t>раскрывать сущность репродуктивного здоровья;</w:t>
      </w:r>
    </w:p>
    <w:p w:rsidR="009F5D9B" w:rsidRDefault="009F5D9B" w:rsidP="00F015C1">
      <w:pPr>
        <w:pStyle w:val="a5"/>
        <w:numPr>
          <w:ilvl w:val="1"/>
          <w:numId w:val="698"/>
        </w:numPr>
        <w:ind w:left="2115" w:right="142" w:firstLine="0"/>
      </w:pPr>
      <w:r>
        <w:rPr>
          <w:sz w:val="27"/>
          <w:szCs w:val="27"/>
        </w:rPr>
        <w:t>распознавать факторы, положительно и отрицательно влияющие на репродуктивное здоровье;</w:t>
      </w:r>
    </w:p>
    <w:p w:rsidR="009F5D9B" w:rsidRDefault="009F5D9B" w:rsidP="00F015C1">
      <w:pPr>
        <w:pStyle w:val="a5"/>
        <w:numPr>
          <w:ilvl w:val="1"/>
          <w:numId w:val="698"/>
        </w:numPr>
        <w:ind w:left="2115" w:right="142" w:firstLine="0"/>
      </w:pPr>
      <w:r>
        <w:rPr>
          <w:sz w:val="27"/>
          <w:szCs w:val="27"/>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9F5D9B" w:rsidRDefault="009F5D9B" w:rsidP="009F5D9B">
      <w:pPr>
        <w:pStyle w:val="1"/>
      </w:pPr>
      <w:r>
        <w:t>Основы медицинских знаний и оказание первой помощи</w:t>
      </w:r>
    </w:p>
    <w:p w:rsidR="009F5D9B" w:rsidRDefault="009F5D9B" w:rsidP="00F015C1">
      <w:pPr>
        <w:pStyle w:val="a5"/>
        <w:numPr>
          <w:ilvl w:val="1"/>
          <w:numId w:val="699"/>
        </w:numPr>
        <w:ind w:left="2115" w:right="142" w:firstLine="0"/>
      </w:pPr>
      <w:r>
        <w:rPr>
          <w:sz w:val="27"/>
          <w:szCs w:val="27"/>
        </w:rPr>
        <w:t>Комментировать назначение основных нормативных правовых актов в области оказания первой помощи;</w:t>
      </w:r>
    </w:p>
    <w:p w:rsidR="009F5D9B" w:rsidRDefault="009F5D9B" w:rsidP="00F015C1">
      <w:pPr>
        <w:pStyle w:val="a5"/>
        <w:numPr>
          <w:ilvl w:val="1"/>
          <w:numId w:val="699"/>
        </w:numPr>
        <w:ind w:left="2115" w:right="142" w:firstLine="0"/>
      </w:pPr>
      <w:r>
        <w:rPr>
          <w:sz w:val="27"/>
          <w:szCs w:val="27"/>
        </w:rPr>
        <w:t>использовать основные нормативные правовые акты в области оказания первой помощи для изучения и реализации своих прав, определения ответственности;</w:t>
      </w:r>
    </w:p>
    <w:p w:rsidR="009F5D9B" w:rsidRDefault="009F5D9B" w:rsidP="00F015C1">
      <w:pPr>
        <w:pStyle w:val="a5"/>
        <w:numPr>
          <w:ilvl w:val="1"/>
          <w:numId w:val="699"/>
        </w:numPr>
        <w:spacing w:line="323" w:lineRule="atLeast"/>
        <w:ind w:left="2115" w:firstLine="0"/>
      </w:pPr>
      <w:r>
        <w:rPr>
          <w:sz w:val="27"/>
          <w:szCs w:val="27"/>
        </w:rPr>
        <w:t>оперировать основными понятиями в области оказания первой помощи;</w:t>
      </w:r>
    </w:p>
    <w:p w:rsidR="009F5D9B" w:rsidRDefault="009F5D9B" w:rsidP="00F015C1">
      <w:pPr>
        <w:pStyle w:val="a5"/>
        <w:numPr>
          <w:ilvl w:val="1"/>
          <w:numId w:val="699"/>
        </w:numPr>
        <w:spacing w:line="323" w:lineRule="atLeast"/>
        <w:ind w:left="2115" w:firstLine="0"/>
      </w:pPr>
      <w:r>
        <w:rPr>
          <w:sz w:val="27"/>
          <w:szCs w:val="27"/>
        </w:rPr>
        <w:t>отличать первую помощь от медицинской помощи;</w:t>
      </w:r>
    </w:p>
    <w:p w:rsidR="009F5D9B" w:rsidRDefault="009F5D9B" w:rsidP="00F015C1">
      <w:pPr>
        <w:pStyle w:val="a5"/>
        <w:numPr>
          <w:ilvl w:val="1"/>
          <w:numId w:val="699"/>
        </w:numPr>
        <w:ind w:left="2115" w:right="142" w:firstLine="0"/>
      </w:pPr>
      <w:r>
        <w:rPr>
          <w:sz w:val="27"/>
          <w:szCs w:val="27"/>
        </w:rPr>
        <w:t>распознавать состояния, при которых оказывается первая помощь, и определять мероприятия по ее оказанию;</w:t>
      </w:r>
    </w:p>
    <w:p w:rsidR="009F5D9B" w:rsidRDefault="009F5D9B" w:rsidP="00F015C1">
      <w:pPr>
        <w:pStyle w:val="a5"/>
        <w:numPr>
          <w:ilvl w:val="1"/>
          <w:numId w:val="699"/>
        </w:numPr>
        <w:spacing w:line="323" w:lineRule="atLeast"/>
        <w:ind w:left="2115" w:firstLine="0"/>
      </w:pPr>
      <w:r>
        <w:rPr>
          <w:sz w:val="27"/>
          <w:szCs w:val="27"/>
        </w:rPr>
        <w:t>оказывать первую помощь при неотложных состояниях;</w:t>
      </w:r>
    </w:p>
    <w:p w:rsidR="009F5D9B" w:rsidRDefault="009F5D9B" w:rsidP="00F015C1">
      <w:pPr>
        <w:pStyle w:val="a5"/>
        <w:numPr>
          <w:ilvl w:val="1"/>
          <w:numId w:val="699"/>
        </w:numPr>
        <w:ind w:left="2115" w:firstLine="0"/>
      </w:pPr>
      <w:r>
        <w:rPr>
          <w:sz w:val="27"/>
          <w:szCs w:val="27"/>
        </w:rPr>
        <w:t>вызывать в случае необходимости службы экстренной помощи;</w:t>
      </w:r>
    </w:p>
    <w:p w:rsidR="009F5D9B" w:rsidRDefault="009F5D9B" w:rsidP="00F015C1">
      <w:pPr>
        <w:pStyle w:val="a5"/>
        <w:numPr>
          <w:ilvl w:val="1"/>
          <w:numId w:val="699"/>
        </w:numPr>
        <w:ind w:left="2115" w:right="142" w:firstLine="0"/>
      </w:pPr>
      <w:r>
        <w:rPr>
          <w:sz w:val="27"/>
          <w:szCs w:val="27"/>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9F5D9B" w:rsidRDefault="009F5D9B" w:rsidP="00F015C1">
      <w:pPr>
        <w:pStyle w:val="a5"/>
        <w:numPr>
          <w:ilvl w:val="1"/>
          <w:numId w:val="699"/>
        </w:numPr>
        <w:ind w:left="2115" w:right="142" w:firstLine="0"/>
      </w:pPr>
      <w:r>
        <w:rPr>
          <w:sz w:val="27"/>
          <w:szCs w:val="27"/>
        </w:rPr>
        <w:t>действовать согласно указанию на знаках безопасности медицинского и санитарного назначения;</w:t>
      </w:r>
    </w:p>
    <w:p w:rsidR="009F5D9B" w:rsidRDefault="009F5D9B" w:rsidP="00F015C1">
      <w:pPr>
        <w:pStyle w:val="a5"/>
        <w:numPr>
          <w:ilvl w:val="1"/>
          <w:numId w:val="699"/>
        </w:numPr>
        <w:ind w:left="2115" w:right="142" w:firstLine="0"/>
      </w:pPr>
      <w:r>
        <w:rPr>
          <w:sz w:val="27"/>
          <w:szCs w:val="27"/>
        </w:rPr>
        <w:t>составлять модель личного безопасного поведения при оказании первой помощи пострадавшему;</w:t>
      </w:r>
    </w:p>
    <w:p w:rsidR="009F5D9B" w:rsidRDefault="009F5D9B" w:rsidP="00F015C1">
      <w:pPr>
        <w:pStyle w:val="a5"/>
        <w:numPr>
          <w:ilvl w:val="1"/>
          <w:numId w:val="699"/>
        </w:numPr>
        <w:ind w:left="2115" w:right="142" w:firstLine="0"/>
      </w:pPr>
      <w:r>
        <w:rPr>
          <w:sz w:val="27"/>
          <w:szCs w:val="27"/>
        </w:rPr>
        <w:t>комментировать назначение основных нормативных правовых актов в сфере санитарно-эпидемиологическом благополучия населения;</w:t>
      </w:r>
    </w:p>
    <w:p w:rsidR="009F5D9B" w:rsidRDefault="009F5D9B" w:rsidP="00F015C1">
      <w:pPr>
        <w:pStyle w:val="a5"/>
        <w:pageBreakBefore/>
        <w:numPr>
          <w:ilvl w:val="1"/>
          <w:numId w:val="699"/>
        </w:numPr>
        <w:spacing w:before="62" w:beforeAutospacing="0"/>
        <w:ind w:left="2115" w:right="142" w:firstLine="0"/>
      </w:pPr>
      <w:r>
        <w:rPr>
          <w:sz w:val="27"/>
          <w:szCs w:val="27"/>
        </w:rPr>
        <w:t>использовать основные нормативные правовые акты в сфере санитарно- эпидемиологического благополучия населения для изучения и реализации своих прав и определения ответственности;</w:t>
      </w:r>
    </w:p>
    <w:p w:rsidR="009F5D9B" w:rsidRDefault="009F5D9B" w:rsidP="00F015C1">
      <w:pPr>
        <w:pStyle w:val="a5"/>
        <w:numPr>
          <w:ilvl w:val="1"/>
          <w:numId w:val="699"/>
        </w:numPr>
        <w:spacing w:before="0" w:beforeAutospacing="0"/>
        <w:ind w:left="2115" w:right="142" w:firstLine="0"/>
      </w:pPr>
      <w:r>
        <w:rPr>
          <w:sz w:val="27"/>
          <w:szCs w:val="27"/>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9F5D9B" w:rsidRDefault="009F5D9B" w:rsidP="00F015C1">
      <w:pPr>
        <w:pStyle w:val="a5"/>
        <w:numPr>
          <w:ilvl w:val="1"/>
          <w:numId w:val="699"/>
        </w:numPr>
        <w:spacing w:line="323" w:lineRule="atLeast"/>
        <w:ind w:left="2115" w:firstLine="0"/>
      </w:pPr>
      <w:r>
        <w:rPr>
          <w:sz w:val="27"/>
          <w:szCs w:val="27"/>
        </w:rPr>
        <w:t>классифицировать основные инфекционные болезни;</w:t>
      </w:r>
    </w:p>
    <w:p w:rsidR="009F5D9B" w:rsidRDefault="009F5D9B" w:rsidP="00F015C1">
      <w:pPr>
        <w:pStyle w:val="a5"/>
        <w:numPr>
          <w:ilvl w:val="1"/>
          <w:numId w:val="699"/>
        </w:numPr>
        <w:ind w:left="2115" w:right="142" w:firstLine="0"/>
      </w:pPr>
      <w:r>
        <w:rPr>
          <w:sz w:val="27"/>
          <w:szCs w:val="27"/>
        </w:rPr>
        <w:t>определять меры, направленные на предупреждение возникновения и распространения инфекционных заболеваний;</w:t>
      </w:r>
    </w:p>
    <w:p w:rsidR="009F5D9B" w:rsidRDefault="009F5D9B" w:rsidP="00F015C1">
      <w:pPr>
        <w:pStyle w:val="a5"/>
        <w:numPr>
          <w:ilvl w:val="1"/>
          <w:numId w:val="699"/>
        </w:numPr>
        <w:spacing w:before="0" w:beforeAutospacing="0"/>
        <w:ind w:left="2115" w:right="142" w:firstLine="0"/>
      </w:pPr>
      <w:r>
        <w:rPr>
          <w:sz w:val="27"/>
          <w:szCs w:val="27"/>
        </w:rPr>
        <w:t>действовать в порядке и по правилам поведения в случае возникновения эпидемиологического или бактериологического очага.</w:t>
      </w:r>
    </w:p>
    <w:p w:rsidR="009F5D9B" w:rsidRDefault="009F5D9B" w:rsidP="009F5D9B">
      <w:pPr>
        <w:pStyle w:val="1"/>
      </w:pPr>
      <w:r>
        <w:t>Основы обороны государства</w:t>
      </w:r>
    </w:p>
    <w:p w:rsidR="009F5D9B" w:rsidRDefault="009F5D9B" w:rsidP="00F015C1">
      <w:pPr>
        <w:pStyle w:val="a5"/>
        <w:numPr>
          <w:ilvl w:val="1"/>
          <w:numId w:val="700"/>
        </w:numPr>
        <w:ind w:left="2115" w:right="142" w:firstLine="0"/>
      </w:pPr>
      <w:r>
        <w:rPr>
          <w:sz w:val="27"/>
          <w:szCs w:val="27"/>
        </w:rPr>
        <w:t>Комментировать назначение основных нормативных правовых актов в области обороны государства;</w:t>
      </w:r>
    </w:p>
    <w:p w:rsidR="009F5D9B" w:rsidRDefault="009F5D9B" w:rsidP="00F015C1">
      <w:pPr>
        <w:pStyle w:val="a5"/>
        <w:numPr>
          <w:ilvl w:val="1"/>
          <w:numId w:val="700"/>
        </w:numPr>
        <w:ind w:left="2115" w:right="142" w:firstLine="0"/>
      </w:pPr>
      <w:r>
        <w:rPr>
          <w:sz w:val="27"/>
          <w:szCs w:val="27"/>
        </w:rPr>
        <w:t>характеризовать состояние и тенденции развития современного мира и России;</w:t>
      </w:r>
    </w:p>
    <w:p w:rsidR="009F5D9B" w:rsidRDefault="009F5D9B" w:rsidP="00F015C1">
      <w:pPr>
        <w:pStyle w:val="a5"/>
        <w:numPr>
          <w:ilvl w:val="1"/>
          <w:numId w:val="700"/>
        </w:numPr>
        <w:ind w:left="2115" w:right="142" w:firstLine="0"/>
      </w:pPr>
      <w:r>
        <w:rPr>
          <w:sz w:val="27"/>
          <w:szCs w:val="27"/>
        </w:rPr>
        <w:t>описывать национальные интересы РФ и стратегические национальные приоритеты;</w:t>
      </w:r>
    </w:p>
    <w:p w:rsidR="009F5D9B" w:rsidRDefault="009F5D9B" w:rsidP="00F015C1">
      <w:pPr>
        <w:pStyle w:val="a5"/>
        <w:numPr>
          <w:ilvl w:val="1"/>
          <w:numId w:val="700"/>
        </w:numPr>
        <w:ind w:left="2115" w:right="142" w:firstLine="0"/>
      </w:pPr>
      <w:r>
        <w:rPr>
          <w:sz w:val="27"/>
          <w:szCs w:val="27"/>
        </w:rPr>
        <w:t>приводить примеры факторов и источников угроз национальной безопасности, оказывающих негативное влияние на национальные интересы России;</w:t>
      </w:r>
    </w:p>
    <w:p w:rsidR="009F5D9B" w:rsidRDefault="009F5D9B" w:rsidP="00F015C1">
      <w:pPr>
        <w:pStyle w:val="a5"/>
        <w:numPr>
          <w:ilvl w:val="1"/>
          <w:numId w:val="700"/>
        </w:numPr>
        <w:spacing w:line="323" w:lineRule="atLeast"/>
        <w:ind w:left="2115" w:firstLine="0"/>
      </w:pPr>
      <w:r>
        <w:rPr>
          <w:sz w:val="27"/>
          <w:szCs w:val="27"/>
        </w:rPr>
        <w:t>приводить примеры основных внешних и внутренних опасностей;</w:t>
      </w:r>
    </w:p>
    <w:p w:rsidR="009F5D9B" w:rsidRDefault="009F5D9B" w:rsidP="00F015C1">
      <w:pPr>
        <w:pStyle w:val="a5"/>
        <w:numPr>
          <w:ilvl w:val="1"/>
          <w:numId w:val="700"/>
        </w:numPr>
        <w:ind w:left="2115" w:right="142" w:firstLine="0"/>
      </w:pPr>
      <w:r>
        <w:rPr>
          <w:sz w:val="27"/>
          <w:szCs w:val="27"/>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9F5D9B" w:rsidRDefault="009F5D9B" w:rsidP="00F015C1">
      <w:pPr>
        <w:pStyle w:val="a5"/>
        <w:numPr>
          <w:ilvl w:val="1"/>
          <w:numId w:val="700"/>
        </w:numPr>
        <w:ind w:left="2115" w:right="142" w:firstLine="0"/>
      </w:pPr>
      <w:r>
        <w:rPr>
          <w:sz w:val="27"/>
          <w:szCs w:val="27"/>
        </w:rPr>
        <w:t>разъяснять основные направления обеспечения национальной безопасности и обороны РФ;</w:t>
      </w:r>
    </w:p>
    <w:p w:rsidR="009F5D9B" w:rsidRDefault="009F5D9B" w:rsidP="00F015C1">
      <w:pPr>
        <w:pStyle w:val="a5"/>
        <w:numPr>
          <w:ilvl w:val="1"/>
          <w:numId w:val="700"/>
        </w:numPr>
        <w:spacing w:line="323" w:lineRule="atLeast"/>
        <w:ind w:left="2115" w:firstLine="0"/>
      </w:pPr>
      <w:r>
        <w:rPr>
          <w:sz w:val="27"/>
          <w:szCs w:val="27"/>
        </w:rPr>
        <w:t>оперировать основными понятиями в области обороны государства;</w:t>
      </w:r>
    </w:p>
    <w:p w:rsidR="009F5D9B" w:rsidRDefault="009F5D9B" w:rsidP="00F015C1">
      <w:pPr>
        <w:pStyle w:val="a5"/>
        <w:numPr>
          <w:ilvl w:val="1"/>
          <w:numId w:val="700"/>
        </w:numPr>
        <w:spacing w:line="323" w:lineRule="atLeast"/>
        <w:ind w:left="2115" w:firstLine="0"/>
      </w:pPr>
      <w:r>
        <w:rPr>
          <w:sz w:val="27"/>
          <w:szCs w:val="27"/>
        </w:rPr>
        <w:t>раскрывать основы и организацию обороны РФ;</w:t>
      </w:r>
    </w:p>
    <w:p w:rsidR="009F5D9B" w:rsidRDefault="009F5D9B" w:rsidP="00F015C1">
      <w:pPr>
        <w:pStyle w:val="a5"/>
        <w:numPr>
          <w:ilvl w:val="1"/>
          <w:numId w:val="700"/>
        </w:numPr>
        <w:spacing w:line="323" w:lineRule="atLeast"/>
        <w:ind w:left="2115" w:firstLine="0"/>
      </w:pPr>
      <w:r>
        <w:rPr>
          <w:sz w:val="27"/>
          <w:szCs w:val="27"/>
        </w:rPr>
        <w:t>раскрывать предназначение и использование ВС РФ в области обороны;</w:t>
      </w:r>
    </w:p>
    <w:p w:rsidR="009F5D9B" w:rsidRDefault="009F5D9B" w:rsidP="00F015C1">
      <w:pPr>
        <w:pStyle w:val="a5"/>
        <w:numPr>
          <w:ilvl w:val="1"/>
          <w:numId w:val="700"/>
        </w:numPr>
        <w:spacing w:line="323" w:lineRule="atLeast"/>
        <w:ind w:left="2115" w:firstLine="0"/>
      </w:pPr>
      <w:r>
        <w:rPr>
          <w:sz w:val="27"/>
          <w:szCs w:val="27"/>
        </w:rPr>
        <w:t>объяснять направление военной политики РФ в современных условиях;</w:t>
      </w:r>
    </w:p>
    <w:p w:rsidR="009F5D9B" w:rsidRDefault="009F5D9B" w:rsidP="00F015C1">
      <w:pPr>
        <w:pStyle w:val="a5"/>
        <w:numPr>
          <w:ilvl w:val="1"/>
          <w:numId w:val="700"/>
        </w:numPr>
        <w:ind w:left="2115" w:right="142" w:firstLine="0"/>
      </w:pPr>
      <w:r>
        <w:rPr>
          <w:sz w:val="27"/>
          <w:szCs w:val="27"/>
        </w:rPr>
        <w:t>описывать предназначение и задачи Вооруженных Сил РФ, других войск, воинских формирований и органов в мирное и военное время;</w:t>
      </w:r>
    </w:p>
    <w:p w:rsidR="009F5D9B" w:rsidRDefault="009F5D9B" w:rsidP="00F015C1">
      <w:pPr>
        <w:pStyle w:val="a5"/>
        <w:numPr>
          <w:ilvl w:val="1"/>
          <w:numId w:val="700"/>
        </w:numPr>
        <w:ind w:left="2115" w:firstLine="0"/>
      </w:pPr>
      <w:r>
        <w:rPr>
          <w:sz w:val="27"/>
          <w:szCs w:val="27"/>
        </w:rPr>
        <w:t>характеризовать историю создания ВС РФ;</w:t>
      </w:r>
    </w:p>
    <w:p w:rsidR="009F5D9B" w:rsidRDefault="009F5D9B" w:rsidP="00F015C1">
      <w:pPr>
        <w:pStyle w:val="a5"/>
        <w:numPr>
          <w:ilvl w:val="1"/>
          <w:numId w:val="700"/>
        </w:numPr>
        <w:spacing w:before="0" w:beforeAutospacing="0" w:line="323" w:lineRule="atLeast"/>
        <w:ind w:left="2115" w:firstLine="0"/>
      </w:pPr>
      <w:r>
        <w:rPr>
          <w:sz w:val="27"/>
          <w:szCs w:val="27"/>
        </w:rPr>
        <w:t>описывать структуру ВС РФ;</w:t>
      </w:r>
    </w:p>
    <w:p w:rsidR="009F5D9B" w:rsidRDefault="009F5D9B" w:rsidP="00F015C1">
      <w:pPr>
        <w:pStyle w:val="a5"/>
        <w:numPr>
          <w:ilvl w:val="1"/>
          <w:numId w:val="700"/>
        </w:numPr>
        <w:spacing w:line="323" w:lineRule="atLeast"/>
        <w:ind w:left="2115" w:firstLine="0"/>
      </w:pPr>
      <w:r>
        <w:rPr>
          <w:sz w:val="27"/>
          <w:szCs w:val="27"/>
        </w:rPr>
        <w:t>характеризовать виды и рода войск ВС РФ, их предназначение и задачи;</w:t>
      </w:r>
    </w:p>
    <w:p w:rsidR="009F5D9B" w:rsidRDefault="009F5D9B" w:rsidP="00F015C1">
      <w:pPr>
        <w:pStyle w:val="a5"/>
        <w:numPr>
          <w:ilvl w:val="1"/>
          <w:numId w:val="700"/>
        </w:numPr>
        <w:spacing w:line="323" w:lineRule="atLeast"/>
        <w:ind w:left="2115" w:firstLine="0"/>
      </w:pPr>
      <w:r>
        <w:rPr>
          <w:sz w:val="27"/>
          <w:szCs w:val="27"/>
        </w:rPr>
        <w:t>распознавать символы ВС РФ;</w:t>
      </w:r>
    </w:p>
    <w:p w:rsidR="009F5D9B" w:rsidRDefault="009F5D9B" w:rsidP="00F015C1">
      <w:pPr>
        <w:pStyle w:val="a5"/>
        <w:numPr>
          <w:ilvl w:val="1"/>
          <w:numId w:val="700"/>
        </w:numPr>
        <w:ind w:left="2115" w:firstLine="0"/>
      </w:pPr>
      <w:r>
        <w:rPr>
          <w:sz w:val="27"/>
          <w:szCs w:val="27"/>
        </w:rPr>
        <w:t>приводить примеры воинских традиций и ритуалов ВС РФ.</w:t>
      </w:r>
    </w:p>
    <w:p w:rsidR="009F5D9B" w:rsidRDefault="009F5D9B" w:rsidP="009F5D9B">
      <w:pPr>
        <w:pStyle w:val="a5"/>
        <w:spacing w:before="6" w:beforeAutospacing="0"/>
        <w:ind w:left="0" w:firstLine="0"/>
      </w:pPr>
    </w:p>
    <w:p w:rsidR="009F5D9B" w:rsidRDefault="009F5D9B" w:rsidP="009F5D9B">
      <w:pPr>
        <w:pStyle w:val="1"/>
      </w:pPr>
      <w:r>
        <w:t>Правовые основы военной службы</w:t>
      </w:r>
    </w:p>
    <w:p w:rsidR="009F5D9B" w:rsidRDefault="009F5D9B" w:rsidP="00F015C1">
      <w:pPr>
        <w:pStyle w:val="a5"/>
        <w:numPr>
          <w:ilvl w:val="1"/>
          <w:numId w:val="701"/>
        </w:numPr>
        <w:ind w:left="2115" w:right="142" w:firstLine="0"/>
      </w:pPr>
      <w:r>
        <w:rPr>
          <w:sz w:val="27"/>
          <w:szCs w:val="27"/>
        </w:rPr>
        <w:t>Комментировать назначение основных нормативных правовых актов в области воинской обязанности граждан и военной службы;</w:t>
      </w:r>
    </w:p>
    <w:p w:rsidR="009F5D9B" w:rsidRDefault="009F5D9B" w:rsidP="00F015C1">
      <w:pPr>
        <w:pStyle w:val="a5"/>
        <w:pageBreakBefore/>
        <w:numPr>
          <w:ilvl w:val="1"/>
          <w:numId w:val="701"/>
        </w:numPr>
        <w:spacing w:before="62" w:beforeAutospacing="0"/>
        <w:ind w:left="2115" w:right="142" w:firstLine="0"/>
      </w:pPr>
      <w:r>
        <w:rPr>
          <w:sz w:val="27"/>
          <w:szCs w:val="27"/>
        </w:rPr>
        <w:t>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w:t>
      </w:r>
    </w:p>
    <w:p w:rsidR="009F5D9B" w:rsidRDefault="009F5D9B" w:rsidP="00F015C1">
      <w:pPr>
        <w:pStyle w:val="a5"/>
        <w:numPr>
          <w:ilvl w:val="1"/>
          <w:numId w:val="701"/>
        </w:numPr>
        <w:spacing w:before="0" w:beforeAutospacing="0"/>
        <w:ind w:left="2115" w:right="142" w:firstLine="0"/>
      </w:pPr>
      <w:r>
        <w:rPr>
          <w:sz w:val="27"/>
          <w:szCs w:val="27"/>
        </w:rPr>
        <w:t>оперировать основными понятиями в области воинской обязанности граждан и военной службы;</w:t>
      </w:r>
    </w:p>
    <w:p w:rsidR="009F5D9B" w:rsidRDefault="009F5D9B" w:rsidP="00F015C1">
      <w:pPr>
        <w:pStyle w:val="a5"/>
        <w:numPr>
          <w:ilvl w:val="1"/>
          <w:numId w:val="701"/>
        </w:numPr>
        <w:ind w:left="2115" w:right="142" w:firstLine="0"/>
      </w:pPr>
      <w:r>
        <w:rPr>
          <w:sz w:val="27"/>
          <w:szCs w:val="27"/>
        </w:rPr>
        <w:t>раскрывать сущность военной службы и составляющие воинской обязанности гражданина РФ;</w:t>
      </w:r>
    </w:p>
    <w:p w:rsidR="009F5D9B" w:rsidRDefault="009F5D9B" w:rsidP="00F015C1">
      <w:pPr>
        <w:pStyle w:val="a5"/>
        <w:numPr>
          <w:ilvl w:val="1"/>
          <w:numId w:val="701"/>
        </w:numPr>
        <w:ind w:left="2115" w:right="142" w:firstLine="0"/>
      </w:pPr>
      <w:r>
        <w:rPr>
          <w:sz w:val="27"/>
          <w:szCs w:val="27"/>
        </w:rPr>
        <w:t>характеризовать обязательную и добровольную подготовку к военной службе;</w:t>
      </w:r>
    </w:p>
    <w:p w:rsidR="009F5D9B" w:rsidRDefault="009F5D9B" w:rsidP="00F015C1">
      <w:pPr>
        <w:pStyle w:val="a5"/>
        <w:numPr>
          <w:ilvl w:val="1"/>
          <w:numId w:val="701"/>
        </w:numPr>
        <w:spacing w:before="0" w:beforeAutospacing="0" w:line="323" w:lineRule="atLeast"/>
        <w:ind w:left="2115" w:firstLine="0"/>
      </w:pPr>
      <w:r>
        <w:rPr>
          <w:sz w:val="27"/>
          <w:szCs w:val="27"/>
        </w:rPr>
        <w:t>раскрывать организацию воинского учета;</w:t>
      </w:r>
    </w:p>
    <w:p w:rsidR="009F5D9B" w:rsidRDefault="009F5D9B" w:rsidP="00F015C1">
      <w:pPr>
        <w:pStyle w:val="a5"/>
        <w:numPr>
          <w:ilvl w:val="1"/>
          <w:numId w:val="701"/>
        </w:numPr>
        <w:ind w:left="2115" w:firstLine="0"/>
      </w:pPr>
      <w:r>
        <w:rPr>
          <w:sz w:val="27"/>
          <w:szCs w:val="27"/>
        </w:rPr>
        <w:t>комментировать назначение Общевоинских уставов ВС РФ;</w:t>
      </w:r>
    </w:p>
    <w:p w:rsidR="009F5D9B" w:rsidRDefault="009F5D9B" w:rsidP="00F015C1">
      <w:pPr>
        <w:pStyle w:val="a5"/>
        <w:numPr>
          <w:ilvl w:val="1"/>
          <w:numId w:val="701"/>
        </w:numPr>
        <w:ind w:left="2115" w:right="142" w:firstLine="0"/>
      </w:pPr>
      <w:r>
        <w:rPr>
          <w:sz w:val="27"/>
          <w:szCs w:val="27"/>
        </w:rPr>
        <w:t>использовать Общевоинские уставы ВС РФ при подготовке к прохождению военной службы по призыву, контракту;</w:t>
      </w:r>
    </w:p>
    <w:p w:rsidR="009F5D9B" w:rsidRDefault="009F5D9B" w:rsidP="00F015C1">
      <w:pPr>
        <w:pStyle w:val="a5"/>
        <w:numPr>
          <w:ilvl w:val="1"/>
          <w:numId w:val="701"/>
        </w:numPr>
        <w:ind w:left="2115" w:right="142" w:firstLine="0"/>
      </w:pPr>
      <w:r>
        <w:rPr>
          <w:sz w:val="27"/>
          <w:szCs w:val="27"/>
        </w:rPr>
        <w:t>описывать порядок и сроки прохождения службы по призыву, контракту и альтернативной гражданской службы;</w:t>
      </w:r>
    </w:p>
    <w:p w:rsidR="009F5D9B" w:rsidRDefault="009F5D9B" w:rsidP="00F015C1">
      <w:pPr>
        <w:pStyle w:val="a5"/>
        <w:numPr>
          <w:ilvl w:val="1"/>
          <w:numId w:val="701"/>
        </w:numPr>
        <w:ind w:left="2115" w:right="142" w:firstLine="0"/>
      </w:pPr>
      <w:r>
        <w:rPr>
          <w:sz w:val="27"/>
          <w:szCs w:val="27"/>
        </w:rPr>
        <w:t>объяснять порядок назначения на воинскую должность, присвоения и лишения воинского звания;</w:t>
      </w:r>
    </w:p>
    <w:p w:rsidR="009F5D9B" w:rsidRDefault="009F5D9B" w:rsidP="00F015C1">
      <w:pPr>
        <w:pStyle w:val="a5"/>
        <w:numPr>
          <w:ilvl w:val="1"/>
          <w:numId w:val="701"/>
        </w:numPr>
        <w:spacing w:line="323" w:lineRule="atLeast"/>
        <w:ind w:left="2115" w:firstLine="0"/>
      </w:pPr>
      <w:r>
        <w:rPr>
          <w:sz w:val="27"/>
          <w:szCs w:val="27"/>
        </w:rPr>
        <w:t>различать военную форму одежды и знаки различия военнослужащих ВС РФ;</w:t>
      </w:r>
    </w:p>
    <w:p w:rsidR="009F5D9B" w:rsidRDefault="009F5D9B" w:rsidP="00F015C1">
      <w:pPr>
        <w:pStyle w:val="a5"/>
        <w:numPr>
          <w:ilvl w:val="1"/>
          <w:numId w:val="701"/>
        </w:numPr>
        <w:spacing w:line="323" w:lineRule="atLeast"/>
        <w:ind w:left="2115" w:firstLine="0"/>
      </w:pPr>
      <w:r>
        <w:rPr>
          <w:sz w:val="27"/>
          <w:szCs w:val="27"/>
        </w:rPr>
        <w:t>описывать основание увольнения с военной службы;</w:t>
      </w:r>
    </w:p>
    <w:p w:rsidR="009F5D9B" w:rsidRDefault="009F5D9B" w:rsidP="00F015C1">
      <w:pPr>
        <w:pStyle w:val="a5"/>
        <w:numPr>
          <w:ilvl w:val="1"/>
          <w:numId w:val="701"/>
        </w:numPr>
        <w:spacing w:line="323" w:lineRule="atLeast"/>
        <w:ind w:left="2115" w:firstLine="0"/>
      </w:pPr>
      <w:r>
        <w:rPr>
          <w:sz w:val="27"/>
          <w:szCs w:val="27"/>
        </w:rPr>
        <w:t>раскрывать предназначение запаса;</w:t>
      </w:r>
    </w:p>
    <w:p w:rsidR="009F5D9B" w:rsidRDefault="009F5D9B" w:rsidP="00F015C1">
      <w:pPr>
        <w:pStyle w:val="a5"/>
        <w:numPr>
          <w:ilvl w:val="1"/>
          <w:numId w:val="701"/>
        </w:numPr>
        <w:ind w:left="2115" w:firstLine="0"/>
      </w:pPr>
      <w:r>
        <w:rPr>
          <w:sz w:val="27"/>
          <w:szCs w:val="27"/>
        </w:rPr>
        <w:t>объяснять порядок зачисления и пребывания в запасе;</w:t>
      </w:r>
    </w:p>
    <w:p w:rsidR="009F5D9B" w:rsidRDefault="009F5D9B" w:rsidP="00F015C1">
      <w:pPr>
        <w:pStyle w:val="a5"/>
        <w:numPr>
          <w:ilvl w:val="1"/>
          <w:numId w:val="701"/>
        </w:numPr>
        <w:ind w:left="2115" w:firstLine="0"/>
      </w:pPr>
      <w:r>
        <w:rPr>
          <w:sz w:val="27"/>
          <w:szCs w:val="27"/>
        </w:rPr>
        <w:t>раскрывать предназначение мобилизационного резерва;</w:t>
      </w:r>
    </w:p>
    <w:p w:rsidR="009F5D9B" w:rsidRDefault="009F5D9B" w:rsidP="00F015C1">
      <w:pPr>
        <w:pStyle w:val="a5"/>
        <w:numPr>
          <w:ilvl w:val="1"/>
          <w:numId w:val="701"/>
        </w:numPr>
        <w:spacing w:before="0" w:beforeAutospacing="0"/>
        <w:ind w:left="2115" w:firstLine="0"/>
      </w:pPr>
      <w:r>
        <w:rPr>
          <w:sz w:val="27"/>
          <w:szCs w:val="27"/>
        </w:rPr>
        <w:t>объяснять порядок заключения контракта и сроки пребывания в резерве.</w:t>
      </w:r>
    </w:p>
    <w:p w:rsidR="009F5D9B" w:rsidRDefault="009F5D9B" w:rsidP="009F5D9B">
      <w:pPr>
        <w:pStyle w:val="a5"/>
        <w:spacing w:before="6" w:beforeAutospacing="0"/>
        <w:ind w:left="0" w:firstLine="0"/>
      </w:pPr>
    </w:p>
    <w:p w:rsidR="009F5D9B" w:rsidRDefault="009F5D9B" w:rsidP="009F5D9B">
      <w:pPr>
        <w:pStyle w:val="1"/>
      </w:pPr>
      <w:r>
        <w:t>Элементы начальной военной подготовки</w:t>
      </w:r>
    </w:p>
    <w:p w:rsidR="009F5D9B" w:rsidRDefault="009F5D9B" w:rsidP="00F015C1">
      <w:pPr>
        <w:pStyle w:val="a5"/>
        <w:numPr>
          <w:ilvl w:val="1"/>
          <w:numId w:val="702"/>
        </w:numPr>
        <w:spacing w:line="318" w:lineRule="atLeast"/>
        <w:ind w:left="2115" w:firstLine="0"/>
      </w:pPr>
      <w:r>
        <w:rPr>
          <w:sz w:val="27"/>
          <w:szCs w:val="27"/>
        </w:rPr>
        <w:t>Комментировать назначение Строевого устава ВС РФ;</w:t>
      </w:r>
    </w:p>
    <w:p w:rsidR="009F5D9B" w:rsidRDefault="009F5D9B" w:rsidP="00F015C1">
      <w:pPr>
        <w:pStyle w:val="a5"/>
        <w:numPr>
          <w:ilvl w:val="1"/>
          <w:numId w:val="702"/>
        </w:numPr>
        <w:ind w:left="2115" w:right="142" w:firstLine="0"/>
      </w:pPr>
      <w:r>
        <w:rPr>
          <w:sz w:val="27"/>
          <w:szCs w:val="27"/>
        </w:rPr>
        <w:t>использовать Строевой устав ВС РФ при обучении элементам строевой подготовки;</w:t>
      </w:r>
    </w:p>
    <w:p w:rsidR="009F5D9B" w:rsidRDefault="009F5D9B" w:rsidP="00F015C1">
      <w:pPr>
        <w:pStyle w:val="a5"/>
        <w:numPr>
          <w:ilvl w:val="1"/>
          <w:numId w:val="702"/>
        </w:numPr>
        <w:spacing w:before="0" w:beforeAutospacing="0" w:line="323" w:lineRule="atLeast"/>
        <w:ind w:left="2115" w:firstLine="0"/>
      </w:pPr>
      <w:r>
        <w:rPr>
          <w:sz w:val="27"/>
          <w:szCs w:val="27"/>
        </w:rPr>
        <w:t>оперировать основными понятиями Строевого устава ВС РФ;</w:t>
      </w:r>
    </w:p>
    <w:p w:rsidR="009F5D9B" w:rsidRDefault="009F5D9B" w:rsidP="00F015C1">
      <w:pPr>
        <w:pStyle w:val="a5"/>
        <w:numPr>
          <w:ilvl w:val="1"/>
          <w:numId w:val="702"/>
        </w:numPr>
        <w:spacing w:line="323" w:lineRule="atLeast"/>
        <w:ind w:left="2115" w:firstLine="0"/>
      </w:pPr>
      <w:r>
        <w:rPr>
          <w:sz w:val="27"/>
          <w:szCs w:val="27"/>
        </w:rPr>
        <w:t>выполнять строевые приемы и движение без оружия;</w:t>
      </w:r>
    </w:p>
    <w:p w:rsidR="009F5D9B" w:rsidRDefault="009F5D9B" w:rsidP="00F015C1">
      <w:pPr>
        <w:pStyle w:val="a5"/>
        <w:numPr>
          <w:ilvl w:val="1"/>
          <w:numId w:val="702"/>
        </w:numPr>
        <w:ind w:left="2115" w:right="142" w:firstLine="0"/>
      </w:pPr>
      <w:r>
        <w:rPr>
          <w:sz w:val="27"/>
          <w:szCs w:val="27"/>
        </w:rPr>
        <w:t>выполнять воинское приветствие без оружия на месте и в движении, выход из строя и возвращение в строй, подход к начальнику и отход от него;</w:t>
      </w:r>
    </w:p>
    <w:p w:rsidR="009F5D9B" w:rsidRDefault="009F5D9B" w:rsidP="00F015C1">
      <w:pPr>
        <w:pStyle w:val="a5"/>
        <w:numPr>
          <w:ilvl w:val="1"/>
          <w:numId w:val="702"/>
        </w:numPr>
        <w:spacing w:line="323" w:lineRule="atLeast"/>
        <w:ind w:left="2115" w:firstLine="0"/>
      </w:pPr>
      <w:r>
        <w:rPr>
          <w:sz w:val="27"/>
          <w:szCs w:val="27"/>
        </w:rPr>
        <w:t>выполнять строевые приемы в составе отделения на месте и в движении;</w:t>
      </w:r>
    </w:p>
    <w:p w:rsidR="009F5D9B" w:rsidRDefault="009F5D9B" w:rsidP="00F015C1">
      <w:pPr>
        <w:pStyle w:val="a5"/>
        <w:numPr>
          <w:ilvl w:val="1"/>
          <w:numId w:val="702"/>
        </w:numPr>
        <w:ind w:left="2115" w:firstLine="0"/>
      </w:pPr>
      <w:r>
        <w:rPr>
          <w:sz w:val="27"/>
          <w:szCs w:val="27"/>
        </w:rPr>
        <w:t>приводить примеры команд управления строем с помощью голоса;</w:t>
      </w:r>
    </w:p>
    <w:p w:rsidR="009F5D9B" w:rsidRDefault="009F5D9B" w:rsidP="00F015C1">
      <w:pPr>
        <w:pStyle w:val="a5"/>
        <w:numPr>
          <w:ilvl w:val="1"/>
          <w:numId w:val="702"/>
        </w:numPr>
        <w:spacing w:before="0" w:beforeAutospacing="0"/>
        <w:ind w:left="2115" w:right="142" w:firstLine="0"/>
      </w:pPr>
      <w:r>
        <w:rPr>
          <w:sz w:val="27"/>
          <w:szCs w:val="27"/>
        </w:rPr>
        <w:t>описывать назначение, боевые свойства и общее устройство автомата Калашникова;</w:t>
      </w:r>
    </w:p>
    <w:p w:rsidR="009F5D9B" w:rsidRDefault="009F5D9B" w:rsidP="00F015C1">
      <w:pPr>
        <w:pStyle w:val="a5"/>
        <w:numPr>
          <w:ilvl w:val="1"/>
          <w:numId w:val="702"/>
        </w:numPr>
        <w:ind w:left="2115" w:right="142" w:firstLine="0"/>
      </w:pPr>
      <w:r>
        <w:rPr>
          <w:sz w:val="27"/>
          <w:szCs w:val="27"/>
        </w:rPr>
        <w:t>выполнять неполную разборку и сборку автомата Калашникова для чистки и смазки;</w:t>
      </w:r>
    </w:p>
    <w:p w:rsidR="009F5D9B" w:rsidRDefault="009F5D9B" w:rsidP="00F015C1">
      <w:pPr>
        <w:pStyle w:val="a5"/>
        <w:numPr>
          <w:ilvl w:val="1"/>
          <w:numId w:val="702"/>
        </w:numPr>
        <w:spacing w:line="323" w:lineRule="atLeast"/>
        <w:ind w:left="2115" w:firstLine="0"/>
      </w:pPr>
      <w:r>
        <w:rPr>
          <w:sz w:val="27"/>
          <w:szCs w:val="27"/>
        </w:rPr>
        <w:t>описывать порядок хранения автомата;</w:t>
      </w:r>
    </w:p>
    <w:p w:rsidR="009F5D9B" w:rsidRDefault="009F5D9B" w:rsidP="00F015C1">
      <w:pPr>
        <w:pStyle w:val="a5"/>
        <w:numPr>
          <w:ilvl w:val="1"/>
          <w:numId w:val="702"/>
        </w:numPr>
        <w:spacing w:line="323" w:lineRule="atLeast"/>
        <w:ind w:left="2115" w:firstLine="0"/>
      </w:pPr>
      <w:r>
        <w:rPr>
          <w:sz w:val="27"/>
          <w:szCs w:val="27"/>
        </w:rPr>
        <w:t>различать составляющие патрона;</w:t>
      </w:r>
    </w:p>
    <w:p w:rsidR="009F5D9B" w:rsidRDefault="009F5D9B" w:rsidP="00F015C1">
      <w:pPr>
        <w:pStyle w:val="a5"/>
        <w:numPr>
          <w:ilvl w:val="1"/>
          <w:numId w:val="702"/>
        </w:numPr>
        <w:ind w:left="2115" w:firstLine="0"/>
      </w:pPr>
      <w:r>
        <w:rPr>
          <w:sz w:val="27"/>
          <w:szCs w:val="27"/>
        </w:rPr>
        <w:t>снаряжать магазин патронами;</w:t>
      </w:r>
    </w:p>
    <w:p w:rsidR="009F5D9B" w:rsidRDefault="009F5D9B" w:rsidP="00F015C1">
      <w:pPr>
        <w:pStyle w:val="a5"/>
        <w:numPr>
          <w:ilvl w:val="1"/>
          <w:numId w:val="702"/>
        </w:numPr>
        <w:spacing w:before="0" w:beforeAutospacing="0"/>
        <w:ind w:left="2115" w:right="142" w:firstLine="0"/>
      </w:pPr>
      <w:r>
        <w:rPr>
          <w:sz w:val="27"/>
          <w:szCs w:val="27"/>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9F5D9B" w:rsidRDefault="009F5D9B" w:rsidP="00F015C1">
      <w:pPr>
        <w:pStyle w:val="a5"/>
        <w:pageBreakBefore/>
        <w:numPr>
          <w:ilvl w:val="1"/>
          <w:numId w:val="702"/>
        </w:numPr>
        <w:spacing w:before="62" w:beforeAutospacing="0"/>
        <w:ind w:left="2115" w:firstLine="0"/>
      </w:pPr>
      <w:r>
        <w:rPr>
          <w:sz w:val="27"/>
          <w:szCs w:val="27"/>
        </w:rPr>
        <w:t>описывать явление выстрела и его практическое значение;</w:t>
      </w:r>
    </w:p>
    <w:p w:rsidR="009F5D9B" w:rsidRDefault="009F5D9B" w:rsidP="00F015C1">
      <w:pPr>
        <w:pStyle w:val="a5"/>
        <w:numPr>
          <w:ilvl w:val="1"/>
          <w:numId w:val="702"/>
        </w:numPr>
        <w:ind w:left="2115" w:right="142" w:firstLine="0"/>
      </w:pPr>
      <w:r>
        <w:rPr>
          <w:sz w:val="27"/>
          <w:szCs w:val="27"/>
        </w:rPr>
        <w:t>объяснять значение начальной скорости пули, траектории полета пули, пробивного и убойного действия пули при поражении противника;</w:t>
      </w:r>
    </w:p>
    <w:p w:rsidR="009F5D9B" w:rsidRDefault="009F5D9B" w:rsidP="00F015C1">
      <w:pPr>
        <w:pStyle w:val="a5"/>
        <w:numPr>
          <w:ilvl w:val="1"/>
          <w:numId w:val="702"/>
        </w:numPr>
        <w:spacing w:line="318" w:lineRule="atLeast"/>
        <w:ind w:left="2115" w:firstLine="0"/>
      </w:pPr>
      <w:r>
        <w:rPr>
          <w:sz w:val="27"/>
          <w:szCs w:val="27"/>
        </w:rPr>
        <w:t>объяснять влияние отдачи оружия на результат выстрела;</w:t>
      </w:r>
    </w:p>
    <w:p w:rsidR="009F5D9B" w:rsidRDefault="009F5D9B" w:rsidP="00F015C1">
      <w:pPr>
        <w:pStyle w:val="a5"/>
        <w:numPr>
          <w:ilvl w:val="1"/>
          <w:numId w:val="702"/>
        </w:numPr>
        <w:ind w:left="2115" w:right="142" w:firstLine="0"/>
      </w:pPr>
      <w:r>
        <w:rPr>
          <w:sz w:val="27"/>
          <w:szCs w:val="27"/>
        </w:rPr>
        <w:t>выбирать прицел и правильную точку прицеливания для стрельбы по неподвижным целям;</w:t>
      </w:r>
    </w:p>
    <w:p w:rsidR="009F5D9B" w:rsidRDefault="009F5D9B" w:rsidP="00F015C1">
      <w:pPr>
        <w:pStyle w:val="a5"/>
        <w:numPr>
          <w:ilvl w:val="1"/>
          <w:numId w:val="702"/>
        </w:numPr>
        <w:spacing w:line="323" w:lineRule="atLeast"/>
        <w:ind w:left="2115" w:firstLine="0"/>
      </w:pPr>
      <w:r>
        <w:rPr>
          <w:sz w:val="27"/>
          <w:szCs w:val="27"/>
        </w:rPr>
        <w:t>объяснять ошибки прицеливания по результатам стрельбы;</w:t>
      </w:r>
    </w:p>
    <w:p w:rsidR="009F5D9B" w:rsidRDefault="009F5D9B" w:rsidP="00F015C1">
      <w:pPr>
        <w:pStyle w:val="a5"/>
        <w:numPr>
          <w:ilvl w:val="1"/>
          <w:numId w:val="702"/>
        </w:numPr>
        <w:spacing w:line="323" w:lineRule="atLeast"/>
        <w:ind w:left="2115" w:firstLine="0"/>
      </w:pPr>
      <w:r>
        <w:rPr>
          <w:sz w:val="27"/>
          <w:szCs w:val="27"/>
        </w:rPr>
        <w:t>выполнять изготовку к стрельбе;</w:t>
      </w:r>
    </w:p>
    <w:p w:rsidR="009F5D9B" w:rsidRDefault="009F5D9B" w:rsidP="00F015C1">
      <w:pPr>
        <w:pStyle w:val="a5"/>
        <w:numPr>
          <w:ilvl w:val="1"/>
          <w:numId w:val="702"/>
        </w:numPr>
        <w:ind w:left="2115" w:firstLine="0"/>
      </w:pPr>
      <w:r>
        <w:rPr>
          <w:sz w:val="27"/>
          <w:szCs w:val="27"/>
        </w:rPr>
        <w:t>производить стрельбу;</w:t>
      </w:r>
    </w:p>
    <w:p w:rsidR="009F5D9B" w:rsidRDefault="009F5D9B" w:rsidP="00F015C1">
      <w:pPr>
        <w:pStyle w:val="a5"/>
        <w:numPr>
          <w:ilvl w:val="1"/>
          <w:numId w:val="702"/>
        </w:numPr>
        <w:spacing w:before="0" w:beforeAutospacing="0" w:line="323" w:lineRule="atLeast"/>
        <w:ind w:left="2115" w:firstLine="0"/>
      </w:pPr>
      <w:r>
        <w:rPr>
          <w:sz w:val="27"/>
          <w:szCs w:val="27"/>
        </w:rPr>
        <w:t>объяснять назначение и боевые свойства гранат;</w:t>
      </w:r>
    </w:p>
    <w:p w:rsidR="009F5D9B" w:rsidRDefault="009F5D9B" w:rsidP="00F015C1">
      <w:pPr>
        <w:pStyle w:val="a5"/>
        <w:numPr>
          <w:ilvl w:val="1"/>
          <w:numId w:val="702"/>
        </w:numPr>
        <w:ind w:left="2115" w:firstLine="0"/>
      </w:pPr>
      <w:r>
        <w:rPr>
          <w:sz w:val="27"/>
          <w:szCs w:val="27"/>
        </w:rPr>
        <w:t>различать наступательные и оборонительные гранаты;</w:t>
      </w:r>
    </w:p>
    <w:p w:rsidR="009F5D9B" w:rsidRDefault="009F5D9B" w:rsidP="00F015C1">
      <w:pPr>
        <w:pStyle w:val="a5"/>
        <w:numPr>
          <w:ilvl w:val="1"/>
          <w:numId w:val="702"/>
        </w:numPr>
        <w:spacing w:line="323" w:lineRule="atLeast"/>
        <w:ind w:left="2115" w:firstLine="0"/>
      </w:pPr>
      <w:r>
        <w:rPr>
          <w:sz w:val="27"/>
          <w:szCs w:val="27"/>
        </w:rPr>
        <w:t>описывать устройство ручных осколочных гранат;</w:t>
      </w:r>
    </w:p>
    <w:p w:rsidR="009F5D9B" w:rsidRDefault="009F5D9B" w:rsidP="00F015C1">
      <w:pPr>
        <w:pStyle w:val="a5"/>
        <w:numPr>
          <w:ilvl w:val="1"/>
          <w:numId w:val="702"/>
        </w:numPr>
        <w:spacing w:line="323" w:lineRule="atLeast"/>
        <w:ind w:left="2115" w:firstLine="0"/>
      </w:pPr>
      <w:r>
        <w:rPr>
          <w:sz w:val="27"/>
          <w:szCs w:val="27"/>
        </w:rPr>
        <w:t>выполнять приемы и правила снаряжения и метания ручных гранат;</w:t>
      </w:r>
    </w:p>
    <w:p w:rsidR="009F5D9B" w:rsidRDefault="009F5D9B" w:rsidP="00F015C1">
      <w:pPr>
        <w:pStyle w:val="a5"/>
        <w:numPr>
          <w:ilvl w:val="1"/>
          <w:numId w:val="702"/>
        </w:numPr>
        <w:spacing w:line="323" w:lineRule="atLeast"/>
        <w:ind w:left="2115" w:firstLine="0"/>
      </w:pPr>
      <w:r>
        <w:rPr>
          <w:sz w:val="27"/>
          <w:szCs w:val="27"/>
        </w:rPr>
        <w:t>выполнять меры безопасности при обращении с гранатами;</w:t>
      </w:r>
    </w:p>
    <w:p w:rsidR="009F5D9B" w:rsidRDefault="009F5D9B" w:rsidP="00F015C1">
      <w:pPr>
        <w:pStyle w:val="a5"/>
        <w:numPr>
          <w:ilvl w:val="1"/>
          <w:numId w:val="702"/>
        </w:numPr>
        <w:ind w:left="2115" w:firstLine="0"/>
      </w:pPr>
      <w:r>
        <w:rPr>
          <w:sz w:val="27"/>
          <w:szCs w:val="27"/>
        </w:rPr>
        <w:t>объяснять предназначение современного общевойскового боя;</w:t>
      </w:r>
    </w:p>
    <w:p w:rsidR="009F5D9B" w:rsidRDefault="009F5D9B" w:rsidP="00F015C1">
      <w:pPr>
        <w:pStyle w:val="a5"/>
        <w:numPr>
          <w:ilvl w:val="1"/>
          <w:numId w:val="702"/>
        </w:numPr>
        <w:spacing w:before="0" w:beforeAutospacing="0" w:line="323" w:lineRule="atLeast"/>
        <w:ind w:left="2115" w:firstLine="0"/>
      </w:pPr>
      <w:r>
        <w:rPr>
          <w:sz w:val="27"/>
          <w:szCs w:val="27"/>
        </w:rPr>
        <w:t>характеризовать современный общевойсковой бой;</w:t>
      </w:r>
    </w:p>
    <w:p w:rsidR="009F5D9B" w:rsidRDefault="009F5D9B" w:rsidP="00F015C1">
      <w:pPr>
        <w:pStyle w:val="a5"/>
        <w:numPr>
          <w:ilvl w:val="1"/>
          <w:numId w:val="702"/>
        </w:numPr>
        <w:ind w:left="2115" w:right="142" w:firstLine="0"/>
      </w:pPr>
      <w:r>
        <w:rPr>
          <w:sz w:val="27"/>
          <w:szCs w:val="27"/>
        </w:rPr>
        <w:t>описывать элементы инженерного оборудования позиции солдата и порядок их оборудования;</w:t>
      </w:r>
    </w:p>
    <w:p w:rsidR="009F5D9B" w:rsidRDefault="009F5D9B" w:rsidP="00F015C1">
      <w:pPr>
        <w:pStyle w:val="a5"/>
        <w:numPr>
          <w:ilvl w:val="1"/>
          <w:numId w:val="702"/>
        </w:numPr>
        <w:spacing w:line="323" w:lineRule="atLeast"/>
        <w:ind w:left="2115" w:firstLine="0"/>
      </w:pPr>
      <w:r>
        <w:rPr>
          <w:sz w:val="27"/>
          <w:szCs w:val="27"/>
        </w:rPr>
        <w:t>выполнять приемы «К бою», «Встать»;</w:t>
      </w:r>
    </w:p>
    <w:p w:rsidR="009F5D9B" w:rsidRDefault="009F5D9B" w:rsidP="00F015C1">
      <w:pPr>
        <w:pStyle w:val="a5"/>
        <w:numPr>
          <w:ilvl w:val="1"/>
          <w:numId w:val="702"/>
        </w:numPr>
        <w:spacing w:line="323" w:lineRule="atLeast"/>
        <w:ind w:left="2115" w:firstLine="0"/>
      </w:pPr>
      <w:r>
        <w:rPr>
          <w:sz w:val="27"/>
          <w:szCs w:val="27"/>
        </w:rPr>
        <w:t>объяснять, в каких случаях используются перебежки и переползания;</w:t>
      </w:r>
    </w:p>
    <w:p w:rsidR="009F5D9B" w:rsidRDefault="009F5D9B" w:rsidP="00F015C1">
      <w:pPr>
        <w:pStyle w:val="a5"/>
        <w:numPr>
          <w:ilvl w:val="1"/>
          <w:numId w:val="702"/>
        </w:numPr>
        <w:ind w:left="2115" w:right="142" w:firstLine="0"/>
      </w:pPr>
      <w:r>
        <w:rPr>
          <w:sz w:val="27"/>
          <w:szCs w:val="27"/>
        </w:rPr>
        <w:t>выполнять перебежки и переползания (по-пластунски, на получетвереньках, на боку);</w:t>
      </w:r>
    </w:p>
    <w:p w:rsidR="009F5D9B" w:rsidRDefault="009F5D9B" w:rsidP="00F015C1">
      <w:pPr>
        <w:pStyle w:val="a5"/>
        <w:numPr>
          <w:ilvl w:val="1"/>
          <w:numId w:val="702"/>
        </w:numPr>
        <w:spacing w:before="0" w:beforeAutospacing="0"/>
        <w:ind w:left="2115" w:right="142" w:firstLine="0"/>
      </w:pPr>
      <w:r>
        <w:rPr>
          <w:sz w:val="27"/>
          <w:szCs w:val="27"/>
        </w:rPr>
        <w:t>определять стороны горизонта по компасу, солнцу и часам, по Полярной звезде и признакам местных предметов;</w:t>
      </w:r>
    </w:p>
    <w:p w:rsidR="009F5D9B" w:rsidRDefault="009F5D9B" w:rsidP="00F015C1">
      <w:pPr>
        <w:pStyle w:val="a5"/>
        <w:numPr>
          <w:ilvl w:val="1"/>
          <w:numId w:val="702"/>
        </w:numPr>
        <w:spacing w:line="323" w:lineRule="atLeast"/>
        <w:ind w:left="2115" w:firstLine="0"/>
      </w:pPr>
      <w:r>
        <w:rPr>
          <w:sz w:val="27"/>
          <w:szCs w:val="27"/>
        </w:rPr>
        <w:t>передвигаться по азимутам;</w:t>
      </w:r>
    </w:p>
    <w:p w:rsidR="009F5D9B" w:rsidRDefault="009F5D9B" w:rsidP="00F015C1">
      <w:pPr>
        <w:pStyle w:val="a5"/>
        <w:numPr>
          <w:ilvl w:val="1"/>
          <w:numId w:val="702"/>
        </w:numPr>
        <w:ind w:left="2115" w:right="142" w:firstLine="0"/>
      </w:pPr>
      <w:r>
        <w:rPr>
          <w:sz w:val="27"/>
          <w:szCs w:val="27"/>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9F5D9B" w:rsidRDefault="009F5D9B" w:rsidP="00F015C1">
      <w:pPr>
        <w:pStyle w:val="a5"/>
        <w:numPr>
          <w:ilvl w:val="1"/>
          <w:numId w:val="702"/>
        </w:numPr>
        <w:spacing w:before="0" w:beforeAutospacing="0" w:line="323" w:lineRule="atLeast"/>
        <w:ind w:left="2115" w:firstLine="0"/>
      </w:pPr>
      <w:r>
        <w:rPr>
          <w:sz w:val="27"/>
          <w:szCs w:val="27"/>
        </w:rPr>
        <w:t>применять средства индивидуальной защиты;</w:t>
      </w:r>
    </w:p>
    <w:p w:rsidR="009F5D9B" w:rsidRDefault="009F5D9B" w:rsidP="00F015C1">
      <w:pPr>
        <w:pStyle w:val="a5"/>
        <w:numPr>
          <w:ilvl w:val="1"/>
          <w:numId w:val="702"/>
        </w:numPr>
        <w:ind w:left="2115" w:right="142" w:firstLine="0"/>
      </w:pPr>
      <w:r>
        <w:rPr>
          <w:sz w:val="27"/>
          <w:szCs w:val="27"/>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9F5D9B" w:rsidRDefault="009F5D9B" w:rsidP="00F015C1">
      <w:pPr>
        <w:pStyle w:val="a5"/>
        <w:numPr>
          <w:ilvl w:val="1"/>
          <w:numId w:val="702"/>
        </w:numPr>
        <w:spacing w:line="323" w:lineRule="atLeast"/>
        <w:ind w:left="2115" w:firstLine="0"/>
      </w:pPr>
      <w:r>
        <w:rPr>
          <w:sz w:val="27"/>
          <w:szCs w:val="27"/>
        </w:rPr>
        <w:t>описывать состав и область применения аптечки индивидуальной;</w:t>
      </w:r>
    </w:p>
    <w:p w:rsidR="009F5D9B" w:rsidRDefault="009F5D9B" w:rsidP="00F015C1">
      <w:pPr>
        <w:pStyle w:val="a5"/>
        <w:numPr>
          <w:ilvl w:val="1"/>
          <w:numId w:val="702"/>
        </w:numPr>
        <w:ind w:left="2115" w:firstLine="0"/>
      </w:pPr>
      <w:r>
        <w:rPr>
          <w:sz w:val="27"/>
          <w:szCs w:val="27"/>
        </w:rPr>
        <w:t>раскрывать особенности оказания первой помощи в бою;</w:t>
      </w:r>
    </w:p>
    <w:p w:rsidR="009F5D9B" w:rsidRDefault="009F5D9B" w:rsidP="00F015C1">
      <w:pPr>
        <w:pStyle w:val="a5"/>
        <w:numPr>
          <w:ilvl w:val="1"/>
          <w:numId w:val="702"/>
        </w:numPr>
        <w:spacing w:before="0" w:beforeAutospacing="0"/>
        <w:ind w:left="2115" w:firstLine="0"/>
      </w:pPr>
      <w:r>
        <w:rPr>
          <w:sz w:val="27"/>
          <w:szCs w:val="27"/>
        </w:rPr>
        <w:t>выполнять приемы по выносу раненых с поля боя.</w:t>
      </w:r>
    </w:p>
    <w:p w:rsidR="009F5D9B" w:rsidRDefault="009F5D9B" w:rsidP="009F5D9B">
      <w:pPr>
        <w:pStyle w:val="a5"/>
        <w:spacing w:before="6" w:beforeAutospacing="0"/>
        <w:ind w:left="0" w:firstLine="0"/>
      </w:pPr>
    </w:p>
    <w:p w:rsidR="009F5D9B" w:rsidRDefault="009F5D9B" w:rsidP="009F5D9B">
      <w:pPr>
        <w:pStyle w:val="1"/>
      </w:pPr>
      <w:r>
        <w:t>Военно-профессиональная деятельность</w:t>
      </w:r>
    </w:p>
    <w:p w:rsidR="009F5D9B" w:rsidRDefault="009F5D9B" w:rsidP="00F015C1">
      <w:pPr>
        <w:pStyle w:val="a5"/>
        <w:numPr>
          <w:ilvl w:val="1"/>
          <w:numId w:val="703"/>
        </w:numPr>
        <w:spacing w:line="318" w:lineRule="atLeast"/>
        <w:ind w:left="2115" w:firstLine="0"/>
      </w:pPr>
      <w:r>
        <w:rPr>
          <w:sz w:val="27"/>
          <w:szCs w:val="27"/>
        </w:rPr>
        <w:t>Раскрывать сущность военно-профессиональной деятельности;</w:t>
      </w:r>
    </w:p>
    <w:p w:rsidR="009F5D9B" w:rsidRDefault="009F5D9B" w:rsidP="00F015C1">
      <w:pPr>
        <w:pStyle w:val="a5"/>
        <w:numPr>
          <w:ilvl w:val="1"/>
          <w:numId w:val="703"/>
        </w:numPr>
        <w:ind w:left="2115" w:right="142" w:firstLine="0"/>
      </w:pPr>
      <w:r>
        <w:rPr>
          <w:sz w:val="27"/>
          <w:szCs w:val="27"/>
        </w:rPr>
        <w:t>объяснять порядок подготовки граждан по военно-учетным специальностям;</w:t>
      </w:r>
    </w:p>
    <w:p w:rsidR="009F5D9B" w:rsidRDefault="009F5D9B" w:rsidP="00F015C1">
      <w:pPr>
        <w:pStyle w:val="a5"/>
        <w:numPr>
          <w:ilvl w:val="1"/>
          <w:numId w:val="703"/>
        </w:numPr>
        <w:ind w:left="2115" w:right="142" w:firstLine="0"/>
      </w:pPr>
      <w:r>
        <w:rPr>
          <w:sz w:val="27"/>
          <w:szCs w:val="27"/>
        </w:rPr>
        <w:t>оценивать уровень своей подготовки и осуществлять осознанное самоопределение по отношению к военно-профессиональной деятельности;</w:t>
      </w:r>
    </w:p>
    <w:p w:rsidR="009F5D9B" w:rsidRDefault="009F5D9B" w:rsidP="00F015C1">
      <w:pPr>
        <w:pStyle w:val="a5"/>
        <w:pageBreakBefore/>
        <w:numPr>
          <w:ilvl w:val="1"/>
          <w:numId w:val="703"/>
        </w:numPr>
        <w:spacing w:before="62" w:beforeAutospacing="0"/>
        <w:ind w:left="2115" w:right="142" w:firstLine="0"/>
      </w:pPr>
      <w:r>
        <w:rPr>
          <w:sz w:val="27"/>
          <w:szCs w:val="27"/>
        </w:rPr>
        <w:t>характеризовать особенности подготовки офицеров в различных учебных и военно-учебных заведениях;</w:t>
      </w:r>
    </w:p>
    <w:p w:rsidR="009F5D9B" w:rsidRDefault="009F5D9B" w:rsidP="00F015C1">
      <w:pPr>
        <w:pStyle w:val="a5"/>
        <w:numPr>
          <w:ilvl w:val="1"/>
          <w:numId w:val="703"/>
        </w:numPr>
        <w:spacing w:before="0" w:beforeAutospacing="0"/>
        <w:ind w:left="2115" w:right="136" w:firstLine="0"/>
      </w:pPr>
      <w:r>
        <w:rPr>
          <w:sz w:val="27"/>
          <w:szCs w:val="27"/>
        </w:rP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w:t>
      </w:r>
    </w:p>
    <w:p w:rsidR="009F5D9B" w:rsidRDefault="009F5D9B" w:rsidP="009F5D9B">
      <w:pPr>
        <w:pStyle w:val="a5"/>
        <w:spacing w:before="6" w:beforeAutospacing="0"/>
        <w:ind w:left="0" w:firstLine="0"/>
      </w:pPr>
    </w:p>
    <w:p w:rsidR="009F5D9B" w:rsidRDefault="009F5D9B" w:rsidP="009F5D9B">
      <w:pPr>
        <w:pStyle w:val="1"/>
        <w:spacing w:line="240" w:lineRule="auto"/>
      </w:pPr>
      <w:r>
        <w:t>Выпускник на базовом уровне получит возможность научиться:</w:t>
      </w:r>
    </w:p>
    <w:p w:rsidR="009F5D9B" w:rsidRDefault="009F5D9B" w:rsidP="009F5D9B">
      <w:pPr>
        <w:pStyle w:val="2"/>
        <w:spacing w:before="0" w:beforeAutospacing="0"/>
        <w:ind w:left="1383"/>
        <w:rPr>
          <w:i/>
          <w:iCs/>
          <w:sz w:val="28"/>
          <w:szCs w:val="28"/>
        </w:rPr>
      </w:pPr>
      <w:r>
        <w:rPr>
          <w:i/>
          <w:iCs/>
          <w:sz w:val="28"/>
          <w:szCs w:val="28"/>
        </w:rPr>
        <w:t>Основы комплексной безопасности</w:t>
      </w:r>
    </w:p>
    <w:p w:rsidR="009F5D9B" w:rsidRDefault="009F5D9B" w:rsidP="00F015C1">
      <w:pPr>
        <w:pStyle w:val="a5"/>
        <w:numPr>
          <w:ilvl w:val="1"/>
          <w:numId w:val="704"/>
        </w:numPr>
        <w:ind w:left="2115" w:right="142" w:firstLine="0"/>
      </w:pPr>
      <w:r>
        <w:rPr>
          <w:i/>
          <w:iCs/>
          <w:sz w:val="27"/>
          <w:szCs w:val="27"/>
        </w:rPr>
        <w:t xml:space="preserve">Объяснять, как экологическая безопасность связана с национальной безопасностью и влияет на </w:t>
      </w:r>
      <w:proofErr w:type="gramStart"/>
      <w:r>
        <w:rPr>
          <w:i/>
          <w:iCs/>
          <w:sz w:val="27"/>
          <w:szCs w:val="27"/>
        </w:rPr>
        <w:t>нее .</w:t>
      </w:r>
      <w:proofErr w:type="gramEnd"/>
    </w:p>
    <w:p w:rsidR="009F5D9B" w:rsidRDefault="009F5D9B" w:rsidP="009F5D9B">
      <w:pPr>
        <w:pStyle w:val="2"/>
        <w:spacing w:line="240" w:lineRule="auto"/>
        <w:ind w:left="675" w:right="147" w:firstLine="709"/>
        <w:rPr>
          <w:i/>
          <w:iCs/>
          <w:sz w:val="28"/>
          <w:szCs w:val="28"/>
        </w:rPr>
      </w:pPr>
      <w:r>
        <w:rPr>
          <w:i/>
          <w:iCs/>
          <w:sz w:val="28"/>
          <w:szCs w:val="28"/>
        </w:rPr>
        <w:t>Защита населения Российской Федерации от опасных и чрезвычайных ситуаций</w:t>
      </w:r>
    </w:p>
    <w:p w:rsidR="009F5D9B" w:rsidRDefault="009F5D9B" w:rsidP="00F015C1">
      <w:pPr>
        <w:pStyle w:val="a5"/>
        <w:numPr>
          <w:ilvl w:val="1"/>
          <w:numId w:val="705"/>
        </w:numPr>
        <w:ind w:left="2115" w:right="142" w:firstLine="0"/>
      </w:pPr>
      <w:r>
        <w:rPr>
          <w:i/>
          <w:iCs/>
          <w:sz w:val="27"/>
          <w:szCs w:val="27"/>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9F5D9B" w:rsidRDefault="009F5D9B" w:rsidP="009F5D9B">
      <w:pPr>
        <w:pStyle w:val="2"/>
        <w:ind w:left="1383"/>
        <w:rPr>
          <w:i/>
          <w:iCs/>
          <w:sz w:val="28"/>
          <w:szCs w:val="28"/>
        </w:rPr>
      </w:pPr>
      <w:r>
        <w:rPr>
          <w:i/>
          <w:iCs/>
          <w:sz w:val="28"/>
          <w:szCs w:val="28"/>
        </w:rPr>
        <w:t>Основы обороны государства</w:t>
      </w:r>
    </w:p>
    <w:p w:rsidR="009F5D9B" w:rsidRDefault="009F5D9B" w:rsidP="00F015C1">
      <w:pPr>
        <w:pStyle w:val="a5"/>
        <w:numPr>
          <w:ilvl w:val="1"/>
          <w:numId w:val="706"/>
        </w:numPr>
        <w:ind w:left="2115" w:right="142" w:firstLine="0"/>
      </w:pPr>
      <w:r>
        <w:rPr>
          <w:i/>
          <w:iCs/>
          <w:sz w:val="27"/>
          <w:szCs w:val="27"/>
        </w:rPr>
        <w:t>Объяснять основные задачи и направления развития, строительства, оснащения и модернизации ВС РФ;</w:t>
      </w:r>
    </w:p>
    <w:p w:rsidR="009F5D9B" w:rsidRDefault="009F5D9B" w:rsidP="00F015C1">
      <w:pPr>
        <w:pStyle w:val="a5"/>
        <w:numPr>
          <w:ilvl w:val="1"/>
          <w:numId w:val="706"/>
        </w:numPr>
        <w:ind w:left="2115" w:right="142" w:firstLine="0"/>
      </w:pPr>
      <w:r>
        <w:rPr>
          <w:i/>
          <w:iCs/>
          <w:sz w:val="27"/>
          <w:szCs w:val="27"/>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9F5D9B" w:rsidRDefault="009F5D9B" w:rsidP="009F5D9B">
      <w:pPr>
        <w:pStyle w:val="2"/>
        <w:spacing w:before="0" w:beforeAutospacing="0"/>
        <w:ind w:left="1383"/>
        <w:rPr>
          <w:i/>
          <w:iCs/>
          <w:sz w:val="28"/>
          <w:szCs w:val="28"/>
        </w:rPr>
      </w:pPr>
      <w:r>
        <w:rPr>
          <w:i/>
          <w:iCs/>
          <w:sz w:val="28"/>
          <w:szCs w:val="28"/>
        </w:rPr>
        <w:t>Элементы начальной военной подготовки</w:t>
      </w:r>
    </w:p>
    <w:p w:rsidR="009F5D9B" w:rsidRDefault="009F5D9B" w:rsidP="00F015C1">
      <w:pPr>
        <w:pStyle w:val="a5"/>
        <w:numPr>
          <w:ilvl w:val="1"/>
          <w:numId w:val="707"/>
        </w:numPr>
        <w:ind w:left="2115" w:right="142" w:firstLine="0"/>
      </w:pPr>
      <w:r>
        <w:rPr>
          <w:i/>
          <w:iCs/>
          <w:sz w:val="27"/>
          <w:szCs w:val="27"/>
        </w:rPr>
        <w:t>Приводить примеры сигналов управления строем с помощью рук, флажков и фонаря;</w:t>
      </w:r>
    </w:p>
    <w:p w:rsidR="009F5D9B" w:rsidRDefault="009F5D9B" w:rsidP="00F015C1">
      <w:pPr>
        <w:pStyle w:val="a5"/>
        <w:numPr>
          <w:ilvl w:val="1"/>
          <w:numId w:val="707"/>
        </w:numPr>
        <w:ind w:left="2115" w:right="142" w:firstLine="0"/>
      </w:pPr>
      <w:r>
        <w:rPr>
          <w:i/>
          <w:iCs/>
          <w:sz w:val="27"/>
          <w:szCs w:val="27"/>
        </w:rPr>
        <w:t>определять назначение, устройство частей и механизмов автомата Калашникова;</w:t>
      </w:r>
    </w:p>
    <w:p w:rsidR="009F5D9B" w:rsidRDefault="009F5D9B" w:rsidP="00F015C1">
      <w:pPr>
        <w:pStyle w:val="a5"/>
        <w:numPr>
          <w:ilvl w:val="1"/>
          <w:numId w:val="707"/>
        </w:numPr>
        <w:spacing w:line="323" w:lineRule="atLeast"/>
        <w:ind w:left="2115" w:firstLine="0"/>
      </w:pPr>
      <w:r>
        <w:rPr>
          <w:i/>
          <w:iCs/>
          <w:sz w:val="27"/>
          <w:szCs w:val="27"/>
        </w:rPr>
        <w:t>выполнять чистку и смазку автомата Калашникова;</w:t>
      </w:r>
    </w:p>
    <w:p w:rsidR="009F5D9B" w:rsidRDefault="009F5D9B" w:rsidP="00F015C1">
      <w:pPr>
        <w:pStyle w:val="a5"/>
        <w:numPr>
          <w:ilvl w:val="1"/>
          <w:numId w:val="707"/>
        </w:numPr>
        <w:ind w:left="2115" w:right="142" w:firstLine="0"/>
      </w:pPr>
      <w:r>
        <w:rPr>
          <w:i/>
          <w:iCs/>
          <w:sz w:val="27"/>
          <w:szCs w:val="27"/>
        </w:rPr>
        <w:t>выполнять нормативы неполной разборки и сборки автомата Калашникова;</w:t>
      </w:r>
    </w:p>
    <w:p w:rsidR="009F5D9B" w:rsidRDefault="009F5D9B" w:rsidP="00F015C1">
      <w:pPr>
        <w:pStyle w:val="a5"/>
        <w:numPr>
          <w:ilvl w:val="1"/>
          <w:numId w:val="707"/>
        </w:numPr>
        <w:ind w:left="2115" w:right="142" w:firstLine="0"/>
      </w:pPr>
      <w:r>
        <w:rPr>
          <w:i/>
          <w:iCs/>
          <w:sz w:val="27"/>
          <w:szCs w:val="27"/>
        </w:rPr>
        <w:t>описывать работу частей и механизмов автомата Калашникова при стрельбе;</w:t>
      </w:r>
    </w:p>
    <w:p w:rsidR="009F5D9B" w:rsidRDefault="009F5D9B" w:rsidP="00F015C1">
      <w:pPr>
        <w:pStyle w:val="a5"/>
        <w:numPr>
          <w:ilvl w:val="1"/>
          <w:numId w:val="707"/>
        </w:numPr>
        <w:ind w:left="2115" w:right="142" w:firstLine="0"/>
      </w:pPr>
      <w:r>
        <w:rPr>
          <w:i/>
          <w:iCs/>
          <w:sz w:val="27"/>
          <w:szCs w:val="27"/>
        </w:rPr>
        <w:t>выполнять норматив снаряжения магазина автомата Калашникова патронами;</w:t>
      </w:r>
    </w:p>
    <w:p w:rsidR="009F5D9B" w:rsidRDefault="009F5D9B" w:rsidP="00F015C1">
      <w:pPr>
        <w:pStyle w:val="a5"/>
        <w:numPr>
          <w:ilvl w:val="1"/>
          <w:numId w:val="707"/>
        </w:numPr>
        <w:ind w:left="2115" w:firstLine="0"/>
      </w:pPr>
      <w:r>
        <w:rPr>
          <w:i/>
          <w:iCs/>
          <w:sz w:val="27"/>
          <w:szCs w:val="27"/>
        </w:rPr>
        <w:t>описывать работу частей и механизмов гранаты при метании;</w:t>
      </w:r>
    </w:p>
    <w:p w:rsidR="009F5D9B" w:rsidRDefault="009F5D9B" w:rsidP="00F015C1">
      <w:pPr>
        <w:pStyle w:val="a5"/>
        <w:numPr>
          <w:ilvl w:val="1"/>
          <w:numId w:val="707"/>
        </w:numPr>
        <w:ind w:left="2115" w:right="142" w:firstLine="0"/>
      </w:pPr>
      <w:r>
        <w:rPr>
          <w:i/>
          <w:iCs/>
          <w:sz w:val="27"/>
          <w:szCs w:val="27"/>
        </w:rPr>
        <w:t>выполнять нормативы надевания противогаза, респиратора и общевойскового защитного комплекта (ОЗК).</w:t>
      </w:r>
    </w:p>
    <w:p w:rsidR="009F5D9B" w:rsidRDefault="009F5D9B" w:rsidP="009F5D9B">
      <w:pPr>
        <w:pStyle w:val="2"/>
        <w:ind w:left="1383"/>
        <w:rPr>
          <w:i/>
          <w:iCs/>
          <w:sz w:val="28"/>
          <w:szCs w:val="28"/>
        </w:rPr>
      </w:pPr>
      <w:r>
        <w:rPr>
          <w:i/>
          <w:iCs/>
          <w:sz w:val="28"/>
          <w:szCs w:val="28"/>
        </w:rPr>
        <w:t>Военно-профессиональная деятельность</w:t>
      </w:r>
    </w:p>
    <w:p w:rsidR="009F5D9B" w:rsidRDefault="009F5D9B" w:rsidP="00F015C1">
      <w:pPr>
        <w:pStyle w:val="a5"/>
        <w:numPr>
          <w:ilvl w:val="1"/>
          <w:numId w:val="708"/>
        </w:numPr>
        <w:ind w:left="2115" w:right="136" w:firstLine="0"/>
      </w:pPr>
      <w:r>
        <w:rPr>
          <w:i/>
          <w:iCs/>
          <w:sz w:val="27"/>
          <w:szCs w:val="27"/>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9F5D9B" w:rsidRDefault="009F5D9B" w:rsidP="00F015C1">
      <w:pPr>
        <w:pStyle w:val="a5"/>
        <w:pageBreakBefore/>
        <w:numPr>
          <w:ilvl w:val="1"/>
          <w:numId w:val="708"/>
        </w:numPr>
        <w:spacing w:before="62" w:beforeAutospacing="0"/>
        <w:ind w:left="2115" w:right="142" w:firstLine="0"/>
      </w:pPr>
      <w:r>
        <w:rPr>
          <w:i/>
          <w:iCs/>
          <w:sz w:val="27"/>
          <w:szCs w:val="27"/>
        </w:rPr>
        <w:t>оформлять необходимые документы для поступления в высшие военно- учебные заведения ВС РФ и учреждения высшего образования МВД России, ФСБ России, МЧС России.</w:t>
      </w:r>
    </w:p>
    <w:p w:rsidR="009F5D9B" w:rsidRDefault="009F5D9B" w:rsidP="009F5D9B">
      <w:pPr>
        <w:pStyle w:val="a5"/>
        <w:ind w:left="0" w:firstLine="0"/>
      </w:pPr>
    </w:p>
    <w:p w:rsidR="00004AB5" w:rsidRPr="00004AB5" w:rsidRDefault="00004AB5" w:rsidP="00004AB5">
      <w:pPr>
        <w:pStyle w:val="a5"/>
        <w:rPr>
          <w:b/>
        </w:rPr>
      </w:pPr>
      <w:r w:rsidRPr="00004AB5">
        <w:rPr>
          <w:b/>
        </w:rPr>
        <w:t>II. Содержательный раздел ООП СОО</w:t>
      </w:r>
    </w:p>
    <w:p w:rsidR="00004AB5" w:rsidRDefault="00004AB5" w:rsidP="00004AB5">
      <w:pPr>
        <w:pStyle w:val="a5"/>
      </w:pPr>
    </w:p>
    <w:p w:rsidR="00004AB5" w:rsidRDefault="00004AB5" w:rsidP="00004AB5">
      <w:pPr>
        <w:pStyle w:val="a5"/>
      </w:pPr>
      <w:r>
        <w:t xml:space="preserve">II.1. Программа развития УУД при получении среднего общего образования, включающая формирование </w:t>
      </w:r>
      <w:proofErr w:type="gramStart"/>
      <w:r>
        <w:t>компетенций</w:t>
      </w:r>
      <w:proofErr w:type="gramEnd"/>
      <w:r>
        <w:t xml:space="preserve"> обучающихся в области учебно-исследовате</w:t>
      </w:r>
      <w:r>
        <w:t>льской и проектной деятельности.</w:t>
      </w:r>
    </w:p>
    <w:p w:rsidR="00004AB5" w:rsidRDefault="00004AB5" w:rsidP="00004AB5">
      <w:pPr>
        <w:pStyle w:val="a5"/>
      </w:pPr>
      <w: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004AB5" w:rsidRDefault="00004AB5" w:rsidP="00004AB5">
      <w:pPr>
        <w:pStyle w:val="a5"/>
      </w:pPr>
      <w:r>
        <w:t>II.1.1. Цели и задачи, включающие учебно-исследовательскую и проектную деятельность обучающихся как средство совершенствования их УУД; описание места Программы и ее роли в реализации требований ФГОС СОО</w:t>
      </w:r>
    </w:p>
    <w:p w:rsidR="00004AB5" w:rsidRDefault="00004AB5" w:rsidP="00004AB5">
      <w:pPr>
        <w:pStyle w:val="a5"/>
      </w:pPr>
      <w: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004AB5" w:rsidRDefault="00004AB5" w:rsidP="00004AB5">
      <w:pPr>
        <w:pStyle w:val="a5"/>
      </w:pPr>
      <w: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004AB5" w:rsidRDefault="00004AB5" w:rsidP="00004AB5">
      <w:pPr>
        <w:pStyle w:val="a5"/>
      </w:pPr>
      <w:r>
        <w:t>способность их использования в познавательной и социальной практике;</w:t>
      </w:r>
    </w:p>
    <w:p w:rsidR="00004AB5" w:rsidRDefault="00004AB5" w:rsidP="00004AB5">
      <w:pPr>
        <w:pStyle w:val="a5"/>
      </w:pPr>
      <w: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004AB5" w:rsidRDefault="00004AB5" w:rsidP="00004AB5">
      <w:pPr>
        <w:pStyle w:val="a5"/>
      </w:pPr>
      <w:r>
        <w:t>способность к построению индивидуальной образовательной траектории, владение навыками учебно-исследовательской и проектной деятельности.</w:t>
      </w:r>
    </w:p>
    <w:p w:rsidR="00004AB5" w:rsidRDefault="00004AB5" w:rsidP="00004AB5">
      <w:pPr>
        <w:pStyle w:val="a5"/>
      </w:pPr>
      <w:r>
        <w:t>Программа направлена на:</w:t>
      </w:r>
    </w:p>
    <w:p w:rsidR="00004AB5" w:rsidRDefault="00004AB5" w:rsidP="00004AB5">
      <w:pPr>
        <w:pStyle w:val="a5"/>
      </w:pPr>
      <w:r>
        <w:t>повышение эффективности освоения обучающимися основной образовательной программы, а также усвоение знаний и учебных действий;</w:t>
      </w:r>
    </w:p>
    <w:p w:rsidR="00004AB5" w:rsidRDefault="00004AB5" w:rsidP="00004AB5">
      <w:pPr>
        <w:pStyle w:val="a5"/>
      </w:pPr>
      <w:r>
        <w:t>формирование у обучающихся системных представлений и опыта применения методов, технологий и форм организации проектной и учебно- исследовательской деятельности для достижения практико-ориентированных результатов образования;</w:t>
      </w:r>
    </w:p>
    <w:p w:rsidR="00004AB5" w:rsidRDefault="00004AB5" w:rsidP="00004AB5">
      <w:pPr>
        <w:pStyle w:val="a5"/>
      </w:pPr>
      <w: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004AB5" w:rsidRDefault="00004AB5" w:rsidP="00004AB5">
      <w:pPr>
        <w:pStyle w:val="a5"/>
      </w:pPr>
      <w:r>
        <w:t>Программа обеспечивает:</w:t>
      </w:r>
    </w:p>
    <w:p w:rsidR="00004AB5" w:rsidRDefault="00004AB5" w:rsidP="00004AB5">
      <w:pPr>
        <w:pStyle w:val="a5"/>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004AB5" w:rsidRDefault="00004AB5" w:rsidP="00004AB5">
      <w:pPr>
        <w:pStyle w:val="a5"/>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004AB5" w:rsidRDefault="00004AB5" w:rsidP="00004AB5">
      <w:pPr>
        <w:pStyle w:val="a5"/>
      </w:pPr>
      <w:r>
        <w:t>решение задач общекультурного, личностного и познавательного развития обучающихся;</w:t>
      </w:r>
    </w:p>
    <w:p w:rsidR="00004AB5" w:rsidRDefault="00004AB5" w:rsidP="00004AB5">
      <w:pPr>
        <w:pStyle w:val="a5"/>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004AB5" w:rsidRDefault="00004AB5" w:rsidP="00004AB5">
      <w:pPr>
        <w:pStyle w:val="a5"/>
      </w:pPr>
      <w:r>
        <w:t>создание условий для интеграции урочных и внеурочных форм учебно- исследовательской и проектной деятельности обучающихся, а также их самостоятельной работы по подготовке и защите индивидуальных проектов;</w:t>
      </w:r>
    </w:p>
    <w:p w:rsidR="00004AB5" w:rsidRDefault="00004AB5" w:rsidP="00004AB5">
      <w:pPr>
        <w:pStyle w:val="a5"/>
      </w:pPr>
      <w: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 ориентированного результата;</w:t>
      </w:r>
    </w:p>
    <w:p w:rsidR="00004AB5" w:rsidRDefault="00004AB5" w:rsidP="00004AB5">
      <w:pPr>
        <w:pStyle w:val="a5"/>
      </w:pPr>
      <w:r>
        <w:t>практическую направленность проводимых исследований и индивидуальных проектов;</w:t>
      </w:r>
    </w:p>
    <w:p w:rsidR="00004AB5" w:rsidRDefault="00004AB5" w:rsidP="00004AB5">
      <w:pPr>
        <w:pStyle w:val="a5"/>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04AB5" w:rsidRDefault="00004AB5" w:rsidP="00004AB5">
      <w:pPr>
        <w:pStyle w:val="a5"/>
      </w:pPr>
      <w:r>
        <w:t>подготовку к осознанному выбору дальнейшего образования и профессиональной деятельности.</w:t>
      </w:r>
    </w:p>
    <w:p w:rsidR="00004AB5" w:rsidRDefault="00004AB5" w:rsidP="00004AB5">
      <w:pPr>
        <w:pStyle w:val="a5"/>
      </w:pPr>
      <w:r>
        <w:t>Цель программы развития УУД — обеспечить организационно- 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004AB5" w:rsidRDefault="00004AB5" w:rsidP="00004AB5">
      <w:pPr>
        <w:pStyle w:val="a5"/>
      </w:pPr>
      <w:r>
        <w:t>В соответствии с указанной целью программа развития УУД среднего общего образования определяет следующие задачи:</w:t>
      </w:r>
    </w:p>
    <w:p w:rsidR="00004AB5" w:rsidRDefault="00004AB5" w:rsidP="00004AB5">
      <w:pPr>
        <w:pStyle w:val="a5"/>
      </w:pPr>
      <w: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УУД в новых для обучающихся ситуациях;</w:t>
      </w:r>
    </w:p>
    <w:p w:rsidR="00004AB5" w:rsidRDefault="00004AB5" w:rsidP="00004AB5">
      <w:pPr>
        <w:pStyle w:val="a5"/>
      </w:pPr>
      <w: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004AB5" w:rsidRDefault="00004AB5" w:rsidP="00004AB5">
      <w:pPr>
        <w:pStyle w:val="a5"/>
      </w:pPr>
      <w: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004AB5" w:rsidRDefault="00004AB5" w:rsidP="00004AB5">
      <w:pPr>
        <w:pStyle w:val="a5"/>
      </w:pPr>
      <w:r>
        <w:t>обеспечение преемственности программы развития УУД при переходе от основного общего к среднему общему образованию.</w:t>
      </w:r>
    </w:p>
    <w:p w:rsidR="00004AB5" w:rsidRDefault="00004AB5" w:rsidP="00004AB5">
      <w:pPr>
        <w:pStyle w:val="a5"/>
      </w:pPr>
      <w:r>
        <w:t>Формирование системы УУД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004AB5" w:rsidRDefault="00004AB5" w:rsidP="00004AB5">
      <w:pPr>
        <w:pStyle w:val="a5"/>
      </w:pPr>
      <w: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004AB5" w:rsidRDefault="00004AB5" w:rsidP="00004AB5">
      <w:pPr>
        <w:pStyle w:val="a5"/>
      </w:pPr>
      <w:r>
        <w:t>II.1.2. Описание понятий, функций, состава и характеристик УУД и их связи с содержанием отдельных учебных предметов и внеурочной деятельностью, а также места УУД в структуре образовательной деятельности</w:t>
      </w:r>
    </w:p>
    <w:p w:rsidR="00004AB5" w:rsidRDefault="00004AB5" w:rsidP="00004AB5">
      <w:pPr>
        <w:pStyle w:val="a5"/>
      </w:pPr>
      <w:r>
        <w:t>Для удобства анализа УУД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УУД. Они проявляются, становятся, формируются в процессе освоения культуры во всех ее аспектах.</w:t>
      </w:r>
    </w:p>
    <w:p w:rsidR="00004AB5" w:rsidRDefault="00004AB5" w:rsidP="00004AB5">
      <w:pPr>
        <w:pStyle w:val="a5"/>
      </w:pPr>
      <w:r>
        <w:t xml:space="preserve">Процесс индивидуального присвоения умения учиться сопровождается усилением осознанности самого процесса учения, что позволяет подросткам </w:t>
      </w:r>
    </w:p>
    <w:p w:rsidR="00004AB5" w:rsidRDefault="00004AB5" w:rsidP="00004AB5">
      <w:pPr>
        <w:pStyle w:val="a5"/>
      </w:pPr>
      <w:r>
        <w:t>обращаться не только к предметным, но и к метапредметным основаниям деятельности. УУД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004AB5" w:rsidRDefault="00004AB5" w:rsidP="00004AB5">
      <w:pPr>
        <w:pStyle w:val="a5"/>
      </w:pPr>
      <w:r>
        <w:t>На уровне среднего общего образования в соответствии с цикличностью возрастного развития происходит возврат к УУД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УУД позволяют старшекласснику понять свои дефициты с</w:t>
      </w:r>
    </w:p>
    <w:p w:rsidR="00004AB5" w:rsidRDefault="00004AB5" w:rsidP="00004AB5">
      <w:pPr>
        <w:pStyle w:val="a5"/>
      </w:pPr>
      <w:r>
        <w:t>точки зрения компетентностного развития, поставить задачу доращивания компетенций.</w:t>
      </w:r>
    </w:p>
    <w:p w:rsidR="00004AB5" w:rsidRDefault="00004AB5" w:rsidP="00004AB5">
      <w:pPr>
        <w:pStyle w:val="a5"/>
      </w:pPr>
      <w:r>
        <w:t>Другим принципиальным отличием старшего школьного возраста от подросткового является широкий перенос сформированных УУД на внеучебные ситуации. Выращенные на базе предметного обучения и отрефлексированные, УУД начинают испытываться на универсальность в процессе пробных действий в различных жизненных контекстах.</w:t>
      </w:r>
    </w:p>
    <w:p w:rsidR="00004AB5" w:rsidRDefault="00004AB5" w:rsidP="00004AB5">
      <w:pPr>
        <w:pStyle w:val="a5"/>
      </w:pPr>
      <w:r>
        <w:t>Динамика формирования УУД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004AB5" w:rsidRDefault="00004AB5" w:rsidP="00004AB5">
      <w:pPr>
        <w:pStyle w:val="a5"/>
      </w:pPr>
      <w: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004AB5" w:rsidRDefault="00004AB5" w:rsidP="00004AB5">
      <w:pPr>
        <w:pStyle w:val="a5"/>
      </w:pPr>
      <w:r>
        <w:t>Недостаточный уровень сформированности регулятивных УУД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004AB5" w:rsidRDefault="00004AB5" w:rsidP="00004AB5">
      <w:pPr>
        <w:pStyle w:val="a5"/>
      </w:pPr>
      <w:r>
        <w:t>Развитие регулятивных действий тесно переплетается с развитием коммуникативных УУД. Старшеклассники при нормальном развитии осознанно используют коллективно-распределенную деятельность для решения</w:t>
      </w:r>
    </w:p>
    <w:p w:rsidR="00004AB5" w:rsidRDefault="00004AB5" w:rsidP="00004AB5">
      <w:pPr>
        <w:pStyle w:val="a5"/>
      </w:pPr>
      <w:r>
        <w:t>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004AB5" w:rsidRDefault="00004AB5" w:rsidP="00004AB5">
      <w:pPr>
        <w:pStyle w:val="a5"/>
      </w:pPr>
      <w:r>
        <w:t>Последнее тесно связано с познавательной рефлексией. Старший школьный возраст является ключевым для развития познавательных УУД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004AB5" w:rsidRDefault="00004AB5" w:rsidP="00004AB5">
      <w:pPr>
        <w:pStyle w:val="a5"/>
      </w:pPr>
      <w: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w:t>
      </w:r>
    </w:p>
    <w:p w:rsidR="00004AB5" w:rsidRDefault="00004AB5" w:rsidP="00004AB5">
      <w:pPr>
        <w:pStyle w:val="a5"/>
      </w:pPr>
      <w:r>
        <w:t>предметов (курсов) не только на углублѐнном,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УУД в школе.</w:t>
      </w:r>
    </w:p>
    <w:p w:rsidR="00004AB5" w:rsidRPr="00004AB5" w:rsidRDefault="00004AB5" w:rsidP="00004AB5">
      <w:pPr>
        <w:pStyle w:val="a5"/>
        <w:rPr>
          <w:b/>
        </w:rPr>
      </w:pPr>
      <w:r w:rsidRPr="00004AB5">
        <w:rPr>
          <w:b/>
        </w:rPr>
        <w:t>II.1.3. Типовые задачи по формированию УУД</w:t>
      </w:r>
    </w:p>
    <w:p w:rsidR="00004AB5" w:rsidRDefault="00004AB5" w:rsidP="00004AB5">
      <w:pPr>
        <w:pStyle w:val="a5"/>
      </w:pPr>
      <w:r>
        <w:t xml:space="preserve">Основные требования ко всем форматам урочной и </w:t>
      </w:r>
      <w:proofErr w:type="gramStart"/>
      <w:r>
        <w:t>внеурочной  работы</w:t>
      </w:r>
      <w:proofErr w:type="gramEnd"/>
      <w:r>
        <w:t>, направленной на формирование УУД на уровне среднего общего образования:</w:t>
      </w:r>
    </w:p>
    <w:p w:rsidR="00004AB5" w:rsidRDefault="00004AB5" w:rsidP="00004AB5">
      <w:pPr>
        <w:pStyle w:val="a5"/>
      </w:pPr>
      <w: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004AB5" w:rsidRDefault="00004AB5" w:rsidP="00004AB5">
      <w:pPr>
        <w:pStyle w:val="a5"/>
      </w:pPr>
      <w:r>
        <w:t>обеспечение возможности самостоятельного выбора обучающимися темпа, режимов и форм освоения предметного материала;</w:t>
      </w:r>
    </w:p>
    <w:p w:rsidR="00004AB5" w:rsidRDefault="00004AB5" w:rsidP="00004AB5">
      <w:pPr>
        <w:pStyle w:val="a5"/>
      </w:pPr>
      <w: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004AB5" w:rsidRDefault="00004AB5" w:rsidP="00004AB5">
      <w:pPr>
        <w:pStyle w:val="a5"/>
      </w:pPr>
      <w:r>
        <w:t>обеспечение наличия образовательных событий, в рамках которых решаются задачи, носящие полидисциплинарный и метапредметный характер;</w:t>
      </w:r>
    </w:p>
    <w:p w:rsidR="00004AB5" w:rsidRDefault="00004AB5" w:rsidP="00004AB5">
      <w:pPr>
        <w:pStyle w:val="a5"/>
      </w:pPr>
      <w:r>
        <w:t>обеспечение наличия в образовательной деятельности образовательных событий, в рамках которых решаются задачи, требующие от обучающихся</w:t>
      </w:r>
    </w:p>
    <w:p w:rsidR="00004AB5" w:rsidRDefault="00004AB5" w:rsidP="00004AB5">
      <w:pPr>
        <w:pStyle w:val="a5"/>
      </w:pPr>
      <w:r>
        <w:t>самостоятельного выбора партнеров для коммуникации, форм и методов ведения коммуникации;</w:t>
      </w:r>
    </w:p>
    <w:p w:rsidR="00004AB5" w:rsidRDefault="00004AB5" w:rsidP="00004AB5">
      <w:pPr>
        <w:pStyle w:val="a5"/>
      </w:pPr>
      <w:r>
        <w:t>обеспечение</w:t>
      </w:r>
      <w:r>
        <w:tab/>
        <w:t>наличия</w:t>
      </w:r>
      <w:r>
        <w:tab/>
        <w:t>в</w:t>
      </w:r>
      <w:r>
        <w:tab/>
        <w:t>школе</w:t>
      </w:r>
      <w:r>
        <w:tab/>
      </w:r>
      <w:proofErr w:type="gramStart"/>
      <w:r>
        <w:t>событий,</w:t>
      </w:r>
      <w:r>
        <w:tab/>
      </w:r>
      <w:proofErr w:type="gramEnd"/>
      <w:r>
        <w:t>требующих</w:t>
      </w:r>
      <w:r>
        <w:tab/>
        <w:t>от</w:t>
      </w:r>
      <w:r>
        <w:tab/>
        <w:t>обучающихся предъявления продуктов своей деятельности.</w:t>
      </w:r>
    </w:p>
    <w:p w:rsidR="00004AB5" w:rsidRDefault="00004AB5" w:rsidP="00004AB5">
      <w:pPr>
        <w:pStyle w:val="a5"/>
      </w:pPr>
    </w:p>
    <w:p w:rsidR="00004AB5" w:rsidRPr="00004AB5" w:rsidRDefault="00004AB5" w:rsidP="00004AB5">
      <w:pPr>
        <w:pStyle w:val="a5"/>
        <w:rPr>
          <w:b/>
        </w:rPr>
      </w:pPr>
      <w:r w:rsidRPr="00004AB5">
        <w:rPr>
          <w:b/>
        </w:rPr>
        <w:t>Формирование познавательных УУД</w:t>
      </w:r>
    </w:p>
    <w:p w:rsidR="00004AB5" w:rsidRDefault="00004AB5" w:rsidP="00004AB5">
      <w:pPr>
        <w:pStyle w:val="a5"/>
      </w:pPr>
      <w:r>
        <w:t xml:space="preserve">Задачи должны быть сконструированы таким образом, </w:t>
      </w:r>
      <w:proofErr w:type="gramStart"/>
      <w:r>
        <w:t>чтобы  формировать</w:t>
      </w:r>
      <w:proofErr w:type="gramEnd"/>
      <w:r>
        <w:t xml:space="preserve"> у обучающихся умения:</w:t>
      </w:r>
    </w:p>
    <w:p w:rsidR="00004AB5" w:rsidRDefault="00004AB5" w:rsidP="00004AB5">
      <w:pPr>
        <w:pStyle w:val="a5"/>
      </w:pPr>
      <w:r>
        <w:t>а) объяснять явления с научной точки зрения;</w:t>
      </w:r>
    </w:p>
    <w:p w:rsidR="00004AB5" w:rsidRDefault="00004AB5" w:rsidP="00004AB5">
      <w:pPr>
        <w:pStyle w:val="a5"/>
      </w:pPr>
      <w:r>
        <w:t>б) разрабатывать дизайн научного исследования;</w:t>
      </w:r>
    </w:p>
    <w:p w:rsidR="00004AB5" w:rsidRDefault="00004AB5" w:rsidP="00004AB5">
      <w:pPr>
        <w:pStyle w:val="a5"/>
      </w:pPr>
      <w:r>
        <w:t>в) интерпретировать полученные данные и доказательства с разных позиций и формулировать соответствующие выводы.</w:t>
      </w:r>
    </w:p>
    <w:p w:rsidR="00004AB5" w:rsidRDefault="00004AB5" w:rsidP="00004AB5">
      <w:pPr>
        <w:pStyle w:val="a5"/>
      </w:pPr>
      <w: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004AB5" w:rsidRDefault="00004AB5" w:rsidP="00004AB5">
      <w:pPr>
        <w:pStyle w:val="a5"/>
      </w:pPr>
      <w: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w:t>
      </w:r>
      <w:proofErr w:type="gramStart"/>
      <w:r>
        <w:t>Например</w:t>
      </w:r>
      <w:proofErr w:type="gramEnd"/>
      <w:r>
        <w:t>:</w:t>
      </w:r>
    </w:p>
    <w:p w:rsidR="00004AB5" w:rsidRDefault="00004AB5" w:rsidP="00004AB5">
      <w:pPr>
        <w:pStyle w:val="a5"/>
      </w:pPr>
      <w:r>
        <w:t>полидисциплинарные и метапредметные погружения и интенсивы;</w:t>
      </w:r>
    </w:p>
    <w:p w:rsidR="00004AB5" w:rsidRDefault="00004AB5" w:rsidP="00004AB5">
      <w:pPr>
        <w:pStyle w:val="a5"/>
      </w:pPr>
      <w:r>
        <w:t>методологические и философские семинары;</w:t>
      </w:r>
    </w:p>
    <w:p w:rsidR="00004AB5" w:rsidRDefault="00004AB5" w:rsidP="00004AB5">
      <w:pPr>
        <w:pStyle w:val="a5"/>
      </w:pPr>
      <w:r>
        <w:t>образовательные экспедиции и экскурсии;</w:t>
      </w:r>
    </w:p>
    <w:p w:rsidR="00004AB5" w:rsidRDefault="00004AB5" w:rsidP="00004AB5">
      <w:pPr>
        <w:pStyle w:val="a5"/>
      </w:pPr>
      <w:r>
        <w:t>учебно-исследовательская работа обучающихся, которая предполагает:</w:t>
      </w:r>
    </w:p>
    <w:p w:rsidR="00004AB5" w:rsidRDefault="00004AB5" w:rsidP="00004AB5">
      <w:pPr>
        <w:pStyle w:val="a5"/>
      </w:pPr>
      <w:r>
        <w:t>выбор тематики исследования, связанной с новейшими достижениями в области науки и технологий;</w:t>
      </w:r>
    </w:p>
    <w:p w:rsidR="00004AB5" w:rsidRDefault="00004AB5" w:rsidP="00004AB5">
      <w:pPr>
        <w:pStyle w:val="a5"/>
      </w:pPr>
      <w:r>
        <w:t>выбор тематики исследований, связанных с учебными предметами, не изучаемыми в школе: психологией, социологией, бизнесом и др.;</w:t>
      </w:r>
    </w:p>
    <w:p w:rsidR="00004AB5" w:rsidRDefault="00004AB5" w:rsidP="00004AB5">
      <w:pPr>
        <w:pStyle w:val="a5"/>
      </w:pPr>
      <w:r>
        <w:t>выбор</w:t>
      </w:r>
      <w:r>
        <w:tab/>
        <w:t>тематики</w:t>
      </w:r>
      <w:r>
        <w:tab/>
      </w:r>
      <w:proofErr w:type="gramStart"/>
      <w:r>
        <w:t>исследований,</w:t>
      </w:r>
      <w:r>
        <w:tab/>
      </w:r>
      <w:proofErr w:type="gramEnd"/>
      <w:r>
        <w:t>направленных</w:t>
      </w:r>
      <w:r>
        <w:tab/>
        <w:t>на</w:t>
      </w:r>
      <w:r>
        <w:tab/>
        <w:t>изучение</w:t>
      </w:r>
      <w:r>
        <w:tab/>
        <w:t>проблем местного сообщества, региона, мира в целом.</w:t>
      </w:r>
    </w:p>
    <w:p w:rsidR="00004AB5" w:rsidRPr="00004AB5" w:rsidRDefault="00004AB5" w:rsidP="00004AB5">
      <w:pPr>
        <w:pStyle w:val="a5"/>
        <w:rPr>
          <w:b/>
        </w:rPr>
      </w:pPr>
      <w:r w:rsidRPr="00004AB5">
        <w:rPr>
          <w:b/>
        </w:rPr>
        <w:t>Формирование коммуникативных УУД</w:t>
      </w:r>
    </w:p>
    <w:p w:rsidR="00004AB5" w:rsidRDefault="00004AB5" w:rsidP="00004AB5">
      <w:pPr>
        <w:pStyle w:val="a5"/>
      </w:pPr>
      <w: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004AB5" w:rsidRDefault="00004AB5" w:rsidP="00004AB5">
      <w:pPr>
        <w:pStyle w:val="a5"/>
      </w:pPr>
      <w:r>
        <w:t>Открытость образовательной среды позволяет обеспечивать возможность коммуникации:</w:t>
      </w:r>
    </w:p>
    <w:p w:rsidR="00004AB5" w:rsidRDefault="00004AB5" w:rsidP="00004AB5">
      <w:pPr>
        <w:pStyle w:val="a5"/>
      </w:pPr>
      <w:r>
        <w:t>с обучающимися других образовательных организаций региона, как с ровесниками, так и с детьми иных возрастов;</w:t>
      </w:r>
    </w:p>
    <w:p w:rsidR="00004AB5" w:rsidRDefault="00004AB5" w:rsidP="00004AB5">
      <w:pPr>
        <w:pStyle w:val="a5"/>
      </w:pPr>
      <w: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004AB5" w:rsidRDefault="00004AB5" w:rsidP="00004AB5">
      <w:pPr>
        <w:pStyle w:val="a5"/>
      </w:pPr>
      <w:r>
        <w:t>представителями власти, местного самоуправления, фондов, спонсорами и др.</w:t>
      </w:r>
    </w:p>
    <w:p w:rsidR="00004AB5" w:rsidRDefault="00004AB5" w:rsidP="00004AB5">
      <w:pPr>
        <w:pStyle w:val="a5"/>
      </w:pPr>
      <w: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w:t>
      </w:r>
      <w:r>
        <w:t>тавителями различных сообществ.</w:t>
      </w:r>
    </w:p>
    <w:p w:rsidR="00004AB5" w:rsidRDefault="00004AB5" w:rsidP="00004AB5">
      <w:pPr>
        <w:pStyle w:val="a5"/>
      </w:pPr>
      <w:r>
        <w:t>К типичным образовательным событиям и форматам, позволяющим обеспечивать использование всех возможностей коммуникации, относятся:</w:t>
      </w:r>
    </w:p>
    <w:p w:rsidR="00004AB5" w:rsidRDefault="00004AB5" w:rsidP="00004AB5">
      <w:pPr>
        <w:pStyle w:val="a5"/>
      </w:pPr>
      <w: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004AB5" w:rsidRDefault="00004AB5" w:rsidP="00004AB5">
      <w:pPr>
        <w:pStyle w:val="a5"/>
      </w:pPr>
      <w: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004AB5" w:rsidRDefault="00004AB5" w:rsidP="00004AB5">
      <w:pPr>
        <w:pStyle w:val="a5"/>
      </w:pPr>
      <w:r>
        <w:t>комплексные задачи, направленные на решение проблем местного сообщества;</w:t>
      </w:r>
    </w:p>
    <w:p w:rsidR="00004AB5" w:rsidRDefault="00004AB5" w:rsidP="00004AB5">
      <w:pPr>
        <w:pStyle w:val="a5"/>
      </w:pPr>
      <w:r>
        <w:t>комплексные задачи, направленные на изменение и улучшение реально существующих бизнес-практик;</w:t>
      </w:r>
    </w:p>
    <w:p w:rsidR="00004AB5" w:rsidRDefault="00004AB5" w:rsidP="00004AB5">
      <w:pPr>
        <w:pStyle w:val="a5"/>
      </w:pPr>
      <w:r>
        <w:t>социальные проекты, направленные на улучшение жизни местного сообщества. К таким проектам относятся:</w:t>
      </w:r>
    </w:p>
    <w:p w:rsidR="00004AB5" w:rsidRDefault="00004AB5" w:rsidP="00004AB5">
      <w:pPr>
        <w:pStyle w:val="a5"/>
      </w:pPr>
      <w:r>
        <w:t>а) участие</w:t>
      </w:r>
      <w:r>
        <w:tab/>
        <w:t>в</w:t>
      </w:r>
      <w:r>
        <w:tab/>
        <w:t>волонтерских</w:t>
      </w:r>
      <w:r>
        <w:tab/>
        <w:t>акциях</w:t>
      </w:r>
      <w:r>
        <w:tab/>
        <w:t>и</w:t>
      </w:r>
      <w:r>
        <w:tab/>
      </w:r>
      <w:proofErr w:type="gramStart"/>
      <w:r>
        <w:t>движениях,</w:t>
      </w:r>
      <w:r>
        <w:tab/>
      </w:r>
      <w:proofErr w:type="gramEnd"/>
      <w:r>
        <w:t>самостоятельная организация волонтерских акций;</w:t>
      </w:r>
    </w:p>
    <w:p w:rsidR="00004AB5" w:rsidRDefault="00004AB5" w:rsidP="00004AB5">
      <w:pPr>
        <w:pStyle w:val="a5"/>
      </w:pPr>
      <w:r>
        <w:t>б) участие в благотворительных акциях и движениях, самостоятельная организация благотворительных акций;</w:t>
      </w:r>
    </w:p>
    <w:p w:rsidR="00004AB5" w:rsidRDefault="00004AB5" w:rsidP="00004AB5">
      <w:pPr>
        <w:pStyle w:val="a5"/>
      </w:pPr>
      <w:r>
        <w:t>б) создание</w:t>
      </w:r>
      <w:r>
        <w:tab/>
        <w:t>и</w:t>
      </w:r>
      <w:r>
        <w:tab/>
        <w:t>реализация</w:t>
      </w:r>
      <w:r>
        <w:tab/>
        <w:t>социальных</w:t>
      </w:r>
      <w:r>
        <w:tab/>
        <w:t>проектов</w:t>
      </w:r>
      <w:r>
        <w:tab/>
        <w:t>разного</w:t>
      </w:r>
      <w:r>
        <w:tab/>
        <w:t>масштаба</w:t>
      </w:r>
      <w:r>
        <w:tab/>
        <w:t>и направленности, выходящих за рамки образовательной организации;</w:t>
      </w:r>
    </w:p>
    <w:p w:rsidR="00004AB5" w:rsidRDefault="00004AB5" w:rsidP="00004AB5">
      <w:pPr>
        <w:pStyle w:val="a5"/>
      </w:pPr>
      <w:r>
        <w:t>получение</w:t>
      </w:r>
      <w:r>
        <w:tab/>
        <w:t>предметных</w:t>
      </w:r>
      <w:r>
        <w:tab/>
        <w:t>знаний</w:t>
      </w:r>
      <w:r>
        <w:tab/>
        <w:t>в</w:t>
      </w:r>
      <w:r>
        <w:tab/>
      </w:r>
      <w:proofErr w:type="gramStart"/>
      <w:r>
        <w:t>структурах,</w:t>
      </w:r>
      <w:r>
        <w:tab/>
      </w:r>
      <w:proofErr w:type="gramEnd"/>
      <w:r>
        <w:t>альтернативных образовательной организации:</w:t>
      </w:r>
    </w:p>
    <w:p w:rsidR="00004AB5" w:rsidRDefault="00004AB5" w:rsidP="00004AB5">
      <w:pPr>
        <w:pStyle w:val="a5"/>
      </w:pPr>
      <w:r>
        <w:t>а) в заочных и дистанционных школах и университетах; б) участие в дистанционных конкурсах и олимпиадах;</w:t>
      </w:r>
    </w:p>
    <w:p w:rsidR="00004AB5" w:rsidRDefault="00004AB5" w:rsidP="00004AB5">
      <w:pPr>
        <w:pStyle w:val="a5"/>
      </w:pPr>
      <w:r>
        <w:t>в) самостоятельное освоение отдельных предметов и курсов;</w:t>
      </w:r>
    </w:p>
    <w:p w:rsidR="00004AB5" w:rsidRDefault="00004AB5" w:rsidP="00004AB5">
      <w:pPr>
        <w:pStyle w:val="a5"/>
      </w:pPr>
      <w:r>
        <w:t>г) самостоятельное освоение допо</w:t>
      </w:r>
      <w:r>
        <w:t>лнительных иностранных языков.</w:t>
      </w:r>
    </w:p>
    <w:p w:rsidR="00004AB5" w:rsidRPr="00004AB5" w:rsidRDefault="00004AB5" w:rsidP="00004AB5">
      <w:pPr>
        <w:pStyle w:val="a5"/>
        <w:rPr>
          <w:b/>
        </w:rPr>
      </w:pPr>
      <w:r w:rsidRPr="00004AB5">
        <w:rPr>
          <w:b/>
        </w:rPr>
        <w:t>Формирование регулятивных УУД</w:t>
      </w:r>
    </w:p>
    <w:p w:rsidR="00004AB5" w:rsidRDefault="00004AB5" w:rsidP="00004AB5">
      <w:pPr>
        <w:pStyle w:val="a5"/>
      </w:pPr>
      <w: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004AB5" w:rsidRDefault="00004AB5" w:rsidP="00004AB5">
      <w:pPr>
        <w:pStyle w:val="a5"/>
      </w:pPr>
      <w:r>
        <w:t xml:space="preserve">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w:t>
      </w:r>
      <w:proofErr w:type="gramStart"/>
      <w:r>
        <w:t>Например</w:t>
      </w:r>
      <w:proofErr w:type="gramEnd"/>
      <w:r>
        <w:t>:</w:t>
      </w:r>
    </w:p>
    <w:p w:rsidR="00004AB5" w:rsidRDefault="00004AB5" w:rsidP="00004AB5">
      <w:pPr>
        <w:pStyle w:val="a5"/>
      </w:pPr>
      <w:r>
        <w:t>) самостоятельное</w:t>
      </w:r>
      <w:r>
        <w:tab/>
        <w:t>изучение</w:t>
      </w:r>
      <w:r>
        <w:tab/>
        <w:t>дополнительных</w:t>
      </w:r>
      <w:r>
        <w:tab/>
        <w:t>иностранных</w:t>
      </w:r>
      <w:r>
        <w:tab/>
        <w:t>языков</w:t>
      </w:r>
      <w:r>
        <w:tab/>
        <w:t>с последующей сертификацией;</w:t>
      </w:r>
    </w:p>
    <w:p w:rsidR="00004AB5" w:rsidRDefault="00004AB5" w:rsidP="00004AB5">
      <w:pPr>
        <w:pStyle w:val="a5"/>
      </w:pPr>
      <w:r>
        <w:t>б) самостоятельное освоение глав, разделов и тем учебных предметов;</w:t>
      </w:r>
    </w:p>
    <w:p w:rsidR="00004AB5" w:rsidRDefault="00004AB5" w:rsidP="00004AB5">
      <w:pPr>
        <w:pStyle w:val="a5"/>
      </w:pPr>
      <w:r>
        <w:t>в) самостоятельное</w:t>
      </w:r>
      <w:r>
        <w:tab/>
        <w:t>обучение</w:t>
      </w:r>
      <w:r>
        <w:tab/>
        <w:t>в</w:t>
      </w:r>
      <w:r>
        <w:tab/>
        <w:t>заочных</w:t>
      </w:r>
      <w:r>
        <w:tab/>
        <w:t>и</w:t>
      </w:r>
      <w:r>
        <w:tab/>
        <w:t>дистанционных</w:t>
      </w:r>
      <w:r>
        <w:tab/>
        <w:t>школах</w:t>
      </w:r>
      <w:r>
        <w:tab/>
        <w:t>и университетах;</w:t>
      </w:r>
    </w:p>
    <w:p w:rsidR="00004AB5" w:rsidRDefault="00004AB5" w:rsidP="00004AB5">
      <w:pPr>
        <w:pStyle w:val="a5"/>
      </w:pPr>
      <w:r>
        <w:t>г) самостоятельное определение темы проекта, методов и способов его реализации, источников ресурсов, необходимых для реализации проекта;</w:t>
      </w:r>
    </w:p>
    <w:p w:rsidR="00004AB5" w:rsidRDefault="00004AB5" w:rsidP="00004AB5">
      <w:pPr>
        <w:pStyle w:val="a5"/>
      </w:pPr>
      <w:r>
        <w:t>д) самостоятельное</w:t>
      </w:r>
      <w:r>
        <w:tab/>
        <w:t>взаимодействие</w:t>
      </w:r>
      <w:r>
        <w:tab/>
        <w:t>с</w:t>
      </w:r>
      <w:r>
        <w:tab/>
        <w:t>источниками</w:t>
      </w:r>
      <w:r>
        <w:tab/>
        <w:t>ресурсов: информационными источниками, фондами, представителями власти и т. п.;</w:t>
      </w:r>
    </w:p>
    <w:p w:rsidR="00004AB5" w:rsidRDefault="00004AB5" w:rsidP="00004AB5">
      <w:pPr>
        <w:pStyle w:val="a5"/>
      </w:pPr>
      <w:r>
        <w:t>е) самостоятельное управление ресурсами, в том числе нематериальными; ж) презентация результатов проектной работы на различных этапах ее</w:t>
      </w:r>
    </w:p>
    <w:p w:rsidR="00004AB5" w:rsidRDefault="00004AB5" w:rsidP="00004AB5">
      <w:pPr>
        <w:pStyle w:val="a5"/>
      </w:pPr>
      <w:r>
        <w:t>реализации.</w:t>
      </w:r>
    </w:p>
    <w:p w:rsidR="00004AB5" w:rsidRPr="00004AB5" w:rsidRDefault="00004AB5" w:rsidP="00004AB5">
      <w:pPr>
        <w:pStyle w:val="a5"/>
        <w:rPr>
          <w:b/>
        </w:rPr>
      </w:pPr>
      <w:r w:rsidRPr="00004AB5">
        <w:rPr>
          <w:b/>
        </w:rPr>
        <w:t>II.1.4. Описание особенностей учебно-исследовательской и проектной деятельности обучающихся</w:t>
      </w:r>
    </w:p>
    <w:p w:rsidR="00004AB5" w:rsidRDefault="00004AB5" w:rsidP="00004AB5">
      <w:pPr>
        <w:pStyle w:val="a5"/>
      </w:pPr>
      <w: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004AB5" w:rsidRDefault="00004AB5" w:rsidP="00004AB5">
      <w:pPr>
        <w:pStyle w:val="a5"/>
      </w:pPr>
      <w:r>
        <w:t xml:space="preserve">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w:t>
      </w:r>
      <w:proofErr w:type="gramStart"/>
      <w:r>
        <w:t>На</w:t>
      </w:r>
      <w:proofErr w:type="gramEnd"/>
      <w:r>
        <w:t xml:space="preserve">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004AB5" w:rsidRDefault="00004AB5" w:rsidP="00004AB5">
      <w:pPr>
        <w:pStyle w:val="a5"/>
      </w:pPr>
      <w: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004AB5" w:rsidRDefault="00004AB5" w:rsidP="00004AB5">
      <w:pPr>
        <w:pStyle w:val="a5"/>
      </w:pPr>
      <w: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004AB5" w:rsidRDefault="00004AB5" w:rsidP="00004AB5">
      <w:pPr>
        <w:pStyle w:val="a5"/>
      </w:pPr>
      <w: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004AB5" w:rsidRPr="00004AB5" w:rsidRDefault="00004AB5" w:rsidP="00004AB5">
      <w:pPr>
        <w:pStyle w:val="a5"/>
        <w:rPr>
          <w:b/>
        </w:rPr>
      </w:pPr>
      <w:r w:rsidRPr="00004AB5">
        <w:rPr>
          <w:b/>
        </w:rPr>
        <w:t>II.1.5. Описание основных направлений учебно-исследовательской и проектной деятельности обучающихся</w:t>
      </w:r>
    </w:p>
    <w:p w:rsidR="00004AB5" w:rsidRDefault="00004AB5" w:rsidP="00004AB5">
      <w:pPr>
        <w:pStyle w:val="a5"/>
      </w:pPr>
      <w:r>
        <w:t>Возможными</w:t>
      </w:r>
      <w:r>
        <w:tab/>
        <w:t>направлениями</w:t>
      </w:r>
      <w:r>
        <w:tab/>
        <w:t>проектной</w:t>
      </w:r>
      <w:r>
        <w:tab/>
        <w:t>и</w:t>
      </w:r>
      <w:r>
        <w:tab/>
        <w:t>учебно-исследовательской деятельности являются:</w:t>
      </w:r>
    </w:p>
    <w:p w:rsidR="00004AB5" w:rsidRDefault="00004AB5" w:rsidP="00004AB5">
      <w:pPr>
        <w:pStyle w:val="a5"/>
      </w:pPr>
      <w:r>
        <w:t>исследовательское;</w:t>
      </w:r>
    </w:p>
    <w:p w:rsidR="00004AB5" w:rsidRDefault="00004AB5" w:rsidP="00004AB5">
      <w:pPr>
        <w:pStyle w:val="a5"/>
      </w:pPr>
      <w:r>
        <w:t>инженерное;</w:t>
      </w:r>
    </w:p>
    <w:p w:rsidR="00004AB5" w:rsidRDefault="00004AB5" w:rsidP="00004AB5">
      <w:pPr>
        <w:pStyle w:val="a5"/>
      </w:pPr>
      <w:r>
        <w:t>прикладное;</w:t>
      </w:r>
    </w:p>
    <w:p w:rsidR="00004AB5" w:rsidRDefault="00004AB5" w:rsidP="00004AB5">
      <w:pPr>
        <w:pStyle w:val="a5"/>
      </w:pPr>
      <w:r>
        <w:t>бизнес-проектирование;</w:t>
      </w:r>
    </w:p>
    <w:p w:rsidR="00004AB5" w:rsidRDefault="00004AB5" w:rsidP="00004AB5">
      <w:pPr>
        <w:pStyle w:val="a5"/>
      </w:pPr>
      <w:r>
        <w:t>информационное;</w:t>
      </w:r>
    </w:p>
    <w:p w:rsidR="00004AB5" w:rsidRDefault="00004AB5" w:rsidP="00004AB5">
      <w:pPr>
        <w:pStyle w:val="a5"/>
      </w:pPr>
      <w:r>
        <w:t>социальное;</w:t>
      </w:r>
    </w:p>
    <w:p w:rsidR="00004AB5" w:rsidRDefault="00004AB5" w:rsidP="00004AB5">
      <w:pPr>
        <w:pStyle w:val="a5"/>
      </w:pPr>
      <w:r>
        <w:t>игровое;</w:t>
      </w:r>
    </w:p>
    <w:p w:rsidR="00004AB5" w:rsidRDefault="00004AB5" w:rsidP="00004AB5">
      <w:pPr>
        <w:pStyle w:val="a5"/>
      </w:pPr>
      <w:r>
        <w:t>творческое.</w:t>
      </w:r>
    </w:p>
    <w:p w:rsidR="00004AB5" w:rsidRDefault="00004AB5" w:rsidP="00004AB5">
      <w:pPr>
        <w:pStyle w:val="a5"/>
      </w:pPr>
      <w:r>
        <w:t>На уровне среднего общего образования приоритетными направлениями являются:</w:t>
      </w:r>
    </w:p>
    <w:p w:rsidR="00004AB5" w:rsidRDefault="00004AB5" w:rsidP="00004AB5">
      <w:pPr>
        <w:pStyle w:val="a5"/>
      </w:pPr>
      <w:r>
        <w:t>социальное;</w:t>
      </w:r>
    </w:p>
    <w:p w:rsidR="00004AB5" w:rsidRDefault="00004AB5" w:rsidP="00004AB5">
      <w:pPr>
        <w:pStyle w:val="a5"/>
      </w:pPr>
      <w:r>
        <w:t>бизнес-проектирование;</w:t>
      </w:r>
    </w:p>
    <w:p w:rsidR="00004AB5" w:rsidRDefault="00004AB5" w:rsidP="00004AB5">
      <w:pPr>
        <w:pStyle w:val="a5"/>
      </w:pPr>
      <w:r>
        <w:t>исследовательское;</w:t>
      </w:r>
    </w:p>
    <w:p w:rsidR="00004AB5" w:rsidRDefault="00004AB5" w:rsidP="00004AB5">
      <w:pPr>
        <w:pStyle w:val="a5"/>
      </w:pPr>
      <w:r>
        <w:t>инженерное;</w:t>
      </w:r>
    </w:p>
    <w:p w:rsidR="00004AB5" w:rsidRDefault="00004AB5" w:rsidP="00004AB5">
      <w:pPr>
        <w:pStyle w:val="a5"/>
      </w:pPr>
      <w:r>
        <w:t>информационное.</w:t>
      </w:r>
    </w:p>
    <w:p w:rsidR="00004AB5" w:rsidRDefault="00004AB5" w:rsidP="00004AB5">
      <w:pPr>
        <w:pStyle w:val="a5"/>
      </w:pPr>
    </w:p>
    <w:p w:rsidR="00004AB5" w:rsidRPr="00004AB5" w:rsidRDefault="00004AB5" w:rsidP="00004AB5">
      <w:pPr>
        <w:pStyle w:val="a5"/>
        <w:rPr>
          <w:b/>
        </w:rPr>
      </w:pPr>
      <w:r w:rsidRPr="00004AB5">
        <w:rPr>
          <w:b/>
        </w:rPr>
        <w:t>II.1.6. Планируемые результаты учебно-исследовательской и проектной деятельности обучающихся в рамках урочной и внеурочной деятельности</w:t>
      </w:r>
    </w:p>
    <w:p w:rsidR="00004AB5" w:rsidRDefault="00004AB5" w:rsidP="00004AB5">
      <w:pPr>
        <w:pStyle w:val="a5"/>
      </w:pPr>
      <w:r>
        <w:t>В</w:t>
      </w:r>
      <w:r>
        <w:tab/>
        <w:t>результате</w:t>
      </w:r>
      <w:r>
        <w:tab/>
        <w:t>учебно-исследовательской</w:t>
      </w:r>
      <w:r>
        <w:tab/>
        <w:t>и</w:t>
      </w:r>
      <w:r>
        <w:tab/>
        <w:t>проектной</w:t>
      </w:r>
      <w:r>
        <w:tab/>
        <w:t>деятельности обучающиеся получат представление:</w:t>
      </w:r>
    </w:p>
    <w:p w:rsidR="00004AB5" w:rsidRDefault="00004AB5" w:rsidP="00004AB5">
      <w:pPr>
        <w:pStyle w:val="a5"/>
      </w:pPr>
      <w: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004AB5" w:rsidRDefault="00004AB5" w:rsidP="00004AB5">
      <w:pPr>
        <w:pStyle w:val="a5"/>
      </w:pPr>
      <w:r>
        <w:t>о таких понятиях, как концепция, научная гипотеза, метод, эксперимент, надежность гипотезы, модель, метод сбора и метод анализа данных;</w:t>
      </w:r>
    </w:p>
    <w:p w:rsidR="00004AB5" w:rsidRDefault="00004AB5" w:rsidP="00004AB5">
      <w:pPr>
        <w:pStyle w:val="a5"/>
      </w:pPr>
      <w:r>
        <w:t>о</w:t>
      </w:r>
      <w:r>
        <w:tab/>
      </w:r>
      <w:proofErr w:type="gramStart"/>
      <w:r>
        <w:t>том,</w:t>
      </w:r>
      <w:r>
        <w:tab/>
      </w:r>
      <w:proofErr w:type="gramEnd"/>
      <w:r>
        <w:t>чем</w:t>
      </w:r>
      <w:r>
        <w:tab/>
        <w:t>отличаются</w:t>
      </w:r>
      <w:r>
        <w:tab/>
        <w:t>исследования</w:t>
      </w:r>
      <w:r>
        <w:tab/>
        <w:t>в</w:t>
      </w:r>
      <w:r>
        <w:tab/>
        <w:t>гуманитарных</w:t>
      </w:r>
      <w:r>
        <w:tab/>
        <w:t>областях</w:t>
      </w:r>
      <w:r>
        <w:tab/>
        <w:t>от исследований в естественных науках;</w:t>
      </w:r>
    </w:p>
    <w:p w:rsidR="00004AB5" w:rsidRDefault="00004AB5" w:rsidP="00004AB5">
      <w:pPr>
        <w:pStyle w:val="a5"/>
      </w:pPr>
      <w:r>
        <w:t>об истории науки;</w:t>
      </w:r>
    </w:p>
    <w:p w:rsidR="00004AB5" w:rsidRDefault="00004AB5" w:rsidP="00004AB5">
      <w:pPr>
        <w:pStyle w:val="a5"/>
      </w:pPr>
      <w:r>
        <w:t>о новейших разработках в области науки и технологий;</w:t>
      </w:r>
    </w:p>
    <w:p w:rsidR="00004AB5" w:rsidRDefault="00004AB5" w:rsidP="00004AB5">
      <w:pPr>
        <w:pStyle w:val="a5"/>
      </w:pPr>
      <w: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004AB5" w:rsidRDefault="00004AB5" w:rsidP="00004AB5">
      <w:pPr>
        <w:pStyle w:val="a5"/>
      </w:pPr>
      <w: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004AB5" w:rsidRDefault="00004AB5" w:rsidP="00004AB5">
      <w:pPr>
        <w:pStyle w:val="a5"/>
      </w:pPr>
      <w:r>
        <w:t>Обучающийся сможет:</w:t>
      </w:r>
    </w:p>
    <w:p w:rsidR="00004AB5" w:rsidRDefault="00004AB5" w:rsidP="00004AB5">
      <w:pPr>
        <w:pStyle w:val="a5"/>
      </w:pPr>
      <w:r>
        <w:t>решать задачи, находящиеся на стыке нескольких учебных дисциплин;</w:t>
      </w:r>
    </w:p>
    <w:p w:rsidR="00004AB5" w:rsidRDefault="00004AB5" w:rsidP="00004AB5">
      <w:pPr>
        <w:pStyle w:val="a5"/>
      </w:pPr>
      <w:r>
        <w:t>использовать основной алгоритм исследования при решении своих учебно- познавательных задач;</w:t>
      </w:r>
    </w:p>
    <w:p w:rsidR="00004AB5" w:rsidRDefault="00004AB5" w:rsidP="00004AB5">
      <w:pPr>
        <w:pStyle w:val="a5"/>
      </w:pPr>
      <w: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004AB5" w:rsidRDefault="00004AB5" w:rsidP="00004AB5">
      <w:pPr>
        <w:pStyle w:val="a5"/>
      </w:pPr>
      <w:r>
        <w:t>использовать элементы математического моделирования при решении исследовательских задач;</w:t>
      </w:r>
    </w:p>
    <w:p w:rsidR="00004AB5" w:rsidRDefault="00004AB5" w:rsidP="00004AB5">
      <w:pPr>
        <w:pStyle w:val="a5"/>
      </w:pPr>
      <w:r>
        <w:t>использовать элементы математического анализа для интерпретации результатов, полученных в ходе учебно-исследовательской работы.</w:t>
      </w:r>
    </w:p>
    <w:p w:rsidR="00004AB5" w:rsidRDefault="00004AB5" w:rsidP="00004AB5">
      <w:pPr>
        <w:pStyle w:val="a5"/>
      </w:pPr>
      <w:r>
        <w:t>С точки зрения формирования УУД, в ходе освоения принципов учебно- исследовательской и проектной деятельностей обучающиеся научатся:</w:t>
      </w:r>
    </w:p>
    <w:p w:rsidR="00004AB5" w:rsidRDefault="00004AB5" w:rsidP="00004AB5">
      <w:pPr>
        <w:pStyle w:val="a5"/>
      </w:pPr>
      <w: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004AB5" w:rsidRDefault="00004AB5" w:rsidP="00004AB5">
      <w:pPr>
        <w:pStyle w:val="a5"/>
      </w:pPr>
      <w: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004AB5" w:rsidRDefault="00004AB5" w:rsidP="00004AB5">
      <w:pPr>
        <w:pStyle w:val="a5"/>
      </w:pPr>
      <w: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004AB5" w:rsidRDefault="00004AB5" w:rsidP="00004AB5">
      <w:pPr>
        <w:pStyle w:val="a5"/>
      </w:pPr>
      <w:r>
        <w:t>оценивать ресурсы, в том числе и нематериальные (такие, как время), необходимые для достижения поставленной цели;</w:t>
      </w:r>
    </w:p>
    <w:p w:rsidR="00004AB5" w:rsidRDefault="00004AB5" w:rsidP="00004AB5">
      <w:pPr>
        <w:pStyle w:val="a5"/>
      </w:pPr>
      <w: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004AB5" w:rsidRDefault="00004AB5" w:rsidP="00004AB5">
      <w:pPr>
        <w:pStyle w:val="a5"/>
      </w:pPr>
      <w: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004AB5" w:rsidRDefault="00004AB5" w:rsidP="00004AB5">
      <w:pPr>
        <w:pStyle w:val="a5"/>
      </w:pPr>
      <w: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004AB5" w:rsidRDefault="00004AB5" w:rsidP="00004AB5">
      <w:pPr>
        <w:pStyle w:val="a5"/>
      </w:pPr>
      <w:r>
        <w:t>адекватно оценивать риски реализации проекта и проведения исследования и предусматривать пути минимизации этих рисков;</w:t>
      </w:r>
    </w:p>
    <w:p w:rsidR="00004AB5" w:rsidRDefault="00004AB5" w:rsidP="00004AB5">
      <w:pPr>
        <w:pStyle w:val="a5"/>
      </w:pPr>
      <w:r>
        <w:t>адекватно оценивать последствия реализации своего проекта (изменения, которые он повлечет в жизни других людей, сообществ);</w:t>
      </w:r>
    </w:p>
    <w:p w:rsidR="00004AB5" w:rsidRDefault="00004AB5" w:rsidP="00004AB5">
      <w:pPr>
        <w:pStyle w:val="a5"/>
      </w:pPr>
      <w:r>
        <w:t>адекватно оценивать дальнейшее развитие своего проекта или исследования, видеть возможные в</w:t>
      </w:r>
      <w:r>
        <w:t>арианты применения результатов.</w:t>
      </w:r>
    </w:p>
    <w:p w:rsidR="00004AB5" w:rsidRPr="00004AB5" w:rsidRDefault="00004AB5" w:rsidP="00004AB5">
      <w:pPr>
        <w:pStyle w:val="a5"/>
        <w:rPr>
          <w:b/>
        </w:rPr>
      </w:pPr>
      <w:r w:rsidRPr="00004AB5">
        <w:rPr>
          <w:b/>
        </w:rPr>
        <w:t>II.1.7. Описание условий, обеспечивающих развитие УУД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004AB5" w:rsidRDefault="00004AB5" w:rsidP="00004AB5">
      <w:pPr>
        <w:pStyle w:val="a5"/>
      </w:pPr>
      <w: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w:t>
      </w:r>
    </w:p>
    <w:p w:rsidR="00004AB5" w:rsidRDefault="00004AB5" w:rsidP="00004AB5">
      <w:pPr>
        <w:pStyle w:val="a5"/>
      </w:pPr>
      <w:r>
        <w:t>укомплектованность</w:t>
      </w:r>
      <w:r>
        <w:tab/>
        <w:t>школы</w:t>
      </w:r>
      <w:r>
        <w:tab/>
      </w:r>
      <w:proofErr w:type="gramStart"/>
      <w:r>
        <w:t>педагогическими,</w:t>
      </w:r>
      <w:r>
        <w:tab/>
      </w:r>
      <w:proofErr w:type="gramEnd"/>
      <w:r>
        <w:t>руководящими</w:t>
      </w:r>
      <w:r>
        <w:tab/>
        <w:t>и</w:t>
      </w:r>
      <w:r>
        <w:tab/>
        <w:t>иными работниками;</w:t>
      </w:r>
    </w:p>
    <w:p w:rsidR="00004AB5" w:rsidRDefault="00004AB5" w:rsidP="00004AB5">
      <w:pPr>
        <w:pStyle w:val="a5"/>
      </w:pPr>
      <w:r>
        <w:t>уровень квалификации педагогических и иных работников школы;</w:t>
      </w:r>
    </w:p>
    <w:p w:rsidR="00004AB5" w:rsidRDefault="00004AB5" w:rsidP="00004AB5">
      <w:pPr>
        <w:pStyle w:val="a5"/>
      </w:pPr>
      <w:r>
        <w:t>непрерывность профессионального развития педагогических работников школы.</w:t>
      </w:r>
    </w:p>
    <w:p w:rsidR="00004AB5" w:rsidRDefault="00004AB5" w:rsidP="00004AB5">
      <w:pPr>
        <w:pStyle w:val="a5"/>
      </w:pPr>
      <w:r>
        <w:t>Педагогические кадры должны иметь необходимый уровень подготовки для реализации программы УУД, что может включать следующее:</w:t>
      </w:r>
    </w:p>
    <w:p w:rsidR="00004AB5" w:rsidRDefault="00004AB5" w:rsidP="00004AB5">
      <w:pPr>
        <w:pStyle w:val="a5"/>
      </w:pPr>
      <w:r>
        <w:t xml:space="preserve">педагоги владеют представлениями </w:t>
      </w:r>
      <w:proofErr w:type="gramStart"/>
      <w:r>
        <w:t>о возрастных особенностях</w:t>
      </w:r>
      <w:proofErr w:type="gramEnd"/>
      <w:r>
        <w:t xml:space="preserve"> обучающихся начальной, основной и старшей школы;</w:t>
      </w:r>
    </w:p>
    <w:p w:rsidR="00004AB5" w:rsidRDefault="00004AB5" w:rsidP="00004AB5">
      <w:pPr>
        <w:pStyle w:val="a5"/>
      </w:pPr>
      <w:r>
        <w:t>педагоги прошли курсы повышения квалификации, посвященные ФГОС;</w:t>
      </w:r>
    </w:p>
    <w:p w:rsidR="00004AB5" w:rsidRDefault="00004AB5" w:rsidP="00004AB5">
      <w:pPr>
        <w:pStyle w:val="a5"/>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004AB5" w:rsidRDefault="00004AB5" w:rsidP="00004AB5">
      <w:pPr>
        <w:pStyle w:val="a5"/>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004AB5" w:rsidRDefault="00004AB5" w:rsidP="00004AB5">
      <w:pPr>
        <w:pStyle w:val="a5"/>
      </w:pPr>
      <w:r>
        <w:t>педагоги осуществляют формирование УУД в рамках проектной, исследовательской деятельности;</w:t>
      </w:r>
    </w:p>
    <w:p w:rsidR="00004AB5" w:rsidRDefault="00004AB5" w:rsidP="00004AB5">
      <w:pPr>
        <w:pStyle w:val="a5"/>
      </w:pPr>
      <w:r>
        <w:t>характер взаимодействия педагога и обучающегося не противоречит представлениям об условиях формирования УУД;</w:t>
      </w:r>
    </w:p>
    <w:p w:rsidR="00004AB5" w:rsidRDefault="00004AB5" w:rsidP="00004AB5">
      <w:pPr>
        <w:pStyle w:val="a5"/>
      </w:pPr>
      <w: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004AB5" w:rsidRDefault="00004AB5" w:rsidP="00004AB5">
      <w:pPr>
        <w:pStyle w:val="a5"/>
      </w:pPr>
      <w:r>
        <w:t>педагоги умеют применять инструментарий для оценки качества формирования УУД в рамках одного или нескольких предметов.</w:t>
      </w:r>
    </w:p>
    <w:p w:rsidR="00004AB5" w:rsidRDefault="00004AB5" w:rsidP="00004AB5">
      <w:pPr>
        <w:pStyle w:val="a5"/>
      </w:pPr>
      <w: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004AB5" w:rsidRDefault="00004AB5" w:rsidP="00004AB5">
      <w:pPr>
        <w:pStyle w:val="a5"/>
      </w:pPr>
      <w:r>
        <w:t>сетевое взаимодействие школы с другими организациями общего и дополнительного образования, с учреждениями культуры;</w:t>
      </w:r>
    </w:p>
    <w:p w:rsidR="00004AB5" w:rsidRDefault="00004AB5" w:rsidP="00004AB5">
      <w:pPr>
        <w:pStyle w:val="a5"/>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004AB5" w:rsidRDefault="00004AB5" w:rsidP="00004AB5">
      <w:pPr>
        <w:pStyle w:val="a5"/>
      </w:pPr>
      <w: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004AB5" w:rsidRDefault="00004AB5" w:rsidP="00004AB5">
      <w:pPr>
        <w:pStyle w:val="a5"/>
      </w:pPr>
      <w: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004AB5" w:rsidRDefault="00004AB5" w:rsidP="00004AB5">
      <w:pPr>
        <w:pStyle w:val="a5"/>
      </w:pPr>
      <w: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004AB5" w:rsidRDefault="00004AB5" w:rsidP="00004AB5">
      <w:pPr>
        <w:pStyle w:val="a5"/>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004AB5" w:rsidRDefault="00004AB5" w:rsidP="00004AB5">
      <w:pPr>
        <w:pStyle w:val="a5"/>
      </w:pPr>
      <w:r>
        <w:t>обеспечение возможности вовлечения обучающихся в разнообразную исследовательскую деятельность;</w:t>
      </w:r>
    </w:p>
    <w:p w:rsidR="00004AB5" w:rsidRDefault="00004AB5" w:rsidP="00004AB5">
      <w:pPr>
        <w:pStyle w:val="a5"/>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004AB5" w:rsidRDefault="00004AB5" w:rsidP="00004AB5">
      <w:pPr>
        <w:pStyle w:val="a5"/>
      </w:pPr>
      <w:r>
        <w:t>К обязательным условиям успешного формирования УУД относится создание методически единого пространства внутри школы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w:t>
      </w:r>
    </w:p>
    <w:p w:rsidR="00004AB5" w:rsidRDefault="00004AB5" w:rsidP="00004AB5">
      <w:pPr>
        <w:pStyle w:val="a5"/>
      </w:pPr>
      <w: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004AB5" w:rsidRDefault="00004AB5" w:rsidP="00004AB5">
      <w:pPr>
        <w:pStyle w:val="a5"/>
      </w:pPr>
      <w:r>
        <w:t>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 предметников. В таком случае шаг в познании будет сопровождаться шагом в развитии УУД.</w:t>
      </w:r>
    </w:p>
    <w:p w:rsidR="00004AB5" w:rsidRDefault="00004AB5" w:rsidP="00004AB5">
      <w:pPr>
        <w:pStyle w:val="a5"/>
      </w:pPr>
      <w:r>
        <w:t>Все перечисленные элементы образовательной инфраструктуры призваны обеспечить возможность самостоятельного действия обучающихся, высокую</w:t>
      </w:r>
    </w:p>
    <w:p w:rsidR="00004AB5" w:rsidRDefault="00004AB5" w:rsidP="00004AB5">
      <w:pPr>
        <w:pStyle w:val="a5"/>
      </w:pPr>
      <w:r>
        <w:t xml:space="preserve">степень свободы выбора элементов образовательной траектории, возможность самостоятельного принятия решения, самостоятельной постановки задачи </w:t>
      </w:r>
      <w:r>
        <w:t>и достижения поставленной цели.</w:t>
      </w:r>
    </w:p>
    <w:p w:rsidR="00004AB5" w:rsidRPr="00004AB5" w:rsidRDefault="00004AB5" w:rsidP="00004AB5">
      <w:pPr>
        <w:pStyle w:val="a5"/>
        <w:rPr>
          <w:b/>
        </w:rPr>
      </w:pPr>
      <w:r w:rsidRPr="00004AB5">
        <w:rPr>
          <w:b/>
        </w:rPr>
        <w:t>II.1.8. Методика и инструментарий оценки успешности освоения и применения обучающимися УУД</w:t>
      </w:r>
    </w:p>
    <w:p w:rsidR="00004AB5" w:rsidRDefault="00004AB5" w:rsidP="00004AB5">
      <w:pPr>
        <w:pStyle w:val="a5"/>
      </w:pPr>
      <w:r>
        <w:t xml:space="preserve">Наряду с традиционными формами оценивания метапредметных образовательных результатов на уровне среднего общего образования УУД оцениваются </w:t>
      </w:r>
      <w:proofErr w:type="gramStart"/>
      <w:r>
        <w:t>в рамках</w:t>
      </w:r>
      <w:proofErr w:type="gramEnd"/>
      <w:r>
        <w:t xml:space="preserve"> специально организованных школой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004AB5" w:rsidRDefault="00004AB5" w:rsidP="00004AB5">
      <w:pPr>
        <w:pStyle w:val="a5"/>
        <w:ind w:left="0" w:firstLine="0"/>
      </w:pPr>
      <w:r>
        <w:t>Образовательное событие как формат оценки успешности освоения и применения обучающимися УУД</w:t>
      </w:r>
    </w:p>
    <w:p w:rsidR="00004AB5" w:rsidRDefault="00004AB5" w:rsidP="00004AB5">
      <w:pPr>
        <w:pStyle w:val="a5"/>
        <w:ind w:left="0" w:firstLine="0"/>
      </w:pPr>
      <w:r>
        <w:t>Материал образовательного события должен носить полидисциплинарный характер;</w:t>
      </w:r>
    </w:p>
    <w:p w:rsidR="00004AB5" w:rsidRDefault="00004AB5" w:rsidP="00004AB5">
      <w:pPr>
        <w:pStyle w:val="a5"/>
      </w:pPr>
      <w: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004AB5" w:rsidRDefault="00004AB5" w:rsidP="00004AB5">
      <w:pPr>
        <w:pStyle w:val="a5"/>
      </w:pPr>
      <w: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004AB5" w:rsidRDefault="00004AB5" w:rsidP="00004AB5">
      <w:pPr>
        <w:pStyle w:val="a5"/>
      </w:pPr>
      <w: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004AB5" w:rsidRDefault="00004AB5" w:rsidP="00004AB5">
      <w:pPr>
        <w:pStyle w:val="a5"/>
      </w:pPr>
      <w:r>
        <w:t>Основные требования к инструментарию оценки УУД во время реализации оценочного образовательного события:</w:t>
      </w:r>
    </w:p>
    <w:p w:rsidR="00004AB5" w:rsidRDefault="00004AB5" w:rsidP="00004AB5">
      <w:pPr>
        <w:pStyle w:val="a5"/>
      </w:pPr>
      <w:r>
        <w:t xml:space="preserve">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w:t>
      </w:r>
      <w:proofErr w:type="gramStart"/>
      <w:r>
        <w:t>оценки  могут</w:t>
      </w:r>
      <w:proofErr w:type="gramEnd"/>
      <w:r>
        <w:t xml:space="preserve"> быть использованы оценочные листы, экспертные заключения и т.п.;</w:t>
      </w:r>
    </w:p>
    <w:p w:rsidR="00004AB5" w:rsidRDefault="00004AB5" w:rsidP="00004AB5">
      <w:pPr>
        <w:pStyle w:val="a5"/>
      </w:pPr>
      <w: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004AB5" w:rsidRDefault="00004AB5" w:rsidP="00004AB5">
      <w:pPr>
        <w:pStyle w:val="a5"/>
      </w:pPr>
      <w:r>
        <w:t>каждому параметру оценки (оцениваемому УУД),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004AB5" w:rsidRDefault="00004AB5" w:rsidP="00004AB5">
      <w:pPr>
        <w:pStyle w:val="a5"/>
      </w:pPr>
      <w: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004AB5" w:rsidRDefault="00004AB5" w:rsidP="00004AB5">
      <w:pPr>
        <w:pStyle w:val="a5"/>
      </w:pPr>
      <w: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004AB5" w:rsidRDefault="00004AB5" w:rsidP="00004AB5">
      <w:pPr>
        <w:pStyle w:val="a5"/>
        <w:ind w:left="0" w:firstLine="0"/>
      </w:pPr>
      <w:r>
        <w:t>Защита</w:t>
      </w:r>
      <w:r>
        <w:tab/>
        <w:t>проекта</w:t>
      </w:r>
      <w:r>
        <w:tab/>
        <w:t>как</w:t>
      </w:r>
      <w:r>
        <w:tab/>
        <w:t>формат</w:t>
      </w:r>
      <w:r>
        <w:tab/>
        <w:t>оценки</w:t>
      </w:r>
      <w:r>
        <w:tab/>
        <w:t>успешности</w:t>
      </w:r>
      <w:r>
        <w:tab/>
        <w:t>освоения</w:t>
      </w:r>
      <w:r>
        <w:tab/>
        <w:t>и применения обучающимися УУД</w:t>
      </w:r>
    </w:p>
    <w:p w:rsidR="00004AB5" w:rsidRDefault="00004AB5" w:rsidP="00004AB5">
      <w:pPr>
        <w:pStyle w:val="a5"/>
      </w:pPr>
      <w:r>
        <w:t>Публично должны быть представлены два элемента проектной работы:</w:t>
      </w:r>
    </w:p>
    <w:p w:rsidR="00004AB5" w:rsidRDefault="00004AB5" w:rsidP="00004AB5">
      <w:pPr>
        <w:pStyle w:val="a5"/>
      </w:pPr>
      <w:r>
        <w:t>защита темы проекта (проектной идеи);</w:t>
      </w:r>
    </w:p>
    <w:p w:rsidR="00004AB5" w:rsidRDefault="00004AB5" w:rsidP="00004AB5">
      <w:pPr>
        <w:pStyle w:val="a5"/>
      </w:pPr>
      <w:r>
        <w:t>защита реализованного проекта.</w:t>
      </w:r>
    </w:p>
    <w:p w:rsidR="00004AB5" w:rsidRDefault="00004AB5" w:rsidP="00004AB5">
      <w:pPr>
        <w:pStyle w:val="a5"/>
      </w:pPr>
      <w:r>
        <w:t>На защите темы проекта (проектной идеи) с обучающимся должны быть обсуждены:</w:t>
      </w:r>
    </w:p>
    <w:p w:rsidR="00004AB5" w:rsidRDefault="00004AB5" w:rsidP="00004AB5">
      <w:pPr>
        <w:pStyle w:val="a5"/>
      </w:pPr>
      <w:r>
        <w:t>актуальность проекта;</w:t>
      </w:r>
    </w:p>
    <w:p w:rsidR="00004AB5" w:rsidRDefault="00004AB5" w:rsidP="00004AB5">
      <w:pPr>
        <w:pStyle w:val="a5"/>
      </w:pPr>
      <w:r>
        <w:t>положительные эффекты от реализации проекта, важные как для самого автора, так и для других людей;</w:t>
      </w:r>
    </w:p>
    <w:p w:rsidR="00004AB5" w:rsidRDefault="00004AB5" w:rsidP="00004AB5">
      <w:pPr>
        <w:pStyle w:val="a5"/>
      </w:pPr>
      <w:r>
        <w:t>ресурсы (как материальные, так и нематериальные), необходимые для реализации проекта, возможные источники ресурсов;</w:t>
      </w:r>
    </w:p>
    <w:p w:rsidR="00004AB5" w:rsidRDefault="00004AB5" w:rsidP="00004AB5">
      <w:pPr>
        <w:pStyle w:val="a5"/>
      </w:pPr>
      <w:r>
        <w:t>риски реализации проекта и сложности, которые ожидают обучающегося при реализации данного проекта;</w:t>
      </w:r>
    </w:p>
    <w:p w:rsidR="00004AB5" w:rsidRDefault="00004AB5" w:rsidP="00004AB5">
      <w:pPr>
        <w:pStyle w:val="a5"/>
      </w:pPr>
      <w: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004AB5" w:rsidRDefault="00004AB5" w:rsidP="00004AB5">
      <w:pPr>
        <w:pStyle w:val="a5"/>
      </w:pPr>
      <w:r>
        <w:t>На защите реализации проекта обучающийся представляет свой реализованный проект по следующему (примерному) плану:</w:t>
      </w:r>
    </w:p>
    <w:p w:rsidR="00004AB5" w:rsidRDefault="00004AB5" w:rsidP="00004AB5">
      <w:pPr>
        <w:pStyle w:val="a5"/>
      </w:pPr>
      <w:r>
        <w:t>1. Тема и краткое описание сути проекта.</w:t>
      </w:r>
    </w:p>
    <w:p w:rsidR="00004AB5" w:rsidRDefault="00004AB5" w:rsidP="00004AB5">
      <w:pPr>
        <w:pStyle w:val="a5"/>
      </w:pPr>
      <w:r>
        <w:t>2. Актуальность проекта.</w:t>
      </w:r>
    </w:p>
    <w:p w:rsidR="00004AB5" w:rsidRDefault="00004AB5" w:rsidP="00004AB5">
      <w:pPr>
        <w:pStyle w:val="a5"/>
      </w:pPr>
      <w:r>
        <w:t>3. Положительные эффекты от реализации проекта, которые получат как сам автор, так и другие люди.</w:t>
      </w:r>
    </w:p>
    <w:p w:rsidR="00004AB5" w:rsidRDefault="00004AB5" w:rsidP="00004AB5">
      <w:pPr>
        <w:pStyle w:val="a5"/>
      </w:pPr>
      <w:r>
        <w:t>4. Ресурсы (материальные и нематериальные), которые были привлечены для реализации проекта, а также источники этих ресурсов.</w:t>
      </w:r>
    </w:p>
    <w:p w:rsidR="00004AB5" w:rsidRDefault="00004AB5" w:rsidP="00004AB5">
      <w:pPr>
        <w:pStyle w:val="a5"/>
      </w:pPr>
      <w:r>
        <w:t>5. Ход реализации проекта.</w:t>
      </w:r>
    </w:p>
    <w:p w:rsidR="00004AB5" w:rsidRDefault="00004AB5" w:rsidP="00004AB5">
      <w:pPr>
        <w:pStyle w:val="a5"/>
      </w:pPr>
      <w:r>
        <w:t>6. Риски реализации проекта и сложности, которые обучающемуся удалось преодолеть в ходе его реализации.</w:t>
      </w:r>
    </w:p>
    <w:p w:rsidR="00004AB5" w:rsidRDefault="00004AB5" w:rsidP="00004AB5">
      <w:pPr>
        <w:pStyle w:val="a5"/>
      </w:pPr>
      <w: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004AB5" w:rsidRDefault="00004AB5" w:rsidP="00004AB5">
      <w:pPr>
        <w:pStyle w:val="a5"/>
      </w:pPr>
      <w: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004AB5" w:rsidRDefault="00004AB5" w:rsidP="00004AB5">
      <w:pPr>
        <w:pStyle w:val="a5"/>
      </w:pPr>
      <w:r>
        <w:t>Основные требования к инструментарию оценки сформированности УУД при процедуре защиты реализованного проекта:</w:t>
      </w:r>
    </w:p>
    <w:p w:rsidR="00004AB5" w:rsidRDefault="00004AB5" w:rsidP="00004AB5">
      <w:pPr>
        <w:pStyle w:val="a5"/>
      </w:pPr>
      <w: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004AB5" w:rsidRDefault="00004AB5" w:rsidP="00004AB5">
      <w:pPr>
        <w:pStyle w:val="a5"/>
      </w:pPr>
      <w:r>
        <w:t>для оценки проектной работы должна быть создана экспертная комиссия, в которую должны обязательно входить педагоги и представители администрации школы, где учатся дети, представители местного сообщества и тех сфер деятельности, в рамках которых выполняются проектные работы;</w:t>
      </w:r>
    </w:p>
    <w:p w:rsidR="00004AB5" w:rsidRDefault="00004AB5" w:rsidP="00004AB5">
      <w:pPr>
        <w:pStyle w:val="a5"/>
      </w:pPr>
      <w:r>
        <w:t>оценивание производится на основе критериальной модели;</w:t>
      </w:r>
    </w:p>
    <w:p w:rsidR="00004AB5" w:rsidRDefault="00004AB5" w:rsidP="00004AB5">
      <w:pPr>
        <w:pStyle w:val="a5"/>
      </w:pPr>
      <w: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школы;</w:t>
      </w:r>
    </w:p>
    <w:p w:rsidR="00004AB5" w:rsidRDefault="00004AB5" w:rsidP="00004AB5">
      <w:pPr>
        <w:pStyle w:val="a5"/>
      </w:pPr>
      <w:r>
        <w:t>результаты оценивания УУД в формате, принятом школой дов</w:t>
      </w:r>
      <w:r>
        <w:t>одятся до сведения обучающихся.</w:t>
      </w:r>
    </w:p>
    <w:p w:rsidR="00004AB5" w:rsidRPr="00004AB5" w:rsidRDefault="00004AB5" w:rsidP="00004AB5">
      <w:pPr>
        <w:pStyle w:val="a5"/>
        <w:rPr>
          <w:b/>
        </w:rPr>
      </w:pPr>
      <w:r w:rsidRPr="00004AB5">
        <w:rPr>
          <w:b/>
        </w:rPr>
        <w:t>Представление учебно-исследовательской работы как формат оценки успешности освоения и применения обучающимися УУД</w:t>
      </w:r>
    </w:p>
    <w:p w:rsidR="00004AB5" w:rsidRDefault="00004AB5" w:rsidP="00004AB5">
      <w:pPr>
        <w:pStyle w:val="a5"/>
      </w:pPr>
      <w: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004AB5" w:rsidRDefault="00004AB5" w:rsidP="00004AB5">
      <w:pPr>
        <w:pStyle w:val="a5"/>
      </w:pPr>
      <w:r>
        <w:t>Исследовательские проекты могут иметь следующие направления:</w:t>
      </w:r>
    </w:p>
    <w:p w:rsidR="00004AB5" w:rsidRDefault="00004AB5" w:rsidP="00004AB5">
      <w:pPr>
        <w:pStyle w:val="a5"/>
      </w:pPr>
      <w:r>
        <w:t>естественно-научные исследования;</w:t>
      </w:r>
    </w:p>
    <w:p w:rsidR="00004AB5" w:rsidRDefault="00004AB5" w:rsidP="00004AB5">
      <w:pPr>
        <w:pStyle w:val="a5"/>
      </w:pPr>
      <w:r>
        <w:t xml:space="preserve">исследования в гуманитарных областях (в том числе выходящих за рамки школьной программы, </w:t>
      </w:r>
      <w:proofErr w:type="gramStart"/>
      <w:r>
        <w:t>например</w:t>
      </w:r>
      <w:proofErr w:type="gramEnd"/>
      <w:r>
        <w:t xml:space="preserve"> в психологии, социологии);</w:t>
      </w:r>
    </w:p>
    <w:p w:rsidR="00004AB5" w:rsidRDefault="00004AB5" w:rsidP="00004AB5">
      <w:pPr>
        <w:pStyle w:val="a5"/>
      </w:pPr>
      <w:r>
        <w:t>экономические исследования;</w:t>
      </w:r>
    </w:p>
    <w:p w:rsidR="00004AB5" w:rsidRDefault="00004AB5" w:rsidP="00004AB5">
      <w:pPr>
        <w:pStyle w:val="a5"/>
      </w:pPr>
      <w:r>
        <w:t>социальные исследования;</w:t>
      </w:r>
    </w:p>
    <w:p w:rsidR="00004AB5" w:rsidRDefault="00004AB5" w:rsidP="00004AB5">
      <w:pPr>
        <w:pStyle w:val="a5"/>
      </w:pPr>
      <w:r>
        <w:t>научно-технические исследования.</w:t>
      </w:r>
    </w:p>
    <w:p w:rsidR="00004AB5" w:rsidRDefault="00004AB5" w:rsidP="00004AB5">
      <w:pPr>
        <w:pStyle w:val="a5"/>
      </w:pPr>
      <w: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004AB5" w:rsidRDefault="00004AB5" w:rsidP="00004AB5">
      <w:pPr>
        <w:pStyle w:val="a5"/>
      </w:pPr>
      <w: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w:t>
      </w:r>
      <w:r>
        <w:t>ьютерных программ в том числе).</w:t>
      </w:r>
    </w:p>
    <w:p w:rsidR="00004AB5" w:rsidRPr="00004AB5" w:rsidRDefault="00004AB5" w:rsidP="00004AB5">
      <w:pPr>
        <w:pStyle w:val="a5"/>
        <w:rPr>
          <w:b/>
        </w:rPr>
      </w:pPr>
      <w:r w:rsidRPr="00004AB5">
        <w:rPr>
          <w:b/>
        </w:rPr>
        <w:t>II.2. Примерные программы отдельных учебных предметов</w:t>
      </w:r>
    </w:p>
    <w:p w:rsidR="00004AB5" w:rsidRDefault="00004AB5" w:rsidP="00004AB5">
      <w:pPr>
        <w:pStyle w:val="a5"/>
      </w:pPr>
      <w:r>
        <w:t>Примерные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ООП ООО.</w:t>
      </w:r>
    </w:p>
    <w:p w:rsidR="00004AB5" w:rsidRDefault="00004AB5" w:rsidP="00004AB5">
      <w:pPr>
        <w:pStyle w:val="a5"/>
      </w:pPr>
      <w:r>
        <w:t>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w:t>
      </w:r>
      <w:r>
        <w:t>чах между уровнями образования.</w:t>
      </w:r>
    </w:p>
    <w:p w:rsidR="00004AB5" w:rsidRDefault="00004AB5" w:rsidP="00004AB5">
      <w:pPr>
        <w:pStyle w:val="a5"/>
      </w:pPr>
      <w:r>
        <w:t xml:space="preserve">Примерные программы не задают жесткого объема содержания образования, не разделяют его по годам обучения и не связывают с конкретными </w:t>
      </w:r>
    </w:p>
    <w:p w:rsidR="00004AB5" w:rsidRDefault="00004AB5" w:rsidP="00004AB5">
      <w:pPr>
        <w:pStyle w:val="a5"/>
      </w:pPr>
      <w:r>
        <w:t>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004AB5" w:rsidRDefault="00004AB5" w:rsidP="00004AB5">
      <w:pPr>
        <w:pStyle w:val="a5"/>
      </w:pPr>
      <w:r>
        <w:t>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004AB5" w:rsidRDefault="00004AB5" w:rsidP="00004AB5">
      <w:pPr>
        <w:pStyle w:val="a5"/>
      </w:pPr>
      <w:r>
        <w:t>Примерные программы учебных предметов построены таким образом, чтобы обеспечить достижение планируемых образовательных результатов.</w:t>
      </w:r>
    </w:p>
    <w:p w:rsidR="00004AB5" w:rsidRDefault="00004AB5" w:rsidP="00004AB5">
      <w:pPr>
        <w:pStyle w:val="a5"/>
      </w:pPr>
      <w:r>
        <w:t>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004AB5" w:rsidRDefault="00004AB5" w:rsidP="00004AB5">
      <w:pPr>
        <w:pStyle w:val="a5"/>
      </w:pPr>
      <w:r>
        <w:t>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w:t>
      </w:r>
    </w:p>
    <w:p w:rsidR="00004AB5" w:rsidRDefault="00004AB5" w:rsidP="00004AB5">
      <w:pPr>
        <w:pStyle w:val="a5"/>
      </w:pPr>
      <w: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с учетом программ, включенных в ее структуру.</w:t>
      </w:r>
    </w:p>
    <w:p w:rsidR="00004AB5" w:rsidRPr="00004AB5" w:rsidRDefault="00004AB5" w:rsidP="00004AB5">
      <w:pPr>
        <w:pStyle w:val="a5"/>
        <w:rPr>
          <w:b/>
        </w:rPr>
      </w:pPr>
      <w:r w:rsidRPr="00004AB5">
        <w:rPr>
          <w:b/>
        </w:rPr>
        <w:t>Рабочие программы учебных предметов, курсов должны содержать:</w:t>
      </w:r>
    </w:p>
    <w:p w:rsidR="00004AB5" w:rsidRDefault="00004AB5" w:rsidP="00004AB5">
      <w:pPr>
        <w:pStyle w:val="a5"/>
      </w:pPr>
      <w:r>
        <w:t xml:space="preserve">1. 1) Пояснительную записку, где даны основания </w:t>
      </w:r>
      <w:proofErr w:type="gramStart"/>
      <w:r>
        <w:t>для  написания</w:t>
      </w:r>
      <w:proofErr w:type="gramEnd"/>
      <w:r>
        <w:t xml:space="preserve"> данной рабочей программы;</w:t>
      </w:r>
    </w:p>
    <w:p w:rsidR="00004AB5" w:rsidRDefault="00004AB5" w:rsidP="00004AB5">
      <w:pPr>
        <w:pStyle w:val="a5"/>
      </w:pPr>
      <w:r>
        <w:t>2) Планируемые результаты освоения учебного предмета, курса:</w:t>
      </w:r>
    </w:p>
    <w:p w:rsidR="00004AB5" w:rsidRDefault="00004AB5" w:rsidP="00004AB5">
      <w:pPr>
        <w:pStyle w:val="a5"/>
      </w:pPr>
      <w:r>
        <w:t>3) Содержание учебного предмета, курса с указанием количества часов по разделам.</w:t>
      </w:r>
    </w:p>
    <w:p w:rsidR="00004AB5" w:rsidRDefault="00004AB5" w:rsidP="00004AB5">
      <w:pPr>
        <w:pStyle w:val="a5"/>
      </w:pPr>
      <w:r>
        <w:t>2. Календарно-тематическое планирование (КТП) с приложением КИМов по предмету (составляется на данный учебный год)</w:t>
      </w:r>
    </w:p>
    <w:p w:rsidR="00004AB5" w:rsidRDefault="00004AB5" w:rsidP="00004AB5">
      <w:pPr>
        <w:pStyle w:val="a5"/>
      </w:pPr>
      <w:r>
        <w:t xml:space="preserve">КТП с приложением КИМов разрабатывается учителем ежегодно на основе рабочей программы, подшивается отдельно </w:t>
      </w:r>
      <w:r>
        <w:t>от рабочих программ.</w:t>
      </w:r>
    </w:p>
    <w:p w:rsidR="00004AB5" w:rsidRPr="00004AB5" w:rsidRDefault="00004AB5" w:rsidP="00004AB5">
      <w:pPr>
        <w:pStyle w:val="a5"/>
        <w:rPr>
          <w:b/>
        </w:rPr>
      </w:pPr>
      <w:r w:rsidRPr="00004AB5">
        <w:rPr>
          <w:b/>
        </w:rPr>
        <w:t>Рабочие программы курсов внеурочной деятельности должны содержать:</w:t>
      </w:r>
    </w:p>
    <w:p w:rsidR="00004AB5" w:rsidRDefault="00004AB5" w:rsidP="00004AB5">
      <w:pPr>
        <w:pStyle w:val="a5"/>
      </w:pPr>
      <w:r>
        <w:t>1) Пояснительную записку;</w:t>
      </w:r>
    </w:p>
    <w:p w:rsidR="00004AB5" w:rsidRDefault="00004AB5" w:rsidP="00004AB5">
      <w:pPr>
        <w:pStyle w:val="a5"/>
      </w:pPr>
      <w:r>
        <w:t>2) Результаты освоения курса внеурочной деятельности;</w:t>
      </w:r>
    </w:p>
    <w:p w:rsidR="00004AB5" w:rsidRDefault="00004AB5" w:rsidP="00004AB5">
      <w:pPr>
        <w:pStyle w:val="a5"/>
      </w:pPr>
      <w:r>
        <w:t>3) Содержание курса внеурочной деятельности с указанием форм организации и видов деятельности;</w:t>
      </w:r>
    </w:p>
    <w:p w:rsidR="00004AB5" w:rsidRDefault="00004AB5" w:rsidP="00004AB5">
      <w:pPr>
        <w:pStyle w:val="a5"/>
      </w:pPr>
      <w:r>
        <w:t>4) Календарно-тематическое планирование.</w:t>
      </w:r>
    </w:p>
    <w:p w:rsidR="00004AB5" w:rsidRDefault="00004AB5" w:rsidP="00004AB5">
      <w:pPr>
        <w:pStyle w:val="a5"/>
      </w:pPr>
      <w:r>
        <w:t>Порядок</w:t>
      </w:r>
      <w:r>
        <w:tab/>
      </w:r>
      <w:proofErr w:type="gramStart"/>
      <w:r>
        <w:t>создания,</w:t>
      </w:r>
      <w:r>
        <w:tab/>
      </w:r>
      <w:proofErr w:type="gramEnd"/>
      <w:r>
        <w:t>утверждения</w:t>
      </w:r>
      <w:r>
        <w:tab/>
        <w:t>и</w:t>
      </w:r>
      <w:r>
        <w:tab/>
        <w:t>оформления</w:t>
      </w:r>
      <w:r>
        <w:tab/>
        <w:t>рабочих</w:t>
      </w:r>
      <w:r>
        <w:tab/>
        <w:t>программ конкретизируется в школьном</w:t>
      </w:r>
      <w:r>
        <w:t xml:space="preserve"> Положении о рабочей программе.</w:t>
      </w:r>
    </w:p>
    <w:p w:rsidR="00004AB5" w:rsidRDefault="00004AB5" w:rsidP="00004AB5">
      <w:pPr>
        <w:pStyle w:val="a5"/>
        <w:rPr>
          <w:b/>
        </w:rPr>
      </w:pPr>
      <w:r>
        <w:rPr>
          <w:b/>
        </w:rPr>
        <w:t>Русский язык</w:t>
      </w:r>
    </w:p>
    <w:p w:rsidR="00004AB5" w:rsidRPr="00004AB5" w:rsidRDefault="00004AB5" w:rsidP="00004AB5">
      <w:pPr>
        <w:pStyle w:val="a5"/>
        <w:rPr>
          <w:b/>
        </w:rPr>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004AB5" w:rsidRDefault="00004AB5" w:rsidP="00004AB5">
      <w:pPr>
        <w:pStyle w:val="a5"/>
      </w:pPr>
      <w: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w:t>
      </w:r>
    </w:p>
    <w:p w:rsidR="00004AB5" w:rsidRDefault="00004AB5" w:rsidP="00004AB5">
      <w:pPr>
        <w:pStyle w:val="a5"/>
      </w:pPr>
      <w:r>
        <w:t>«Русский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004AB5" w:rsidRDefault="00004AB5" w:rsidP="00004AB5">
      <w:pPr>
        <w:pStyle w:val="a5"/>
      </w:pPr>
      <w: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004AB5" w:rsidRDefault="00004AB5" w:rsidP="00004AB5">
      <w:pPr>
        <w:pStyle w:val="a5"/>
      </w:pPr>
      <w: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004AB5" w:rsidRDefault="00004AB5" w:rsidP="00004AB5">
      <w:pPr>
        <w:pStyle w:val="a5"/>
      </w:pPr>
      <w:r>
        <w:t>Целью реализации основной образовательной программы среднего общего образования по предмету «Русский язык» является освоение содержания предмета</w:t>
      </w:r>
    </w:p>
    <w:p w:rsidR="00004AB5" w:rsidRDefault="00004AB5" w:rsidP="00004AB5">
      <w:pPr>
        <w:pStyle w:val="a5"/>
      </w:pPr>
      <w:r>
        <w:t>«Русский</w:t>
      </w:r>
      <w:r>
        <w:tab/>
        <w:t>язык»</w:t>
      </w:r>
      <w:r w:rsidR="00614CEB">
        <w:t xml:space="preserve"> </w:t>
      </w:r>
      <w:r>
        <w:tab/>
        <w:t>и</w:t>
      </w:r>
      <w:r>
        <w:tab/>
        <w:t>достижение</w:t>
      </w:r>
      <w:r>
        <w:tab/>
        <w:t>обучающимися</w:t>
      </w:r>
      <w:r>
        <w:tab/>
        <w:t>результатов</w:t>
      </w:r>
      <w:r>
        <w:tab/>
        <w:t>изучения</w:t>
      </w:r>
      <w:r>
        <w:tab/>
        <w:t>в соответствии с требованиями, установленными ФГОС СОО.</w:t>
      </w:r>
    </w:p>
    <w:p w:rsidR="00004AB5" w:rsidRPr="00614CEB" w:rsidRDefault="00004AB5" w:rsidP="00004AB5">
      <w:pPr>
        <w:pStyle w:val="a5"/>
        <w:rPr>
          <w:b/>
        </w:rPr>
      </w:pPr>
      <w:r w:rsidRPr="00614CEB">
        <w:rPr>
          <w:b/>
        </w:rPr>
        <w:t>Главными задачами реализации программы являются:</w:t>
      </w:r>
    </w:p>
    <w:p w:rsidR="00004AB5" w:rsidRDefault="00004AB5" w:rsidP="00004AB5">
      <w:pPr>
        <w:pStyle w:val="a5"/>
      </w:pPr>
      <w: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004AB5" w:rsidRDefault="00004AB5" w:rsidP="00004AB5">
      <w:pPr>
        <w:pStyle w:val="a5"/>
      </w:pPr>
      <w: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004AB5" w:rsidRDefault="00004AB5" w:rsidP="00004AB5">
      <w:pPr>
        <w:pStyle w:val="a5"/>
      </w:pPr>
      <w:r>
        <w:t>овладение умениями комплексного анализа предложенного текста;</w:t>
      </w:r>
    </w:p>
    <w:p w:rsidR="00004AB5" w:rsidRDefault="00004AB5" w:rsidP="00004AB5">
      <w:pPr>
        <w:pStyle w:val="a5"/>
      </w:pPr>
      <w: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004AB5" w:rsidRDefault="00004AB5" w:rsidP="00004AB5">
      <w:pPr>
        <w:pStyle w:val="a5"/>
      </w:pPr>
      <w: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004AB5" w:rsidRDefault="00004AB5" w:rsidP="00004AB5">
      <w:pPr>
        <w:pStyle w:val="a5"/>
      </w:pPr>
      <w:r>
        <w:t xml:space="preserve"> 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004AB5" w:rsidRDefault="00004AB5" w:rsidP="00004AB5">
      <w:pPr>
        <w:pStyle w:val="a5"/>
      </w:pPr>
      <w:r>
        <w:t>На</w:t>
      </w:r>
      <w:r>
        <w:tab/>
        <w:t xml:space="preserve">уровне   основного   общего   </w:t>
      </w:r>
      <w:proofErr w:type="gramStart"/>
      <w:r>
        <w:t>образования  обучающиеся</w:t>
      </w:r>
      <w:proofErr w:type="gramEnd"/>
      <w:r>
        <w:t xml:space="preserve">  уже</w:t>
      </w:r>
      <w:r>
        <w:tab/>
        <w:t>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w:t>
      </w:r>
      <w:r>
        <w:tab/>
      </w:r>
      <w:r>
        <w:tab/>
        <w:t>в</w:t>
      </w:r>
      <w:r>
        <w:tab/>
        <w:t>рамках</w:t>
      </w:r>
      <w:r>
        <w:tab/>
        <w:t>предметного</w:t>
      </w:r>
      <w:r>
        <w:tab/>
        <w:t>содержания</w:t>
      </w:r>
      <w:r>
        <w:tab/>
        <w:t>модуля</w:t>
      </w:r>
      <w:proofErr w:type="gramStart"/>
      <w:r>
        <w:tab/>
        <w:t>«</w:t>
      </w:r>
      <w:proofErr w:type="gramEnd"/>
      <w:r>
        <w:t>Культура</w:t>
      </w:r>
      <w:r>
        <w:tab/>
      </w:r>
      <w:r>
        <w:tab/>
        <w:t xml:space="preserve">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 </w:t>
      </w:r>
    </w:p>
    <w:p w:rsidR="00004AB5" w:rsidRDefault="00004AB5" w:rsidP="00004AB5">
      <w:pPr>
        <w:pStyle w:val="a5"/>
      </w:pPr>
      <w:r>
        <w:t>В</w:t>
      </w:r>
      <w:r>
        <w:tab/>
        <w:t>целях</w:t>
      </w:r>
      <w:r>
        <w:tab/>
      </w:r>
      <w:r>
        <w:tab/>
        <w:t>подготовки</w:t>
      </w:r>
      <w:r>
        <w:tab/>
      </w:r>
      <w:r>
        <w:tab/>
        <w:t>обучающихся</w:t>
      </w:r>
      <w:r>
        <w:tab/>
        <w:t>к</w:t>
      </w:r>
      <w:r>
        <w:tab/>
        <w:t>будущей</w:t>
      </w:r>
      <w:r>
        <w:tab/>
        <w:t>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w:t>
      </w:r>
    </w:p>
    <w:p w:rsidR="00004AB5" w:rsidRDefault="00004AB5" w:rsidP="00004AB5">
      <w:pPr>
        <w:pStyle w:val="a5"/>
      </w:pPr>
      <w:r>
        <w:t>общения, причем не только в письменной, но и в устной форме.</w:t>
      </w:r>
    </w:p>
    <w:p w:rsidR="00004AB5" w:rsidRDefault="00004AB5" w:rsidP="00004AB5">
      <w:pPr>
        <w:pStyle w:val="a5"/>
      </w:pPr>
      <w:r>
        <w:t xml:space="preserve">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w:t>
      </w:r>
      <w:proofErr w:type="gramStart"/>
      <w:r>
        <w:t>речевых  навыков</w:t>
      </w:r>
      <w:proofErr w:type="gramEnd"/>
      <w:r>
        <w:t xml:space="preserve"> с целью достижения заявленных предметных результатов.</w:t>
      </w:r>
    </w:p>
    <w:p w:rsidR="00004AB5" w:rsidRDefault="00004AB5" w:rsidP="00004AB5">
      <w:pPr>
        <w:pStyle w:val="a5"/>
      </w:pPr>
      <w:r>
        <w:t>Базовый уровень</w:t>
      </w:r>
    </w:p>
    <w:p w:rsidR="00004AB5" w:rsidRDefault="00004AB5" w:rsidP="00004AB5">
      <w:pPr>
        <w:pStyle w:val="a5"/>
      </w:pPr>
      <w:r>
        <w:t>Язык. Общие сведения о языке. Основные разделы науки о языке</w:t>
      </w:r>
    </w:p>
    <w:p w:rsidR="00004AB5" w:rsidRDefault="00004AB5" w:rsidP="00004AB5">
      <w:pPr>
        <w:pStyle w:val="a5"/>
      </w:pPr>
      <w:r>
        <w:t>Язык как система. Основные уровни языка. Взаимосвязь различных единиц и уровней языка.</w:t>
      </w:r>
    </w:p>
    <w:p w:rsidR="00004AB5" w:rsidRDefault="00004AB5" w:rsidP="00004AB5">
      <w:pPr>
        <w:pStyle w:val="a5"/>
      </w:pPr>
      <w: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004AB5" w:rsidRDefault="00004AB5" w:rsidP="00614CEB">
      <w:pPr>
        <w:pStyle w:val="a5"/>
      </w:pPr>
      <w:r>
        <w:t>Историческое развитие русского языка. Выда</w:t>
      </w:r>
      <w:r w:rsidR="00614CEB">
        <w:t>ющиеся отечественные лингвисты.</w:t>
      </w:r>
    </w:p>
    <w:p w:rsidR="00004AB5" w:rsidRDefault="00004AB5" w:rsidP="00004AB5">
      <w:pPr>
        <w:pStyle w:val="a5"/>
      </w:pPr>
      <w:r>
        <w:t>Речь. Речевое общение</w:t>
      </w:r>
    </w:p>
    <w:p w:rsidR="00004AB5" w:rsidRDefault="00004AB5" w:rsidP="00004AB5">
      <w:pPr>
        <w:pStyle w:val="a5"/>
      </w:pPr>
      <w:r>
        <w:t>Речь как деятельность. Виды речевой деятельности: чтение, аудирование, говорение, письмо.</w:t>
      </w:r>
    </w:p>
    <w:p w:rsidR="00004AB5" w:rsidRDefault="00004AB5" w:rsidP="00004AB5">
      <w:pPr>
        <w:pStyle w:val="a5"/>
      </w:pPr>
      <w:r>
        <w:t>Речевое общение и его основные элементы. Виды речевого общения. Сферы и ситуации речевого общения. Компоненты речевой ситуации.</w:t>
      </w:r>
    </w:p>
    <w:p w:rsidR="00004AB5" w:rsidRDefault="00004AB5" w:rsidP="00004AB5">
      <w:pPr>
        <w:pStyle w:val="a5"/>
      </w:pPr>
      <w: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 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004AB5" w:rsidRDefault="00004AB5" w:rsidP="00004AB5">
      <w:pPr>
        <w:pStyle w:val="a5"/>
      </w:pPr>
      <w: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004AB5" w:rsidRDefault="00004AB5" w:rsidP="00004AB5">
      <w:pPr>
        <w:pStyle w:val="a5"/>
      </w:pPr>
      <w: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004AB5" w:rsidRDefault="00004AB5" w:rsidP="00004AB5">
      <w:pPr>
        <w:pStyle w:val="a5"/>
      </w:pPr>
      <w:r>
        <w:t>Основные жанры научного (доклад, аннотация, статья, тезисы, конспект, рецензия, выписки, реферат и др.), публицистического (выступление, статья, интервью, очерк, отзыв и др.), официально-делового (резюме, характеристика, расписка, доверенность и др.) стилей, разговорной речи (рассказ, беседа, спор). Основные виды сочинений. Совершенствование умений и навыков создания текстов разных функционально-смысловых типов, стилей и жанров.</w:t>
      </w:r>
    </w:p>
    <w:p w:rsidR="00004AB5" w:rsidRDefault="00004AB5" w:rsidP="00004AB5">
      <w:pPr>
        <w:pStyle w:val="a5"/>
      </w:pPr>
      <w: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004AB5" w:rsidRDefault="00004AB5" w:rsidP="00004AB5">
      <w:pPr>
        <w:pStyle w:val="a5"/>
      </w:pPr>
      <w:r>
        <w:t>Основные изобразительно-выразительные средства языка. Текст. Признаки текста.</w:t>
      </w:r>
    </w:p>
    <w:p w:rsidR="00004AB5" w:rsidRDefault="00004AB5" w:rsidP="00004AB5">
      <w:pPr>
        <w:pStyle w:val="a5"/>
      </w:pPr>
      <w:r>
        <w:t>Виды чтения. Использование различных видов чтения в зависимости от коммуникативной задачи и характера текста.</w:t>
      </w:r>
    </w:p>
    <w:p w:rsidR="00004AB5" w:rsidRDefault="00004AB5" w:rsidP="00004AB5">
      <w:pPr>
        <w:pStyle w:val="a5"/>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004AB5" w:rsidRDefault="00004AB5" w:rsidP="00004AB5">
      <w:pPr>
        <w:pStyle w:val="a5"/>
      </w:pPr>
      <w:r>
        <w:t>Лингвистический анализ текстов различных функциональных разновидностей языка.</w:t>
      </w:r>
    </w:p>
    <w:p w:rsidR="00004AB5" w:rsidRDefault="00614CEB" w:rsidP="00614CEB">
      <w:pPr>
        <w:pStyle w:val="a5"/>
        <w:ind w:left="0" w:firstLine="0"/>
      </w:pPr>
      <w:r>
        <w:t xml:space="preserve"> </w:t>
      </w:r>
      <w:r w:rsidR="00004AB5">
        <w:t>Культура речи</w:t>
      </w:r>
    </w:p>
    <w:p w:rsidR="00004AB5" w:rsidRDefault="00004AB5" w:rsidP="00004AB5">
      <w:pPr>
        <w:pStyle w:val="a5"/>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004AB5" w:rsidRDefault="00004AB5" w:rsidP="00004AB5">
      <w:pPr>
        <w:pStyle w:val="a5"/>
      </w:pPr>
      <w:r>
        <w:t>Культура видов речевой деятельности – чтения, аудирования, говорения и письма.</w:t>
      </w:r>
    </w:p>
    <w:p w:rsidR="00004AB5" w:rsidRDefault="00004AB5" w:rsidP="00004AB5">
      <w:pPr>
        <w:pStyle w:val="a5"/>
      </w:pPr>
      <w:r>
        <w:t>Культура публичной речи. Публичное выступление: выбор темы, определение цели, поиск материала. Композиция публичного выступления.</w:t>
      </w:r>
    </w:p>
    <w:p w:rsidR="00004AB5" w:rsidRDefault="00004AB5" w:rsidP="00004AB5">
      <w:pPr>
        <w:pStyle w:val="a5"/>
      </w:pPr>
      <w:r>
        <w:t>Культура научного и делового общения</w:t>
      </w:r>
    </w:p>
    <w:p w:rsidR="00004AB5" w:rsidRDefault="00004AB5" w:rsidP="00004AB5">
      <w:pPr>
        <w:pStyle w:val="a5"/>
      </w:pPr>
      <w:r>
        <w:t>(устная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004AB5" w:rsidRDefault="00004AB5" w:rsidP="00004AB5">
      <w:pPr>
        <w:pStyle w:val="a5"/>
      </w:pPr>
      <w:r>
        <w:t>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rsidR="00004AB5" w:rsidRDefault="00004AB5" w:rsidP="00004AB5">
      <w:pPr>
        <w:pStyle w:val="a5"/>
      </w:pPr>
      <w:r>
        <w:t>Нормативные словари современного русского языка и лингвистические справочники; их использование.</w:t>
      </w:r>
    </w:p>
    <w:p w:rsidR="00004AB5" w:rsidRDefault="00004AB5" w:rsidP="00004AB5">
      <w:pPr>
        <w:pStyle w:val="a5"/>
      </w:pPr>
      <w:r>
        <w:t>Углубленный уровень</w:t>
      </w:r>
    </w:p>
    <w:p w:rsidR="00004AB5" w:rsidRDefault="00004AB5" w:rsidP="00004AB5">
      <w:pPr>
        <w:pStyle w:val="a5"/>
      </w:pPr>
      <w:r>
        <w:t>Язык. Общие сведения о языке. Основные разделы науки о языке</w:t>
      </w:r>
    </w:p>
    <w:p w:rsidR="00004AB5" w:rsidRDefault="00004AB5" w:rsidP="00004AB5">
      <w:pPr>
        <w:pStyle w:val="a5"/>
      </w:pPr>
      <w: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004AB5" w:rsidRDefault="00004AB5" w:rsidP="00004AB5">
      <w:pPr>
        <w:pStyle w:val="a5"/>
      </w:pPr>
      <w:r>
        <w:t>Основные функции языка. Социальные функции русского языка.</w:t>
      </w:r>
    </w:p>
    <w:p w:rsidR="00004AB5" w:rsidRDefault="00004AB5" w:rsidP="00004AB5">
      <w:pPr>
        <w:pStyle w:val="a5"/>
      </w:pPr>
      <w: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004AB5" w:rsidRDefault="00004AB5" w:rsidP="00004AB5">
      <w:pPr>
        <w:pStyle w:val="a5"/>
      </w:pPr>
      <w:r>
        <w:t>Язык и общество. Язык и культура. Язык и история народа. Русский язык в Российской Федерации и в современном мире: в международном общении, в</w:t>
      </w:r>
    </w:p>
    <w:p w:rsidR="00004AB5" w:rsidRDefault="00004AB5" w:rsidP="00004AB5">
      <w:pPr>
        <w:pStyle w:val="a5"/>
      </w:pPr>
      <w:r>
        <w:t>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Роль форм русского языка в становлении и развитии русского языка.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004AB5" w:rsidRDefault="00004AB5" w:rsidP="00004AB5">
      <w:pPr>
        <w:pStyle w:val="a5"/>
      </w:pPr>
      <w: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004AB5" w:rsidRDefault="00614CEB" w:rsidP="00614CEB">
      <w:pPr>
        <w:pStyle w:val="a5"/>
        <w:ind w:left="0" w:firstLine="0"/>
      </w:pPr>
      <w:r>
        <w:t xml:space="preserve">     </w:t>
      </w:r>
      <w:r w:rsidR="00004AB5">
        <w:t>Речь. Речевое общение</w:t>
      </w:r>
    </w:p>
    <w:p w:rsidR="00004AB5" w:rsidRDefault="00004AB5" w:rsidP="00004AB5">
      <w:pPr>
        <w:pStyle w:val="a5"/>
      </w:pPr>
      <w:r>
        <w:t>Речевое общение как форма взаимодействия людей в процессе их познавательно-трудовой деятельности.</w:t>
      </w:r>
    </w:p>
    <w:p w:rsidR="00004AB5" w:rsidRDefault="00004AB5" w:rsidP="00004AB5">
      <w:pPr>
        <w:pStyle w:val="a5"/>
      </w:pPr>
      <w: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614CEB" w:rsidRDefault="00004AB5" w:rsidP="00614CEB">
      <w:pPr>
        <w:pStyle w:val="a5"/>
      </w:pPr>
      <w:r>
        <w:t>Особенности восприятия чужого высказывания (устного и письменного) и создания собственного высказыван</w:t>
      </w:r>
      <w:r w:rsidR="00614CEB">
        <w:t>ия в устной и письменной форме.</w:t>
      </w:r>
    </w:p>
    <w:p w:rsidR="00004AB5" w:rsidRDefault="00004AB5" w:rsidP="00614CEB">
      <w:pPr>
        <w:pStyle w:val="a5"/>
      </w:pPr>
      <w: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004AB5" w:rsidRDefault="00004AB5" w:rsidP="00004AB5">
      <w:pPr>
        <w:pStyle w:val="a5"/>
      </w:pPr>
      <w:r>
        <w:t>Речевое общение и его основные элементы. Виды речевого общения. Сферы и ситуации речевого общения. Компоненты речевой ситуации.</w:t>
      </w:r>
    </w:p>
    <w:p w:rsidR="00004AB5" w:rsidRDefault="00004AB5" w:rsidP="00614CEB">
      <w:pPr>
        <w:pStyle w:val="a5"/>
      </w:pPr>
      <w:r>
        <w:t>Осознанное</w:t>
      </w:r>
      <w:r>
        <w:tab/>
      </w:r>
      <w:r>
        <w:tab/>
        <w:t>использование</w:t>
      </w:r>
      <w:r>
        <w:tab/>
      </w:r>
      <w:r>
        <w:tab/>
        <w:t>разных</w:t>
      </w:r>
      <w:r>
        <w:tab/>
      </w:r>
      <w:r>
        <w:tab/>
        <w:t>видов</w:t>
      </w:r>
      <w:r>
        <w:tab/>
        <w:t>чтения</w:t>
      </w:r>
      <w:r>
        <w:tab/>
      </w:r>
      <w:r>
        <w:tab/>
        <w:t>и</w:t>
      </w:r>
      <w:r>
        <w:tab/>
        <w:t>аудирования</w:t>
      </w:r>
      <w:r>
        <w:tab/>
        <w:t>в зависимости</w:t>
      </w:r>
      <w:r>
        <w:tab/>
      </w:r>
      <w:r>
        <w:tab/>
        <w:t>от</w:t>
      </w:r>
      <w:r>
        <w:tab/>
      </w:r>
      <w:r>
        <w:tab/>
        <w:t>коммуникативной</w:t>
      </w:r>
      <w:r>
        <w:tab/>
        <w:t>установки.</w:t>
      </w:r>
      <w:r>
        <w:tab/>
      </w:r>
      <w:r>
        <w:tab/>
        <w:t>Способность</w:t>
      </w:r>
      <w:r>
        <w:tab/>
      </w:r>
      <w:r>
        <w:tab/>
        <w:t>извлекать необходимую информацию из различных источников: учебно-научных текстов, средств массовой информации, в том числе пре</w:t>
      </w:r>
      <w:r w:rsidR="00614CEB">
        <w:t xml:space="preserve">дставленных в электронном виде </w:t>
      </w:r>
      <w:r>
        <w:t>на</w:t>
      </w:r>
      <w:r>
        <w:tab/>
        <w:t>различных</w:t>
      </w:r>
      <w:r>
        <w:tab/>
      </w:r>
      <w:r>
        <w:tab/>
      </w:r>
      <w:r>
        <w:tab/>
        <w:t>информационных</w:t>
      </w:r>
      <w:r>
        <w:tab/>
      </w:r>
      <w:r>
        <w:tab/>
      </w:r>
      <w:r>
        <w:tab/>
      </w:r>
      <w:proofErr w:type="gramStart"/>
      <w:r>
        <w:t>носителях,</w:t>
      </w:r>
      <w:r>
        <w:tab/>
      </w:r>
      <w:proofErr w:type="gramEnd"/>
      <w:r>
        <w:t>официально-деловых</w:t>
      </w:r>
      <w:r>
        <w:tab/>
      </w:r>
      <w:r>
        <w:tab/>
        <w:t>текстов, справочной</w:t>
      </w:r>
      <w:r>
        <w:tab/>
        <w:t>литературы.</w:t>
      </w:r>
      <w:r>
        <w:tab/>
        <w:t>Владение</w:t>
      </w:r>
      <w:r>
        <w:tab/>
      </w:r>
      <w:r>
        <w:tab/>
        <w:t>умениями</w:t>
      </w:r>
      <w:r>
        <w:tab/>
        <w:t>информационной</w:t>
      </w:r>
      <w:r>
        <w:tab/>
        <w:t>перерабо</w:t>
      </w:r>
      <w:r w:rsidR="00614CEB">
        <w:t>тки прочитанных и прослушанных т</w:t>
      </w:r>
      <w:r>
        <w:t>екстов и представление их в виде тезисов, конспектов, аннотаций, рефератов. Комплексный лингвистический анализ текста. Монологическая и диалогическая речь. Развитие навыков монологической и диалогической</w:t>
      </w:r>
      <w:r>
        <w:tab/>
      </w:r>
      <w:r>
        <w:tab/>
        <w:t>речи.</w:t>
      </w:r>
      <w:r>
        <w:tab/>
        <w:t>Создание</w:t>
      </w:r>
      <w:r>
        <w:tab/>
        <w:t>устных</w:t>
      </w:r>
      <w:r>
        <w:tab/>
        <w:t>и</w:t>
      </w:r>
      <w:r>
        <w:tab/>
        <w:t>письменных</w:t>
      </w:r>
      <w:r>
        <w:tab/>
        <w:t>монологических</w:t>
      </w:r>
      <w:r>
        <w:tab/>
        <w:t>и диалогических высказываний различных типов и жанров в научной, социально- 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Выступление перед аудиторией с до</w:t>
      </w:r>
      <w:r w:rsidR="00614CEB">
        <w:t xml:space="preserve">кладом; представление </w:t>
      </w:r>
      <w:proofErr w:type="gramStart"/>
      <w:r w:rsidR="00614CEB">
        <w:t>реферата,</w:t>
      </w:r>
      <w:r>
        <w:t>проекта</w:t>
      </w:r>
      <w:proofErr w:type="gramEnd"/>
      <w:r>
        <w:t xml:space="preserve"> на лингвистическую тему.</w:t>
      </w:r>
    </w:p>
    <w:p w:rsidR="00004AB5" w:rsidRDefault="00004AB5" w:rsidP="00004AB5">
      <w:pPr>
        <w:pStyle w:val="a5"/>
      </w:pPr>
      <w: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004AB5" w:rsidRDefault="00004AB5" w:rsidP="00004AB5">
      <w:pPr>
        <w:pStyle w:val="a5"/>
      </w:pPr>
      <w: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004AB5" w:rsidRDefault="00004AB5" w:rsidP="00004AB5">
      <w:pPr>
        <w:pStyle w:val="a5"/>
      </w:pPr>
      <w:r>
        <w:t>Культура публичной речи. Публичное выступление: выбор темы, определение цели, поиск материала. Композиция публичного выступления.</w:t>
      </w:r>
    </w:p>
    <w:p w:rsidR="00004AB5" w:rsidRDefault="00004AB5" w:rsidP="00004AB5">
      <w:pPr>
        <w:pStyle w:val="a5"/>
      </w:pPr>
      <w:r>
        <w:t>Культура публичного выступления с текстами различной жанровой принадлежности. Речевой самоконтроль, самооценка, самокоррекция.</w:t>
      </w:r>
    </w:p>
    <w:p w:rsidR="00004AB5" w:rsidRDefault="00004AB5" w:rsidP="00004AB5">
      <w:pPr>
        <w:pStyle w:val="a5"/>
      </w:pPr>
      <w: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004AB5" w:rsidRDefault="00004AB5" w:rsidP="00004AB5">
      <w:pPr>
        <w:pStyle w:val="a5"/>
      </w:pPr>
      <w: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004AB5" w:rsidRDefault="00004AB5" w:rsidP="00004AB5">
      <w:pPr>
        <w:pStyle w:val="a5"/>
      </w:pPr>
      <w:r>
        <w:t xml:space="preserve">Основные изобразительно-выразительные средства языка. Текст. Признаки текста. </w:t>
      </w:r>
    </w:p>
    <w:p w:rsidR="00614CEB" w:rsidRDefault="00004AB5" w:rsidP="00614CEB">
      <w:pPr>
        <w:pStyle w:val="a5"/>
      </w:pPr>
      <w:r>
        <w:t>Виды чтения. Использование различных видов чтения в зависимости от коммуникативной задачи и характера тек</w:t>
      </w:r>
      <w:r w:rsidR="00614CEB">
        <w:t xml:space="preserve">ста. </w:t>
      </w:r>
      <w:r>
        <w:t>Информационная переработка текс</w:t>
      </w:r>
      <w:r w:rsidR="00614CEB">
        <w:t>та. Виды преобразования текста.</w:t>
      </w:r>
    </w:p>
    <w:p w:rsidR="00004AB5" w:rsidRDefault="00004AB5" w:rsidP="00614CEB">
      <w:pPr>
        <w:pStyle w:val="a5"/>
      </w:pPr>
      <w:r>
        <w:t>Лингвистический анализ текстов различных функциональных разновидностей языка. Проведение стилистического анализа текстов разных стилей и функц</w:t>
      </w:r>
      <w:r w:rsidR="00614CEB">
        <w:t>иональных разновидностей языка.</w:t>
      </w:r>
    </w:p>
    <w:p w:rsidR="00004AB5" w:rsidRPr="00614CEB" w:rsidRDefault="00004AB5" w:rsidP="00004AB5">
      <w:pPr>
        <w:pStyle w:val="a5"/>
        <w:rPr>
          <w:b/>
        </w:rPr>
      </w:pPr>
      <w:r w:rsidRPr="00614CEB">
        <w:rPr>
          <w:b/>
        </w:rPr>
        <w:t>Культура речи</w:t>
      </w:r>
    </w:p>
    <w:p w:rsidR="00004AB5" w:rsidRDefault="00004AB5" w:rsidP="00004AB5">
      <w:pPr>
        <w:pStyle w:val="a5"/>
      </w:pPr>
      <w:r>
        <w:t>Культура речи как раздел лингвистики. Основные аспекты культуры речи: нормативный, коммуникативный и этический.</w:t>
      </w:r>
    </w:p>
    <w:p w:rsidR="00004AB5" w:rsidRDefault="00004AB5" w:rsidP="00004AB5">
      <w:pPr>
        <w:pStyle w:val="a5"/>
      </w:pPr>
      <w: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004AB5" w:rsidRDefault="00004AB5" w:rsidP="00004AB5">
      <w:pPr>
        <w:pStyle w:val="a5"/>
      </w:pPr>
      <w: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004AB5" w:rsidRDefault="00004AB5" w:rsidP="00004AB5">
      <w:pPr>
        <w:pStyle w:val="a5"/>
      </w:pPr>
      <w:r>
        <w:t>Культура видов речевой деятельности – чтения, аудирования, говорения и письма.</w:t>
      </w:r>
    </w:p>
    <w:p w:rsidR="00004AB5" w:rsidRDefault="00004AB5" w:rsidP="00004AB5">
      <w:pPr>
        <w:pStyle w:val="a5"/>
      </w:pPr>
      <w:r>
        <w:t>Культура публичной речи. Публичное выступление: выбор темы, определение цели, поиск материала. Композиция публичного выступления.</w:t>
      </w:r>
    </w:p>
    <w:p w:rsidR="00004AB5" w:rsidRDefault="00004AB5" w:rsidP="00004AB5">
      <w:pPr>
        <w:pStyle w:val="a5"/>
      </w:pPr>
      <w: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004AB5" w:rsidRDefault="00004AB5" w:rsidP="00004AB5">
      <w:pPr>
        <w:pStyle w:val="a5"/>
      </w:pPr>
      <w:r>
        <w:t>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Совершенствование собственных коммуникативных способностей и культуры речи. 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004AB5" w:rsidRDefault="00004AB5" w:rsidP="00004AB5">
      <w:pPr>
        <w:pStyle w:val="a5"/>
      </w:pPr>
      <w:r>
        <w:t>Способность осуществлять речевой самоконтроль, анализировать речь с точки зрения ее эффективности в достижении поставленных коммуникативных задач. Разные способы редактирования текстов.</w:t>
      </w:r>
    </w:p>
    <w:p w:rsidR="00004AB5" w:rsidRDefault="00004AB5" w:rsidP="00004AB5">
      <w:pPr>
        <w:pStyle w:val="a5"/>
      </w:pPr>
      <w:r>
        <w:t xml:space="preserve">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 </w:t>
      </w:r>
    </w:p>
    <w:p w:rsidR="00004AB5" w:rsidRDefault="00004AB5" w:rsidP="00004AB5">
      <w:pPr>
        <w:pStyle w:val="a5"/>
      </w:pPr>
      <w:r>
        <w:t>Нормативные словари современного русского языка и лингвистические справочники; их использование.</w:t>
      </w:r>
    </w:p>
    <w:p w:rsidR="00004AB5" w:rsidRDefault="00004AB5" w:rsidP="00614CEB">
      <w:pPr>
        <w:pStyle w:val="a5"/>
      </w:pPr>
      <w: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w:t>
      </w:r>
      <w:r w:rsidR="00614CEB">
        <w:t>рные традиции страны.</w:t>
      </w:r>
    </w:p>
    <w:p w:rsidR="00004AB5" w:rsidRPr="00614CEB" w:rsidRDefault="00004AB5" w:rsidP="00004AB5">
      <w:pPr>
        <w:pStyle w:val="a5"/>
        <w:rPr>
          <w:b/>
        </w:rPr>
      </w:pPr>
      <w:r w:rsidRPr="00614CEB">
        <w:rPr>
          <w:b/>
        </w:rPr>
        <w:t>Литература</w:t>
      </w:r>
    </w:p>
    <w:p w:rsidR="00004AB5" w:rsidRDefault="00004AB5" w:rsidP="00004AB5">
      <w:pPr>
        <w:pStyle w:val="a5"/>
      </w:pPr>
      <w:r>
        <w:t xml:space="preserve">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w:t>
      </w:r>
    </w:p>
    <w:p w:rsidR="00614CEB" w:rsidRDefault="00004AB5" w:rsidP="00614CEB">
      <w:pPr>
        <w:pStyle w:val="a5"/>
      </w:pPr>
      <w:r>
        <w:t>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результатами11. Планируемые предметные результаты, определенные примерной програм</w:t>
      </w:r>
      <w:r w:rsidR="00614CEB">
        <w:t>мой по литературе, предполагают</w:t>
      </w:r>
    </w:p>
    <w:p w:rsidR="00614CEB" w:rsidRDefault="00004AB5" w:rsidP="00F015C1">
      <w:pPr>
        <w:pStyle w:val="a5"/>
        <w:numPr>
          <w:ilvl w:val="2"/>
          <w:numId w:val="706"/>
        </w:numPr>
      </w:pPr>
      <w:r>
        <w:t>Предметный результат, отчужденный от личности, согласно ФГОС, не считае</w:t>
      </w:r>
      <w:r w:rsidR="00614CEB">
        <w:t>тся образовательным результатом</w:t>
      </w:r>
    </w:p>
    <w:p w:rsidR="00004AB5" w:rsidRDefault="00004AB5" w:rsidP="00614CEB">
      <w:pPr>
        <w:pStyle w:val="a5"/>
        <w:ind w:left="2160" w:firstLine="0"/>
      </w:pPr>
      <w:r>
        <w:t>формирование читательской компетентности и знакомство с ресурсами для дальнейшего пополнения и углубления знаний о литературе12.</w:t>
      </w:r>
    </w:p>
    <w:p w:rsidR="00004AB5" w:rsidRDefault="00004AB5" w:rsidP="00614CEB">
      <w:pPr>
        <w:pStyle w:val="a5"/>
        <w:ind w:firstLine="0"/>
      </w:pPr>
      <w: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004AB5" w:rsidRDefault="00004AB5" w:rsidP="00614CEB">
      <w:pPr>
        <w:pStyle w:val="a5"/>
        <w:ind w:firstLine="0"/>
      </w:pPr>
      <w:r>
        <w:t xml:space="preserve">Стратегическая цель предмета в 10–11-х классах – завершение </w:t>
      </w:r>
      <w:proofErr w:type="gramStart"/>
      <w:r>
        <w:t>формирования</w:t>
      </w:r>
      <w:proofErr w:type="gramEnd"/>
      <w:r>
        <w:t xml:space="preserve">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004AB5" w:rsidRDefault="00004AB5" w:rsidP="00004AB5">
      <w:pPr>
        <w:pStyle w:val="a5"/>
      </w:pPr>
      <w:r>
        <w:t>Задачи учебного предмета «Литература»:</w:t>
      </w:r>
    </w:p>
    <w:p w:rsidR="00004AB5" w:rsidRDefault="00004AB5" w:rsidP="00004AB5">
      <w:pPr>
        <w:pStyle w:val="a5"/>
      </w:pPr>
      <w:r>
        <w:t>получение опыта медленного чтения13 произведений русской, родной (региональной) и мировой литературы;</w:t>
      </w:r>
    </w:p>
    <w:p w:rsidR="00004AB5" w:rsidRDefault="00004AB5" w:rsidP="00004AB5">
      <w:pPr>
        <w:pStyle w:val="a5"/>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004AB5" w:rsidRDefault="00004AB5" w:rsidP="00004AB5">
      <w:pPr>
        <w:pStyle w:val="a5"/>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004AB5" w:rsidRDefault="00004AB5" w:rsidP="00004AB5">
      <w:pPr>
        <w:pStyle w:val="a5"/>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004AB5" w:rsidRDefault="00004AB5" w:rsidP="00004AB5">
      <w:pPr>
        <w:pStyle w:val="a5"/>
      </w:pPr>
      <w:r>
        <w:t>формирование умения самостоятельно создавать тексты различных жанров (ответы на вопросы, рецензии, аннотации и др.);</w:t>
      </w:r>
    </w:p>
    <w:p w:rsidR="00004AB5" w:rsidRDefault="00004AB5" w:rsidP="00004AB5">
      <w:pPr>
        <w:pStyle w:val="a5"/>
      </w:pPr>
      <w:r>
        <w:t>овладение умением определять стратегию своего чтения;</w:t>
      </w:r>
    </w:p>
    <w:p w:rsidR="00004AB5" w:rsidRDefault="00004AB5" w:rsidP="00004AB5">
      <w:pPr>
        <w:pStyle w:val="a5"/>
      </w:pPr>
      <w:r>
        <w:t>овладение умением делать читательский выбор;</w:t>
      </w:r>
    </w:p>
    <w:p w:rsidR="00004AB5" w:rsidRDefault="00004AB5" w:rsidP="00004AB5">
      <w:pPr>
        <w:pStyle w:val="a5"/>
      </w:pPr>
      <w: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004AB5" w:rsidRDefault="00004AB5" w:rsidP="00004AB5">
      <w:pPr>
        <w:pStyle w:val="a5"/>
      </w:pPr>
      <w: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614CEB" w:rsidRDefault="00004AB5" w:rsidP="00614CEB">
      <w:pPr>
        <w:pStyle w:val="a5"/>
        <w:ind w:left="0" w:firstLine="0"/>
      </w:pPr>
      <w:proofErr w:type="gramStart"/>
      <w:r>
        <w:t>12</w:t>
      </w:r>
      <w:r w:rsidR="00614CEB">
        <w:t>.</w:t>
      </w:r>
      <w:r>
        <w:t>Данные  идеи</w:t>
      </w:r>
      <w:proofErr w:type="gramEnd"/>
      <w:r>
        <w:t xml:space="preserve">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p>
    <w:p w:rsidR="00004AB5" w:rsidRDefault="00004AB5" w:rsidP="00614CEB">
      <w:pPr>
        <w:pStyle w:val="a5"/>
        <w:ind w:left="0" w:firstLine="0"/>
      </w:pPr>
      <w:r>
        <w:t>13</w:t>
      </w:r>
      <w:r w:rsidR="00614CEB">
        <w:t>.</w:t>
      </w:r>
      <w:r>
        <w:t xml:space="preserve"> Понятие «медленное чтение» в методике преподавания литературы было определено Н. Эйдельманом в статье</w:t>
      </w:r>
    </w:p>
    <w:p w:rsidR="00004AB5" w:rsidRDefault="00004AB5" w:rsidP="00614CEB">
      <w:pPr>
        <w:pStyle w:val="a5"/>
        <w:ind w:firstLine="0"/>
      </w:pPr>
      <w:r>
        <w:t>«Учитесь читать!» (ж. «Знание – сила», 1979, № 8), идею медленного чтения на уроке поддерживали и развивали Л. Щерба, М. Рыбникова, Д. Лихачев, А. Леонтьев, М. Гаспаров и др. Под медленным чтением понимается пристальное, внимательное чтение на занятии с комментарием, подробным анализом текста под руководством учителя.</w:t>
      </w:r>
    </w:p>
    <w:p w:rsidR="00004AB5" w:rsidRDefault="00004AB5" w:rsidP="00004AB5">
      <w:pPr>
        <w:pStyle w:val="a5"/>
      </w:pPr>
      <w:r>
        <w:t>знакомство с историей литературы: русской и зарубежной литературной классикой, современным литературным процессом;</w:t>
      </w:r>
    </w:p>
    <w:p w:rsidR="00004AB5" w:rsidRDefault="00004AB5" w:rsidP="00004AB5">
      <w:pPr>
        <w:pStyle w:val="a5"/>
      </w:pPr>
      <w:r>
        <w:t>знакомство со смежными с литературой сферами искусства и научного знания (культурология, психология, социология и др.).</w:t>
      </w:r>
    </w:p>
    <w:p w:rsidR="00004AB5" w:rsidRDefault="00004AB5" w:rsidP="00614CEB">
      <w:pPr>
        <w:pStyle w:val="a5"/>
        <w:ind w:left="0" w:firstLine="0"/>
      </w:pPr>
      <w:r>
        <w:t>Перенесение фокуса внимания в литературном образовании с произведения литературы как объекта изучения на субъектность читателя14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004AB5" w:rsidRDefault="00004AB5" w:rsidP="00614CEB">
      <w:pPr>
        <w:pStyle w:val="a5"/>
        <w:ind w:left="0" w:firstLine="0"/>
      </w:pPr>
      <w: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004AB5" w:rsidRDefault="00004AB5" w:rsidP="00614CEB">
      <w:pPr>
        <w:pStyle w:val="a5"/>
        <w:ind w:left="0" w:firstLine="0"/>
      </w:pPr>
      <w: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w:t>
      </w:r>
      <w:r w:rsidR="00614CEB">
        <w:t xml:space="preserve"> </w:t>
      </w:r>
      <w:r>
        <w:t>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004AB5" w:rsidRDefault="00004AB5" w:rsidP="00614CEB">
      <w:pPr>
        <w:pStyle w:val="a5"/>
        <w:ind w:left="0" w:firstLine="0"/>
      </w:pPr>
      <w:r>
        <w:t>Для обеспечения субъектности читателя в примерной программе предложен модульный принцип формирования рабочей программы: структура каждого</w:t>
      </w:r>
    </w:p>
    <w:p w:rsidR="00004AB5" w:rsidRDefault="00004AB5" w:rsidP="00614CEB">
      <w:pPr>
        <w:pStyle w:val="a5"/>
        <w:ind w:left="0" w:firstLine="0"/>
      </w:pPr>
      <w:r>
        <w:t>14</w:t>
      </w:r>
      <w:r w:rsidR="00614CEB">
        <w:t xml:space="preserve">. </w:t>
      </w:r>
      <w:r>
        <w:t xml:space="preserve"> 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 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p>
    <w:p w:rsidR="00004AB5" w:rsidRDefault="00004AB5" w:rsidP="00004AB5">
      <w:pPr>
        <w:pStyle w:val="a5"/>
      </w:pPr>
      <w:r>
        <w:t>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004AB5" w:rsidRDefault="00004AB5" w:rsidP="00614CEB">
      <w:pPr>
        <w:pStyle w:val="a5"/>
      </w:pPr>
      <w: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w:t>
      </w:r>
      <w:r w:rsidR="00614CEB">
        <w:t>носящих межпредметный характер.</w:t>
      </w:r>
    </w:p>
    <w:p w:rsidR="00004AB5" w:rsidRPr="00614CEB" w:rsidRDefault="00004AB5" w:rsidP="00004AB5">
      <w:pPr>
        <w:pStyle w:val="a5"/>
        <w:rPr>
          <w:b/>
        </w:rPr>
      </w:pPr>
      <w:r w:rsidRPr="00614CEB">
        <w:rPr>
          <w:b/>
        </w:rPr>
        <w:t>Содержание программы</w:t>
      </w:r>
    </w:p>
    <w:p w:rsidR="00004AB5" w:rsidRDefault="00004AB5" w:rsidP="00004AB5">
      <w:pPr>
        <w:pStyle w:val="a5"/>
      </w:pPr>
      <w:r>
        <w:t xml:space="preserve">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 </w:t>
      </w:r>
    </w:p>
    <w:p w:rsidR="00004AB5" w:rsidRDefault="00004AB5" w:rsidP="00004AB5">
      <w:pPr>
        <w:pStyle w:val="a5"/>
      </w:pPr>
      <w:r>
        <w:t xml:space="preserve">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w:t>
      </w:r>
      <w:proofErr w:type="gramStart"/>
      <w:r>
        <w:t>на  уроке</w:t>
      </w:r>
      <w:proofErr w:type="gramEnd"/>
      <w:r>
        <w:t>,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004AB5" w:rsidRDefault="00004AB5" w:rsidP="00004AB5">
      <w:pPr>
        <w:pStyle w:val="a5"/>
      </w:pPr>
      <w: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 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004AB5" w:rsidRDefault="00004AB5" w:rsidP="00004AB5">
      <w:pPr>
        <w:pStyle w:val="a5"/>
      </w:pPr>
      <w: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w:t>
      </w:r>
    </w:p>
    <w:p w:rsidR="00004AB5" w:rsidRDefault="00004AB5" w:rsidP="00004AB5">
      <w:pPr>
        <w:pStyle w:val="a5"/>
      </w:pPr>
      <w:r>
        <w:t>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004AB5" w:rsidRDefault="00004AB5" w:rsidP="00614CEB">
      <w:pPr>
        <w:pStyle w:val="a5"/>
      </w:pPr>
      <w: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w:t>
      </w:r>
      <w:r w:rsidR="00614CEB">
        <w:t>ственными организациями и др.).</w:t>
      </w:r>
    </w:p>
    <w:p w:rsidR="00004AB5" w:rsidRPr="00614CEB" w:rsidRDefault="00004AB5" w:rsidP="00004AB5">
      <w:pPr>
        <w:pStyle w:val="a5"/>
        <w:rPr>
          <w:b/>
        </w:rPr>
      </w:pPr>
      <w:r w:rsidRPr="00614CEB">
        <w:rPr>
          <w:b/>
        </w:rPr>
        <w:t>Деятельность на уроке литературы</w:t>
      </w:r>
    </w:p>
    <w:p w:rsidR="00004AB5" w:rsidRDefault="00614CEB" w:rsidP="00614CEB">
      <w:pPr>
        <w:pStyle w:val="a5"/>
        <w:ind w:left="0" w:firstLine="0"/>
      </w:pPr>
      <w:r>
        <w:t xml:space="preserve">   </w:t>
      </w:r>
      <w:r w:rsidR="00004AB5">
        <w:t xml:space="preserve">Освоение стратегий чтения художественного произведения: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w:t>
      </w:r>
    </w:p>
    <w:p w:rsidR="00004AB5" w:rsidRDefault="00004AB5" w:rsidP="00004AB5">
      <w:pPr>
        <w:pStyle w:val="a5"/>
      </w:pPr>
      <w:r>
        <w:t>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004AB5" w:rsidRDefault="00004AB5" w:rsidP="00004AB5">
      <w:pPr>
        <w:pStyle w:val="a5"/>
      </w:pPr>
      <w:r>
        <w:t>Анализ художественного текста</w:t>
      </w:r>
    </w:p>
    <w:p w:rsidR="00004AB5" w:rsidRDefault="00004AB5" w:rsidP="00004AB5">
      <w:pPr>
        <w:pStyle w:val="a5"/>
      </w:pPr>
      <w: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004AB5" w:rsidRDefault="00004AB5" w:rsidP="00004AB5">
      <w:pPr>
        <w:pStyle w:val="a5"/>
      </w:pPr>
      <w:r>
        <w:t>Методы анализа</w:t>
      </w:r>
    </w:p>
    <w:p w:rsidR="00004AB5" w:rsidRDefault="00004AB5" w:rsidP="00004AB5">
      <w:pPr>
        <w:pStyle w:val="a5"/>
      </w:pPr>
      <w:r>
        <w:t>Мотивный анализ. Поуровневый анализ. Компаративный анализ. Структурный анализ (метод анализа бинарных оппозиций). Стиховедческий анализ.</w:t>
      </w:r>
    </w:p>
    <w:p w:rsidR="00004AB5" w:rsidRDefault="00004AB5" w:rsidP="00004AB5">
      <w:pPr>
        <w:pStyle w:val="a5"/>
      </w:pPr>
      <w:r>
        <w:t>Работа с интерпретациями и смежными видами искусств и областями знания</w:t>
      </w:r>
    </w:p>
    <w:p w:rsidR="00004AB5" w:rsidRDefault="00004AB5" w:rsidP="00004AB5">
      <w:pPr>
        <w:pStyle w:val="a5"/>
      </w:pPr>
      <w:r>
        <w:t>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w:t>
      </w:r>
    </w:p>
    <w:p w:rsidR="00004AB5" w:rsidRDefault="00004AB5" w:rsidP="00004AB5">
      <w:pPr>
        <w:pStyle w:val="a5"/>
      </w:pPr>
      <w:r>
        <w:t>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w:t>
      </w:r>
    </w:p>
    <w:p w:rsidR="00004AB5" w:rsidRDefault="00004AB5" w:rsidP="00004AB5">
      <w:pPr>
        <w:pStyle w:val="a5"/>
      </w:pPr>
      <w:r>
        <w:t>Самостоятельное чтение</w:t>
      </w:r>
    </w:p>
    <w:p w:rsidR="00004AB5" w:rsidRDefault="00004AB5" w:rsidP="00004AB5">
      <w:pPr>
        <w:pStyle w:val="a5"/>
      </w:pPr>
      <w: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004AB5" w:rsidRDefault="00004AB5" w:rsidP="00004AB5">
      <w:pPr>
        <w:pStyle w:val="a5"/>
      </w:pPr>
      <w:r>
        <w:t>Создание собственного текста</w:t>
      </w:r>
    </w:p>
    <w:p w:rsidR="00004AB5" w:rsidRDefault="00004AB5" w:rsidP="00004AB5">
      <w:pPr>
        <w:pStyle w:val="a5"/>
      </w:pPr>
      <w:r>
        <w:t>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 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004AB5" w:rsidRDefault="00004AB5" w:rsidP="00004AB5">
      <w:pPr>
        <w:pStyle w:val="a5"/>
      </w:pPr>
      <w:r>
        <w:t>Использование ресурса</w:t>
      </w:r>
    </w:p>
    <w:p w:rsidR="00004AB5" w:rsidRDefault="00004AB5" w:rsidP="00004AB5">
      <w:pPr>
        <w:pStyle w:val="a5"/>
      </w:pPr>
    </w:p>
    <w:p w:rsidR="00004AB5" w:rsidRDefault="00004AB5" w:rsidP="00614CEB">
      <w:pPr>
        <w:pStyle w:val="a5"/>
      </w:pPr>
      <w:r>
        <w:t xml:space="preserve">Использование библиотечных, архивных, электронных ресурсов при работе с произведением, изучаемым в классе. Развитие навыков обращения к справочно- 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w:t>
      </w:r>
      <w:r w:rsidR="00614CEB">
        <w:t>мероприятия, фестивали и т.п.).</w:t>
      </w:r>
    </w:p>
    <w:p w:rsidR="00004AB5" w:rsidRPr="00614CEB" w:rsidRDefault="00004AB5" w:rsidP="00004AB5">
      <w:pPr>
        <w:pStyle w:val="a5"/>
        <w:rPr>
          <w:b/>
        </w:rPr>
      </w:pPr>
      <w:r w:rsidRPr="00614CEB">
        <w:rPr>
          <w:b/>
        </w:rPr>
        <w:t>Учебно-методическое и материально-техническое обеспечение</w:t>
      </w:r>
    </w:p>
    <w:p w:rsidR="00004AB5" w:rsidRDefault="00004AB5" w:rsidP="00004AB5">
      <w:pPr>
        <w:pStyle w:val="a5"/>
      </w:pPr>
      <w:r>
        <w:t>1. 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004AB5" w:rsidRDefault="00004AB5" w:rsidP="00004AB5">
      <w:pPr>
        <w:pStyle w:val="a5"/>
      </w:pPr>
      <w:r>
        <w:t>списками рекомендуемых к изучению в школе произведений русской, родной, мировой классики;</w:t>
      </w:r>
    </w:p>
    <w:p w:rsidR="00004AB5" w:rsidRDefault="00004AB5" w:rsidP="00004AB5">
      <w:pPr>
        <w:pStyle w:val="a5"/>
      </w:pPr>
      <w:r>
        <w:t>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w:t>
      </w:r>
    </w:p>
    <w:p w:rsidR="00004AB5" w:rsidRDefault="00004AB5" w:rsidP="00004AB5">
      <w:pPr>
        <w:pStyle w:val="a5"/>
      </w:pPr>
      <w:r>
        <w:t>тематическими подборками произведений, рекомендованных для освоения конкретных теоретико- и историко-литературных понятий;</w:t>
      </w:r>
    </w:p>
    <w:p w:rsidR="00004AB5" w:rsidRDefault="00004AB5" w:rsidP="00004AB5">
      <w:pPr>
        <w:pStyle w:val="a5"/>
      </w:pPr>
      <w:r>
        <w:t>тезаурусом этих понятий или списком рекомендованных справочников, словарей и научно-методических работ по теории и истории литературы;</w:t>
      </w:r>
    </w:p>
    <w:p w:rsidR="00004AB5" w:rsidRDefault="00004AB5" w:rsidP="00004AB5">
      <w:pPr>
        <w:pStyle w:val="a5"/>
      </w:pPr>
      <w:r>
        <w:t>подборкой учебного материала.</w:t>
      </w:r>
    </w:p>
    <w:p w:rsidR="00004AB5" w:rsidRDefault="00004AB5" w:rsidP="00004AB5">
      <w:pPr>
        <w:pStyle w:val="a5"/>
      </w:pPr>
      <w:r>
        <w:t>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w:t>
      </w:r>
    </w:p>
    <w:p w:rsidR="00004AB5" w:rsidRDefault="00004AB5" w:rsidP="00004AB5">
      <w:pPr>
        <w:pStyle w:val="a5"/>
      </w:pPr>
      <w: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004AB5" w:rsidRDefault="00004AB5" w:rsidP="00004AB5">
      <w:pPr>
        <w:pStyle w:val="a5"/>
      </w:pPr>
      <w:r>
        <w:t xml:space="preserve">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w:t>
      </w:r>
    </w:p>
    <w:p w:rsidR="00004AB5" w:rsidRDefault="00004AB5" w:rsidP="00004AB5">
      <w:pPr>
        <w:pStyle w:val="a5"/>
      </w:pPr>
      <w:r>
        <w:t>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004AB5" w:rsidRDefault="00004AB5" w:rsidP="00004AB5">
      <w:pPr>
        <w:pStyle w:val="a5"/>
      </w:pPr>
      <w:r>
        <w:t>3. 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004AB5" w:rsidRDefault="00004AB5" w:rsidP="00004AB5">
      <w:pPr>
        <w:pStyle w:val="a5"/>
      </w:pPr>
      <w:r>
        <w:t>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614CEB" w:rsidRDefault="00004AB5" w:rsidP="00614CEB">
      <w:pPr>
        <w:pStyle w:val="a5"/>
        <w:ind w:left="0" w:firstLine="0"/>
      </w:pPr>
      <w:r>
        <w:t>Список рекомендуемых произведений и авторов к примерной программе по литературе для 10–11-х классов</w:t>
      </w:r>
    </w:p>
    <w:p w:rsidR="00004AB5" w:rsidRDefault="00004AB5" w:rsidP="00614CEB">
      <w:pPr>
        <w:pStyle w:val="a5"/>
        <w:ind w:left="0" w:firstLine="0"/>
      </w:pPr>
      <w:r>
        <w:t>Рабочая программа учебного курса строится на произведениях из трех списков: А, В и С (см. таблицу ниже). Эти три списка равноправны по статусу.</w:t>
      </w:r>
    </w:p>
    <w:p w:rsidR="00004AB5" w:rsidRDefault="00004AB5" w:rsidP="00614CEB">
      <w:pPr>
        <w:pStyle w:val="a5"/>
        <w:ind w:firstLine="0"/>
      </w:pPr>
      <w:r>
        <w:t>Список А представляет собой перечень конкретных произведений, занявших в силу традиции особое место в школьном преподавании русской литературы.</w:t>
      </w:r>
    </w:p>
    <w:p w:rsidR="00004AB5" w:rsidRDefault="00004AB5" w:rsidP="00614CEB">
      <w:pPr>
        <w:pStyle w:val="a5"/>
        <w:ind w:firstLine="0"/>
      </w:pPr>
      <w:r>
        <w:t xml:space="preserve">Список </w:t>
      </w:r>
      <w:proofErr w:type="gramStart"/>
      <w:r>
        <w:t>В представляет</w:t>
      </w:r>
      <w:proofErr w:type="gramEnd"/>
      <w:r>
        <w:t xml:space="preserve">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w:t>
      </w:r>
    </w:p>
    <w:p w:rsidR="00004AB5" w:rsidRDefault="00004AB5" w:rsidP="00614CEB">
      <w:pPr>
        <w:pStyle w:val="a5"/>
        <w:ind w:firstLine="0"/>
      </w:pPr>
      <w:r>
        <w:t>Список С представляет собой перечень тем и литературных явлений, выделенных по определенному принципу (теоретико- или историко- 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004AB5" w:rsidRDefault="00004AB5" w:rsidP="00004AB5">
      <w:pPr>
        <w:pStyle w:val="a5"/>
      </w:pPr>
      <w:r>
        <w:t>Для удобства работы со списком С материал в нем разделен на 7 блоков:</w:t>
      </w:r>
    </w:p>
    <w:p w:rsidR="00004AB5" w:rsidRDefault="00004AB5" w:rsidP="00004AB5">
      <w:pPr>
        <w:pStyle w:val="a5"/>
      </w:pPr>
      <w:r>
        <w:t xml:space="preserve">Поэзия середины и второй половины </w:t>
      </w:r>
    </w:p>
    <w:p w:rsidR="00004AB5" w:rsidRDefault="00004AB5" w:rsidP="00004AB5">
      <w:pPr>
        <w:pStyle w:val="a5"/>
      </w:pPr>
      <w:r>
        <w:t>XIX века</w:t>
      </w:r>
    </w:p>
    <w:p w:rsidR="00004AB5" w:rsidRDefault="00004AB5" w:rsidP="00004AB5">
      <w:pPr>
        <w:pStyle w:val="a5"/>
      </w:pPr>
      <w:r>
        <w:t>Реализм XIX–ХХ века</w:t>
      </w:r>
    </w:p>
    <w:p w:rsidR="00004AB5" w:rsidRDefault="00004AB5" w:rsidP="00004AB5">
      <w:pPr>
        <w:pStyle w:val="a5"/>
      </w:pPr>
      <w:r>
        <w:t>Модернизм конца XIX – ХХ века</w:t>
      </w:r>
    </w:p>
    <w:p w:rsidR="00004AB5" w:rsidRDefault="00004AB5" w:rsidP="00004AB5">
      <w:pPr>
        <w:pStyle w:val="a5"/>
      </w:pPr>
      <w:r>
        <w:t>Литература советского времени</w:t>
      </w:r>
    </w:p>
    <w:p w:rsidR="00004AB5" w:rsidRDefault="00004AB5" w:rsidP="00004AB5">
      <w:pPr>
        <w:pStyle w:val="a5"/>
      </w:pPr>
      <w:r>
        <w:t>Современный литературный процесс</w:t>
      </w:r>
    </w:p>
    <w:p w:rsidR="00004AB5" w:rsidRDefault="00004AB5" w:rsidP="00004AB5">
      <w:pPr>
        <w:pStyle w:val="a5"/>
      </w:pPr>
      <w:r>
        <w:t>Мировая литература XIX–ХХ века</w:t>
      </w:r>
    </w:p>
    <w:p w:rsidR="00004AB5" w:rsidRDefault="00004AB5" w:rsidP="00004AB5">
      <w:pPr>
        <w:pStyle w:val="a5"/>
      </w:pPr>
      <w:r>
        <w:t>Родная (региональная) литература</w:t>
      </w:r>
    </w:p>
    <w:p w:rsidR="00004AB5" w:rsidRDefault="00004AB5" w:rsidP="00004AB5">
      <w:pPr>
        <w:pStyle w:val="a5"/>
      </w:pPr>
      <w: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w:t>
      </w:r>
    </w:p>
    <w:p w:rsidR="00004AB5" w:rsidRDefault="00004AB5" w:rsidP="00614CEB">
      <w:pPr>
        <w:pStyle w:val="a5"/>
        <w:ind w:left="0" w:firstLine="0"/>
      </w:pPr>
      <w:r>
        <w:t>Пример возможного планирования модульного преподавания литературы на уровне среднего общего образования</w:t>
      </w:r>
    </w:p>
    <w:p w:rsidR="00004AB5" w:rsidRDefault="00004AB5" w:rsidP="00004AB5">
      <w:pPr>
        <w:pStyle w:val="a5"/>
      </w:pPr>
      <w:r>
        <w:t>Данный вариант организации учебного материала для построения модулей предполагает, что содержание рабочей программы оформляется в проблемно- 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004AB5" w:rsidRDefault="00004AB5" w:rsidP="00004AB5">
      <w:pPr>
        <w:pStyle w:val="a5"/>
      </w:pPr>
      <w:r>
        <w:t>1. Проблемно-тематические блоки</w:t>
      </w:r>
    </w:p>
    <w:p w:rsidR="00004AB5" w:rsidRDefault="00004AB5" w:rsidP="00004AB5">
      <w:pPr>
        <w:pStyle w:val="a5"/>
      </w:pPr>
      <w: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004AB5" w:rsidRDefault="00004AB5" w:rsidP="00004AB5">
      <w:pPr>
        <w:pStyle w:val="a5"/>
      </w:pPr>
      <w: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004AB5" w:rsidRDefault="00004AB5" w:rsidP="00004AB5">
      <w:pPr>
        <w:pStyle w:val="a5"/>
      </w:pPr>
      <w: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004AB5" w:rsidRDefault="00004AB5" w:rsidP="00004AB5">
      <w:pPr>
        <w:pStyle w:val="a5"/>
      </w:pPr>
      <w: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004AB5" w:rsidRDefault="00004AB5" w:rsidP="00004AB5">
      <w:pPr>
        <w:pStyle w:val="a5"/>
      </w:pPr>
      <w: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004AB5" w:rsidRPr="00614CEB" w:rsidRDefault="00004AB5" w:rsidP="00614CEB">
      <w:pPr>
        <w:pStyle w:val="a5"/>
        <w:ind w:left="0" w:firstLine="0"/>
        <w:rPr>
          <w:b/>
        </w:rPr>
      </w:pPr>
      <w:r w:rsidRPr="00614CEB">
        <w:rPr>
          <w:b/>
        </w:rPr>
        <w:t>2. Историко - и теоретико-литературные блоки</w:t>
      </w:r>
    </w:p>
    <w:p w:rsidR="00004AB5" w:rsidRDefault="00004AB5" w:rsidP="00004AB5">
      <w:pPr>
        <w:pStyle w:val="a5"/>
      </w:pPr>
      <w:r>
        <w:t>Литература реализма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004AB5" w:rsidRDefault="00004AB5" w:rsidP="00004AB5">
      <w:pPr>
        <w:pStyle w:val="a5"/>
      </w:pPr>
      <w:r>
        <w:t>Литература модернизма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004AB5" w:rsidRDefault="00004AB5" w:rsidP="00004AB5">
      <w:pPr>
        <w:pStyle w:val="a5"/>
      </w:pPr>
      <w:r>
        <w:t>Литература советского времени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004AB5" w:rsidRDefault="00004AB5" w:rsidP="00004AB5">
      <w:pPr>
        <w:pStyle w:val="a5"/>
      </w:pPr>
      <w:r>
        <w:t>Современный литературный процесс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004AB5" w:rsidRDefault="00004AB5" w:rsidP="00004AB5">
      <w:pPr>
        <w:pStyle w:val="a5"/>
      </w:pPr>
      <w:r>
        <w:t>Литература и другие виды искусства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004AB5" w:rsidRDefault="00004AB5" w:rsidP="00004AB5">
      <w:pPr>
        <w:pStyle w:val="a5"/>
      </w:pPr>
      <w:r>
        <w:t>Для формирования рабочей программы углубленного изучения предмета</w:t>
      </w:r>
    </w:p>
    <w:p w:rsidR="00004AB5" w:rsidRDefault="00004AB5" w:rsidP="00004AB5">
      <w:pPr>
        <w:pStyle w:val="a5"/>
      </w:pPr>
      <w:r>
        <w:t xml:space="preserve">«Литература» список тематических блоков может быть расширен за счет дополнительных историко-литературных или теоретико-литературных </w:t>
      </w:r>
      <w:proofErr w:type="gramStart"/>
      <w:r>
        <w:t>блоков</w:t>
      </w:r>
      <w:proofErr w:type="gramEnd"/>
      <w:r>
        <w:t xml:space="preserve"> или за счет углубления и более детального рассмотрения предлагаемых.</w:t>
      </w:r>
    </w:p>
    <w:p w:rsidR="00004AB5" w:rsidRDefault="00004AB5" w:rsidP="00614CEB">
      <w:pPr>
        <w:pStyle w:val="a5"/>
      </w:pPr>
      <w: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w:t>
      </w:r>
      <w:r w:rsidR="00614CEB">
        <w:t>ательной программе результатов.</w:t>
      </w:r>
    </w:p>
    <w:p w:rsidR="00004AB5" w:rsidRPr="00614CEB" w:rsidRDefault="00004AB5" w:rsidP="00004AB5">
      <w:pPr>
        <w:pStyle w:val="a5"/>
        <w:rPr>
          <w:b/>
        </w:rPr>
      </w:pPr>
      <w:r w:rsidRPr="00614CEB">
        <w:rPr>
          <w:b/>
        </w:rPr>
        <w:t>Родной (русский) язык</w:t>
      </w:r>
    </w:p>
    <w:p w:rsidR="00004AB5" w:rsidRDefault="00614CEB" w:rsidP="00004AB5">
      <w:pPr>
        <w:pStyle w:val="a5"/>
      </w:pPr>
      <w:proofErr w:type="gramStart"/>
      <w:r>
        <w:t>Содержание ,</w:t>
      </w:r>
      <w:r w:rsidR="00004AB5">
        <w:t>обеспечивающее</w:t>
      </w:r>
      <w:proofErr w:type="gramEnd"/>
      <w:r w:rsidR="00004AB5">
        <w:tab/>
        <w:t>формирование</w:t>
      </w:r>
      <w:r w:rsidR="00004AB5">
        <w:tab/>
        <w:t>и</w:t>
      </w:r>
      <w:r w:rsidR="00004AB5">
        <w:tab/>
        <w:t>развитие коммуникативной компетенции:</w:t>
      </w:r>
    </w:p>
    <w:p w:rsidR="00004AB5" w:rsidRDefault="00004AB5" w:rsidP="00004AB5">
      <w:pPr>
        <w:pStyle w:val="a5"/>
      </w:pPr>
      <w:r>
        <w:t>10 класс</w:t>
      </w:r>
    </w:p>
    <w:p w:rsidR="00004AB5" w:rsidRDefault="00004AB5" w:rsidP="00004AB5">
      <w:pPr>
        <w:pStyle w:val="a5"/>
      </w:pPr>
      <w:r>
        <w:t>Общие сведения о языке. Некоторые гипотезы о происхождении языка Трудности в изучении русского языка.</w:t>
      </w:r>
    </w:p>
    <w:p w:rsidR="00004AB5" w:rsidRDefault="00004AB5" w:rsidP="00004AB5">
      <w:pPr>
        <w:pStyle w:val="a5"/>
      </w:pPr>
      <w:r>
        <w:t>Основные функции языка. Взаимосвязь языка и мышления</w:t>
      </w:r>
    </w:p>
    <w:p w:rsidR="00004AB5" w:rsidRDefault="00004AB5" w:rsidP="00004AB5">
      <w:pPr>
        <w:pStyle w:val="a5"/>
      </w:pPr>
      <w:r>
        <w:t>Представление</w:t>
      </w:r>
      <w:r>
        <w:tab/>
        <w:t>о</w:t>
      </w:r>
      <w:r>
        <w:tab/>
        <w:t>языке</w:t>
      </w:r>
      <w:r>
        <w:tab/>
        <w:t>как</w:t>
      </w:r>
      <w:r>
        <w:tab/>
        <w:t>о</w:t>
      </w:r>
      <w:r>
        <w:tab/>
        <w:t>своеобразной</w:t>
      </w:r>
      <w:r>
        <w:tab/>
        <w:t>знаковой</w:t>
      </w:r>
      <w:r>
        <w:tab/>
        <w:t>системе.</w:t>
      </w:r>
      <w:r>
        <w:tab/>
        <w:t>Понятие естественного и искусственного языков</w:t>
      </w:r>
    </w:p>
    <w:p w:rsidR="00004AB5" w:rsidRDefault="00004AB5" w:rsidP="00004AB5">
      <w:pPr>
        <w:pStyle w:val="a5"/>
      </w:pPr>
      <w:r>
        <w:t>Понятие о единицах и уровнях языковой системы. Разница между языком и речью</w:t>
      </w:r>
    </w:p>
    <w:p w:rsidR="00004AB5" w:rsidRDefault="00004AB5" w:rsidP="00004AB5">
      <w:pPr>
        <w:pStyle w:val="a5"/>
      </w:pPr>
      <w:r>
        <w:t>Происхождение русского зыка. Этапы развития русского литературного языка Речь как вид коммуникативной деятельности</w:t>
      </w:r>
    </w:p>
    <w:p w:rsidR="00004AB5" w:rsidRDefault="00004AB5" w:rsidP="00004AB5">
      <w:pPr>
        <w:pStyle w:val="a5"/>
      </w:pPr>
      <w:r>
        <w:t>Становление и развитие русского языка</w:t>
      </w:r>
    </w:p>
    <w:p w:rsidR="00004AB5" w:rsidRDefault="00004AB5" w:rsidP="00004AB5">
      <w:pPr>
        <w:pStyle w:val="a5"/>
      </w:pPr>
      <w:r>
        <w:t>Из истории русской орфографии. Принципы русской орфографии</w:t>
      </w:r>
    </w:p>
    <w:p w:rsidR="00004AB5" w:rsidRDefault="00004AB5" w:rsidP="00004AB5">
      <w:pPr>
        <w:pStyle w:val="a5"/>
      </w:pPr>
      <w:r>
        <w:t>Виды речевой деятельности и способы информационной переработки текста Фонетика. Устройство речевого аппарата. Фонетические законы</w:t>
      </w:r>
    </w:p>
    <w:p w:rsidR="00004AB5" w:rsidRDefault="00004AB5" w:rsidP="00004AB5">
      <w:pPr>
        <w:pStyle w:val="a5"/>
      </w:pPr>
      <w:r>
        <w:t>Нормы</w:t>
      </w:r>
      <w:r>
        <w:tab/>
        <w:t>русского</w:t>
      </w:r>
      <w:r>
        <w:tab/>
        <w:t>литературного</w:t>
      </w:r>
      <w:r>
        <w:tab/>
        <w:t>языка.</w:t>
      </w:r>
      <w:r>
        <w:tab/>
        <w:t>Орфоэпия.</w:t>
      </w:r>
      <w:r>
        <w:tab/>
        <w:t>Формирование орфоэпических норм</w:t>
      </w:r>
    </w:p>
    <w:p w:rsidR="00004AB5" w:rsidRDefault="00004AB5" w:rsidP="00004AB5">
      <w:pPr>
        <w:pStyle w:val="a5"/>
      </w:pPr>
      <w:r>
        <w:t>Орфография. Виды орфограмм</w:t>
      </w:r>
    </w:p>
    <w:p w:rsidR="00004AB5" w:rsidRDefault="00004AB5" w:rsidP="00004AB5">
      <w:pPr>
        <w:pStyle w:val="a5"/>
      </w:pPr>
      <w:r>
        <w:t>Морфемика и словообразование. Изменения в морфемном составе слова Способы словообразования</w:t>
      </w:r>
    </w:p>
    <w:p w:rsidR="00004AB5" w:rsidRDefault="00004AB5" w:rsidP="00004AB5">
      <w:pPr>
        <w:pStyle w:val="a5"/>
      </w:pPr>
      <w:r>
        <w:t>Русский речевой этикет</w:t>
      </w:r>
    </w:p>
    <w:p w:rsidR="00004AB5" w:rsidRDefault="00004AB5" w:rsidP="00004AB5">
      <w:pPr>
        <w:pStyle w:val="a5"/>
      </w:pPr>
      <w:r>
        <w:t>Пунктуация. Пунктограмма. Употребление знаков препинания Слово как единица лексической системы</w:t>
      </w:r>
    </w:p>
    <w:p w:rsidR="00004AB5" w:rsidRDefault="00004AB5" w:rsidP="00004AB5">
      <w:pPr>
        <w:pStyle w:val="a5"/>
      </w:pPr>
      <w:r>
        <w:t>Формирование и развитие русской лексики Освоение заимствованных слов русским языком</w:t>
      </w:r>
    </w:p>
    <w:p w:rsidR="00004AB5" w:rsidRDefault="00004AB5" w:rsidP="00004AB5">
      <w:pPr>
        <w:pStyle w:val="a5"/>
      </w:pPr>
      <w:r>
        <w:t>Лексика русского языка с точки зрения активного и пассивного запаса Лексика русского языка с точки зрения сферы употребления Эмоционально-экспрессивная лексика</w:t>
      </w:r>
    </w:p>
    <w:p w:rsidR="00004AB5" w:rsidRDefault="00004AB5" w:rsidP="00004AB5">
      <w:pPr>
        <w:pStyle w:val="a5"/>
      </w:pPr>
      <w:r>
        <w:t>Слово как единица лексической системы Фразеологизмы. Функционирование фразеологизмов</w:t>
      </w:r>
    </w:p>
    <w:p w:rsidR="00004AB5" w:rsidRDefault="00004AB5" w:rsidP="00614CEB">
      <w:pPr>
        <w:pStyle w:val="a5"/>
      </w:pPr>
      <w:r>
        <w:t>Стилистические особенности словообразовательной системы русск</w:t>
      </w:r>
      <w:r w:rsidR="00614CEB">
        <w:t>ого языка Языковая картина мира</w:t>
      </w:r>
    </w:p>
    <w:p w:rsidR="00004AB5" w:rsidRPr="00614CEB" w:rsidRDefault="00004AB5" w:rsidP="00004AB5">
      <w:pPr>
        <w:pStyle w:val="a5"/>
        <w:rPr>
          <w:b/>
        </w:rPr>
      </w:pPr>
      <w:r w:rsidRPr="00614CEB">
        <w:rPr>
          <w:b/>
        </w:rPr>
        <w:t>11 класс</w:t>
      </w:r>
    </w:p>
    <w:p w:rsidR="00004AB5" w:rsidRDefault="00004AB5" w:rsidP="00004AB5">
      <w:pPr>
        <w:pStyle w:val="a5"/>
      </w:pPr>
      <w:r>
        <w:t>Русский язык и межкультурное общение</w:t>
      </w:r>
    </w:p>
    <w:p w:rsidR="00004AB5" w:rsidRDefault="00004AB5" w:rsidP="00004AB5">
      <w:pPr>
        <w:pStyle w:val="a5"/>
      </w:pPr>
      <w:r>
        <w:t>Основные качества хорошей речи. Правильность, богатство, чистота речи Основные качества хорошей речи. Логичность, точность, уместность,</w:t>
      </w:r>
    </w:p>
    <w:p w:rsidR="00004AB5" w:rsidRDefault="00004AB5" w:rsidP="00004AB5">
      <w:pPr>
        <w:pStyle w:val="a5"/>
      </w:pPr>
      <w:r>
        <w:t>выразительность речи.</w:t>
      </w:r>
    </w:p>
    <w:p w:rsidR="00004AB5" w:rsidRDefault="00004AB5" w:rsidP="00004AB5">
      <w:pPr>
        <w:pStyle w:val="a5"/>
      </w:pPr>
      <w:r>
        <w:t>Культура речи как раздел науки о языке. Культура речи и еѐ основные аспекты: нормативный, коммуникативный, этический. Соблюдение норм речевого поведения в различных ситуациях и сферах общения.</w:t>
      </w:r>
    </w:p>
    <w:p w:rsidR="00004AB5" w:rsidRDefault="00004AB5" w:rsidP="00004AB5">
      <w:pPr>
        <w:pStyle w:val="a5"/>
      </w:pPr>
      <w:r>
        <w:t>Основные коммуникативные качества речи и их оценка. Причины коммуникативных неудач, их предупреждение и преодоление.</w:t>
      </w:r>
    </w:p>
    <w:p w:rsidR="00004AB5" w:rsidRDefault="00004AB5" w:rsidP="00004AB5">
      <w:pPr>
        <w:pStyle w:val="a5"/>
      </w:pPr>
      <w:r>
        <w:t>Культура учебно-научного и делового общения (устная и письменная формы).</w:t>
      </w:r>
    </w:p>
    <w:p w:rsidR="00004AB5" w:rsidRDefault="00004AB5" w:rsidP="00004AB5">
      <w:pPr>
        <w:pStyle w:val="a5"/>
      </w:pPr>
      <w:r>
        <w:t>Культура публичной речи.</w:t>
      </w:r>
    </w:p>
    <w:p w:rsidR="00004AB5" w:rsidRDefault="00004AB5" w:rsidP="00004AB5">
      <w:pPr>
        <w:pStyle w:val="a5"/>
      </w:pPr>
      <w:r>
        <w:t>Культура разговорной речи. Культура письменной речи.</w:t>
      </w:r>
    </w:p>
    <w:p w:rsidR="00004AB5" w:rsidRDefault="00004AB5" w:rsidP="00004AB5">
      <w:pPr>
        <w:pStyle w:val="a5"/>
      </w:pPr>
      <w:r>
        <w:t>Стилистика. Функциональные стили. Научный стиль. Основные признаки научного стиля. Лексические, морфологические, синтаксические особенности научного стиля. Информационная переработка текста.</w:t>
      </w:r>
    </w:p>
    <w:p w:rsidR="00004AB5" w:rsidRDefault="00004AB5" w:rsidP="00004AB5">
      <w:pPr>
        <w:pStyle w:val="a5"/>
      </w:pPr>
      <w:r>
        <w:t>Публицистический стиль. Основные признаки. Лексические, синтаксические особенности. Эмоциональные средства выразительности в публицистическом стиле.</w:t>
      </w:r>
    </w:p>
    <w:p w:rsidR="00004AB5" w:rsidRDefault="00004AB5" w:rsidP="00004AB5">
      <w:pPr>
        <w:pStyle w:val="a5"/>
      </w:pPr>
      <w:r>
        <w:t>Жанры публицистического стиля речи. Путевой очерк. Портретный очерк.</w:t>
      </w:r>
    </w:p>
    <w:p w:rsidR="00004AB5" w:rsidRDefault="00004AB5" w:rsidP="00004AB5">
      <w:pPr>
        <w:pStyle w:val="a5"/>
      </w:pPr>
      <w:r>
        <w:t>Проблемный очерк. Дискуссия. Официально-деловой стиль.</w:t>
      </w:r>
    </w:p>
    <w:p w:rsidR="00004AB5" w:rsidRDefault="00004AB5" w:rsidP="00004AB5">
      <w:pPr>
        <w:pStyle w:val="a5"/>
      </w:pPr>
      <w:r>
        <w:t>Заявление, автобиография, доверенность.</w:t>
      </w:r>
    </w:p>
    <w:p w:rsidR="00004AB5" w:rsidRDefault="00004AB5" w:rsidP="00004AB5">
      <w:pPr>
        <w:pStyle w:val="a5"/>
      </w:pPr>
      <w:r>
        <w:t>Разговорный стиль речи. Составление микротекста (в основе лексика, характерная для разговорного стиля.)</w:t>
      </w:r>
    </w:p>
    <w:p w:rsidR="00004AB5" w:rsidRDefault="00004AB5" w:rsidP="00004AB5">
      <w:pPr>
        <w:pStyle w:val="a5"/>
      </w:pPr>
      <w:r>
        <w:t>Художественный стиль. Художественный текст и его признаки.</w:t>
      </w:r>
    </w:p>
    <w:p w:rsidR="00004AB5" w:rsidRDefault="00004AB5" w:rsidP="00004AB5">
      <w:pPr>
        <w:pStyle w:val="a5"/>
      </w:pPr>
      <w:r>
        <w:t>Индивидуальность, интертекстуальность.</w:t>
      </w:r>
    </w:p>
    <w:p w:rsidR="00004AB5" w:rsidRDefault="00004AB5" w:rsidP="00004AB5">
      <w:pPr>
        <w:pStyle w:val="a5"/>
      </w:pPr>
      <w:r>
        <w:t>Образность, диалогичность, риторичность. Антропоцентризм художественного текста. Смысловая структура художественного текста.</w:t>
      </w:r>
    </w:p>
    <w:p w:rsidR="00004AB5" w:rsidRDefault="00614CEB" w:rsidP="00614CEB">
      <w:pPr>
        <w:pStyle w:val="a5"/>
      </w:pPr>
      <w:r>
        <w:t>В созвездии Пушкина.</w:t>
      </w:r>
    </w:p>
    <w:p w:rsidR="00004AB5" w:rsidRPr="00614CEB" w:rsidRDefault="00004AB5" w:rsidP="00004AB5">
      <w:pPr>
        <w:pStyle w:val="a5"/>
        <w:rPr>
          <w:b/>
        </w:rPr>
      </w:pPr>
      <w:r w:rsidRPr="00614CEB">
        <w:rPr>
          <w:b/>
        </w:rPr>
        <w:t>Родная (русская) литература</w:t>
      </w:r>
    </w:p>
    <w:p w:rsidR="00004AB5" w:rsidRDefault="00004AB5" w:rsidP="00004AB5">
      <w:pPr>
        <w:pStyle w:val="a5"/>
      </w:pPr>
      <w:proofErr w:type="gramStart"/>
      <w:r>
        <w:t>Содержание,</w:t>
      </w:r>
      <w:r>
        <w:tab/>
      </w:r>
      <w:proofErr w:type="gramEnd"/>
      <w:r>
        <w:t>обеспечивающее</w:t>
      </w:r>
      <w:r>
        <w:tab/>
        <w:t>формирование</w:t>
      </w:r>
      <w:r>
        <w:tab/>
        <w:t>и</w:t>
      </w:r>
      <w:r>
        <w:tab/>
        <w:t>развитие коммуникативной компетенции</w:t>
      </w:r>
    </w:p>
    <w:p w:rsidR="00004AB5" w:rsidRDefault="00004AB5" w:rsidP="00004AB5">
      <w:pPr>
        <w:pStyle w:val="a5"/>
      </w:pPr>
      <w:r>
        <w:t>10 класс</w:t>
      </w:r>
    </w:p>
    <w:p w:rsidR="00004AB5" w:rsidRDefault="00004AB5" w:rsidP="00004AB5">
      <w:pPr>
        <w:pStyle w:val="a5"/>
      </w:pPr>
      <w:r>
        <w:t>Историческая и культурная ситуация. Основные события культурной жизни России XVIII века</w:t>
      </w:r>
    </w:p>
    <w:p w:rsidR="00004AB5" w:rsidRDefault="00004AB5" w:rsidP="00004AB5">
      <w:pPr>
        <w:pStyle w:val="a5"/>
      </w:pPr>
      <w:r>
        <w:t>Утопический идеал в романах Ф.М.Достоевского</w:t>
      </w:r>
    </w:p>
    <w:p w:rsidR="00004AB5" w:rsidRDefault="00004AB5" w:rsidP="00004AB5">
      <w:pPr>
        <w:pStyle w:val="a5"/>
      </w:pPr>
      <w:r>
        <w:t>Князь Мышкин – новый Христос (по роману Ф.М.Достоевского (―Идиот‖) Страсти и пороки в романе Ф.М.Достоевского ―Идиот‖</w:t>
      </w:r>
    </w:p>
    <w:p w:rsidR="00004AB5" w:rsidRDefault="00004AB5" w:rsidP="00004AB5">
      <w:pPr>
        <w:pStyle w:val="a5"/>
      </w:pPr>
      <w:r>
        <w:t>В чем смысл финала романа Ф.М.Достоевского «Идиот»</w:t>
      </w:r>
    </w:p>
    <w:p w:rsidR="00004AB5" w:rsidRDefault="00004AB5" w:rsidP="00004AB5">
      <w:pPr>
        <w:pStyle w:val="a5"/>
      </w:pPr>
      <w:r>
        <w:t>Особенности изображения внутреннего мира героев русской литературы XIX века Образ Санкт-Петербурга в романе Ф.М.Достоевского «Белые ночи»</w:t>
      </w:r>
    </w:p>
    <w:p w:rsidR="00004AB5" w:rsidRDefault="00004AB5" w:rsidP="00004AB5">
      <w:pPr>
        <w:pStyle w:val="a5"/>
      </w:pPr>
      <w:r>
        <w:t>Тема одиночества в романе Ф.М.Достоевского «Белые ночи» Тема и роль повести А.И.Герцена «Сорока-воровка»</w:t>
      </w:r>
    </w:p>
    <w:p w:rsidR="00004AB5" w:rsidRDefault="00004AB5" w:rsidP="00004AB5">
      <w:pPr>
        <w:pStyle w:val="a5"/>
      </w:pPr>
      <w:r>
        <w:t>Личность и социум в произведении А.И.Герцена «Сорока-воровка» Сатира в повести А.И.Герцена «Доктор Крупов»</w:t>
      </w:r>
    </w:p>
    <w:p w:rsidR="00004AB5" w:rsidRDefault="00004AB5" w:rsidP="00004AB5">
      <w:pPr>
        <w:pStyle w:val="a5"/>
      </w:pPr>
      <w:r>
        <w:t>Мифология, идеология и мистификация в повести А.И.Герцена «Доктор Крупов» Сочинение по прочитанным произведениям</w:t>
      </w:r>
    </w:p>
    <w:p w:rsidR="00004AB5" w:rsidRDefault="00004AB5" w:rsidP="00004AB5">
      <w:pPr>
        <w:pStyle w:val="a5"/>
      </w:pPr>
      <w:r>
        <w:t>Автор и его герои в романе И.А.Гончарова «Обыкновенная история»</w:t>
      </w:r>
    </w:p>
    <w:p w:rsidR="00004AB5" w:rsidRDefault="00004AB5" w:rsidP="00004AB5">
      <w:pPr>
        <w:pStyle w:val="a5"/>
      </w:pPr>
      <w:r>
        <w:t>Две философии в жизни в романе И.А.Гончарова «Обыкновенная история» Отражение</w:t>
      </w:r>
      <w:r>
        <w:tab/>
        <w:t>исторических</w:t>
      </w:r>
      <w:r>
        <w:tab/>
        <w:t>перемен</w:t>
      </w:r>
      <w:r>
        <w:tab/>
        <w:t>в</w:t>
      </w:r>
      <w:r>
        <w:tab/>
        <w:t>романе</w:t>
      </w:r>
      <w:r>
        <w:tab/>
        <w:t>И.А.Гончарова</w:t>
      </w:r>
      <w:proofErr w:type="gramStart"/>
      <w:r>
        <w:tab/>
        <w:t>«</w:t>
      </w:r>
      <w:proofErr w:type="gramEnd"/>
      <w:r>
        <w:t>Обыкновенная история»</w:t>
      </w:r>
    </w:p>
    <w:p w:rsidR="00004AB5" w:rsidRDefault="00004AB5" w:rsidP="00004AB5">
      <w:pPr>
        <w:pStyle w:val="a5"/>
      </w:pPr>
      <w:r>
        <w:t>Образы демократов в романе И.Тургенева «Накануне» Пленительный женский образ в романе И.Тургенева «Накануне» Автор и герой в романе И.С.Тургенева «Дворянское гнездо» Женские образы в романе И.С.Тургенева «Дворянское гнездо»</w:t>
      </w:r>
    </w:p>
    <w:p w:rsidR="00004AB5" w:rsidRDefault="00004AB5" w:rsidP="00004AB5">
      <w:pPr>
        <w:pStyle w:val="a5"/>
      </w:pPr>
      <w:r>
        <w:t>Смысл названия и проблематика в романе И.С.Тургенева «Дворянское гнездо» Сочинение по прочитанным произведениям</w:t>
      </w:r>
    </w:p>
    <w:p w:rsidR="00004AB5" w:rsidRDefault="00004AB5" w:rsidP="00004AB5">
      <w:pPr>
        <w:pStyle w:val="a5"/>
      </w:pPr>
      <w:r>
        <w:t>Смысл названия и проблематика повести А.И.Куприна «Поединок» Нравственные и социальные проблемы повести А.И.Куприна «Поединок»</w:t>
      </w:r>
    </w:p>
    <w:p w:rsidR="00004AB5" w:rsidRDefault="00004AB5" w:rsidP="00004AB5">
      <w:pPr>
        <w:pStyle w:val="a5"/>
      </w:pPr>
      <w:r>
        <w:t>Сила</w:t>
      </w:r>
      <w:r>
        <w:tab/>
        <w:t>и</w:t>
      </w:r>
      <w:r>
        <w:tab/>
        <w:t>слабость</w:t>
      </w:r>
      <w:r>
        <w:tab/>
        <w:t>натуры</w:t>
      </w:r>
      <w:r>
        <w:tab/>
        <w:t>подпоручика</w:t>
      </w:r>
      <w:r>
        <w:tab/>
        <w:t>Ромашова</w:t>
      </w:r>
      <w:r>
        <w:tab/>
        <w:t>в</w:t>
      </w:r>
      <w:r>
        <w:tab/>
        <w:t>повести</w:t>
      </w:r>
      <w:r>
        <w:tab/>
        <w:t>А.И.Куприна</w:t>
      </w:r>
    </w:p>
    <w:p w:rsidR="00004AB5" w:rsidRDefault="00004AB5" w:rsidP="00004AB5">
      <w:pPr>
        <w:pStyle w:val="a5"/>
      </w:pPr>
      <w:r>
        <w:t>«Поединок»</w:t>
      </w:r>
    </w:p>
    <w:p w:rsidR="00004AB5" w:rsidRDefault="00004AB5" w:rsidP="00004AB5">
      <w:pPr>
        <w:pStyle w:val="a5"/>
      </w:pPr>
      <w:r>
        <w:t>Сочинение по прочитанным произведениям</w:t>
      </w:r>
    </w:p>
    <w:p w:rsidR="00004AB5" w:rsidRPr="00614CEB" w:rsidRDefault="00004AB5" w:rsidP="00004AB5">
      <w:pPr>
        <w:pStyle w:val="a5"/>
        <w:rPr>
          <w:b/>
        </w:rPr>
      </w:pPr>
      <w:r w:rsidRPr="00614CEB">
        <w:rPr>
          <w:b/>
        </w:rPr>
        <w:t>11 класс</w:t>
      </w:r>
    </w:p>
    <w:p w:rsidR="00004AB5" w:rsidRDefault="00004AB5" w:rsidP="00004AB5">
      <w:pPr>
        <w:pStyle w:val="a5"/>
      </w:pPr>
      <w:r>
        <w:t>Основные направления русской литературы ХХ века.</w:t>
      </w:r>
    </w:p>
    <w:p w:rsidR="00004AB5" w:rsidRDefault="00004AB5" w:rsidP="00004AB5">
      <w:pPr>
        <w:pStyle w:val="a5"/>
      </w:pPr>
      <w:r>
        <w:t>Тема</w:t>
      </w:r>
      <w:r>
        <w:tab/>
        <w:t>коллективизации</w:t>
      </w:r>
      <w:r>
        <w:tab/>
        <w:t>в</w:t>
      </w:r>
      <w:r>
        <w:tab/>
        <w:t>советскойлитературе</w:t>
      </w:r>
      <w:proofErr w:type="gramStart"/>
      <w:r>
        <w:tab/>
        <w:t>(</w:t>
      </w:r>
      <w:proofErr w:type="gramEnd"/>
      <w:r>
        <w:t>по</w:t>
      </w:r>
      <w:r>
        <w:tab/>
        <w:t>роману</w:t>
      </w:r>
      <w:r>
        <w:tab/>
        <w:t>М.Шолохова</w:t>
      </w:r>
    </w:p>
    <w:p w:rsidR="00004AB5" w:rsidRDefault="00004AB5" w:rsidP="00004AB5">
      <w:pPr>
        <w:pStyle w:val="a5"/>
      </w:pPr>
      <w:r>
        <w:t>«Поднятая целина»).</w:t>
      </w:r>
    </w:p>
    <w:p w:rsidR="00004AB5" w:rsidRDefault="00004AB5" w:rsidP="00004AB5">
      <w:pPr>
        <w:pStyle w:val="a5"/>
      </w:pPr>
      <w:r>
        <w:t>Земля и человек в произведениях М.А.Шолохова.</w:t>
      </w:r>
    </w:p>
    <w:p w:rsidR="00004AB5" w:rsidRDefault="00004AB5" w:rsidP="00004AB5">
      <w:pPr>
        <w:pStyle w:val="a5"/>
      </w:pPr>
      <w:r>
        <w:t>Роман М.А Шолохова «Поднятая целина» - суровая летопись коллективизации. Тема Великой Отечественной войны в литературе ХХ века.</w:t>
      </w:r>
    </w:p>
    <w:p w:rsidR="00004AB5" w:rsidRDefault="00004AB5" w:rsidP="00004AB5">
      <w:pPr>
        <w:pStyle w:val="a5"/>
      </w:pPr>
      <w:proofErr w:type="gramStart"/>
      <w:r>
        <w:t>Совесть,</w:t>
      </w:r>
      <w:r>
        <w:tab/>
      </w:r>
      <w:proofErr w:type="gramEnd"/>
      <w:r>
        <w:t>благородство</w:t>
      </w:r>
      <w:r>
        <w:tab/>
        <w:t>и</w:t>
      </w:r>
      <w:r>
        <w:tab/>
        <w:t>достоинство</w:t>
      </w:r>
      <w:r>
        <w:tab/>
        <w:t>–</w:t>
      </w:r>
      <w:r>
        <w:tab/>
        <w:t>вот</w:t>
      </w:r>
      <w:r>
        <w:tab/>
        <w:t>оно</w:t>
      </w:r>
      <w:r>
        <w:tab/>
        <w:t>наше</w:t>
      </w:r>
      <w:r>
        <w:tab/>
        <w:t>воинство</w:t>
      </w:r>
      <w:r>
        <w:tab/>
        <w:t>(по произведению Б.Л.Васильева «В списках не значился»).</w:t>
      </w:r>
    </w:p>
    <w:p w:rsidR="00004AB5" w:rsidRDefault="00004AB5" w:rsidP="00004AB5">
      <w:pPr>
        <w:pStyle w:val="a5"/>
      </w:pPr>
      <w:r>
        <w:t>Тема подвига в романе Б.Л. Васильева «В списках не значился».</w:t>
      </w:r>
    </w:p>
    <w:p w:rsidR="00004AB5" w:rsidRDefault="00004AB5" w:rsidP="00004AB5">
      <w:pPr>
        <w:pStyle w:val="a5"/>
      </w:pPr>
      <w:r>
        <w:t>«Мы были живые, как время, мы были большие, как время» («Завтра была война» Б.Васильев).</w:t>
      </w:r>
    </w:p>
    <w:p w:rsidR="00004AB5" w:rsidRDefault="00004AB5" w:rsidP="00004AB5">
      <w:pPr>
        <w:pStyle w:val="a5"/>
      </w:pPr>
      <w:r>
        <w:t>Сочинение по прочитанным произведениям. Юмор в произведениях ХХ века.</w:t>
      </w:r>
    </w:p>
    <w:p w:rsidR="00004AB5" w:rsidRDefault="00004AB5" w:rsidP="00004AB5">
      <w:pPr>
        <w:pStyle w:val="a5"/>
      </w:pPr>
      <w:r>
        <w:t>Сатира и юмор в русской литературе 20-30 годов ХХ века (по произведениям М.Зощенко, И.Ильфа и Е.Петрова, А.Аверченко, Н.Тэффи).</w:t>
      </w:r>
    </w:p>
    <w:p w:rsidR="00004AB5" w:rsidRDefault="00004AB5" w:rsidP="00004AB5">
      <w:pPr>
        <w:pStyle w:val="a5"/>
      </w:pPr>
      <w:r>
        <w:t>Сатирические произведения Шукшина.</w:t>
      </w:r>
    </w:p>
    <w:p w:rsidR="00004AB5" w:rsidRDefault="00004AB5" w:rsidP="00004AB5">
      <w:pPr>
        <w:pStyle w:val="a5"/>
      </w:pPr>
      <w:r>
        <w:t>Родной (башкирский) язык</w:t>
      </w:r>
    </w:p>
    <w:p w:rsidR="00004AB5" w:rsidRDefault="00004AB5" w:rsidP="00004AB5">
      <w:pPr>
        <w:pStyle w:val="a5"/>
      </w:pPr>
      <w:r>
        <w:t xml:space="preserve">Башкирский язык – национальный язык башкирского народа и государственный язык Республики </w:t>
      </w:r>
      <w:proofErr w:type="gramStart"/>
      <w:r>
        <w:t>Башкортостан .</w:t>
      </w:r>
      <w:proofErr w:type="gramEnd"/>
    </w:p>
    <w:p w:rsidR="00004AB5" w:rsidRDefault="00004AB5" w:rsidP="00004AB5">
      <w:pPr>
        <w:pStyle w:val="a5"/>
      </w:pPr>
      <w:r>
        <w:t>Как и на уровне основного общего образования, изучение башкирского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w:t>
      </w:r>
    </w:p>
    <w:p w:rsidR="00004AB5" w:rsidRDefault="00004AB5" w:rsidP="00004AB5">
      <w:pPr>
        <w:pStyle w:val="a5"/>
      </w:pPr>
      <w:r>
        <w:t>Главными задачами реализации программы являются:</w:t>
      </w:r>
    </w:p>
    <w:p w:rsidR="00004AB5" w:rsidRDefault="00004AB5" w:rsidP="00004AB5">
      <w:pPr>
        <w:pStyle w:val="a5"/>
      </w:pPr>
      <w:r>
        <w:t>овладение функциональной грамотностью, формирование у обучающихся понятий о системе стилей, изобразительно-выразительных возможностях и нормах башкирского литературного языка, а также умений применять знания о них в речевой практике;</w:t>
      </w:r>
    </w:p>
    <w:p w:rsidR="00004AB5" w:rsidRDefault="00004AB5" w:rsidP="00004AB5">
      <w:pPr>
        <w:pStyle w:val="a5"/>
      </w:pPr>
      <w: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004AB5" w:rsidRDefault="00004AB5" w:rsidP="00004AB5">
      <w:pPr>
        <w:pStyle w:val="a5"/>
      </w:pPr>
      <w:r>
        <w:t>овладение умениями комплексного анализа предложенного текста;</w:t>
      </w:r>
    </w:p>
    <w:p w:rsidR="00004AB5" w:rsidRDefault="00004AB5" w:rsidP="00004AB5">
      <w:pPr>
        <w:pStyle w:val="a5"/>
      </w:pPr>
      <w: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004AB5" w:rsidRDefault="00004AB5" w:rsidP="00004AB5">
      <w:pPr>
        <w:pStyle w:val="a5"/>
      </w:pPr>
      <w:r>
        <w:t>Базовый уровень Речь.</w:t>
      </w:r>
    </w:p>
    <w:p w:rsidR="00004AB5" w:rsidRDefault="00004AB5" w:rsidP="00004AB5">
      <w:pPr>
        <w:pStyle w:val="a5"/>
      </w:pPr>
      <w:r>
        <w:t>Речевая ситуация. Устная и письменная речь. Диалогическая и</w:t>
      </w:r>
    </w:p>
    <w:p w:rsidR="00004AB5" w:rsidRDefault="00004AB5" w:rsidP="00004AB5">
      <w:pPr>
        <w:pStyle w:val="a5"/>
      </w:pPr>
      <w:r>
        <w:t>монологическая речь.</w:t>
      </w:r>
    </w:p>
    <w:p w:rsidR="00004AB5" w:rsidRDefault="00004AB5" w:rsidP="00004AB5">
      <w:pPr>
        <w:pStyle w:val="a5"/>
      </w:pPr>
      <w:r>
        <w:t>Выделение особенностей устной и письменной речи. Анализ отдельных примеров, относящихся к различным видам речи. Умение выделить цели коммуникации с учетом различных речевых ситуаций.</w:t>
      </w:r>
    </w:p>
    <w:p w:rsidR="00004AB5" w:rsidRDefault="00004AB5" w:rsidP="00004AB5">
      <w:pPr>
        <w:pStyle w:val="a5"/>
      </w:pPr>
      <w:r>
        <w:t>Язык и речь. Использование языковых единиц в речи. Виды речи: устная и письменная речь, диалогическая и монологическая речь. Основные единицы речи: слово, предложение, текст.</w:t>
      </w:r>
    </w:p>
    <w:p w:rsidR="00004AB5" w:rsidRDefault="00004AB5" w:rsidP="00004AB5">
      <w:pPr>
        <w:pStyle w:val="a5"/>
      </w:pPr>
      <w:r>
        <w:t>Речевая деятельность. Различные виды и культура речевой деятельности: чтение, аудирование, говорение и письмо.</w:t>
      </w:r>
    </w:p>
    <w:p w:rsidR="00004AB5" w:rsidRDefault="00004AB5" w:rsidP="00004AB5">
      <w:pPr>
        <w:pStyle w:val="a5"/>
      </w:pPr>
      <w:r>
        <w:t>Усвоение различных видов речевой деятельности. Умение определить основную и дополнительную информацию, содержащуюся в тексте.</w:t>
      </w:r>
    </w:p>
    <w:p w:rsidR="00004AB5" w:rsidRDefault="00004AB5" w:rsidP="00004AB5">
      <w:pPr>
        <w:pStyle w:val="a5"/>
      </w:pPr>
      <w:r>
        <w:t xml:space="preserve">Использование полученных из разных источников знаний на практике. Письменное общее (выборочное или краткое) изложение </w:t>
      </w:r>
      <w:proofErr w:type="gramStart"/>
      <w:r>
        <w:t>содержания</w:t>
      </w:r>
      <w:proofErr w:type="gramEnd"/>
      <w:r>
        <w:t xml:space="preserve"> прослушанного или прочитанного текста.</w:t>
      </w:r>
    </w:p>
    <w:p w:rsidR="00004AB5" w:rsidRDefault="00004AB5" w:rsidP="00004AB5">
      <w:pPr>
        <w:pStyle w:val="a5"/>
      </w:pPr>
      <w:r>
        <w:t>Составление монологических и диалогических текстов, систематизация выбранного материала в соответствии с обозначенной темой.</w:t>
      </w:r>
    </w:p>
    <w:p w:rsidR="00004AB5" w:rsidRDefault="00004AB5" w:rsidP="00004AB5">
      <w:pPr>
        <w:pStyle w:val="a5"/>
      </w:pPr>
      <w:r>
        <w:t>Язык – средство общения, общественное и политическое явление. Основные функции языка. Роль родного языка в формировании личности человека.</w:t>
      </w:r>
    </w:p>
    <w:p w:rsidR="00004AB5" w:rsidRDefault="00004AB5" w:rsidP="00004AB5">
      <w:pPr>
        <w:pStyle w:val="a5"/>
      </w:pPr>
      <w:r>
        <w:t>Классификация языков. Тюркские языки. Башкирский язык среди тюркских языков. Общие сведения о башкирском языке.</w:t>
      </w:r>
    </w:p>
    <w:p w:rsidR="00004AB5" w:rsidRDefault="00004AB5" w:rsidP="00004AB5">
      <w:pPr>
        <w:pStyle w:val="a5"/>
      </w:pPr>
      <w:r>
        <w:t>Формы употребления башкирского языка: литературный язык, диалекты, просторечие, профессиональная речь, жаргоны и др.</w:t>
      </w:r>
    </w:p>
    <w:p w:rsidR="00004AB5" w:rsidRDefault="00004AB5" w:rsidP="00004AB5">
      <w:pPr>
        <w:pStyle w:val="a5"/>
      </w:pPr>
      <w:r>
        <w:t>Башкирский язык – язык башкирской художественной литературы, средства его описания.</w:t>
      </w:r>
    </w:p>
    <w:p w:rsidR="00004AB5" w:rsidRDefault="00004AB5" w:rsidP="00004AB5">
      <w:pPr>
        <w:pStyle w:val="a5"/>
      </w:pPr>
      <w:r>
        <w:t>Осознание роли и места башкирского языка в общественной и личной жизни человека; формы употребления башкирского языка: литературного языка, диалектов, просторечия, профессиональной речи, жаргона и др.</w:t>
      </w:r>
    </w:p>
    <w:p w:rsidR="00004AB5" w:rsidRDefault="00004AB5" w:rsidP="00004AB5">
      <w:pPr>
        <w:pStyle w:val="a5"/>
      </w:pPr>
      <w:r>
        <w:t>Башкирское языкознание и его разделы. Ведущие ученые башкирского языка и методики преподавания.</w:t>
      </w:r>
    </w:p>
    <w:p w:rsidR="00004AB5" w:rsidRDefault="00004AB5" w:rsidP="00004AB5">
      <w:pPr>
        <w:pStyle w:val="a5"/>
      </w:pPr>
      <w:r>
        <w:t>Основные разделы башкирского языка: фонетика, лексикология, словообразование, грамматика (морфология и синтаксис), орфография и пунктуация.</w:t>
      </w:r>
    </w:p>
    <w:p w:rsidR="00004AB5" w:rsidRDefault="00004AB5" w:rsidP="00004AB5">
      <w:pPr>
        <w:pStyle w:val="a5"/>
      </w:pPr>
      <w:r>
        <w:t>Фонетика. Орфоэпия. Графика. Звук. Фонема. Изменения гласных и согласных. Транскибирование слов. Ударение. Интонация. Орфоэпия. Орфография и его принципы.</w:t>
      </w:r>
    </w:p>
    <w:p w:rsidR="00004AB5" w:rsidRDefault="00004AB5" w:rsidP="00004AB5">
      <w:pPr>
        <w:pStyle w:val="a5"/>
      </w:pPr>
      <w:r>
        <w:t>Лексикология. Лексическое значение слова. Многозначность слова. Прямое и переносное значение слов. Понятие об этимологии. Фразеологизмы. Лексикография.</w:t>
      </w:r>
    </w:p>
    <w:p w:rsidR="00004AB5" w:rsidRDefault="00004AB5" w:rsidP="00004AB5">
      <w:pPr>
        <w:pStyle w:val="a5"/>
      </w:pPr>
      <w:r>
        <w:t>Морфемика и словообразование. Особенности морфемного строя башкирского языка. Способы словообразования.</w:t>
      </w:r>
    </w:p>
    <w:p w:rsidR="00004AB5" w:rsidRDefault="00004AB5" w:rsidP="00004AB5">
      <w:pPr>
        <w:pStyle w:val="a5"/>
      </w:pPr>
      <w:r>
        <w:t>Грамматика. Понятие о грамматике. Разделы грамматики.</w:t>
      </w:r>
    </w:p>
    <w:p w:rsidR="00004AB5" w:rsidRDefault="00004AB5" w:rsidP="00004AB5">
      <w:pPr>
        <w:pStyle w:val="a5"/>
      </w:pPr>
      <w:r>
        <w:t xml:space="preserve">Морфология. Части речи в башкирском языке. Морфологический разбор различных частей речи. </w:t>
      </w:r>
    </w:p>
    <w:p w:rsidR="00004AB5" w:rsidRDefault="00004AB5" w:rsidP="00004AB5">
      <w:pPr>
        <w:pStyle w:val="a5"/>
      </w:pPr>
      <w:r>
        <w:t>Синтаксис. Основные синтаксические единицы: слово, словосочетание и предложение. Синтаксис простого и сложного предложения.</w:t>
      </w:r>
    </w:p>
    <w:p w:rsidR="00004AB5" w:rsidRDefault="00004AB5" w:rsidP="00004AB5">
      <w:pPr>
        <w:pStyle w:val="a5"/>
      </w:pPr>
      <w:r>
        <w:t>Текст. Понятие о тексте, его основные признаки (деление на значимые взаимосвязанные части). Тема, идея и микротема текста.</w:t>
      </w:r>
    </w:p>
    <w:p w:rsidR="00004AB5" w:rsidRDefault="00004AB5" w:rsidP="00004AB5">
      <w:pPr>
        <w:pStyle w:val="a5"/>
      </w:pPr>
      <w:r>
        <w:t>Средства связи отдельных предложений и частей текста. Абзац как средство достижения композиционно-стилистической целостности текста.</w:t>
      </w:r>
    </w:p>
    <w:p w:rsidR="00004AB5" w:rsidRDefault="00004AB5" w:rsidP="00004AB5">
      <w:pPr>
        <w:pStyle w:val="a5"/>
      </w:pPr>
      <w:r>
        <w:t>Функционально-семантические типы речи: описание, суждение, осмысление. Структура текста. Составление плана и тезиса как средства обработки текста.</w:t>
      </w:r>
    </w:p>
    <w:p w:rsidR="00004AB5" w:rsidRDefault="00004AB5" w:rsidP="00004AB5">
      <w:pPr>
        <w:pStyle w:val="a5"/>
      </w:pPr>
      <w:r>
        <w:t>Анализ текста с учетом его тематики, основной идеи и структуры. Деление текста на семантические части и составление его плана. Создание текстов, различных по жанру и стилям с соблюдением соответствующих норм (последовательность, взаимосвязь частей, соответствие выбранной теме). Оценка, исправление устной и письменной речи, составление ее плана и тезиса.</w:t>
      </w:r>
    </w:p>
    <w:p w:rsidR="00004AB5" w:rsidRDefault="00004AB5" w:rsidP="00004AB5">
      <w:pPr>
        <w:pStyle w:val="a5"/>
      </w:pPr>
      <w:r>
        <w:t>Прямая и косвенная речь. Пунктуация.</w:t>
      </w:r>
    </w:p>
    <w:p w:rsidR="00004AB5" w:rsidRDefault="00004AB5" w:rsidP="00004AB5">
      <w:pPr>
        <w:pStyle w:val="a5"/>
      </w:pPr>
      <w:r>
        <w:t>Стилистика и культура речи. Функциональные стили башкирского литературного языка.</w:t>
      </w:r>
    </w:p>
    <w:p w:rsidR="00004AB5" w:rsidRDefault="00004AB5" w:rsidP="00004AB5">
      <w:pPr>
        <w:pStyle w:val="a5"/>
      </w:pPr>
      <w:r>
        <w:t>Родная (башкирская) литература</w:t>
      </w:r>
    </w:p>
    <w:p w:rsidR="00004AB5" w:rsidRDefault="00004AB5" w:rsidP="00004AB5">
      <w:pPr>
        <w:pStyle w:val="a5"/>
      </w:pPr>
      <w:r>
        <w:t>В связи с изменениями требований к качеству общего образования, произошедшими в первой четверти XXI века, актуальными на сегодняшний день,</w:t>
      </w:r>
    </w:p>
    <w:p w:rsidR="00004AB5" w:rsidRDefault="00004AB5" w:rsidP="00004AB5">
      <w:pPr>
        <w:pStyle w:val="a5"/>
      </w:pPr>
      <w:r>
        <w:t>являются такие вопросы, как обновление содержания обучения, повышение качества и эффективности обучения, улучшение методических приемов и способов, а также введение новых принципов в обучении литературе.</w:t>
      </w:r>
    </w:p>
    <w:p w:rsidR="00004AB5" w:rsidRDefault="00004AB5" w:rsidP="00004AB5">
      <w:pPr>
        <w:pStyle w:val="a5"/>
      </w:pPr>
      <w:r>
        <w:t>Результатом освоения программы по башкирской литературе на уровне среднего общего образования являются формирование у учащихся навыков понимания литературы, воспитание собственной позиции и эстетического вкуса, развитие творческого мышления, которые должны стать средством для формирования мировоззрения и оценки окружающей действительности. Необходимым условием для закрепления знаний является формирование у учащихся определенных навыков. В особенности это касается предмета литературы, где усвоение новых знаний происходит в процессе анализа и исследования. Работа по формированию навыков проводится и оценивается по следующим направлениям:</w:t>
      </w:r>
    </w:p>
    <w:p w:rsidR="00004AB5" w:rsidRDefault="00004AB5" w:rsidP="00004AB5">
      <w:pPr>
        <w:pStyle w:val="a5"/>
      </w:pPr>
      <w:r>
        <w:t>умение рассказать о жизненном пути и творчестве писателя (выборочно или предложенного автора); рассказать о литературе определенного периода, приводя сравнения и оценку, воспроизводить отдельные отрывки наизусть; умение определять принадлежность художественного произведения к одному из литературных родов и жанров, главные особенности творчества писателя, основные направления развития литературного периода, умение обосновать свою точку зрения; понимание литературного произведения во взаимосвязи с явлениями общественной и культурной жизни; умение выделять в литературном произведении общечеловеческие и конкретно-исторические ценности, умение выяснять «сквозные» и «вечные» проблемы.</w:t>
      </w:r>
    </w:p>
    <w:p w:rsidR="00004AB5" w:rsidRDefault="00004AB5" w:rsidP="00004AB5">
      <w:pPr>
        <w:pStyle w:val="a5"/>
      </w:pPr>
      <w:r>
        <w:t>умение пересказывать содержание литературного произведения, описанных там событий и характеров, оценивать, сопоставлять с другими произведениями; умение рассказывать о литературе отдельных периодов, обобщая полученные сведения; умение целенаправленно работать с разными источниками информации (словари, справочники, энциклопедии, электронные средства); умение пользоваться материалами периодической печати.</w:t>
      </w:r>
    </w:p>
    <w:p w:rsidR="00004AB5" w:rsidRDefault="00004AB5" w:rsidP="00004AB5">
      <w:pPr>
        <w:pStyle w:val="a5"/>
      </w:pPr>
      <w:r>
        <w:t>умение осмысленного, творческого, выразительного чтения художественных произведений различных жанров; умение писать сочинение по литературному произведению, на тему творчества писателя, о литературе отдельного периода, и в целом о национальной литературе, основываясь на собственные взгляды, чувства и личный опыт.</w:t>
      </w:r>
    </w:p>
    <w:p w:rsidR="00004AB5" w:rsidRDefault="00004AB5" w:rsidP="00004AB5">
      <w:pPr>
        <w:pStyle w:val="a5"/>
      </w:pPr>
      <w:r>
        <w:t>умение самостоятельно находить ответ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 умение видеть ассоциативные связи между литературным произведением и другими текстами, в том числе произведениями других жанров искусства.</w:t>
      </w:r>
    </w:p>
    <w:p w:rsidR="00004AB5" w:rsidRDefault="00004AB5" w:rsidP="00004AB5">
      <w:pPr>
        <w:pStyle w:val="a5"/>
      </w:pPr>
      <w:r>
        <w:t>полный анализ литературного текста; умение сравнивать проблематику и тематику различных произведений, определять их особенности; умение сравнивать литературные произведения, находить общие и различные стороны; умение сравнивать творчество и произведения писателей, определить и дать</w:t>
      </w:r>
    </w:p>
    <w:p w:rsidR="00004AB5" w:rsidRDefault="00004AB5" w:rsidP="00004AB5">
      <w:pPr>
        <w:pStyle w:val="a5"/>
      </w:pPr>
      <w:r>
        <w:t>оценку их общим и различным сторонам; умение сравнивать схожие по тематике произведения татарской, русской (или других народов) литератур, выделять национальные особенности; попытка оценить место и роль татарской литературы в мировом литературном процессе;</w:t>
      </w:r>
    </w:p>
    <w:p w:rsidR="00004AB5" w:rsidRDefault="00004AB5" w:rsidP="00004AB5">
      <w:pPr>
        <w:pStyle w:val="a5"/>
      </w:pPr>
      <w:r>
        <w:t>Содержание учебного предмета Давыт Юлтый. «Карагул», «Кровь»</w:t>
      </w:r>
    </w:p>
    <w:p w:rsidR="00004AB5" w:rsidRDefault="00004AB5" w:rsidP="00004AB5">
      <w:pPr>
        <w:pStyle w:val="a5"/>
      </w:pPr>
      <w:r>
        <w:t>Ахметзаки Валиди Туган. «Воспоминания»</w:t>
      </w:r>
    </w:p>
    <w:p w:rsidR="00004AB5" w:rsidRDefault="00004AB5" w:rsidP="00004AB5">
      <w:pPr>
        <w:pStyle w:val="a5"/>
      </w:pPr>
      <w:r>
        <w:t xml:space="preserve">Гайнан Хайри. </w:t>
      </w:r>
      <w:proofErr w:type="gramStart"/>
      <w:r>
        <w:t>« Поворот</w:t>
      </w:r>
      <w:proofErr w:type="gramEnd"/>
      <w:r>
        <w:t>»</w:t>
      </w:r>
    </w:p>
    <w:p w:rsidR="00004AB5" w:rsidRDefault="00004AB5" w:rsidP="00004AB5">
      <w:pPr>
        <w:pStyle w:val="a5"/>
      </w:pPr>
      <w:r>
        <w:t>Мухаматшә Бурангул. «Башкирская свадьба»</w:t>
      </w:r>
    </w:p>
    <w:p w:rsidR="00004AB5" w:rsidRDefault="00004AB5" w:rsidP="00004AB5">
      <w:pPr>
        <w:pStyle w:val="a5"/>
      </w:pPr>
      <w:r>
        <w:t>Хадия Давлетшина. «Иргиз»</w:t>
      </w:r>
    </w:p>
    <w:p w:rsidR="00004AB5" w:rsidRDefault="00004AB5" w:rsidP="00004AB5">
      <w:pPr>
        <w:pStyle w:val="a5"/>
      </w:pPr>
      <w:r>
        <w:t>Сагит Мифтахов. «Дружба и любовь»</w:t>
      </w:r>
    </w:p>
    <w:p w:rsidR="00004AB5" w:rsidRDefault="00004AB5" w:rsidP="00004AB5">
      <w:pPr>
        <w:pStyle w:val="a5"/>
      </w:pPr>
      <w:r>
        <w:t>Галимов Салям. «Ребенок»</w:t>
      </w:r>
    </w:p>
    <w:p w:rsidR="00004AB5" w:rsidRDefault="00004AB5" w:rsidP="00004AB5">
      <w:pPr>
        <w:pStyle w:val="a5"/>
      </w:pPr>
      <w:r>
        <w:t>Рашит Нигмати. «Холодный колодец», «Убей, сынок, фашиста!», «Письма твоей жены», «Дочь Сакмара».</w:t>
      </w:r>
    </w:p>
    <w:p w:rsidR="00004AB5" w:rsidRDefault="00004AB5" w:rsidP="00004AB5">
      <w:pPr>
        <w:pStyle w:val="a5"/>
      </w:pPr>
      <w:r>
        <w:t>Баязит Бикбай. «Карлугас», «Аксэскэ»</w:t>
      </w:r>
    </w:p>
    <w:p w:rsidR="00004AB5" w:rsidRDefault="00004AB5" w:rsidP="00004AB5">
      <w:pPr>
        <w:pStyle w:val="a5"/>
      </w:pPr>
      <w:r>
        <w:t>Зайнап</w:t>
      </w:r>
      <w:r>
        <w:tab/>
        <w:t>Биишева.</w:t>
      </w:r>
      <w:r>
        <w:tab/>
        <w:t>«Пою</w:t>
      </w:r>
      <w:proofErr w:type="gramStart"/>
      <w:r>
        <w:t>»,</w:t>
      </w:r>
      <w:r>
        <w:tab/>
      </w:r>
      <w:proofErr w:type="gramEnd"/>
      <w:r>
        <w:t>«Мои</w:t>
      </w:r>
      <w:r>
        <w:tab/>
        <w:t>песни»,</w:t>
      </w:r>
      <w:r>
        <w:tab/>
        <w:t>«Волшебный</w:t>
      </w:r>
      <w:r>
        <w:tab/>
        <w:t>курай»,</w:t>
      </w:r>
    </w:p>
    <w:p w:rsidR="00004AB5" w:rsidRDefault="00004AB5" w:rsidP="00004AB5">
      <w:pPr>
        <w:pStyle w:val="a5"/>
      </w:pPr>
      <w:r>
        <w:t>«Униженные»</w:t>
      </w:r>
    </w:p>
    <w:p w:rsidR="00004AB5" w:rsidRDefault="00004AB5" w:rsidP="00004AB5">
      <w:pPr>
        <w:pStyle w:val="a5"/>
      </w:pPr>
      <w:r>
        <w:t>Назар Нәжми.</w:t>
      </w:r>
      <w:r>
        <w:tab/>
        <w:t>«Слово о Родине», «Родина», «Баллада о песне», «Урал»,</w:t>
      </w:r>
    </w:p>
    <w:p w:rsidR="00004AB5" w:rsidRDefault="00004AB5" w:rsidP="00004AB5">
      <w:pPr>
        <w:pStyle w:val="a5"/>
      </w:pPr>
      <w:r>
        <w:t>«Поэт и шах»</w:t>
      </w:r>
    </w:p>
    <w:p w:rsidR="00004AB5" w:rsidRDefault="00004AB5" w:rsidP="00004AB5">
      <w:pPr>
        <w:pStyle w:val="a5"/>
      </w:pPr>
      <w:proofErr w:type="gramStart"/>
      <w:r>
        <w:t>Мостай  Карим</w:t>
      </w:r>
      <w:proofErr w:type="gramEnd"/>
      <w:r>
        <w:t>.  «</w:t>
      </w:r>
      <w:proofErr w:type="gramStart"/>
      <w:r>
        <w:t>Открой  окно</w:t>
      </w:r>
      <w:proofErr w:type="gramEnd"/>
      <w:r>
        <w:t>»,  «Трубка»,  «Дождь»,  «Цветы  на камне»,</w:t>
      </w:r>
    </w:p>
    <w:p w:rsidR="00004AB5" w:rsidRDefault="00004AB5" w:rsidP="00004AB5">
      <w:pPr>
        <w:pStyle w:val="a5"/>
      </w:pPr>
      <w:r>
        <w:t xml:space="preserve">«Чужие огни», «Ответное письмо башкирскому народу», «Песня декабря», </w:t>
      </w:r>
      <w:proofErr w:type="gramStart"/>
      <w:r>
        <w:t>« Возвращение</w:t>
      </w:r>
      <w:proofErr w:type="gramEnd"/>
      <w:r>
        <w:t>»,</w:t>
      </w:r>
      <w:r>
        <w:tab/>
        <w:t>«Здравствуй,  говорят  цветы»,  «Думы»,  «Солдат»,</w:t>
      </w:r>
    </w:p>
    <w:p w:rsidR="00004AB5" w:rsidRDefault="00004AB5" w:rsidP="00004AB5">
      <w:pPr>
        <w:pStyle w:val="a5"/>
      </w:pPr>
      <w:r>
        <w:t xml:space="preserve">«Улыбка», </w:t>
      </w:r>
      <w:proofErr w:type="gramStart"/>
      <w:r>
        <w:t>« Секрет</w:t>
      </w:r>
      <w:proofErr w:type="gramEnd"/>
      <w:r>
        <w:t>», « Черные воды»,  «Ноги в дороге, душа в песне», «Другу»,</w:t>
      </w:r>
    </w:p>
    <w:p w:rsidR="00004AB5" w:rsidRDefault="00004AB5" w:rsidP="00004AB5">
      <w:pPr>
        <w:pStyle w:val="a5"/>
      </w:pPr>
      <w:r>
        <w:t>«Не давай клятвы», «Долгое- долгое детство</w:t>
      </w:r>
      <w:proofErr w:type="gramStart"/>
      <w:r>
        <w:t>»,«</w:t>
      </w:r>
      <w:proofErr w:type="gramEnd"/>
      <w:r>
        <w:t xml:space="preserve"> В затмении солнца», «Не бросай огонь , Прометей!»</w:t>
      </w:r>
    </w:p>
    <w:p w:rsidR="00004AB5" w:rsidRDefault="00004AB5" w:rsidP="00004AB5">
      <w:pPr>
        <w:pStyle w:val="a5"/>
      </w:pPr>
      <w:r>
        <w:t>Рами Гарипов. «Возвращаюсь песням», «Передовая линия», «Жизнь»,</w:t>
      </w:r>
    </w:p>
    <w:p w:rsidR="00004AB5" w:rsidRDefault="00004AB5" w:rsidP="00004AB5">
      <w:pPr>
        <w:pStyle w:val="a5"/>
      </w:pPr>
      <w:r>
        <w:t xml:space="preserve">«Счастье», </w:t>
      </w:r>
      <w:proofErr w:type="gramStart"/>
      <w:r>
        <w:t>« Ответственность</w:t>
      </w:r>
      <w:proofErr w:type="gramEnd"/>
      <w:r>
        <w:t>», «Будущее», «Поэзия», «Сердце Урала», «Салават батыр», «Мои мысли», «Завещание», «Чувство Родины», «Преклонение», « Дон Кихот», «Поэт», «Батырша», «Поэма интегралов»</w:t>
      </w:r>
    </w:p>
    <w:p w:rsidR="00004AB5" w:rsidRDefault="00004AB5" w:rsidP="00004AB5">
      <w:pPr>
        <w:pStyle w:val="a5"/>
      </w:pPr>
      <w:r>
        <w:t>Ахияр Хакимов. «Вихрь», «Состязание»</w:t>
      </w:r>
    </w:p>
    <w:p w:rsidR="00004AB5" w:rsidRDefault="00004AB5" w:rsidP="00004AB5">
      <w:pPr>
        <w:pStyle w:val="a5"/>
      </w:pPr>
      <w:r>
        <w:t xml:space="preserve">Гайса Хусаинов. «Жизнь», </w:t>
      </w:r>
      <w:proofErr w:type="gramStart"/>
      <w:r>
        <w:t>« Кровавые</w:t>
      </w:r>
      <w:proofErr w:type="gramEnd"/>
      <w:r>
        <w:t xml:space="preserve"> пятидесятые»</w:t>
      </w:r>
    </w:p>
    <w:p w:rsidR="00004AB5" w:rsidRDefault="00004AB5" w:rsidP="00004AB5">
      <w:pPr>
        <w:pStyle w:val="a5"/>
      </w:pPr>
      <w:r>
        <w:t xml:space="preserve">Равиль Бикбаев. «Середина жизни», </w:t>
      </w:r>
      <w:proofErr w:type="gramStart"/>
      <w:r>
        <w:t>« Меч</w:t>
      </w:r>
      <w:proofErr w:type="gramEnd"/>
      <w:r>
        <w:t xml:space="preserve"> Салавата», « Бурзянская сосна», «Разговор Бикбая и Бикбая»</w:t>
      </w:r>
    </w:p>
    <w:p w:rsidR="00004AB5" w:rsidRDefault="00004AB5" w:rsidP="00004AB5">
      <w:pPr>
        <w:pStyle w:val="a5"/>
      </w:pPr>
      <w:r>
        <w:t>Ногман</w:t>
      </w:r>
      <w:r>
        <w:tab/>
        <w:t>Мусин.</w:t>
      </w:r>
      <w:r>
        <w:tab/>
        <w:t>«Дорога</w:t>
      </w:r>
      <w:r>
        <w:tab/>
        <w:t>моей</w:t>
      </w:r>
      <w:r>
        <w:tab/>
        <w:t>деревни</w:t>
      </w:r>
      <w:proofErr w:type="gramStart"/>
      <w:r>
        <w:t>»,</w:t>
      </w:r>
      <w:r>
        <w:tab/>
      </w:r>
      <w:proofErr w:type="gramEnd"/>
      <w:r>
        <w:t>«Вечный</w:t>
      </w:r>
      <w:r>
        <w:tab/>
        <w:t>лес»,</w:t>
      </w:r>
      <w:r>
        <w:tab/>
        <w:t>«</w:t>
      </w:r>
      <w:r>
        <w:tab/>
        <w:t>Чертов переполох»</w:t>
      </w:r>
    </w:p>
    <w:p w:rsidR="00004AB5" w:rsidRDefault="00004AB5" w:rsidP="00004AB5">
      <w:pPr>
        <w:pStyle w:val="a5"/>
      </w:pPr>
      <w:r>
        <w:t>Азат Абдуллин. «Тринадцатый председатель»</w:t>
      </w:r>
    </w:p>
    <w:p w:rsidR="00004AB5" w:rsidRDefault="00004AB5" w:rsidP="00004AB5">
      <w:pPr>
        <w:pStyle w:val="a5"/>
      </w:pPr>
      <w:r>
        <w:t>Рашит Султангареев. «Хамбал»</w:t>
      </w:r>
    </w:p>
    <w:p w:rsidR="00004AB5" w:rsidRDefault="00004AB5" w:rsidP="00004AB5">
      <w:pPr>
        <w:pStyle w:val="a5"/>
      </w:pPr>
      <w:r>
        <w:t>Динис Буляков. «Одна жизнь»</w:t>
      </w:r>
    </w:p>
    <w:p w:rsidR="00004AB5" w:rsidRDefault="00004AB5" w:rsidP="00004AB5">
      <w:pPr>
        <w:pStyle w:val="a5"/>
      </w:pPr>
      <w:r>
        <w:t xml:space="preserve">Хасан Назар. «Колыбельная», </w:t>
      </w:r>
      <w:proofErr w:type="gramStart"/>
      <w:r>
        <w:t>« В</w:t>
      </w:r>
      <w:proofErr w:type="gramEnd"/>
      <w:r>
        <w:t xml:space="preserve"> деревне», « Таулыкай», « Горный родник», «Горы», «Мама», « Голос отца», « Шамсырак», «Живу»</w:t>
      </w:r>
    </w:p>
    <w:p w:rsidR="00004AB5" w:rsidRPr="00614CEB" w:rsidRDefault="00004AB5" w:rsidP="00004AB5">
      <w:pPr>
        <w:pStyle w:val="a5"/>
        <w:rPr>
          <w:b/>
        </w:rPr>
      </w:pPr>
      <w:r w:rsidRPr="00614CEB">
        <w:rPr>
          <w:b/>
        </w:rPr>
        <w:t>Родной (татарский) язык</w:t>
      </w:r>
    </w:p>
    <w:p w:rsidR="00004AB5" w:rsidRDefault="00004AB5" w:rsidP="00004AB5">
      <w:pPr>
        <w:pStyle w:val="a5"/>
      </w:pPr>
      <w:proofErr w:type="gramStart"/>
      <w:r>
        <w:t>Содержание,</w:t>
      </w:r>
      <w:r>
        <w:tab/>
      </w:r>
      <w:proofErr w:type="gramEnd"/>
      <w:r>
        <w:t>обеспечивающее</w:t>
      </w:r>
      <w:r>
        <w:tab/>
        <w:t>формирование</w:t>
      </w:r>
      <w:r>
        <w:tab/>
        <w:t>и</w:t>
      </w:r>
      <w:r>
        <w:tab/>
        <w:t>развитие коммуникативной компетенции</w:t>
      </w:r>
    </w:p>
    <w:p w:rsidR="00004AB5" w:rsidRDefault="00004AB5" w:rsidP="00004AB5">
      <w:pPr>
        <w:pStyle w:val="a5"/>
      </w:pPr>
      <w:r>
        <w:t>Речь. Речевая ситуация. Устная и письменная речь. Диалогическая и монологическая речь.</w:t>
      </w:r>
    </w:p>
    <w:p w:rsidR="00004AB5" w:rsidRDefault="00004AB5" w:rsidP="00004AB5">
      <w:pPr>
        <w:pStyle w:val="a5"/>
      </w:pPr>
      <w:r>
        <w:t>Выделение особенностей устной и письменной речи. Анализ отдельных примеров, относящихся к различным видам речи. Умение выделить цели коммуникации с учетом различных речевых ситуаций.</w:t>
      </w:r>
    </w:p>
    <w:p w:rsidR="00004AB5" w:rsidRDefault="00004AB5" w:rsidP="00004AB5">
      <w:pPr>
        <w:pStyle w:val="a5"/>
      </w:pPr>
      <w:r>
        <w:t>Язык и речь. Использование языковых единиц в речи. Виды речи: устная и письменная речь, диалогическая и монологическая речь. Основные единицы речи: слово, предложение, текст.</w:t>
      </w:r>
    </w:p>
    <w:p w:rsidR="00004AB5" w:rsidRDefault="00004AB5" w:rsidP="00004AB5">
      <w:pPr>
        <w:pStyle w:val="a5"/>
      </w:pPr>
      <w:r>
        <w:t>Речевая деятельность. Различные виды и культура речевой деятельности: чтение, аудирование, говорение и письмо.</w:t>
      </w:r>
    </w:p>
    <w:p w:rsidR="00004AB5" w:rsidRDefault="00004AB5" w:rsidP="00004AB5">
      <w:pPr>
        <w:pStyle w:val="a5"/>
      </w:pPr>
      <w:r>
        <w:t>Усвоение различных видов речевой деятельности. Умение определить основную и дополнительную информацию, содержащуюся в тексте.</w:t>
      </w:r>
    </w:p>
    <w:p w:rsidR="00004AB5" w:rsidRDefault="00004AB5" w:rsidP="00004AB5">
      <w:pPr>
        <w:pStyle w:val="a5"/>
      </w:pPr>
      <w:r>
        <w:t xml:space="preserve">Использование полученных из разных источников знаний на практике. Письменное общее (выборочное или краткое) изложение </w:t>
      </w:r>
      <w:proofErr w:type="gramStart"/>
      <w:r>
        <w:t>содержания</w:t>
      </w:r>
      <w:proofErr w:type="gramEnd"/>
      <w:r>
        <w:t xml:space="preserve"> прослушанного или прочитанного текста.</w:t>
      </w:r>
    </w:p>
    <w:p w:rsidR="00004AB5" w:rsidRDefault="00004AB5" w:rsidP="00004AB5">
      <w:pPr>
        <w:pStyle w:val="a5"/>
      </w:pPr>
      <w:r>
        <w:t>Составление монологических и диалогических текстов, систематизация выбранного материала в соответствии с обозначенной темой.</w:t>
      </w:r>
    </w:p>
    <w:p w:rsidR="00004AB5" w:rsidRDefault="00004AB5" w:rsidP="00004AB5">
      <w:pPr>
        <w:pStyle w:val="a5"/>
      </w:pPr>
      <w:r>
        <w:t>Содержание, обеспечивающее формирование и развитие лингвистической компетенции</w:t>
      </w:r>
    </w:p>
    <w:p w:rsidR="00004AB5" w:rsidRDefault="00004AB5" w:rsidP="00004AB5">
      <w:pPr>
        <w:pStyle w:val="a5"/>
      </w:pPr>
      <w:r>
        <w:t>Язык – средство общения, общественное и политическое явление. Основные функции языка. Роль родного языка в формировании личности человека.</w:t>
      </w:r>
    </w:p>
    <w:p w:rsidR="00004AB5" w:rsidRDefault="00004AB5" w:rsidP="00004AB5">
      <w:pPr>
        <w:pStyle w:val="a5"/>
      </w:pPr>
      <w:r>
        <w:t>Классификация языков. Тюркские языки. Татарский язык среди тюркских языков. Общие сведения о татарском языке.</w:t>
      </w:r>
    </w:p>
    <w:p w:rsidR="00004AB5" w:rsidRDefault="00004AB5" w:rsidP="00004AB5">
      <w:pPr>
        <w:pStyle w:val="a5"/>
      </w:pPr>
      <w:r>
        <w:t>Формы употребления татарского языка: литературный язык, диалекты, просторечие, профессиональная речь, жаргоны и др.</w:t>
      </w:r>
    </w:p>
    <w:p w:rsidR="00004AB5" w:rsidRDefault="00004AB5" w:rsidP="00004AB5">
      <w:pPr>
        <w:pStyle w:val="a5"/>
      </w:pPr>
      <w:r>
        <w:t>Татарский язык – язык татарской художественной литературы, средства его описания.</w:t>
      </w:r>
    </w:p>
    <w:p w:rsidR="00004AB5" w:rsidRDefault="00004AB5" w:rsidP="00004AB5">
      <w:pPr>
        <w:pStyle w:val="a5"/>
      </w:pPr>
      <w:r>
        <w:t>Осознание роли и места татарского языка в общественной и личной жизни человека; формы употребления татарского языка: литературного языка, диалектов, просторечия, профессиональной речи, жаргона и др.</w:t>
      </w:r>
    </w:p>
    <w:p w:rsidR="00004AB5" w:rsidRDefault="00004AB5" w:rsidP="00004AB5">
      <w:pPr>
        <w:pStyle w:val="a5"/>
      </w:pPr>
      <w:r>
        <w:t>Татарское языкознание и его разделы. Ведущие ученые татарского языка и методики преподавания.</w:t>
      </w:r>
    </w:p>
    <w:p w:rsidR="00004AB5" w:rsidRDefault="00004AB5" w:rsidP="00004AB5">
      <w:pPr>
        <w:pStyle w:val="a5"/>
      </w:pPr>
      <w:r>
        <w:t>Основные разделы татарского языка: фонетика, лексикология, словообразование, грамматика (морфология и синтаксис), орфография и пунктуация.</w:t>
      </w:r>
    </w:p>
    <w:p w:rsidR="00004AB5" w:rsidRDefault="00004AB5" w:rsidP="00004AB5">
      <w:pPr>
        <w:pStyle w:val="a5"/>
      </w:pPr>
      <w:r>
        <w:t>Фонетика. Орфоэпия. Графика. Звук. Фонема. Изменения гласных и согласных. Транскибирование слов. Ударение. Интонация. Орфоэпия. Орфография и его принципы.</w:t>
      </w:r>
    </w:p>
    <w:p w:rsidR="00004AB5" w:rsidRDefault="00004AB5" w:rsidP="00004AB5">
      <w:pPr>
        <w:pStyle w:val="a5"/>
      </w:pPr>
      <w:r>
        <w:t>Лексикология. Лексическое значение слова. Многозначность слова. Прямое и переносное значение слов. Понятие об этимологии. Фразеологизмы. Лексикография.</w:t>
      </w:r>
    </w:p>
    <w:p w:rsidR="00004AB5" w:rsidRDefault="00004AB5" w:rsidP="00004AB5">
      <w:pPr>
        <w:pStyle w:val="a5"/>
      </w:pPr>
      <w:r>
        <w:t>Морфемика и словообразование. Особенности морфемного строя татарского языка. Способы словообразования.</w:t>
      </w:r>
    </w:p>
    <w:p w:rsidR="00004AB5" w:rsidRDefault="00004AB5" w:rsidP="00004AB5">
      <w:pPr>
        <w:pStyle w:val="a5"/>
      </w:pPr>
      <w:r>
        <w:t>Грамматика. Понятие о грамматике. Разделы грамматики.</w:t>
      </w:r>
    </w:p>
    <w:p w:rsidR="00004AB5" w:rsidRDefault="00004AB5" w:rsidP="00004AB5">
      <w:pPr>
        <w:pStyle w:val="a5"/>
      </w:pPr>
      <w:r>
        <w:t>Морфология. Части речи в татарском языке. Морфологический разбор различных частей речи.</w:t>
      </w:r>
    </w:p>
    <w:p w:rsidR="00004AB5" w:rsidRDefault="00004AB5" w:rsidP="00004AB5">
      <w:pPr>
        <w:pStyle w:val="a5"/>
      </w:pPr>
      <w:r>
        <w:t>Синтаксис. Основные синтаксические единицы: слово, словосочетание и предложение. Синтаксис простого и сложного предложения.</w:t>
      </w:r>
    </w:p>
    <w:p w:rsidR="00004AB5" w:rsidRDefault="00004AB5" w:rsidP="00004AB5">
      <w:pPr>
        <w:pStyle w:val="a5"/>
      </w:pPr>
      <w:r>
        <w:t>Текст. Понятие о тексте, его основные признаки (деление на значимые взаимосвязанные части). Тема, идея и микротема текста.</w:t>
      </w:r>
    </w:p>
    <w:p w:rsidR="00004AB5" w:rsidRDefault="00004AB5" w:rsidP="00004AB5">
      <w:pPr>
        <w:pStyle w:val="a5"/>
      </w:pPr>
      <w:r>
        <w:t>Средства связи отдельных предложений и частей текста. Абзац как средство достижения композиционно-стилистической целостности текста.</w:t>
      </w:r>
    </w:p>
    <w:p w:rsidR="00004AB5" w:rsidRDefault="00004AB5" w:rsidP="00004AB5">
      <w:pPr>
        <w:pStyle w:val="a5"/>
      </w:pPr>
      <w:r>
        <w:t>Функционально-семантические типы речи: описание, суждение, осмысление. Структура текста. Составление плана и тезиса как средства обработки текста.</w:t>
      </w:r>
    </w:p>
    <w:p w:rsidR="00004AB5" w:rsidRDefault="00004AB5" w:rsidP="00004AB5">
      <w:pPr>
        <w:pStyle w:val="a5"/>
      </w:pPr>
      <w:r>
        <w:t>Анализ текста с учетом его тематики, основной идеи и структуры. Деление текста на семантические части и составление его плана. Создание текстов, различных по жанру и стилям с соблюдением соответствующих норм (последовательность, взаимосвязь частей, соответствие выбранной теме). Оценка, исправление устной и письменной речи, составление ее плана и тезиса.</w:t>
      </w:r>
    </w:p>
    <w:p w:rsidR="00004AB5" w:rsidRDefault="00004AB5" w:rsidP="00004AB5">
      <w:pPr>
        <w:pStyle w:val="a5"/>
      </w:pPr>
      <w:r>
        <w:t xml:space="preserve">Прямая и косвенная речь. </w:t>
      </w:r>
    </w:p>
    <w:p w:rsidR="00004AB5" w:rsidRDefault="00004AB5" w:rsidP="00004AB5">
      <w:pPr>
        <w:pStyle w:val="a5"/>
      </w:pPr>
      <w:r>
        <w:t>Пунктуация.</w:t>
      </w:r>
    </w:p>
    <w:p w:rsidR="00004AB5" w:rsidRDefault="00004AB5" w:rsidP="00004AB5">
      <w:pPr>
        <w:pStyle w:val="a5"/>
      </w:pPr>
      <w:r>
        <w:t>Стилистика и культура речи. Функциональные стили татарского литературного языка.</w:t>
      </w:r>
    </w:p>
    <w:p w:rsidR="00004AB5" w:rsidRDefault="00004AB5" w:rsidP="00004AB5">
      <w:pPr>
        <w:pStyle w:val="a5"/>
      </w:pPr>
      <w:r>
        <w:t>Содержание, обеспечивающее формирование и развитие этнокультурологической компетенции</w:t>
      </w:r>
    </w:p>
    <w:p w:rsidR="00004AB5" w:rsidRDefault="00004AB5" w:rsidP="00004AB5">
      <w:pPr>
        <w:pStyle w:val="a5"/>
      </w:pPr>
      <w:r>
        <w:t>Расширение и углубление знаний о культуре своего народа и культуре народов Российской Федерации (известные достопримечательности, образцы литературы, выдающиеся люди и др.). Осознание старшеклассниками языка как формы выражения национально-культурной специфики татарского языка; расширение знаний о взаимосвязи развития языка и истории народа; совершенствование умений и навыков употребления этикетных норм общения со старшими и сверстниками в устной и письменной речи; соблюдение норм культуры межнационального общения в повседневной жизни.</w:t>
      </w:r>
    </w:p>
    <w:p w:rsidR="00004AB5" w:rsidRDefault="00004AB5" w:rsidP="00004AB5">
      <w:pPr>
        <w:pStyle w:val="a5"/>
      </w:pPr>
    </w:p>
    <w:p w:rsidR="00004AB5" w:rsidRPr="00614CEB" w:rsidRDefault="00004AB5" w:rsidP="00004AB5">
      <w:pPr>
        <w:pStyle w:val="a5"/>
        <w:rPr>
          <w:b/>
        </w:rPr>
      </w:pPr>
      <w:r w:rsidRPr="00614CEB">
        <w:rPr>
          <w:b/>
        </w:rPr>
        <w:t>Родная (татарская) литература</w:t>
      </w:r>
    </w:p>
    <w:p w:rsidR="00004AB5" w:rsidRDefault="00004AB5" w:rsidP="00004AB5">
      <w:pPr>
        <w:pStyle w:val="a5"/>
      </w:pPr>
      <w:r>
        <w:t>I. Древняя тюрко-татарская литература (V–XII века).</w:t>
      </w:r>
    </w:p>
    <w:p w:rsidR="00004AB5" w:rsidRDefault="00004AB5" w:rsidP="00004AB5">
      <w:pPr>
        <w:pStyle w:val="a5"/>
      </w:pPr>
      <w:r>
        <w:t>Введение</w:t>
      </w:r>
      <w:r>
        <w:tab/>
        <w:t>в</w:t>
      </w:r>
      <w:r>
        <w:tab/>
        <w:t>историю</w:t>
      </w:r>
      <w:r>
        <w:tab/>
        <w:t>татарской</w:t>
      </w:r>
      <w:r>
        <w:tab/>
        <w:t>литературы.</w:t>
      </w:r>
      <w:r>
        <w:tab/>
        <w:t>Деление</w:t>
      </w:r>
      <w:r>
        <w:tab/>
        <w:t>литературы</w:t>
      </w:r>
      <w:r>
        <w:tab/>
        <w:t>на периоды. Обзор Древней тюрко-татарской литературы.</w:t>
      </w:r>
    </w:p>
    <w:p w:rsidR="00004AB5" w:rsidRDefault="00004AB5" w:rsidP="00004AB5">
      <w:pPr>
        <w:pStyle w:val="a5"/>
      </w:pPr>
      <w:r>
        <w:t xml:space="preserve">Понятие «тюркский народ». Общетюркская литература. Введение в историю татарской литературы. Деление литературы на периоды. </w:t>
      </w:r>
      <w:proofErr w:type="gramStart"/>
      <w:r>
        <w:t>Обзор  древней</w:t>
      </w:r>
      <w:proofErr w:type="gramEnd"/>
      <w:r>
        <w:t xml:space="preserve"> и средневековой литературы, литературы. Возникновение письменности. Руническая письменность, согдийская, манихейская и уйгурская, графика. Эпитафия. Орхоно-Енисейские памятники</w:t>
      </w:r>
      <w:proofErr w:type="gramStart"/>
      <w:r>
        <w:t>.</w:t>
      </w:r>
      <w:proofErr w:type="gramEnd"/>
      <w:r>
        <w:t xml:space="preserve"> которые были воздвигнуты в честь Бильге-кагана и его брата, полководца Кюль-тегина (732-735), советника первых каганов Второго Тюркского каганата Тоньюкуку (создан после 716 г., еще при жизни героя). Первый тюркский автор Йоллыг-Тегин, подписавший под текстами резвернутых эпитафий в честь Бильге-кагана и Кюль-тегина.</w:t>
      </w:r>
    </w:p>
    <w:p w:rsidR="00004AB5" w:rsidRDefault="00004AB5" w:rsidP="00004AB5">
      <w:pPr>
        <w:pStyle w:val="a5"/>
      </w:pPr>
      <w:r>
        <w:t>Язык памятников рунической и древнеуйгурской письменности. Словарь М.Кашгари (1072-1047) «Диване лӛгат эт-тӛрк». Характер пословиц и поговорок, отрывки из литературных произведений в сборнике. Чтение и обсуждение пословиц. Сведения о произведении Ю.Баласагуни «Кутадгу Орхоно-Енисейские источники. Возникновение письменности. Руническая письменность. Эпитафия. Словарь М. Кашгари (1072–1047) «Диване лӛгат эт-тӛрк» / «Словарь тюркских наречий». Характер пословиц и поговорок в сборнике. Чтение и обсуждение пословиц. Сведения о произведении Й.Баласагуни «Котадгу белек» (1069)</w:t>
      </w:r>
    </w:p>
    <w:p w:rsidR="00004AB5" w:rsidRDefault="00004AB5" w:rsidP="00614CEB">
      <w:pPr>
        <w:pStyle w:val="a5"/>
      </w:pPr>
      <w:proofErr w:type="gramStart"/>
      <w:r>
        <w:t>/«</w:t>
      </w:r>
      <w:proofErr w:type="gramEnd"/>
      <w:r>
        <w:t>Благодатное знание». Значение поэмы в мировой литературе. Чтение отрывков. Суфийская философия. Суфийская литература. Сведения о трех поэтах: А</w:t>
      </w:r>
      <w:r w:rsidR="00614CEB">
        <w:t>.Йугнаки, А.Ясави, С.Бакыргани.</w:t>
      </w:r>
    </w:p>
    <w:p w:rsidR="00004AB5" w:rsidRPr="00614CEB" w:rsidRDefault="00004AB5" w:rsidP="00004AB5">
      <w:pPr>
        <w:pStyle w:val="a5"/>
        <w:rPr>
          <w:b/>
        </w:rPr>
      </w:pPr>
      <w:r w:rsidRPr="00614CEB">
        <w:rPr>
          <w:b/>
        </w:rPr>
        <w:t>II. Средневековая тюрко-татарская литература (XII–XVIII века).</w:t>
      </w:r>
    </w:p>
    <w:p w:rsidR="00004AB5" w:rsidRDefault="00004AB5" w:rsidP="00004AB5">
      <w:pPr>
        <w:pStyle w:val="a5"/>
      </w:pPr>
      <w:r>
        <w:t>Развитие национальной литературы, ориентируясь на традиции восточной литературы и основываясь на идеологию и философию ислама. Взаимопроникновение религиозных мотивов, утверждающих единобожие, и светских мотивов о справедливом правителе, гуманной личности. Концепция нравственно совершенного, справедливого, гуманного, терпеливого, милосердного, обладающего внешней и внутренней красотой человека. Жанровое многообразие, особенности функционирования восточных жанров.</w:t>
      </w:r>
    </w:p>
    <w:p w:rsidR="00004AB5" w:rsidRDefault="00004AB5" w:rsidP="00004AB5">
      <w:pPr>
        <w:pStyle w:val="a5"/>
      </w:pPr>
      <w:r>
        <w:t>Литература Булгарского периода (XII век –1 пол. XIII века).</w:t>
      </w:r>
    </w:p>
    <w:p w:rsidR="00004AB5" w:rsidRDefault="00004AB5" w:rsidP="00614CEB">
      <w:pPr>
        <w:pStyle w:val="a5"/>
      </w:pPr>
      <w:r>
        <w:t>Краткий обзор истории государства Великих булгар. Булгарское ханство. Культура Булгар. Исторические сочинения русских ученых. Путешествие Ибн Фадлана. Поэма Кул Гали «Кыйсс</w:t>
      </w:r>
      <w:r w:rsidR="00614CEB">
        <w:t>аи Йосыф» / «Сказание о Юсуфе».</w:t>
      </w:r>
    </w:p>
    <w:p w:rsidR="00004AB5" w:rsidRPr="00614CEB" w:rsidRDefault="00004AB5" w:rsidP="00004AB5">
      <w:pPr>
        <w:pStyle w:val="a5"/>
        <w:rPr>
          <w:b/>
        </w:rPr>
      </w:pPr>
      <w:r w:rsidRPr="00614CEB">
        <w:rPr>
          <w:b/>
        </w:rPr>
        <w:t>Литература Золотоордынского периода (XIII век –1 пол. XV века).</w:t>
      </w:r>
    </w:p>
    <w:p w:rsidR="00004AB5" w:rsidRDefault="00004AB5" w:rsidP="00004AB5">
      <w:pPr>
        <w:pStyle w:val="a5"/>
      </w:pPr>
      <w:r>
        <w:t>Роль Золотой Орды в формировании татарского народа. История огромного государства. Письменность. Сведения о поэтах Золотой Орды: Рабгузый (Кыйсас әл-әнбия» / «История пророков» (1310</w:t>
      </w:r>
      <w:proofErr w:type="gramStart"/>
      <w:r>
        <w:t>) ,</w:t>
      </w:r>
      <w:proofErr w:type="gramEnd"/>
      <w:r>
        <w:t xml:space="preserve"> Котб (1297) «Хӛсрәү вә Ширин»  /</w:t>
      </w:r>
    </w:p>
    <w:p w:rsidR="00004AB5" w:rsidRDefault="00004AB5" w:rsidP="00004AB5">
      <w:pPr>
        <w:pStyle w:val="a5"/>
      </w:pPr>
      <w:r>
        <w:t xml:space="preserve">«Хосрав и Ширин» (1342), Хорезми «Мәхәббәтнамә» / </w:t>
      </w:r>
      <w:proofErr w:type="gramStart"/>
      <w:r>
        <w:t>« Поэма</w:t>
      </w:r>
      <w:proofErr w:type="gramEnd"/>
      <w:r>
        <w:t xml:space="preserve"> о любви» (1353), М.Булгари    (1297–1360)   «Наһҗ   әл-фәрадис»   /  «Дорога   в  рай»  (1358), Х.Кятиб</w:t>
      </w:r>
    </w:p>
    <w:p w:rsidR="00004AB5" w:rsidRDefault="00004AB5" w:rsidP="00004AB5">
      <w:pPr>
        <w:pStyle w:val="a5"/>
      </w:pPr>
      <w:r>
        <w:t xml:space="preserve">«Җӛмҗӛмә солтан» </w:t>
      </w:r>
      <w:proofErr w:type="gramStart"/>
      <w:r>
        <w:t>/  «</w:t>
      </w:r>
      <w:proofErr w:type="gramEnd"/>
      <w:r>
        <w:t>Жемжемэ султан»  (1369).  Чтение 1-</w:t>
      </w:r>
      <w:proofErr w:type="gramStart"/>
      <w:r>
        <w:t>2  отрывков</w:t>
      </w:r>
      <w:proofErr w:type="gramEnd"/>
      <w:r>
        <w:t xml:space="preserve">  из  поэмы</w:t>
      </w:r>
    </w:p>
    <w:p w:rsidR="00004AB5" w:rsidRDefault="00004AB5" w:rsidP="00004AB5">
      <w:pPr>
        <w:pStyle w:val="a5"/>
      </w:pPr>
      <w:r>
        <w:t>Сайфа Сараи «Гӛлистан бит-тӛрки» / «Гулистан по-тюркски». Поэма Котба</w:t>
      </w:r>
    </w:p>
    <w:p w:rsidR="00004AB5" w:rsidRDefault="00004AB5" w:rsidP="00004AB5">
      <w:pPr>
        <w:pStyle w:val="a5"/>
      </w:pPr>
      <w:r>
        <w:t>«Хӛсрәү вә Ширин» / «Хосрав и Ширин».</w:t>
      </w:r>
    </w:p>
    <w:p w:rsidR="00004AB5" w:rsidRDefault="00004AB5" w:rsidP="00004AB5">
      <w:pPr>
        <w:pStyle w:val="a5"/>
      </w:pPr>
      <w:r>
        <w:t>Теория литературы: газель как стихотворный жанр Востока.</w:t>
      </w:r>
    </w:p>
    <w:p w:rsidR="00004AB5" w:rsidRDefault="00004AB5" w:rsidP="00004AB5">
      <w:pPr>
        <w:pStyle w:val="a5"/>
      </w:pPr>
    </w:p>
    <w:p w:rsidR="00004AB5" w:rsidRDefault="00004AB5" w:rsidP="00004AB5">
      <w:pPr>
        <w:pStyle w:val="a5"/>
      </w:pPr>
      <w:r>
        <w:t>Литература периода Казанского ханства (1 пол. XV века – 2 пол. XVI века).</w:t>
      </w:r>
    </w:p>
    <w:p w:rsidR="00004AB5" w:rsidRDefault="00004AB5" w:rsidP="00614CEB">
      <w:pPr>
        <w:pStyle w:val="a5"/>
      </w:pPr>
      <w:r>
        <w:t xml:space="preserve">Обзор истории Казанского ханства. Культура. Сведения о поэтах: Мухаммат Амин, Шарифи, Колшариф, Мухаммедьяр. Стихи и поэмы Кул Шарифа и Мухаммедьяра («Тӛхфәи мәрдан» </w:t>
      </w:r>
      <w:proofErr w:type="gramStart"/>
      <w:r>
        <w:t>/«</w:t>
      </w:r>
      <w:proofErr w:type="gramEnd"/>
      <w:r>
        <w:t>Дар мужей»(1540) и «Нуры содур» / «Свет сердец</w:t>
      </w:r>
      <w:r w:rsidR="00614CEB">
        <w:t>» (1542)). Чтение 1-2 отрывков.</w:t>
      </w:r>
    </w:p>
    <w:p w:rsidR="00004AB5" w:rsidRPr="00614CEB" w:rsidRDefault="00004AB5" w:rsidP="00004AB5">
      <w:pPr>
        <w:pStyle w:val="a5"/>
        <w:rPr>
          <w:b/>
        </w:rPr>
      </w:pPr>
      <w:r w:rsidRPr="00614CEB">
        <w:rPr>
          <w:b/>
        </w:rPr>
        <w:t>Литература периода застоя (2 пол. XVI века – XVIII век).</w:t>
      </w:r>
    </w:p>
    <w:p w:rsidR="00004AB5" w:rsidRDefault="00004AB5" w:rsidP="00004AB5">
      <w:pPr>
        <w:pStyle w:val="a5"/>
      </w:pPr>
      <w:r>
        <w:t>Обзор</w:t>
      </w:r>
      <w:r>
        <w:tab/>
        <w:t>литературы</w:t>
      </w:r>
      <w:r>
        <w:tab/>
        <w:t>XVII–</w:t>
      </w:r>
      <w:r>
        <w:tab/>
        <w:t>XVIII</w:t>
      </w:r>
      <w:r>
        <w:tab/>
        <w:t>вв.</w:t>
      </w:r>
      <w:r>
        <w:tab/>
        <w:t>Возрождение</w:t>
      </w:r>
      <w:r>
        <w:tab/>
      </w:r>
      <w:proofErr w:type="gramStart"/>
      <w:r>
        <w:t>дастанов,</w:t>
      </w:r>
      <w:r>
        <w:tab/>
      </w:r>
      <w:proofErr w:type="gramEnd"/>
      <w:r>
        <w:t>баитов:</w:t>
      </w:r>
    </w:p>
    <w:p w:rsidR="00004AB5" w:rsidRDefault="00004AB5" w:rsidP="00004AB5">
      <w:pPr>
        <w:pStyle w:val="a5"/>
      </w:pPr>
      <w:r>
        <w:t>«Сююмбика», «Казань». Биография поэтов: М.Кулый, Г.Утыз Имяни. Хикметы Мавлэ Кулыя, марсии Г.Утыз Имяни.</w:t>
      </w:r>
    </w:p>
    <w:p w:rsidR="00004AB5" w:rsidRDefault="00004AB5" w:rsidP="00614CEB">
      <w:pPr>
        <w:pStyle w:val="a5"/>
      </w:pPr>
      <w:r>
        <w:t>Тео</w:t>
      </w:r>
      <w:r w:rsidR="00614CEB">
        <w:t>рия литературы: дастаны, баиты.</w:t>
      </w:r>
    </w:p>
    <w:p w:rsidR="00004AB5" w:rsidRDefault="00004AB5" w:rsidP="00004AB5">
      <w:pPr>
        <w:pStyle w:val="a5"/>
      </w:pPr>
      <w:r>
        <w:t>III. Литература периода просветительства (XIX век) Пробуждение общественной мысли, развитие научных идей, школьного образования и художественной литературы. Социально-экономические и политические причины общероссийского масштаба. Перестройка системы обучения в татарских медресе. Пробуждение национального самосознания татарского народа. Историко- культурный обзор литературы XIX века: развитие поэзии, прозы, драматургии. Двухплановый реализм. Просветительский идеал: «Первое – ум, второе – нравственность и третье – внешнее телесное достоинство». Два периода литературы XIX века. Появление новых жанров (реалистические поэмы, рассказы, повести, романы</w:t>
      </w:r>
      <w:proofErr w:type="gramStart"/>
      <w:r>
        <w:t>).XIX</w:t>
      </w:r>
      <w:proofErr w:type="gramEnd"/>
      <w:r>
        <w:t xml:space="preserve"> век – переход от Средневековья к реалистической литературе. Исторические события и их влияние на культуру татарского народа. Сведения о просветителях. Составление хрестоматий. Выпуск первой газеты на общетюркском языке «Таржеман» И.Гаспринским. Деятельность Ш.Марджани. Творчество суфийских поэтов: А.Каргалый, Х.Салихов, Ш.Заки, Г.Чокрый. Качественные изменения в поэзии: Г.Кандалый, Б.Ваисов, А.Мухаммет. Творчество Акмуллы. Творчество К.Насыри, Ф.Карими. И.Гаспринского. Просветительский реализм в литературе. М.Акъегетзадэ, З.Бигиев.</w:t>
      </w:r>
    </w:p>
    <w:p w:rsidR="00004AB5" w:rsidRDefault="00004AB5" w:rsidP="00614CEB">
      <w:pPr>
        <w:pStyle w:val="a5"/>
      </w:pPr>
      <w:r>
        <w:t>Теория литературы: жанр саяхатнаме (путевые заметки), хикаят, марсия, мадхия, басня, рубаи, эпистолярный жанр, назира, кисса, обрамленн</w:t>
      </w:r>
      <w:r w:rsidR="00614CEB">
        <w:t>ая повесть, ящичная композиция.</w:t>
      </w:r>
    </w:p>
    <w:p w:rsidR="00004AB5" w:rsidRDefault="00004AB5" w:rsidP="00004AB5">
      <w:pPr>
        <w:pStyle w:val="a5"/>
      </w:pPr>
      <w:r>
        <w:t>IV. Литература начала XX века.</w:t>
      </w:r>
    </w:p>
    <w:p w:rsidR="00004AB5" w:rsidRDefault="00004AB5" w:rsidP="00004AB5">
      <w:pPr>
        <w:pStyle w:val="a5"/>
      </w:pPr>
      <w:r>
        <w:t>Начало XX века – период ускоренного развития татарской литературы. Изменения в социально-политической жизни, их влияние на общественно- политическую и творческую мысль, синтез востока и запада в культуре. Особенности реалистического и романтического изображения действительности в</w:t>
      </w:r>
    </w:p>
    <w:p w:rsidR="00004AB5" w:rsidRDefault="00004AB5" w:rsidP="00004AB5">
      <w:pPr>
        <w:pStyle w:val="a5"/>
      </w:pPr>
      <w:r>
        <w:t>литературе. Характерные особенности героев-современников в литературе этого периода, гисъянист, одиночка, герой, находившийся на перепутье, герой, посвятивший себя служению нации, герой в состоянии подавленности и др. Нравственно-философские и литературно-эстетические искания авторов, опыты.</w:t>
      </w:r>
    </w:p>
    <w:p w:rsidR="00004AB5" w:rsidRDefault="00004AB5" w:rsidP="00004AB5">
      <w:pPr>
        <w:pStyle w:val="a5"/>
      </w:pPr>
      <w:r>
        <w:t>Переход от просветительского к критическому реализму. Обогащение литературы с точки зрения литературных направлений и течений. Модернистские течения: импрессионизм, символизм. Активизация проблем нации. Появление новых типов героев. Попытки по-новому ответить на вопросы о духовной свободе, вере, ограниченности жизни, жизни и смерти, красоте.</w:t>
      </w:r>
    </w:p>
    <w:p w:rsidR="00004AB5" w:rsidRDefault="00004AB5" w:rsidP="00004AB5">
      <w:pPr>
        <w:pStyle w:val="a5"/>
      </w:pPr>
      <w:r>
        <w:t>Творчество Г.Ибрагимова, Г.Исхаки, Г.Тукая, С.Рамиева, Дэрдменда, Г.Камала, Ф.Амирхана, М.Файзи.</w:t>
      </w:r>
    </w:p>
    <w:p w:rsidR="00004AB5" w:rsidRDefault="00004AB5" w:rsidP="00004AB5">
      <w:pPr>
        <w:pStyle w:val="a5"/>
      </w:pPr>
      <w:r>
        <w:t>Обзор литературы. Творчество Г.Тукая «Мәхәббәт» / «Любовь»,</w:t>
      </w:r>
    </w:p>
    <w:p w:rsidR="00004AB5" w:rsidRDefault="00004AB5" w:rsidP="00004AB5">
      <w:pPr>
        <w:pStyle w:val="a5"/>
      </w:pPr>
      <w:r>
        <w:t>«</w:t>
      </w:r>
      <w:proofErr w:type="gramStart"/>
      <w:r>
        <w:t>Ваксынмыйм»/</w:t>
      </w:r>
      <w:proofErr w:type="gramEnd"/>
      <w:r>
        <w:t xml:space="preserve"> «Не мелочусь». «</w:t>
      </w:r>
      <w:proofErr w:type="gramStart"/>
      <w:r>
        <w:t>Кыйтга»/</w:t>
      </w:r>
      <w:proofErr w:type="gramEnd"/>
      <w:r>
        <w:t xml:space="preserve"> «Отрывок». Наследие Тукая в литературе, в балетно-оперном искусстве. Публицистика Тукая. Художник и скульптор Б.Урманче. Произведения о Тукае.</w:t>
      </w:r>
    </w:p>
    <w:p w:rsidR="00004AB5" w:rsidRDefault="00004AB5" w:rsidP="00004AB5">
      <w:pPr>
        <w:pStyle w:val="a5"/>
      </w:pPr>
      <w:r>
        <w:t>Стихи Дардеменда «Каләмгә хитаб» / «О перо», «Шагыйрьгә» / «Поэту»,</w:t>
      </w:r>
    </w:p>
    <w:p w:rsidR="00004AB5" w:rsidRDefault="00004AB5" w:rsidP="00004AB5">
      <w:pPr>
        <w:pStyle w:val="a5"/>
      </w:pPr>
      <w:r>
        <w:t>«</w:t>
      </w:r>
      <w:proofErr w:type="gramStart"/>
      <w:r>
        <w:t>Кораб»</w:t>
      </w:r>
      <w:r>
        <w:tab/>
      </w:r>
      <w:proofErr w:type="gramEnd"/>
      <w:r>
        <w:t>«Корабль».</w:t>
      </w:r>
      <w:r>
        <w:tab/>
        <w:t>Стихи</w:t>
      </w:r>
      <w:r>
        <w:tab/>
        <w:t>С.Рамиева</w:t>
      </w:r>
      <w:proofErr w:type="gramStart"/>
      <w:r>
        <w:tab/>
        <w:t>«</w:t>
      </w:r>
      <w:proofErr w:type="gramEnd"/>
      <w:r>
        <w:t>Авыл»</w:t>
      </w:r>
      <w:r>
        <w:tab/>
        <w:t>/«Деревня»,</w:t>
      </w:r>
      <w:r>
        <w:tab/>
        <w:t>«Пәйгамбәр»</w:t>
      </w:r>
      <w:r>
        <w:tab/>
        <w:t>/</w:t>
      </w:r>
    </w:p>
    <w:p w:rsidR="00004AB5" w:rsidRDefault="00004AB5" w:rsidP="00004AB5">
      <w:pPr>
        <w:pStyle w:val="a5"/>
      </w:pPr>
      <w:r>
        <w:t>«Пророк», «Уку» / «Обучение».</w:t>
      </w:r>
    </w:p>
    <w:p w:rsidR="00004AB5" w:rsidRDefault="00004AB5" w:rsidP="00004AB5">
      <w:pPr>
        <w:pStyle w:val="a5"/>
      </w:pPr>
      <w:r>
        <w:t>Г.Исхаки. Повесть «Ул әле ӛйләнмәгән иде» / «Он еще не был женатым». Чтение, обсуждение проблем любви, создании семьи, национальные традиции. Г.Камал. «Бүләк ӛчен» / «За вознаграждение». Чтение, обсуждение.</w:t>
      </w:r>
    </w:p>
    <w:p w:rsidR="00004AB5" w:rsidRDefault="00004AB5" w:rsidP="00004AB5">
      <w:pPr>
        <w:pStyle w:val="a5"/>
      </w:pPr>
      <w:r>
        <w:t>Ф.Әмирхан. «Шәфигулла агай» / «Дядя Шафигулла». Чтение, обсуждение. М.Файзи. «Ак калфак» / «Белый калфак». Чтение, анализ.</w:t>
      </w:r>
    </w:p>
    <w:p w:rsidR="00004AB5" w:rsidRDefault="00004AB5" w:rsidP="00614CEB">
      <w:pPr>
        <w:pStyle w:val="a5"/>
        <w:ind w:left="0" w:firstLine="0"/>
      </w:pPr>
      <w:r>
        <w:t>V. Литература 1920-1930 годов.</w:t>
      </w:r>
    </w:p>
    <w:p w:rsidR="00004AB5" w:rsidRDefault="00004AB5" w:rsidP="00004AB5">
      <w:pPr>
        <w:pStyle w:val="a5"/>
      </w:pPr>
      <w:r>
        <w:t>Исключение из литературного процесса романтизма и модернистских течений (символизм, имажинизм, футуризм и др.), утверждение социалистического реализма как основного литературного метода. Произведения, продолжающие традиции предыдущих эпох. Произведения, посвященные строительству новой жизни.</w:t>
      </w:r>
    </w:p>
    <w:p w:rsidR="00004AB5" w:rsidRDefault="00004AB5" w:rsidP="00004AB5">
      <w:pPr>
        <w:pStyle w:val="a5"/>
      </w:pPr>
      <w:r>
        <w:t>Творчество К.Тинчурина, Х.Такташа, Г.Кутуя.</w:t>
      </w:r>
    </w:p>
    <w:p w:rsidR="00004AB5" w:rsidRDefault="00004AB5" w:rsidP="00004AB5">
      <w:pPr>
        <w:pStyle w:val="a5"/>
      </w:pPr>
      <w:r>
        <w:t>К.Тинчурин. «Сүнгән йолдызлар» / «Угасшие звезды». Чтение, анализ. Х.Такташ. «Мәхәббәт тәүбәсе» / «Раскаяние в любви». Чтение, обсуждение.</w:t>
      </w:r>
    </w:p>
    <w:p w:rsidR="00004AB5" w:rsidRDefault="00004AB5" w:rsidP="00004AB5">
      <w:pPr>
        <w:pStyle w:val="a5"/>
      </w:pPr>
      <w:r>
        <w:t>Сочинение.</w:t>
      </w:r>
    </w:p>
    <w:p w:rsidR="00004AB5" w:rsidRDefault="00004AB5" w:rsidP="00004AB5">
      <w:pPr>
        <w:pStyle w:val="a5"/>
      </w:pPr>
      <w:r>
        <w:t>Г.Кутуй. «Тапшырылмаган хатлар» / «Неотосланные письма». Чтение, обсуждение.</w:t>
      </w:r>
    </w:p>
    <w:p w:rsidR="00004AB5" w:rsidRDefault="00004AB5" w:rsidP="00614CEB">
      <w:pPr>
        <w:pStyle w:val="a5"/>
        <w:ind w:left="0" w:firstLine="0"/>
      </w:pPr>
      <w:r>
        <w:t>VI. Литература военного времени.</w:t>
      </w:r>
    </w:p>
    <w:p w:rsidR="00004AB5" w:rsidRDefault="00004AB5" w:rsidP="00004AB5">
      <w:pPr>
        <w:pStyle w:val="a5"/>
      </w:pPr>
      <w:r>
        <w:t>Великая Отечественная война, ее влияние на литературу. Основные темы и проблемы в произведениях. Взаимоотношения между писателем и обществом. Творчество М.Джалиля, Ф.Карима, А.Еники, Ф.Хусни.</w:t>
      </w:r>
    </w:p>
    <w:p w:rsidR="00004AB5" w:rsidRDefault="00004AB5" w:rsidP="00004AB5">
      <w:pPr>
        <w:pStyle w:val="a5"/>
      </w:pPr>
      <w:r>
        <w:t>М.Джалиль. «Хуш, акыллым» / «Прошай, моя умница», «Кошчык» /</w:t>
      </w:r>
    </w:p>
    <w:p w:rsidR="00004AB5" w:rsidRDefault="00004AB5" w:rsidP="00004AB5">
      <w:pPr>
        <w:pStyle w:val="a5"/>
      </w:pPr>
      <w:r>
        <w:t>«Птенчик». Чтение, анализ.</w:t>
      </w:r>
    </w:p>
    <w:p w:rsidR="00004AB5" w:rsidRDefault="00004AB5" w:rsidP="00004AB5">
      <w:pPr>
        <w:pStyle w:val="a5"/>
      </w:pPr>
      <w:r>
        <w:t>Ф.Хусни. «Йӛзек кашы» / «Перстень». Чтение, анализ, составление тезисов.</w:t>
      </w:r>
    </w:p>
    <w:p w:rsidR="00004AB5" w:rsidRDefault="00004AB5" w:rsidP="00614CEB">
      <w:pPr>
        <w:pStyle w:val="a5"/>
        <w:ind w:left="0" w:firstLine="0"/>
      </w:pPr>
      <w:r>
        <w:t>VII. Литература послевоенного периода (до 1960-х годов).</w:t>
      </w:r>
    </w:p>
    <w:p w:rsidR="00004AB5" w:rsidRDefault="00004AB5" w:rsidP="00004AB5">
      <w:pPr>
        <w:pStyle w:val="a5"/>
      </w:pPr>
      <w:r>
        <w:t>Положительное влияние на литературу полудемократических перемен периода «Оттепели». Творчество Х.Туфана. «Кайсыгызның кулы җылы?» / «У кого рука теплая?», «Илдә ниләр бар икән?» / «Что происходит на Родине? »,</w:t>
      </w:r>
    </w:p>
    <w:p w:rsidR="00004AB5" w:rsidRDefault="00004AB5" w:rsidP="00004AB5">
      <w:pPr>
        <w:pStyle w:val="a5"/>
      </w:pPr>
      <w:r>
        <w:t>«Луиза-а-а-а».</w:t>
      </w:r>
    </w:p>
    <w:p w:rsidR="00004AB5" w:rsidRDefault="00004AB5" w:rsidP="00614CEB">
      <w:pPr>
        <w:pStyle w:val="a5"/>
        <w:ind w:left="0" w:firstLine="0"/>
      </w:pPr>
      <w:r>
        <w:t>VIII. Литература 1960–1980-х годов.</w:t>
      </w:r>
    </w:p>
    <w:p w:rsidR="00004AB5" w:rsidRDefault="00004AB5" w:rsidP="00004AB5">
      <w:pPr>
        <w:pStyle w:val="a5"/>
      </w:pPr>
      <w:r>
        <w:t>Возвращение литературы к национальным традициям. Появление новых жанров, тем и мотивов, литературных форм. Стремление литературы к новизне: обращение к новым литературным течениям, жанровым формам, темам, поиски в области литературного героя.</w:t>
      </w:r>
    </w:p>
    <w:p w:rsidR="00004AB5" w:rsidRDefault="00004AB5" w:rsidP="00004AB5">
      <w:pPr>
        <w:pStyle w:val="a5"/>
      </w:pPr>
      <w:r>
        <w:t>Поиск знаковых особенностей нового общества, новый герой. Деревенская проза. Эпическое воплощение образов Родины, страны, народа; размышления о взаимоотношениях личности и общества, о чувстве гражданственности, о судьбах народов, о духовном мире человека, о ценностях эпохи. Постановка проблем о независимости, о свободе личности и свободе мысли. Оживление романтического направления. Появление другой оценки революции 1917 года и новой жизни после нее. Изображение темы войны в ином аспекте.</w:t>
      </w:r>
    </w:p>
    <w:p w:rsidR="00004AB5" w:rsidRDefault="00004AB5" w:rsidP="00004AB5">
      <w:pPr>
        <w:pStyle w:val="a5"/>
      </w:pPr>
      <w:r>
        <w:t>Творчество А.Гилязова, Р.Файзуллина, Р.Хариса, Р.Гаташа. Р.Файзуллин.</w:t>
      </w:r>
    </w:p>
    <w:p w:rsidR="00004AB5" w:rsidRDefault="00004AB5" w:rsidP="00004AB5">
      <w:pPr>
        <w:pStyle w:val="a5"/>
      </w:pPr>
      <w:r>
        <w:t xml:space="preserve">«Яшь чак» / «Молодость», «Туган ягым» / «Родной край». Чтение, анализ. Р.Харис. «Сабантуй». Чтение, обсуждение, составление тезисов. Р.Гаташ. «Ирләр булыйк» </w:t>
      </w:r>
      <w:proofErr w:type="gramStart"/>
      <w:r>
        <w:t>/«</w:t>
      </w:r>
      <w:proofErr w:type="gramEnd"/>
      <w:r>
        <w:t>Будем мужчинами», «Укытучы» /«Учитель». Чтение, обсуждение.</w:t>
      </w:r>
    </w:p>
    <w:p w:rsidR="00004AB5" w:rsidRDefault="00004AB5" w:rsidP="00614CEB">
      <w:pPr>
        <w:pStyle w:val="a5"/>
        <w:ind w:left="0" w:firstLine="0"/>
      </w:pPr>
      <w:r>
        <w:t>IХ.Литература 1980–2000-х годов.</w:t>
      </w:r>
    </w:p>
    <w:p w:rsidR="00004AB5" w:rsidRDefault="00004AB5" w:rsidP="00004AB5">
      <w:pPr>
        <w:pStyle w:val="a5"/>
      </w:pPr>
      <w:r>
        <w:t>Возрождение татарской литературы на рубеже ХХ–ХХI веков. Созвучность тенденций в литературе этого периода с поисками в литературе начала ХХ века. Развитие в реализме: типизация пообщественно-классовому принципу поднимается на общечеловеческий уровень. Появление литературных произведений, критически оценивающих советскую и постсоветскую эпоху, создающих образ великих этапов в истории страны через призму противостояния человека и общества.</w:t>
      </w:r>
    </w:p>
    <w:p w:rsidR="00004AB5" w:rsidRDefault="00004AB5" w:rsidP="00004AB5">
      <w:pPr>
        <w:pStyle w:val="a5"/>
      </w:pPr>
      <w:r>
        <w:t>Творчество А.Гилязева, М.Магдиева, М.Хасанова, М.Хабибуллина, Т.Миннуллина, И.Юзеева, Р.Файзуллина, Зульфата, Р.Валиева.</w:t>
      </w:r>
    </w:p>
    <w:p w:rsidR="00004AB5" w:rsidRDefault="00004AB5" w:rsidP="00004AB5">
      <w:pPr>
        <w:pStyle w:val="a5"/>
      </w:pPr>
      <w:r>
        <w:t>А.Гилязев. «Йәгез, бер дога» / «Давайте помолимся». Чтение, анализ. М.Магдиев. «Бәхилләшү» / «Прощание». Чтение, составление плана,</w:t>
      </w:r>
    </w:p>
    <w:p w:rsidR="00004AB5" w:rsidRDefault="00004AB5" w:rsidP="00004AB5">
      <w:pPr>
        <w:pStyle w:val="a5"/>
      </w:pPr>
      <w:r>
        <w:t>тезисов, обсуждение.</w:t>
      </w:r>
    </w:p>
    <w:p w:rsidR="00004AB5" w:rsidRDefault="00004AB5" w:rsidP="00004AB5">
      <w:pPr>
        <w:pStyle w:val="a5"/>
      </w:pPr>
      <w:r>
        <w:t>И.Юзеев «Гашыйклар тавы» / «Гора влюбленных». Чтение и обсуждение. И.Юзеев. «Ӛчәү чыктык ерак юлга» / «Мы втроем отправились в дорогу».</w:t>
      </w:r>
    </w:p>
    <w:p w:rsidR="00004AB5" w:rsidRDefault="00004AB5" w:rsidP="00004AB5">
      <w:pPr>
        <w:pStyle w:val="a5"/>
      </w:pPr>
      <w:r>
        <w:t>Чтение, обсуждение.</w:t>
      </w:r>
    </w:p>
    <w:p w:rsidR="00004AB5" w:rsidRDefault="00004AB5" w:rsidP="00004AB5">
      <w:pPr>
        <w:pStyle w:val="a5"/>
      </w:pPr>
      <w:r>
        <w:t>М.Хасанов. «Язгы аҗаган» / «Весенняя зарница». Чтение, составление тезисов, обсуждение, анализ.</w:t>
      </w:r>
    </w:p>
    <w:p w:rsidR="00004AB5" w:rsidRDefault="00004AB5" w:rsidP="00004AB5">
      <w:pPr>
        <w:pStyle w:val="a5"/>
      </w:pPr>
      <w:r>
        <w:t>Т.Миннуллин. «Әлдермештән Әлмәндәр» / «Старик Альмандар из Альдермеша». Чтение, анализ.</w:t>
      </w:r>
    </w:p>
    <w:p w:rsidR="00004AB5" w:rsidRDefault="00004AB5" w:rsidP="00614CEB">
      <w:pPr>
        <w:pStyle w:val="a5"/>
        <w:ind w:left="0" w:firstLine="0"/>
      </w:pPr>
      <w:r>
        <w:t>Х.Литература 2000–2010-х годов.</w:t>
      </w:r>
    </w:p>
    <w:p w:rsidR="00004AB5" w:rsidRDefault="00004AB5" w:rsidP="00004AB5">
      <w:pPr>
        <w:pStyle w:val="a5"/>
      </w:pPr>
      <w:r>
        <w:t>Выдвижение на передний план психологического начала, утверждение понятия о том, что жизнь и внутренний мир отдельного человека выше исторической и социальной действительности. Воссоздание процессов, происходящих в сознании и в бессознательных сферах человека. Активизация мифологических, условно-символических образов, раскрытие с их помощью национальной проблематики в новой плоскости, изображение национального чувства и самобытности в качестве силы, способной противостоять тоталитарной идеологии.</w:t>
      </w:r>
    </w:p>
    <w:p w:rsidR="00004AB5" w:rsidRDefault="00004AB5" w:rsidP="00004AB5">
      <w:pPr>
        <w:pStyle w:val="a5"/>
      </w:pPr>
      <w:r>
        <w:t>Творчество З.Хакима, Р.Зайдуллы.</w:t>
      </w:r>
    </w:p>
    <w:p w:rsidR="00004AB5" w:rsidRDefault="00004AB5" w:rsidP="00004AB5">
      <w:pPr>
        <w:pStyle w:val="a5"/>
      </w:pPr>
      <w:r>
        <w:t>Мировой литературный процесс. Различные связи между татарской, русской и зарубежной литературами. Вечные темы и образы. Переводы стихов тюркских народов: Р.Гаташ, Р.Миннулин, Р.Харис и др.</w:t>
      </w:r>
    </w:p>
    <w:p w:rsidR="00004AB5" w:rsidRDefault="00004AB5" w:rsidP="00614CEB">
      <w:pPr>
        <w:pStyle w:val="a5"/>
      </w:pPr>
      <w:r>
        <w:t>З.Хаким. «Телсез күке» / «Немая кукушка». Чтение, обсуждение, анализ. Р.Зайдулла. «Бит</w:t>
      </w:r>
      <w:r w:rsidR="00614CEB">
        <w:t>лек» / «Маска». Чтение, анализ.</w:t>
      </w:r>
    </w:p>
    <w:p w:rsidR="00004AB5" w:rsidRPr="00614CEB" w:rsidRDefault="00004AB5" w:rsidP="00004AB5">
      <w:pPr>
        <w:pStyle w:val="a5"/>
        <w:rPr>
          <w:b/>
        </w:rPr>
      </w:pPr>
      <w:r w:rsidRPr="00614CEB">
        <w:rPr>
          <w:b/>
        </w:rPr>
        <w:t>Иностранный язык</w:t>
      </w:r>
    </w:p>
    <w:p w:rsidR="00004AB5" w:rsidRDefault="00004AB5" w:rsidP="00004AB5">
      <w:pPr>
        <w:pStyle w:val="a5"/>
      </w:pPr>
      <w: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004AB5" w:rsidRDefault="00004AB5" w:rsidP="00004AB5">
      <w:pPr>
        <w:pStyle w:val="a5"/>
      </w:pPr>
      <w: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004AB5" w:rsidRDefault="00004AB5" w:rsidP="00004AB5">
      <w:pPr>
        <w:pStyle w:val="a5"/>
      </w:pPr>
      <w:r>
        <w:t>дальнейшее развитие иноязычной коммуникативной компетенции;</w:t>
      </w:r>
    </w:p>
    <w:p w:rsidR="00004AB5" w:rsidRDefault="00004AB5" w:rsidP="00004AB5">
      <w:pPr>
        <w:pStyle w:val="a5"/>
      </w:pPr>
      <w: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004AB5" w:rsidRDefault="00004AB5" w:rsidP="00004AB5">
      <w:pPr>
        <w:pStyle w:val="a5"/>
      </w:pPr>
      <w: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004AB5" w:rsidRDefault="00004AB5" w:rsidP="00004AB5">
      <w:pPr>
        <w:pStyle w:val="a5"/>
      </w:pPr>
      <w:r>
        <w:t>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w:t>
      </w:r>
    </w:p>
    <w:p w:rsidR="00004AB5" w:rsidRDefault="00004AB5" w:rsidP="00004AB5">
      <w:pPr>
        <w:pStyle w:val="a5"/>
      </w:pPr>
      <w:r>
        <w:t xml:space="preserve">позволяет выпускникам самостоятельно общаться в устной и письменной формах как с носителями изучаемого иностранного языка, так и с </w:t>
      </w:r>
      <w:proofErr w:type="gramStart"/>
      <w:r>
        <w:t>представителями  других</w:t>
      </w:r>
      <w:proofErr w:type="gramEnd"/>
      <w:r>
        <w:t xml:space="preserve"> стран, использующими данный язык как средство коммуникации, и в соответствии с «Общеевропейскими компетенциями владения иностранным языком».</w:t>
      </w:r>
    </w:p>
    <w:p w:rsidR="00004AB5" w:rsidRDefault="00004AB5" w:rsidP="00004AB5">
      <w:pPr>
        <w:pStyle w:val="a5"/>
      </w:pPr>
      <w: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004AB5" w:rsidRDefault="00004AB5" w:rsidP="00004AB5">
      <w:pPr>
        <w:pStyle w:val="a5"/>
      </w:pPr>
      <w: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004AB5" w:rsidRDefault="00004AB5" w:rsidP="00004AB5">
      <w:pPr>
        <w:pStyle w:val="a5"/>
      </w:pPr>
      <w: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w:t>
      </w:r>
      <w:proofErr w:type="gramStart"/>
      <w:r>
        <w:t>объективно организовывать</w:t>
      </w:r>
      <w:proofErr w:type="gramEnd"/>
      <w:r>
        <w:t xml:space="preserve">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004AB5" w:rsidRDefault="00004AB5" w:rsidP="00004AB5">
      <w:pPr>
        <w:pStyle w:val="a5"/>
      </w:pPr>
      <w:r>
        <w:t>Базовый уровень Коммуникативные умения Говорение</w:t>
      </w:r>
    </w:p>
    <w:p w:rsidR="00004AB5" w:rsidRDefault="00004AB5" w:rsidP="00004AB5">
      <w:pPr>
        <w:pStyle w:val="a5"/>
      </w:pPr>
      <w:r>
        <w:t>Диалогическая речь</w:t>
      </w:r>
    </w:p>
    <w:p w:rsidR="00004AB5" w:rsidRDefault="00004AB5" w:rsidP="00004AB5">
      <w:pPr>
        <w:pStyle w:val="a5"/>
      </w:pPr>
      <w: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w:t>
      </w:r>
    </w:p>
    <w:p w:rsidR="00004AB5" w:rsidRDefault="00004AB5" w:rsidP="00004AB5">
      <w:pPr>
        <w:pStyle w:val="a5"/>
      </w:pPr>
      <w:r>
        <w:t>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004AB5" w:rsidRDefault="00004AB5" w:rsidP="00004AB5">
      <w:pPr>
        <w:pStyle w:val="a5"/>
      </w:pPr>
      <w:r>
        <w:t>Монологическая речь</w:t>
      </w:r>
    </w:p>
    <w:p w:rsidR="00004AB5" w:rsidRDefault="00004AB5" w:rsidP="00004AB5">
      <w:pPr>
        <w:pStyle w:val="a5"/>
      </w:pPr>
      <w:r>
        <w:t>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Умение предоставлять фактическую информацию.</w:t>
      </w:r>
    </w:p>
    <w:p w:rsidR="00004AB5" w:rsidRDefault="00004AB5" w:rsidP="00004AB5">
      <w:pPr>
        <w:pStyle w:val="a5"/>
      </w:pPr>
      <w:r>
        <w:t>Аудирование</w:t>
      </w:r>
    </w:p>
    <w:p w:rsidR="00004AB5" w:rsidRDefault="00004AB5" w:rsidP="00004AB5">
      <w:pPr>
        <w:pStyle w:val="a5"/>
      </w:pPr>
      <w: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Полное и точное восприятие информации в распространенных коммуникативных ситуациях. Обобщение прослушанной информации.</w:t>
      </w:r>
    </w:p>
    <w:p w:rsidR="00004AB5" w:rsidRDefault="00004AB5" w:rsidP="00004AB5">
      <w:pPr>
        <w:pStyle w:val="a5"/>
      </w:pPr>
      <w:r>
        <w:t>Чтение</w:t>
      </w:r>
    </w:p>
    <w:p w:rsidR="00004AB5" w:rsidRDefault="00004AB5" w:rsidP="00004AB5">
      <w:pPr>
        <w:pStyle w:val="a5"/>
      </w:pPr>
      <w:r>
        <w:t>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w:t>
      </w:r>
    </w:p>
    <w:p w:rsidR="00004AB5" w:rsidRDefault="00004AB5" w:rsidP="00004AB5">
      <w:pPr>
        <w:pStyle w:val="a5"/>
      </w:pPr>
      <w:r>
        <w:t>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004AB5" w:rsidRDefault="00004AB5" w:rsidP="00004AB5">
      <w:pPr>
        <w:pStyle w:val="a5"/>
      </w:pPr>
      <w:r>
        <w:t>Письмо</w:t>
      </w:r>
    </w:p>
    <w:p w:rsidR="00004AB5" w:rsidRDefault="00004AB5" w:rsidP="00004AB5">
      <w:pPr>
        <w:pStyle w:val="a5"/>
      </w:pPr>
      <w: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Написание отзыва на фильм или книгу. Умение письменно сообщать свое мнение по поводу фактической информации в рамках изученной тематики.</w:t>
      </w:r>
    </w:p>
    <w:p w:rsidR="00004AB5" w:rsidRDefault="00004AB5" w:rsidP="00004AB5">
      <w:pPr>
        <w:pStyle w:val="a5"/>
      </w:pPr>
      <w:r>
        <w:t>Языковые навыки</w:t>
      </w:r>
    </w:p>
    <w:p w:rsidR="00004AB5" w:rsidRDefault="00004AB5" w:rsidP="00004AB5">
      <w:pPr>
        <w:pStyle w:val="a5"/>
      </w:pPr>
      <w:r>
        <w:t>Орфография и пунктуация</w:t>
      </w:r>
    </w:p>
    <w:p w:rsidR="00004AB5" w:rsidRDefault="00004AB5" w:rsidP="00004AB5">
      <w:pPr>
        <w:pStyle w:val="a5"/>
      </w:pPr>
      <w: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004AB5" w:rsidRDefault="00004AB5" w:rsidP="00004AB5">
      <w:pPr>
        <w:pStyle w:val="a5"/>
      </w:pPr>
      <w:r>
        <w:t>Фонетическая сторона речи</w:t>
      </w:r>
    </w:p>
    <w:p w:rsidR="00004AB5" w:rsidRDefault="00004AB5" w:rsidP="00004AB5">
      <w:pPr>
        <w:pStyle w:val="a5"/>
      </w:pPr>
      <w:r>
        <w:t>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w:t>
      </w:r>
    </w:p>
    <w:p w:rsidR="00004AB5" w:rsidRDefault="00004AB5" w:rsidP="00004AB5">
      <w:pPr>
        <w:pStyle w:val="a5"/>
      </w:pPr>
      <w:r>
        <w:t>Грамматическая сторона речи</w:t>
      </w:r>
    </w:p>
    <w:p w:rsidR="00004AB5" w:rsidRDefault="00004AB5" w:rsidP="00004AB5">
      <w:pPr>
        <w:pStyle w:val="a5"/>
      </w:pPr>
      <w: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Употребление</w:t>
      </w:r>
      <w:r w:rsidRPr="00004AB5">
        <w:rPr>
          <w:lang w:val="en-US"/>
        </w:rPr>
        <w:t xml:space="preserve"> </w:t>
      </w:r>
      <w:r>
        <w:t>в</w:t>
      </w:r>
      <w:r w:rsidRPr="00004AB5">
        <w:rPr>
          <w:lang w:val="en-US"/>
        </w:rPr>
        <w:t xml:space="preserve"> </w:t>
      </w:r>
      <w:r>
        <w:t>речи</w:t>
      </w:r>
      <w:r w:rsidRPr="00004AB5">
        <w:rPr>
          <w:lang w:val="en-US"/>
        </w:rPr>
        <w:t xml:space="preserve"> </w:t>
      </w:r>
      <w:r>
        <w:t>эмфатических</w:t>
      </w:r>
      <w:r w:rsidRPr="00004AB5">
        <w:rPr>
          <w:lang w:val="en-US"/>
        </w:rPr>
        <w:t xml:space="preserve"> </w:t>
      </w:r>
      <w:r>
        <w:t>конструкций</w:t>
      </w:r>
      <w:r w:rsidRPr="00004AB5">
        <w:rPr>
          <w:lang w:val="en-US"/>
        </w:rPr>
        <w:t xml:space="preserve"> (</w:t>
      </w:r>
      <w:r>
        <w:t>например</w:t>
      </w:r>
      <w:r w:rsidRPr="00004AB5">
        <w:rPr>
          <w:lang w:val="en-US"/>
        </w:rPr>
        <w:t xml:space="preserve">, „It’s him who took the money‖, ―It’s time you talked to her‖). </w:t>
      </w:r>
      <w:r>
        <w:t>Употребление в речи предложений с конструкциями … as; not so … as; either … or; neither … nor.</w:t>
      </w:r>
    </w:p>
    <w:p w:rsidR="00004AB5" w:rsidRDefault="00004AB5" w:rsidP="00004AB5">
      <w:pPr>
        <w:pStyle w:val="a5"/>
      </w:pPr>
      <w:r>
        <w:t>Лексическая сторона речи</w:t>
      </w:r>
    </w:p>
    <w:p w:rsidR="00004AB5" w:rsidRPr="00004AB5" w:rsidRDefault="00004AB5" w:rsidP="00004AB5">
      <w:pPr>
        <w:pStyle w:val="a5"/>
        <w:rPr>
          <w:lang w:val="en-US"/>
        </w:rPr>
      </w:pPr>
      <w:r>
        <w:t>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(look after, give up, be over, write down get on). Определение части речи по аффиксу. Распознавание и употребление в речи различных средств связи для обеспечения целостности высказывания. Распознавание</w:t>
      </w:r>
      <w:r w:rsidRPr="00004AB5">
        <w:rPr>
          <w:lang w:val="en-US"/>
        </w:rPr>
        <w:t xml:space="preserve"> </w:t>
      </w:r>
      <w:r>
        <w:t>и</w:t>
      </w:r>
      <w:r w:rsidRPr="00004AB5">
        <w:rPr>
          <w:lang w:val="en-US"/>
        </w:rPr>
        <w:t xml:space="preserve"> </w:t>
      </w:r>
      <w:r>
        <w:t>использование</w:t>
      </w:r>
      <w:r w:rsidRPr="00004AB5">
        <w:rPr>
          <w:lang w:val="en-US"/>
        </w:rPr>
        <w:t xml:space="preserve"> </w:t>
      </w:r>
      <w:r>
        <w:t>в</w:t>
      </w:r>
      <w:r w:rsidRPr="00004AB5">
        <w:rPr>
          <w:lang w:val="en-US"/>
        </w:rPr>
        <w:t xml:space="preserve"> </w:t>
      </w:r>
      <w:r>
        <w:t>речи</w:t>
      </w:r>
      <w:r w:rsidRPr="00004AB5">
        <w:rPr>
          <w:lang w:val="en-US"/>
        </w:rPr>
        <w:t xml:space="preserve"> </w:t>
      </w:r>
      <w:r>
        <w:t>устойчивых</w:t>
      </w:r>
      <w:r w:rsidRPr="00004AB5">
        <w:rPr>
          <w:lang w:val="en-US"/>
        </w:rPr>
        <w:t xml:space="preserve"> </w:t>
      </w:r>
      <w:r>
        <w:t>выражений</w:t>
      </w:r>
      <w:r w:rsidRPr="00004AB5">
        <w:rPr>
          <w:lang w:val="en-US"/>
        </w:rPr>
        <w:t xml:space="preserve"> </w:t>
      </w:r>
      <w:proofErr w:type="gramStart"/>
      <w:r>
        <w:t>и</w:t>
      </w:r>
      <w:r w:rsidRPr="00004AB5">
        <w:rPr>
          <w:lang w:val="en-US"/>
        </w:rPr>
        <w:t xml:space="preserve">  </w:t>
      </w:r>
      <w:r>
        <w:t>фраз</w:t>
      </w:r>
      <w:proofErr w:type="gramEnd"/>
      <w:r w:rsidRPr="00004AB5">
        <w:rPr>
          <w:lang w:val="en-US"/>
        </w:rPr>
        <w:t xml:space="preserve"> (collocations – get to know somebody, keep in touch with somebody, look forward to</w:t>
      </w:r>
    </w:p>
    <w:p w:rsidR="00004AB5" w:rsidRDefault="00004AB5" w:rsidP="00004AB5">
      <w:pPr>
        <w:pStyle w:val="a5"/>
      </w:pPr>
      <w:r>
        <w:t>doing something) в рамках тем, включенных в раздел «Предметное содержание речи».</w:t>
      </w:r>
    </w:p>
    <w:p w:rsidR="00004AB5" w:rsidRDefault="00004AB5" w:rsidP="00004AB5">
      <w:pPr>
        <w:pStyle w:val="a5"/>
      </w:pPr>
      <w:r>
        <w:t>Предметное содержание речи Повседневная жизнь</w:t>
      </w:r>
    </w:p>
    <w:p w:rsidR="00004AB5" w:rsidRDefault="00004AB5" w:rsidP="00004AB5">
      <w:pPr>
        <w:pStyle w:val="a5"/>
      </w:pPr>
      <w:r>
        <w:t>Домашние обязанности. Покупки. Общение в семье и в школе. Семейные традиции. Общение с друзьями и знакомыми. Переписка с друзьями.</w:t>
      </w:r>
    </w:p>
    <w:p w:rsidR="00004AB5" w:rsidRDefault="00004AB5" w:rsidP="00004AB5">
      <w:pPr>
        <w:pStyle w:val="a5"/>
      </w:pPr>
      <w:r>
        <w:t>Здоровье</w:t>
      </w:r>
    </w:p>
    <w:p w:rsidR="00004AB5" w:rsidRDefault="00004AB5" w:rsidP="00004AB5">
      <w:pPr>
        <w:pStyle w:val="a5"/>
      </w:pPr>
      <w:r>
        <w:t>Посещение врача. Здоровый образ жизни.</w:t>
      </w:r>
    </w:p>
    <w:p w:rsidR="00004AB5" w:rsidRDefault="00004AB5" w:rsidP="00004AB5">
      <w:pPr>
        <w:pStyle w:val="a5"/>
      </w:pPr>
      <w:r>
        <w:t>Спорт</w:t>
      </w:r>
    </w:p>
    <w:p w:rsidR="00004AB5" w:rsidRDefault="00004AB5" w:rsidP="00004AB5">
      <w:pPr>
        <w:pStyle w:val="a5"/>
      </w:pPr>
      <w:r>
        <w:t>Активный отдых. Экстремальные виды спорта.</w:t>
      </w:r>
    </w:p>
    <w:p w:rsidR="00004AB5" w:rsidRDefault="00004AB5" w:rsidP="00004AB5">
      <w:pPr>
        <w:pStyle w:val="a5"/>
      </w:pPr>
      <w:r>
        <w:t>Городская и сельская жизнь</w:t>
      </w:r>
    </w:p>
    <w:p w:rsidR="00004AB5" w:rsidRDefault="00004AB5" w:rsidP="00004AB5">
      <w:pPr>
        <w:pStyle w:val="a5"/>
      </w:pPr>
      <w:r>
        <w:t>Особенности городской и сельской жизни в России и странах изучаемого языка. Городская инфраструктура. Сельское хозяйство.</w:t>
      </w:r>
    </w:p>
    <w:p w:rsidR="00004AB5" w:rsidRDefault="00004AB5" w:rsidP="00004AB5">
      <w:pPr>
        <w:pStyle w:val="a5"/>
      </w:pPr>
      <w:r>
        <w:t>Научно-технический прогресс</w:t>
      </w:r>
    </w:p>
    <w:p w:rsidR="00004AB5" w:rsidRDefault="00004AB5" w:rsidP="00004AB5">
      <w:pPr>
        <w:pStyle w:val="a5"/>
      </w:pPr>
      <w:r>
        <w:t>Прогресс в науке. Космос. Новые информационные технологии.</w:t>
      </w:r>
    </w:p>
    <w:p w:rsidR="00004AB5" w:rsidRDefault="00004AB5" w:rsidP="00004AB5">
      <w:pPr>
        <w:pStyle w:val="a5"/>
      </w:pPr>
      <w:r>
        <w:t>Природа и экология</w:t>
      </w:r>
    </w:p>
    <w:p w:rsidR="00004AB5" w:rsidRDefault="00004AB5" w:rsidP="00004AB5">
      <w:pPr>
        <w:pStyle w:val="a5"/>
      </w:pPr>
      <w: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004AB5" w:rsidRDefault="00004AB5" w:rsidP="00004AB5">
      <w:pPr>
        <w:pStyle w:val="a5"/>
      </w:pPr>
      <w:r>
        <w:t>Современная молодежь</w:t>
      </w:r>
    </w:p>
    <w:p w:rsidR="00004AB5" w:rsidRDefault="00004AB5" w:rsidP="00004AB5">
      <w:pPr>
        <w:pStyle w:val="a5"/>
      </w:pPr>
      <w:r>
        <w:t>Увлечения</w:t>
      </w:r>
      <w:r>
        <w:tab/>
        <w:t>и</w:t>
      </w:r>
      <w:r>
        <w:tab/>
        <w:t>интересы.</w:t>
      </w:r>
      <w:r>
        <w:tab/>
        <w:t>Связь</w:t>
      </w:r>
      <w:r>
        <w:tab/>
        <w:t>с</w:t>
      </w:r>
      <w:r>
        <w:tab/>
        <w:t>предыдущими</w:t>
      </w:r>
      <w:r>
        <w:tab/>
        <w:t>поколениями.</w:t>
      </w:r>
    </w:p>
    <w:p w:rsidR="00004AB5" w:rsidRDefault="00004AB5" w:rsidP="00004AB5">
      <w:pPr>
        <w:pStyle w:val="a5"/>
      </w:pPr>
      <w:r>
        <w:t>Образовательные поездки.</w:t>
      </w:r>
    </w:p>
    <w:p w:rsidR="00004AB5" w:rsidRDefault="00004AB5" w:rsidP="00004AB5">
      <w:pPr>
        <w:pStyle w:val="a5"/>
      </w:pPr>
      <w:r>
        <w:t>Профессии</w:t>
      </w:r>
    </w:p>
    <w:p w:rsidR="00004AB5" w:rsidRDefault="00004AB5" w:rsidP="00004AB5">
      <w:pPr>
        <w:pStyle w:val="a5"/>
      </w:pPr>
      <w:r>
        <w:t>Современные профессии. Планы на будущее, проблемы выбора профессии.</w:t>
      </w:r>
    </w:p>
    <w:p w:rsidR="00004AB5" w:rsidRDefault="00004AB5" w:rsidP="00004AB5">
      <w:pPr>
        <w:pStyle w:val="a5"/>
      </w:pPr>
      <w:r>
        <w:t>Образование и профессии.</w:t>
      </w:r>
    </w:p>
    <w:p w:rsidR="00004AB5" w:rsidRDefault="00004AB5" w:rsidP="00004AB5">
      <w:pPr>
        <w:pStyle w:val="a5"/>
      </w:pPr>
      <w:r>
        <w:t>Страны изучаемого языка</w:t>
      </w:r>
    </w:p>
    <w:p w:rsidR="00004AB5" w:rsidRDefault="00004AB5" w:rsidP="00004AB5">
      <w:pPr>
        <w:pStyle w:val="a5"/>
      </w:pPr>
      <w: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004AB5" w:rsidRDefault="00004AB5" w:rsidP="00004AB5">
      <w:pPr>
        <w:pStyle w:val="a5"/>
      </w:pPr>
      <w:r>
        <w:t>Иностранные языки</w:t>
      </w:r>
    </w:p>
    <w:p w:rsidR="00004AB5" w:rsidRDefault="00004AB5" w:rsidP="00004AB5">
      <w:pPr>
        <w:pStyle w:val="a5"/>
      </w:pPr>
      <w: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004AB5" w:rsidRDefault="00004AB5" w:rsidP="00004AB5">
      <w:pPr>
        <w:pStyle w:val="a5"/>
      </w:pPr>
    </w:p>
    <w:p w:rsidR="00004AB5" w:rsidRDefault="00004AB5" w:rsidP="00004AB5">
      <w:pPr>
        <w:pStyle w:val="a5"/>
      </w:pPr>
      <w:r>
        <w:t>Углубленный уровень Коммуникативные умения</w:t>
      </w:r>
    </w:p>
    <w:p w:rsidR="00004AB5" w:rsidRDefault="00004AB5" w:rsidP="00004AB5">
      <w:pPr>
        <w:pStyle w:val="a5"/>
      </w:pPr>
      <w:r>
        <w:t>Говорение Диалогическая речь</w:t>
      </w:r>
    </w:p>
    <w:p w:rsidR="00004AB5" w:rsidRDefault="00004AB5" w:rsidP="00004AB5">
      <w:pPr>
        <w:pStyle w:val="a5"/>
      </w:pPr>
      <w:r>
        <w:t>Подготовленное интервью. Умение кратко комментировать точку зрения другого человека. Типы текстов: интервью, модерация, обсуждение. Умение бегло говорить на различные темы в ситуациях официального и неофициального</w:t>
      </w:r>
    </w:p>
    <w:p w:rsidR="00004AB5" w:rsidRDefault="00004AB5" w:rsidP="00004AB5">
      <w:pPr>
        <w:pStyle w:val="a5"/>
      </w:pPr>
      <w:r>
        <w:t>общения, в том числе и в рамках выбранного профиля. Аргументированные ответы на ряд доводов собеседника.</w:t>
      </w:r>
    </w:p>
    <w:p w:rsidR="00004AB5" w:rsidRDefault="00004AB5" w:rsidP="00004AB5">
      <w:pPr>
        <w:pStyle w:val="a5"/>
      </w:pPr>
    </w:p>
    <w:p w:rsidR="00004AB5" w:rsidRDefault="00004AB5" w:rsidP="00004AB5">
      <w:pPr>
        <w:pStyle w:val="a5"/>
      </w:pPr>
      <w:r>
        <w:t>Монологическая речь</w:t>
      </w:r>
    </w:p>
    <w:p w:rsidR="00004AB5" w:rsidRDefault="00004AB5" w:rsidP="00004AB5">
      <w:pPr>
        <w:pStyle w:val="a5"/>
      </w:pPr>
      <w: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004AB5" w:rsidRDefault="00004AB5" w:rsidP="00004AB5">
      <w:pPr>
        <w:pStyle w:val="a5"/>
      </w:pPr>
      <w:r>
        <w:t>Аудирование</w:t>
      </w:r>
    </w:p>
    <w:p w:rsidR="00004AB5" w:rsidRDefault="00004AB5" w:rsidP="00004AB5">
      <w:pPr>
        <w:pStyle w:val="a5"/>
      </w:pPr>
      <w: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Доклад. Сложная система доказательств. Разговорная речь в пределах литературной нормы.</w:t>
      </w:r>
    </w:p>
    <w:p w:rsidR="00004AB5" w:rsidRDefault="00004AB5" w:rsidP="00004AB5">
      <w:pPr>
        <w:pStyle w:val="a5"/>
      </w:pPr>
      <w:r>
        <w:t>Чтение</w:t>
      </w:r>
    </w:p>
    <w:p w:rsidR="00004AB5" w:rsidRDefault="00004AB5" w:rsidP="00004AB5">
      <w:pPr>
        <w:pStyle w:val="a5"/>
      </w:pPr>
      <w:r>
        <w:t>Умение читать и понимать несложные аутентичные тексты различных стилей (публицистического, художественного, разговорного, научного, официально-делового).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Детальное понимание сложных текстов. Анализ текстов с точки зрения содержания, позиции автора и организации текста.</w:t>
      </w:r>
    </w:p>
    <w:p w:rsidR="00004AB5" w:rsidRDefault="00004AB5" w:rsidP="00004AB5">
      <w:pPr>
        <w:pStyle w:val="a5"/>
      </w:pPr>
      <w:r>
        <w:t>Письмо</w:t>
      </w:r>
    </w:p>
    <w:p w:rsidR="00004AB5" w:rsidRDefault="00004AB5" w:rsidP="00004AB5">
      <w:pPr>
        <w:pStyle w:val="a5"/>
      </w:pPr>
      <w: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004AB5" w:rsidRDefault="00004AB5" w:rsidP="00004AB5">
      <w:pPr>
        <w:pStyle w:val="a5"/>
      </w:pPr>
      <w:r>
        <w:t>Языковые навыки</w:t>
      </w:r>
    </w:p>
    <w:p w:rsidR="00004AB5" w:rsidRDefault="00004AB5" w:rsidP="00004AB5">
      <w:pPr>
        <w:pStyle w:val="a5"/>
      </w:pPr>
      <w:r>
        <w:t>Фонетическая сторона речи</w:t>
      </w:r>
    </w:p>
    <w:p w:rsidR="00004AB5" w:rsidRDefault="00004AB5" w:rsidP="00004AB5">
      <w:pPr>
        <w:pStyle w:val="a5"/>
      </w:pPr>
      <w:r>
        <w:t>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w:t>
      </w:r>
    </w:p>
    <w:p w:rsidR="00004AB5" w:rsidRDefault="00004AB5" w:rsidP="00004AB5">
      <w:pPr>
        <w:pStyle w:val="a5"/>
      </w:pPr>
      <w:r>
        <w:t>Орфография и пунктуация</w:t>
      </w:r>
    </w:p>
    <w:p w:rsidR="00004AB5" w:rsidRDefault="00004AB5" w:rsidP="00004AB5">
      <w:pPr>
        <w:pStyle w:val="a5"/>
      </w:pPr>
      <w:r>
        <w:t>Орфографические и пунктуационные навыки. Умение создавать тексты без орфографических и пунктуационных ошибок, затрудняющих понимание.</w:t>
      </w:r>
    </w:p>
    <w:p w:rsidR="00004AB5" w:rsidRDefault="00004AB5" w:rsidP="00004AB5">
      <w:pPr>
        <w:pStyle w:val="a5"/>
      </w:pPr>
      <w:r>
        <w:t>Грамматическая сторона речи</w:t>
      </w:r>
    </w:p>
    <w:p w:rsidR="00004AB5" w:rsidRDefault="00004AB5" w:rsidP="00004AB5">
      <w:pPr>
        <w:pStyle w:val="a5"/>
      </w:pPr>
      <w: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(to begin with, as follows, in conclusion).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as; either … or; neither … nor. Распознавание и употребление в речи инверсии. Распознавание и употребление в речи широкого спектра глагольных структур.</w:t>
      </w:r>
    </w:p>
    <w:p w:rsidR="00004AB5" w:rsidRDefault="00004AB5" w:rsidP="00004AB5">
      <w:pPr>
        <w:pStyle w:val="a5"/>
      </w:pPr>
      <w:r>
        <w:t>Лексическая сторона речи</w:t>
      </w:r>
    </w:p>
    <w:p w:rsidR="00004AB5" w:rsidRDefault="00004AB5" w:rsidP="00004AB5">
      <w:pPr>
        <w:pStyle w:val="a5"/>
      </w:pPr>
      <w:r>
        <w:t>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 Распознавание и употребление в речи пословиц, идиом, крылатых выражений.</w:t>
      </w:r>
    </w:p>
    <w:p w:rsidR="00004AB5" w:rsidRDefault="00004AB5" w:rsidP="00004AB5">
      <w:pPr>
        <w:pStyle w:val="a5"/>
      </w:pPr>
      <w:r>
        <w:t>Предметное содержание речи Повседневная жизнь</w:t>
      </w:r>
    </w:p>
    <w:p w:rsidR="00004AB5" w:rsidRDefault="00004AB5" w:rsidP="00004AB5">
      <w:pPr>
        <w:pStyle w:val="a5"/>
      </w:pPr>
      <w:r>
        <w:t>Общество потребления. Самостоятельная жизнь. Отношения поколений в семье. Семейные истории. Круг друзей. Дружба и любовь.</w:t>
      </w:r>
    </w:p>
    <w:p w:rsidR="00004AB5" w:rsidRDefault="00004AB5" w:rsidP="00004AB5">
      <w:pPr>
        <w:pStyle w:val="a5"/>
      </w:pPr>
      <w:r>
        <w:t>Здоровье</w:t>
      </w:r>
    </w:p>
    <w:p w:rsidR="00004AB5" w:rsidRDefault="00004AB5" w:rsidP="00004AB5">
      <w:pPr>
        <w:pStyle w:val="a5"/>
      </w:pPr>
      <w:r>
        <w:t>Здоровый образ жизни и правильное питание. Современные тенденции в заботе о здоровье: йога, вегетарианство, фитнес.</w:t>
      </w:r>
    </w:p>
    <w:p w:rsidR="00004AB5" w:rsidRDefault="00004AB5" w:rsidP="00004AB5">
      <w:pPr>
        <w:pStyle w:val="a5"/>
      </w:pPr>
      <w:r>
        <w:t>Городская и сельская жизнь</w:t>
      </w:r>
    </w:p>
    <w:p w:rsidR="00004AB5" w:rsidRDefault="00004AB5" w:rsidP="00004AB5">
      <w:pPr>
        <w:pStyle w:val="a5"/>
      </w:pPr>
      <w:r>
        <w:t>Развитие города и регионов.</w:t>
      </w:r>
    </w:p>
    <w:p w:rsidR="00004AB5" w:rsidRDefault="00004AB5" w:rsidP="00004AB5">
      <w:pPr>
        <w:pStyle w:val="a5"/>
      </w:pPr>
      <w:r>
        <w:t>Научно-технический прогресс Дистанционное образование. Робототехника. Природа и экология</w:t>
      </w:r>
    </w:p>
    <w:p w:rsidR="00004AB5" w:rsidRDefault="00004AB5" w:rsidP="00004AB5">
      <w:pPr>
        <w:pStyle w:val="a5"/>
      </w:pPr>
      <w:r>
        <w:t>Заповедники России. Энергосбережение. Последствия изменения климата. Деятельность различных организаций по защите окружающей среды. Экотуризм.</w:t>
      </w:r>
    </w:p>
    <w:p w:rsidR="00004AB5" w:rsidRDefault="00004AB5" w:rsidP="00004AB5">
      <w:pPr>
        <w:pStyle w:val="a5"/>
      </w:pPr>
      <w:r>
        <w:t>Современная молодежь</w:t>
      </w:r>
    </w:p>
    <w:p w:rsidR="00004AB5" w:rsidRDefault="00004AB5" w:rsidP="00004AB5">
      <w:pPr>
        <w:pStyle w:val="a5"/>
      </w:pPr>
      <w:r>
        <w:t>Молодежные субкультуры. Молодежные организации. Система ценностей.</w:t>
      </w:r>
    </w:p>
    <w:p w:rsidR="00004AB5" w:rsidRDefault="00004AB5" w:rsidP="00004AB5">
      <w:pPr>
        <w:pStyle w:val="a5"/>
      </w:pPr>
      <w:r>
        <w:t>Волонтерство.</w:t>
      </w:r>
    </w:p>
    <w:p w:rsidR="00004AB5" w:rsidRDefault="00004AB5" w:rsidP="00004AB5">
      <w:pPr>
        <w:pStyle w:val="a5"/>
      </w:pPr>
      <w:r>
        <w:t>Страны изучаемого языка</w:t>
      </w:r>
    </w:p>
    <w:p w:rsidR="00004AB5" w:rsidRDefault="00004AB5" w:rsidP="00004AB5">
      <w:pPr>
        <w:pStyle w:val="a5"/>
      </w:pPr>
      <w:r>
        <w:t>Политические и экономические системы. Выдающиеся личности в истории стран изучаемого языка. Искусство.</w:t>
      </w:r>
    </w:p>
    <w:p w:rsidR="00004AB5" w:rsidRDefault="00004AB5" w:rsidP="00004AB5">
      <w:pPr>
        <w:pStyle w:val="a5"/>
      </w:pPr>
      <w:r>
        <w:t>Современные профессии</w:t>
      </w:r>
    </w:p>
    <w:p w:rsidR="00004AB5" w:rsidRDefault="00004AB5" w:rsidP="00004AB5">
      <w:pPr>
        <w:pStyle w:val="a5"/>
      </w:pPr>
      <w:r>
        <w:t>Профессии будущего. Карьера и семья. Успех в профессии.</w:t>
      </w:r>
    </w:p>
    <w:p w:rsidR="00004AB5" w:rsidRDefault="00004AB5" w:rsidP="00004AB5">
      <w:pPr>
        <w:pStyle w:val="a5"/>
      </w:pPr>
      <w:r>
        <w:t>Иностранные языки</w:t>
      </w:r>
    </w:p>
    <w:p w:rsidR="00004AB5" w:rsidRDefault="00004AB5" w:rsidP="00004AB5">
      <w:pPr>
        <w:pStyle w:val="a5"/>
      </w:pPr>
      <w:r>
        <w:t>Развитие языка. Диалекты. Молодежный сленг. Профессиональный язык.</w:t>
      </w:r>
    </w:p>
    <w:p w:rsidR="00004AB5" w:rsidRDefault="00004AB5" w:rsidP="00004AB5">
      <w:pPr>
        <w:pStyle w:val="a5"/>
      </w:pPr>
      <w:r>
        <w:t>Культура и искусство</w:t>
      </w:r>
    </w:p>
    <w:p w:rsidR="00004AB5" w:rsidRDefault="00004AB5" w:rsidP="00004AB5">
      <w:pPr>
        <w:pStyle w:val="a5"/>
      </w:pPr>
      <w: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004AB5" w:rsidRPr="00614CEB" w:rsidRDefault="00004AB5" w:rsidP="00614CEB">
      <w:pPr>
        <w:pStyle w:val="a5"/>
        <w:ind w:left="0" w:firstLine="0"/>
        <w:rPr>
          <w:b/>
        </w:rPr>
      </w:pPr>
      <w:r w:rsidRPr="00614CEB">
        <w:rPr>
          <w:b/>
        </w:rPr>
        <w:t>История</w:t>
      </w:r>
    </w:p>
    <w:p w:rsidR="00004AB5" w:rsidRDefault="00004AB5" w:rsidP="00004AB5">
      <w:pPr>
        <w:pStyle w:val="a5"/>
      </w:pPr>
      <w:r>
        <w:t>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w:t>
      </w:r>
    </w:p>
    <w:p w:rsidR="00004AB5" w:rsidRDefault="00004AB5" w:rsidP="00004AB5">
      <w:pPr>
        <w:pStyle w:val="a5"/>
      </w:pPr>
      <w:r>
        <w:t>Место учебного предмета «История»</w:t>
      </w:r>
    </w:p>
    <w:p w:rsidR="00004AB5" w:rsidRDefault="00004AB5" w:rsidP="00004AB5">
      <w:pPr>
        <w:pStyle w:val="a5"/>
      </w:pPr>
      <w:r>
        <w:t>Предмет «История» изучается на уровне среднего общего образования в качестве учебного предмета в 10–11-х классах.</w:t>
      </w:r>
    </w:p>
    <w:p w:rsidR="00004AB5" w:rsidRDefault="00004AB5" w:rsidP="00004AB5">
      <w:pPr>
        <w:pStyle w:val="a5"/>
      </w:pPr>
      <w:r>
        <w:t>Структурно предмет «История» на базовом уровне включает учебные курсы по всеобщей (Новейшей) истории и отечественной истории периода 1914–2012 гг.</w:t>
      </w:r>
    </w:p>
    <w:p w:rsidR="00004AB5" w:rsidRDefault="00004AB5" w:rsidP="00004AB5">
      <w:pPr>
        <w:pStyle w:val="a5"/>
      </w:pPr>
      <w:r>
        <w:t>(«История России»).</w:t>
      </w:r>
    </w:p>
    <w:p w:rsidR="00004AB5" w:rsidRDefault="00004AB5" w:rsidP="00004AB5">
      <w:pPr>
        <w:pStyle w:val="a5"/>
      </w:pPr>
      <w:r>
        <w:t>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w:t>
      </w:r>
    </w:p>
    <w:p w:rsidR="00004AB5" w:rsidRDefault="00004AB5" w:rsidP="00004AB5">
      <w:pPr>
        <w:pStyle w:val="a5"/>
      </w:pPr>
    </w:p>
    <w:p w:rsidR="00004AB5" w:rsidRDefault="00004AB5" w:rsidP="00004AB5">
      <w:pPr>
        <w:pStyle w:val="a5"/>
      </w:pPr>
      <w:r>
        <w:t>Общая характеристика примерной программы по истории</w:t>
      </w:r>
    </w:p>
    <w:p w:rsidR="00004AB5" w:rsidRDefault="00004AB5" w:rsidP="00004AB5">
      <w:pPr>
        <w:pStyle w:val="a5"/>
      </w:pPr>
      <w:r>
        <w:t>В соответствии с требованиями Федерального закона «Об образовании в Российской Федерации», ФГОС СОО, главной целью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004AB5" w:rsidRDefault="00004AB5" w:rsidP="00004AB5">
      <w:pPr>
        <w:pStyle w:val="a5"/>
      </w:pPr>
      <w:r>
        <w:t>Основными задачами реализации примерной программы учебного предмета</w:t>
      </w:r>
    </w:p>
    <w:p w:rsidR="00004AB5" w:rsidRDefault="00004AB5" w:rsidP="00004AB5">
      <w:pPr>
        <w:pStyle w:val="a5"/>
      </w:pPr>
      <w:r>
        <w:t>«История» (базовый уровень) в старшей школе являются:</w:t>
      </w:r>
    </w:p>
    <w:p w:rsidR="00004AB5" w:rsidRDefault="00004AB5" w:rsidP="00004AB5">
      <w:pPr>
        <w:pStyle w:val="a5"/>
      </w:pPr>
      <w: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004AB5" w:rsidRDefault="00004AB5" w:rsidP="00004AB5">
      <w:pPr>
        <w:pStyle w:val="a5"/>
      </w:pPr>
      <w:r>
        <w:t>2) овладение комплексом знаний об истории России и человечества в целом, представлениями об общем и особенном в мировом историческом процессе;</w:t>
      </w:r>
    </w:p>
    <w:p w:rsidR="00004AB5" w:rsidRDefault="00004AB5" w:rsidP="00004AB5">
      <w:pPr>
        <w:pStyle w:val="a5"/>
      </w:pPr>
      <w:r>
        <w:t>3) формирование</w:t>
      </w:r>
      <w:r>
        <w:tab/>
        <w:t>умений</w:t>
      </w:r>
      <w:r>
        <w:tab/>
        <w:t>применять</w:t>
      </w:r>
      <w:r>
        <w:tab/>
        <w:t>исторические</w:t>
      </w:r>
      <w:r>
        <w:tab/>
        <w:t>знания</w:t>
      </w:r>
      <w:r>
        <w:tab/>
        <w:t>в профессиональной и общественной деятельности, поликультурном общении;</w:t>
      </w:r>
    </w:p>
    <w:p w:rsidR="00004AB5" w:rsidRDefault="00004AB5" w:rsidP="00004AB5">
      <w:pPr>
        <w:pStyle w:val="a5"/>
      </w:pPr>
      <w:r>
        <w:t>4) овладение</w:t>
      </w:r>
      <w:r>
        <w:tab/>
        <w:t>навыками</w:t>
      </w:r>
      <w:r>
        <w:tab/>
        <w:t>проектной</w:t>
      </w:r>
      <w:r>
        <w:tab/>
        <w:t>деятельности</w:t>
      </w:r>
      <w:r>
        <w:tab/>
        <w:t>и</w:t>
      </w:r>
      <w:r>
        <w:tab/>
        <w:t>исторической реконструкции с привлечением различных источников;</w:t>
      </w:r>
    </w:p>
    <w:p w:rsidR="00004AB5" w:rsidRDefault="00004AB5" w:rsidP="00004AB5">
      <w:pPr>
        <w:pStyle w:val="a5"/>
      </w:pPr>
      <w:r>
        <w:t>5) формирование умений вести диалог, обосновывать свою точку зрения в дискуссии по исторической тематике.</w:t>
      </w:r>
    </w:p>
    <w:p w:rsidR="00004AB5" w:rsidRDefault="00004AB5" w:rsidP="00004AB5">
      <w:pPr>
        <w:pStyle w:val="a5"/>
      </w:pPr>
      <w:r>
        <w:t>Задачами реализации примерной образовательной программы учебного предмета «История» (углубленный уровень) являются:</w:t>
      </w:r>
    </w:p>
    <w:p w:rsidR="00004AB5" w:rsidRDefault="00004AB5" w:rsidP="00004AB5">
      <w:pPr>
        <w:pStyle w:val="a5"/>
      </w:pPr>
      <w:r>
        <w:t>1) формирование знаний о месте и роли исторической науки в системе научных дисциплин, представлений об историографии;</w:t>
      </w:r>
    </w:p>
    <w:p w:rsidR="00004AB5" w:rsidRDefault="00004AB5" w:rsidP="00004AB5">
      <w:pPr>
        <w:pStyle w:val="a5"/>
      </w:pPr>
      <w:r>
        <w:t>2) овладение системными историческими знаниями, понимание места и роли России в мировой истории;</w:t>
      </w:r>
    </w:p>
    <w:p w:rsidR="00004AB5" w:rsidRDefault="00004AB5" w:rsidP="00004AB5">
      <w:pPr>
        <w:pStyle w:val="a5"/>
      </w:pPr>
      <w: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004AB5" w:rsidRDefault="00004AB5" w:rsidP="00004AB5">
      <w:pPr>
        <w:pStyle w:val="a5"/>
      </w:pPr>
      <w:r>
        <w:t>4) формирование умений оценивать различные исторические версии.</w:t>
      </w:r>
    </w:p>
    <w:p w:rsidR="00004AB5" w:rsidRDefault="00004AB5" w:rsidP="00004AB5">
      <w:pPr>
        <w:pStyle w:val="a5"/>
      </w:pPr>
    </w:p>
    <w:p w:rsidR="00004AB5" w:rsidRDefault="00004AB5" w:rsidP="00004AB5">
      <w:pPr>
        <w:pStyle w:val="a5"/>
      </w:pPr>
      <w:r>
        <w:t>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w:t>
      </w:r>
    </w:p>
    <w:p w:rsidR="00004AB5" w:rsidRDefault="00004AB5" w:rsidP="00004AB5">
      <w:pPr>
        <w:pStyle w:val="a5"/>
      </w:pPr>
      <w: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004AB5" w:rsidRDefault="00004AB5" w:rsidP="00004AB5">
      <w:pPr>
        <w:pStyle w:val="a5"/>
      </w:pPr>
      <w: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004AB5" w:rsidRDefault="00004AB5" w:rsidP="00004AB5">
      <w:pPr>
        <w:pStyle w:val="a5"/>
      </w:pPr>
      <w:r>
        <w:t>ценности гражданского общества – верховенство права, социальная солидарность, безопасность, свобода и ответственность;</w:t>
      </w:r>
    </w:p>
    <w:p w:rsidR="00004AB5" w:rsidRDefault="00004AB5" w:rsidP="00004AB5">
      <w:pPr>
        <w:pStyle w:val="a5"/>
      </w:pPr>
      <w: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04AB5" w:rsidRDefault="00004AB5" w:rsidP="00004AB5">
      <w:pPr>
        <w:pStyle w:val="a5"/>
      </w:pPr>
      <w:r>
        <w:t>общественное согласие и уважение как необходимое условие взаимодействия государств и народов в Новейшей истории.</w:t>
      </w:r>
    </w:p>
    <w:p w:rsidR="00004AB5" w:rsidRDefault="00004AB5" w:rsidP="00004AB5">
      <w:pPr>
        <w:pStyle w:val="a5"/>
      </w:pPr>
      <w:r>
        <w:t>познавательное значение российской, региональной и мировой истории;</w:t>
      </w:r>
    </w:p>
    <w:p w:rsidR="00004AB5" w:rsidRDefault="00004AB5" w:rsidP="00004AB5">
      <w:pPr>
        <w:pStyle w:val="a5"/>
      </w:pPr>
      <w:r>
        <w:t>формирование требований к каждой ступени непрерывного исторического образования на протяжении всей жизни.</w:t>
      </w:r>
    </w:p>
    <w:p w:rsidR="00004AB5" w:rsidRDefault="00004AB5" w:rsidP="00004AB5">
      <w:pPr>
        <w:pStyle w:val="a5"/>
      </w:pPr>
    </w:p>
    <w:p w:rsidR="00004AB5" w:rsidRDefault="00004AB5" w:rsidP="00004AB5">
      <w:pPr>
        <w:pStyle w:val="a5"/>
      </w:pPr>
      <w:r>
        <w:t>Методологическая основа преподавания курса истории в школе базируется на следующих образовательных и воспитательных приоритетах:</w:t>
      </w:r>
    </w:p>
    <w:p w:rsidR="00004AB5" w:rsidRDefault="00004AB5" w:rsidP="00004AB5">
      <w:pPr>
        <w:pStyle w:val="a5"/>
      </w:pPr>
      <w:r>
        <w:t>принцип научности, определяющий соответствие учебных единиц основным результатам научных исследований;</w:t>
      </w:r>
    </w:p>
    <w:p w:rsidR="00004AB5" w:rsidRDefault="00004AB5" w:rsidP="00004AB5">
      <w:pPr>
        <w:pStyle w:val="a5"/>
      </w:pPr>
      <w: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04AB5" w:rsidRDefault="00004AB5" w:rsidP="00004AB5">
      <w:pPr>
        <w:pStyle w:val="a5"/>
      </w:pPr>
      <w:r>
        <w:t>многофакторный подход к освещению истории всех сторон жизни государства и общества;</w:t>
      </w:r>
    </w:p>
    <w:p w:rsidR="00004AB5" w:rsidRDefault="00004AB5" w:rsidP="00004AB5">
      <w:pPr>
        <w:pStyle w:val="a5"/>
      </w:pPr>
      <w:r>
        <w:t>исторический подход как основа формирования содержания курса и межпредметных связей, прежде всего, с учебными предметами социально- гуманитарного цикла;</w:t>
      </w:r>
    </w:p>
    <w:p w:rsidR="00004AB5" w:rsidRDefault="00004AB5" w:rsidP="00004AB5">
      <w:pPr>
        <w:pStyle w:val="a5"/>
      </w:pPr>
      <w: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04AB5" w:rsidRPr="00614CEB" w:rsidRDefault="00004AB5" w:rsidP="00614CEB">
      <w:pPr>
        <w:pStyle w:val="a5"/>
        <w:ind w:left="0" w:firstLine="0"/>
        <w:jc w:val="center"/>
        <w:rPr>
          <w:b/>
        </w:rPr>
      </w:pPr>
      <w:r w:rsidRPr="00614CEB">
        <w:rPr>
          <w:b/>
        </w:rPr>
        <w:t>Новейшая история</w:t>
      </w:r>
    </w:p>
    <w:p w:rsidR="00004AB5" w:rsidRDefault="00004AB5" w:rsidP="00004AB5">
      <w:pPr>
        <w:pStyle w:val="a5"/>
      </w:pPr>
      <w:r>
        <w:t>Мир накануне и в годы Первой мировой войны Мир накануне Первой мировой войны</w:t>
      </w:r>
    </w:p>
    <w:p w:rsidR="00004AB5" w:rsidRDefault="00004AB5" w:rsidP="00004AB5">
      <w:pPr>
        <w:pStyle w:val="a5"/>
      </w:pPr>
      <w:r>
        <w:t>Индустриальное общество. Либерализм, консерватизм, социал-демократия, анархизм. Рабочее и социалистическое движение. Профсоюзы. Расширение избирательного права.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Гонка вооружений и милитаризация. Пропаганда. Региональные конфликты накануне Первой мировой войны. Причины Первой мировой войны.</w:t>
      </w:r>
    </w:p>
    <w:p w:rsidR="00004AB5" w:rsidRDefault="00004AB5" w:rsidP="00004AB5">
      <w:pPr>
        <w:pStyle w:val="a5"/>
      </w:pPr>
      <w:r>
        <w:t>Первая мировая война</w:t>
      </w:r>
    </w:p>
    <w:p w:rsidR="00004AB5" w:rsidRDefault="00004AB5" w:rsidP="00004AB5">
      <w:pPr>
        <w:pStyle w:val="a5"/>
      </w:pPr>
      <w:r>
        <w:t>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«Бег к морю». Сражение на Марне. Победа российской армии под Гумбиненом и поражение под Танненбергом. Наступление в Галиции. Морское сражение при Гельголанде. Вступление в войну Османской империи. Вступление в войну Болгарии и Италии. Поражение Сербии. Четверной союз (Центральные державы). Верден. Отступление российской армии. Сомма. Война в Месопотамии. Геноцид в Османской империи. Ютландское сражение. Вступление в войну Румынии. Брусиловский прорыв. Вступление в войну США. Революция 1917 г. и выход из войны России. 14 пунктов В. Вильсона. Бои на Западном фронте. Война в Азии. Капитуляция государств Четверного союза. 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Политические, экономические, социальные и культурные последствия Первой мировой войны.</w:t>
      </w:r>
    </w:p>
    <w:p w:rsidR="00004AB5" w:rsidRDefault="00004AB5" w:rsidP="00004AB5">
      <w:pPr>
        <w:pStyle w:val="a5"/>
      </w:pPr>
    </w:p>
    <w:p w:rsidR="00004AB5" w:rsidRDefault="00004AB5" w:rsidP="00004AB5">
      <w:pPr>
        <w:pStyle w:val="a5"/>
      </w:pPr>
      <w:r>
        <w:t>Межвоенный период (1918–1939)</w:t>
      </w:r>
    </w:p>
    <w:p w:rsidR="00004AB5" w:rsidRDefault="00004AB5" w:rsidP="00004AB5">
      <w:pPr>
        <w:pStyle w:val="a5"/>
      </w:pPr>
      <w:r>
        <w:t>Революционная волна после Первой мировой войны</w:t>
      </w:r>
    </w:p>
    <w:p w:rsidR="00004AB5" w:rsidRDefault="00004AB5" w:rsidP="00004AB5">
      <w:pPr>
        <w:pStyle w:val="a5"/>
      </w:pPr>
      <w:r>
        <w:t>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в Азии и Северной Африке. Образование Коминтерна. Венгерская советская республика. Образование республики в Турции и кемализм.</w:t>
      </w:r>
    </w:p>
    <w:p w:rsidR="00004AB5" w:rsidRDefault="00004AB5" w:rsidP="00614CEB">
      <w:pPr>
        <w:pStyle w:val="a5"/>
        <w:ind w:left="0" w:firstLine="0"/>
      </w:pPr>
      <w:r>
        <w:t>Версальско-вашингтонская система</w:t>
      </w:r>
    </w:p>
    <w:p w:rsidR="00004AB5" w:rsidRDefault="00004AB5" w:rsidP="00004AB5">
      <w:pPr>
        <w:pStyle w:val="a5"/>
      </w:pPr>
      <w:r>
        <w:t>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004AB5" w:rsidRDefault="00004AB5" w:rsidP="00614CEB">
      <w:pPr>
        <w:pStyle w:val="a5"/>
        <w:ind w:left="0" w:firstLine="0"/>
      </w:pPr>
      <w:r>
        <w:t>Страны Запада в 1920-е гг.</w:t>
      </w:r>
    </w:p>
    <w:p w:rsidR="00004AB5" w:rsidRDefault="00004AB5" w:rsidP="00004AB5">
      <w:pPr>
        <w:pStyle w:val="a5"/>
      </w:pPr>
      <w:r>
        <w:t>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Авторитарные режимы в Европе: Польша и Испания. Б. Муссолини и идеи фашизма. Приход фашистов к власти в Италии. Создание фашистского режима. Кризис Матеотти. Фашистский режим в Италии.</w:t>
      </w:r>
    </w:p>
    <w:p w:rsidR="00004AB5" w:rsidRDefault="00004AB5" w:rsidP="00614CEB">
      <w:pPr>
        <w:pStyle w:val="a5"/>
        <w:ind w:left="0" w:firstLine="0"/>
      </w:pPr>
      <w:r>
        <w:t>Политическое развитие стран Южной и Восточной Азии</w:t>
      </w:r>
    </w:p>
    <w:p w:rsidR="00004AB5" w:rsidRDefault="00004AB5" w:rsidP="00004AB5">
      <w:pPr>
        <w:pStyle w:val="a5"/>
      </w:pPr>
      <w:r>
        <w:t>Китай после Синьхайской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 Ганди.</w:t>
      </w:r>
    </w:p>
    <w:p w:rsidR="00004AB5" w:rsidRDefault="00004AB5" w:rsidP="00614CEB">
      <w:pPr>
        <w:pStyle w:val="a5"/>
        <w:ind w:firstLine="0"/>
      </w:pPr>
      <w:r>
        <w:t>Великая депрессия. Мировой экономический кризис. Преобразования Ф. Рузвельта в США</w:t>
      </w:r>
    </w:p>
    <w:p w:rsidR="00004AB5" w:rsidRDefault="00004AB5" w:rsidP="00004AB5">
      <w:pPr>
        <w:pStyle w:val="a5"/>
      </w:pPr>
      <w:r>
        <w:t xml:space="preserve">Начало Великой депрессии. Причины Великой депрессии. Мировой экономический кризис. Социально-политические последствия </w:t>
      </w:r>
      <w:proofErr w:type="gramStart"/>
      <w:r>
        <w:t>Великой  депрессии</w:t>
      </w:r>
      <w:proofErr w:type="gramEnd"/>
      <w:r>
        <w:t>. Закат либеральной идеологии.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Общественно-политическое развитие стран Латинской Америки.</w:t>
      </w:r>
    </w:p>
    <w:p w:rsidR="00004AB5" w:rsidRDefault="00004AB5" w:rsidP="00004AB5">
      <w:pPr>
        <w:pStyle w:val="a5"/>
      </w:pPr>
      <w:r>
        <w:t>Нарастание агрессии. Германский нацизм</w:t>
      </w:r>
    </w:p>
    <w:p w:rsidR="00004AB5" w:rsidRDefault="00004AB5" w:rsidP="00614CEB">
      <w:pPr>
        <w:pStyle w:val="a5"/>
        <w:ind w:firstLine="0"/>
      </w:pPr>
      <w: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004AB5" w:rsidRDefault="00004AB5" w:rsidP="00004AB5">
      <w:pPr>
        <w:pStyle w:val="a5"/>
      </w:pPr>
      <w:r>
        <w:t>«Народный фронт» и Гражданская война в Испании</w:t>
      </w:r>
    </w:p>
    <w:p w:rsidR="00004AB5" w:rsidRDefault="00004AB5" w:rsidP="00614CEB">
      <w:pPr>
        <w:pStyle w:val="a5"/>
        <w:ind w:firstLine="0"/>
      </w:pPr>
      <w:r>
        <w:t>Борьба с фашизмом в Австрии и Франции. VII Конгресс Коминтерна. Политика «Народного фронта». Революция в Испании. Победа «Народного фронта» в Испании. Франкистский мятеж и фашистское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Эбро. Поражение Испанской республики.</w:t>
      </w:r>
    </w:p>
    <w:p w:rsidR="00004AB5" w:rsidRDefault="00004AB5" w:rsidP="00004AB5">
      <w:pPr>
        <w:pStyle w:val="a5"/>
      </w:pPr>
      <w:r>
        <w:t>Политика «умиротворения» агрессора</w:t>
      </w:r>
    </w:p>
    <w:p w:rsidR="00004AB5" w:rsidRDefault="00004AB5" w:rsidP="00614CEB">
      <w:pPr>
        <w:pStyle w:val="a5"/>
        <w:ind w:firstLine="0"/>
      </w:pPr>
      <w:r>
        <w:t>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Итало-эфиопская война. Японо-китайская война и советско- японские конфликты. Британско-франко-советские переговоры в Москве. Советско-германский договор о ненападении и его последствия. Раздел Восточной Европы на сферы влияния Германии и СССР.</w:t>
      </w:r>
    </w:p>
    <w:p w:rsidR="00004AB5" w:rsidRDefault="00004AB5" w:rsidP="00004AB5">
      <w:pPr>
        <w:pStyle w:val="a5"/>
      </w:pPr>
      <w:r>
        <w:t>Развитие культуры в первой трети ХХ в.</w:t>
      </w:r>
    </w:p>
    <w:p w:rsidR="00004AB5" w:rsidRDefault="00004AB5" w:rsidP="00614CEB">
      <w:pPr>
        <w:pStyle w:val="a5"/>
        <w:ind w:firstLine="0"/>
      </w:pPr>
      <w:r>
        <w:t>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004AB5" w:rsidRDefault="00004AB5" w:rsidP="00614CEB">
      <w:pPr>
        <w:pStyle w:val="a5"/>
        <w:ind w:left="0" w:firstLine="0"/>
      </w:pPr>
      <w:r>
        <w:t>Вторая мировая война</w:t>
      </w:r>
    </w:p>
    <w:p w:rsidR="00004AB5" w:rsidRDefault="00004AB5" w:rsidP="00004AB5">
      <w:pPr>
        <w:pStyle w:val="a5"/>
      </w:pPr>
      <w:r>
        <w:t>Начало Второй мировой войны</w:t>
      </w:r>
    </w:p>
    <w:p w:rsidR="00004AB5" w:rsidRDefault="00004AB5" w:rsidP="00614CEB">
      <w:pPr>
        <w:pStyle w:val="a5"/>
        <w:ind w:firstLine="0"/>
      </w:pPr>
      <w:r>
        <w:t>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 финляндская война и ее международные последствия. Захват Германией Дании и Норвегии. Разгром Франции и ее союзников. Германо-британская борьба и захват Балкан. Битва за Британию. Рост советско-германских противоречий.</w:t>
      </w:r>
    </w:p>
    <w:p w:rsidR="00004AB5" w:rsidRDefault="00004AB5" w:rsidP="00004AB5">
      <w:pPr>
        <w:pStyle w:val="a5"/>
      </w:pPr>
      <w:r>
        <w:t>Начало Великой Отечественной войны и войны на Тихом океане</w:t>
      </w:r>
    </w:p>
    <w:p w:rsidR="00004AB5" w:rsidRDefault="00004AB5" w:rsidP="00004AB5">
      <w:pPr>
        <w:pStyle w:val="a5"/>
      </w:pPr>
      <w:r>
        <w:t>Нападение Германии на СССР. Нападение Японии на США и его причины. Пѐрл-Харбор. Формирование Антигитлеровской коалиции и выработка основ стратегии союзников. Ленд-лиз. Идеологическое и политическое обоснование агрессивной политики нацистской Германии. Планы Германии в отношении СССР. План «Ост». Планы союзников Германии и позиция нейтральных государств.</w:t>
      </w:r>
    </w:p>
    <w:p w:rsidR="00004AB5" w:rsidRDefault="00004AB5" w:rsidP="00004AB5">
      <w:pPr>
        <w:pStyle w:val="a5"/>
      </w:pPr>
      <w:r>
        <w:t>Коренной перелом в войне</w:t>
      </w:r>
    </w:p>
    <w:p w:rsidR="00004AB5" w:rsidRDefault="00004AB5" w:rsidP="00004AB5">
      <w:pPr>
        <w:pStyle w:val="a5"/>
      </w:pPr>
      <w:r>
        <w:t>Сталинградская битва. Курская битва. Война в Северной Африке. Сражение при Эль-Аламейне. Стратегические бомбардировки немецких территорий. Высадка в Италии и падение режима Муссолини. Перелом в войне на Тихом океане. Тегеранская конференция. «Большая тройка». Каирская декларация. Роспуск Коминтерна.</w:t>
      </w:r>
    </w:p>
    <w:p w:rsidR="00004AB5" w:rsidRDefault="00004AB5" w:rsidP="00004AB5">
      <w:pPr>
        <w:pStyle w:val="a5"/>
      </w:pPr>
      <w:r>
        <w:t>Жизнь во время войны. Сопротивление оккупантам</w:t>
      </w:r>
    </w:p>
    <w:p w:rsidR="00004AB5" w:rsidRDefault="00004AB5" w:rsidP="00004AB5">
      <w:pPr>
        <w:pStyle w:val="a5"/>
      </w:pPr>
      <w:r>
        <w:t>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Жизнь на оккупированных территориях. Движение Сопротивления и коллаборационизм. Партизанская война в Югославии. Жизнь в США и Японии. Положение в нейтральных государствах.</w:t>
      </w:r>
    </w:p>
    <w:p w:rsidR="00004AB5" w:rsidRDefault="00004AB5" w:rsidP="00004AB5">
      <w:pPr>
        <w:pStyle w:val="a5"/>
      </w:pPr>
      <w:r>
        <w:t>Разгром Германии, Японии и их союзников</w:t>
      </w:r>
    </w:p>
    <w:p w:rsidR="00004AB5" w:rsidRDefault="00004AB5" w:rsidP="00004AB5">
      <w:pPr>
        <w:pStyle w:val="a5"/>
      </w:pPr>
      <w:r>
        <w:t>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004AB5" w:rsidRDefault="00004AB5" w:rsidP="00004AB5">
      <w:pPr>
        <w:pStyle w:val="a5"/>
      </w:pPr>
      <w: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004AB5" w:rsidRDefault="00004AB5" w:rsidP="00004AB5">
      <w:pPr>
        <w:pStyle w:val="a5"/>
      </w:pPr>
    </w:p>
    <w:p w:rsidR="00004AB5" w:rsidRDefault="00004AB5" w:rsidP="00004AB5">
      <w:pPr>
        <w:pStyle w:val="a5"/>
      </w:pPr>
      <w:r>
        <w:t>Соревнование социальных систем Начало «холодной войны»</w:t>
      </w:r>
    </w:p>
    <w:p w:rsidR="00004AB5" w:rsidRDefault="00004AB5" w:rsidP="00004AB5">
      <w:pPr>
        <w:pStyle w:val="a5"/>
      </w:pPr>
      <w:r>
        <w:t>Причины «холодной войны». План Маршалла. Гражданская война в Греции.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Террор в Восточной Европе. Совет экономической взаимопомощи. НАТО. «Охота на ведьм» в США.</w:t>
      </w:r>
    </w:p>
    <w:p w:rsidR="00004AB5" w:rsidRDefault="00004AB5" w:rsidP="00004AB5">
      <w:pPr>
        <w:pStyle w:val="a5"/>
      </w:pPr>
      <w:r>
        <w:t>Гонка вооружений. Берлинский и Карибский кризисы</w:t>
      </w:r>
    </w:p>
    <w:p w:rsidR="00004AB5" w:rsidRDefault="00004AB5" w:rsidP="00004AB5">
      <w:pPr>
        <w:pStyle w:val="a5"/>
      </w:pPr>
      <w: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004AB5" w:rsidRDefault="00004AB5" w:rsidP="00614CEB">
      <w:pPr>
        <w:pStyle w:val="a5"/>
        <w:ind w:left="0" w:firstLine="0"/>
      </w:pPr>
      <w:r>
        <w:t>Дальний Восток в 40–70-е гг. Войны и революции</w:t>
      </w:r>
    </w:p>
    <w:p w:rsidR="00004AB5" w:rsidRDefault="00004AB5" w:rsidP="00004AB5">
      <w:pPr>
        <w:pStyle w:val="a5"/>
      </w:pPr>
      <w:r>
        <w:t>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p w:rsidR="00004AB5" w:rsidRDefault="00004AB5" w:rsidP="00004AB5">
      <w:pPr>
        <w:pStyle w:val="a5"/>
      </w:pPr>
      <w:r>
        <w:t>«Разрядка»</w:t>
      </w:r>
    </w:p>
    <w:p w:rsidR="00004AB5" w:rsidRDefault="00004AB5" w:rsidP="00004AB5">
      <w:pPr>
        <w:pStyle w:val="a5"/>
      </w:pPr>
      <w: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004AB5" w:rsidRDefault="00004AB5" w:rsidP="00004AB5">
      <w:pPr>
        <w:pStyle w:val="a5"/>
      </w:pPr>
      <w:r>
        <w:t>Западная Европа и Северная Америка в 50–80-е годы ХХ века</w:t>
      </w:r>
    </w:p>
    <w:p w:rsidR="00004AB5" w:rsidRDefault="00004AB5" w:rsidP="00004AB5">
      <w:pPr>
        <w:pStyle w:val="a5"/>
      </w:pPr>
      <w:r>
        <w:t>«Общество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«Скандинавская модель» общественно-политического и социально-экономического развития.</w:t>
      </w:r>
    </w:p>
    <w:p w:rsidR="00004AB5" w:rsidRDefault="00004AB5" w:rsidP="00004AB5">
      <w:pPr>
        <w:pStyle w:val="a5"/>
      </w:pPr>
      <w:r>
        <w:t>Проблема прав человека. «Бурные шестидесятые». Движение за гражданские права в США. Новые течения в обществе и культуре.</w:t>
      </w:r>
    </w:p>
    <w:p w:rsidR="00004AB5" w:rsidRDefault="00004AB5" w:rsidP="00004AB5">
      <w:pPr>
        <w:pStyle w:val="a5"/>
      </w:pPr>
      <w:r>
        <w:t>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Падение диктатур в Греции, Португалии и Испании. Неоконсерватизм. Внутренняя политика Р. Рейгана.</w:t>
      </w:r>
    </w:p>
    <w:p w:rsidR="00004AB5" w:rsidRDefault="00004AB5" w:rsidP="00004AB5">
      <w:pPr>
        <w:pStyle w:val="a5"/>
      </w:pPr>
      <w:r>
        <w:t>Достижения и кризисы социалистического мира</w:t>
      </w:r>
    </w:p>
    <w:p w:rsidR="00004AB5" w:rsidRDefault="00004AB5" w:rsidP="00004AB5">
      <w:pPr>
        <w:pStyle w:val="a5"/>
      </w:pPr>
      <w:r>
        <w:t>«Реальный социализм». Волнения в ГДР в 1953 г. ХХ съезд КПСС.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004AB5" w:rsidRDefault="00004AB5" w:rsidP="00004AB5">
      <w:pPr>
        <w:pStyle w:val="a5"/>
      </w:pPr>
      <w:r>
        <w:t>Строительство социализма в Китае. Мао Цзэдун и маоизм. «Культурная революция». Рыночные реформы в Китае. Коммунистический режим в Северной Корее. Полпотовский режим в Камбодже.</w:t>
      </w:r>
    </w:p>
    <w:p w:rsidR="00004AB5" w:rsidRDefault="00004AB5" w:rsidP="00004AB5">
      <w:pPr>
        <w:pStyle w:val="a5"/>
      </w:pPr>
      <w:r>
        <w:t>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преобразований. Изменение политической карты мира. Распад Югославии и войны на Балканах. Агрессия НАТО против Югославии.</w:t>
      </w:r>
    </w:p>
    <w:p w:rsidR="00004AB5" w:rsidRDefault="00004AB5" w:rsidP="00004AB5">
      <w:pPr>
        <w:pStyle w:val="a5"/>
      </w:pPr>
      <w:r>
        <w:t>Латинская Америка в 1950–1990-е гг.</w:t>
      </w:r>
    </w:p>
    <w:p w:rsidR="00004AB5" w:rsidRDefault="00004AB5" w:rsidP="00004AB5">
      <w:pPr>
        <w:pStyle w:val="a5"/>
      </w:pPr>
      <w:r>
        <w:t>Положение стран Латинской Америки в середине ХХ века. Аграрные реформы и импортзамещающая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004AB5" w:rsidRDefault="00004AB5" w:rsidP="00004AB5">
      <w:pPr>
        <w:pStyle w:val="a5"/>
      </w:pPr>
      <w:r>
        <w:t>Страны Азии и Африки в 1940–1990-е гг.</w:t>
      </w:r>
    </w:p>
    <w:p w:rsidR="00004AB5" w:rsidRDefault="00004AB5" w:rsidP="00004AB5">
      <w:pPr>
        <w:pStyle w:val="a5"/>
      </w:pPr>
      <w:r>
        <w:t>Колониальное общество. Роль итогов войны в подъеме антиколониальных движений в Тропической и Южной Африке. 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004AB5" w:rsidRDefault="00004AB5" w:rsidP="00004AB5">
      <w:pPr>
        <w:pStyle w:val="a5"/>
      </w:pPr>
      <w:r>
        <w:t>Арабские страны и возникновение государства Израиль. Антиимпериалистическое движение в Иране. Суэцкий конфликт. Арабо- 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rsidR="00004AB5" w:rsidRDefault="00004AB5" w:rsidP="00004AB5">
      <w:pPr>
        <w:pStyle w:val="a5"/>
      </w:pPr>
      <w:r>
        <w:t>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в. Индонезия при Сукарно и Сухарто. Страны Юго-Восточной Азии после войны в Индокитае.</w:t>
      </w:r>
    </w:p>
    <w:p w:rsidR="00004AB5" w:rsidRDefault="00004AB5" w:rsidP="00004AB5">
      <w:pPr>
        <w:pStyle w:val="a5"/>
      </w:pPr>
      <w:r>
        <w:t>Япония после Второй мировой войны. Восстановление суверенитета Японии. Проблема Курильских островов. Японское экономическое чудо. Кризис японского общества. Развитие Южной Кореи. «Тихоокеанские драконы».</w:t>
      </w:r>
    </w:p>
    <w:p w:rsidR="00004AB5" w:rsidRDefault="00004AB5" w:rsidP="00004AB5">
      <w:pPr>
        <w:pStyle w:val="a5"/>
      </w:pPr>
      <w:r>
        <w:t>Современный мир</w:t>
      </w:r>
    </w:p>
    <w:p w:rsidR="00004AB5" w:rsidRDefault="00004AB5" w:rsidP="00614CEB">
      <w:pPr>
        <w:pStyle w:val="a5"/>
      </w:pPr>
      <w:r>
        <w:t>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Модернизационные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 экономическое развитие, интеграционные процессы, кризисы и военные конфли</w:t>
      </w:r>
      <w:r w:rsidR="00614CEB">
        <w:t>кты. Россия в современном мире.</w:t>
      </w:r>
    </w:p>
    <w:p w:rsidR="00004AB5" w:rsidRPr="00614CEB" w:rsidRDefault="00004AB5" w:rsidP="00004AB5">
      <w:pPr>
        <w:pStyle w:val="a5"/>
        <w:rPr>
          <w:b/>
        </w:rPr>
      </w:pPr>
      <w:r w:rsidRPr="00614CEB">
        <w:rPr>
          <w:b/>
        </w:rPr>
        <w:t>История России</w:t>
      </w:r>
    </w:p>
    <w:p w:rsidR="00004AB5" w:rsidRDefault="00004AB5" w:rsidP="00004AB5">
      <w:pPr>
        <w:pStyle w:val="a5"/>
      </w:pPr>
      <w:r>
        <w:t>Россия в годы «великих потрясений». 1914–1921 Россия в Первой мировой войне</w:t>
      </w:r>
    </w:p>
    <w:p w:rsidR="00004AB5" w:rsidRDefault="00004AB5" w:rsidP="00004AB5">
      <w:pPr>
        <w:pStyle w:val="a5"/>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 промышленных комитетов. Пропаганда патриотизма и восприятие войны</w:t>
      </w:r>
    </w:p>
    <w:p w:rsidR="00004AB5" w:rsidRDefault="00004AB5" w:rsidP="00004AB5">
      <w:pPr>
        <w:pStyle w:val="a5"/>
      </w:pPr>
      <w:r>
        <w:t>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w:t>
      </w:r>
    </w:p>
    <w:p w:rsidR="00004AB5" w:rsidRDefault="00004AB5" w:rsidP="00004AB5">
      <w:pPr>
        <w:pStyle w:val="a5"/>
      </w:pPr>
      <w:r>
        <w:t>Взаимоотношения представительной и исполнительной ветвей власти.</w:t>
      </w:r>
    </w:p>
    <w:p w:rsidR="00004AB5" w:rsidRDefault="00004AB5" w:rsidP="00004AB5">
      <w:pPr>
        <w:pStyle w:val="a5"/>
      </w:pPr>
      <w:r>
        <w:t>«Прогрессивный блок» и его программа. Распутинщина и десакрализация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004AB5" w:rsidRDefault="00004AB5" w:rsidP="00004AB5">
      <w:pPr>
        <w:pStyle w:val="a5"/>
      </w:pPr>
      <w:r>
        <w:t>Великая российская революция 1917 г.</w:t>
      </w:r>
    </w:p>
    <w:p w:rsidR="00004AB5" w:rsidRDefault="00004AB5" w:rsidP="00004AB5">
      <w:pPr>
        <w:pStyle w:val="a5"/>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лето: «зыбкое равновесие» политических сил при росте влияния большевиков во главе с В.И. Лениным. Июльский кризис и конец «двоевластия». 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004AB5" w:rsidRDefault="00004AB5" w:rsidP="00004AB5">
      <w:pPr>
        <w:pStyle w:val="a5"/>
      </w:pPr>
      <w:r>
        <w:t>Первые революционные преобразования большевиков</w:t>
      </w:r>
    </w:p>
    <w:p w:rsidR="00004AB5" w:rsidRDefault="00004AB5" w:rsidP="00004AB5">
      <w:pPr>
        <w:pStyle w:val="a5"/>
      </w:pPr>
      <w: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004AB5" w:rsidRDefault="00004AB5" w:rsidP="00004AB5">
      <w:pPr>
        <w:pStyle w:val="a5"/>
      </w:pPr>
      <w:r>
        <w:t>«Декрет о земле» и принципы наделения крестьян землей. Отделение церкви от государства и школы от церкви.</w:t>
      </w:r>
    </w:p>
    <w:p w:rsidR="00004AB5" w:rsidRDefault="00004AB5" w:rsidP="00004AB5">
      <w:pPr>
        <w:pStyle w:val="a5"/>
      </w:pPr>
      <w:r>
        <w:t>Созыв и разгон Учредительного собрания</w:t>
      </w:r>
    </w:p>
    <w:p w:rsidR="00004AB5" w:rsidRDefault="00004AB5" w:rsidP="00004AB5">
      <w:pPr>
        <w:pStyle w:val="a5"/>
      </w:pPr>
      <w:r>
        <w:t>Слом старого и создание нового госаппарата. Советы как форма власти. Слабость центра и формирование «многовластия» на местах. ВЦИК Советов.</w:t>
      </w:r>
    </w:p>
    <w:p w:rsidR="00004AB5" w:rsidRDefault="00004AB5" w:rsidP="00004AB5">
      <w:pPr>
        <w:pStyle w:val="a5"/>
      </w:pPr>
      <w:r>
        <w:t>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004AB5" w:rsidRDefault="00004AB5" w:rsidP="00004AB5">
      <w:pPr>
        <w:pStyle w:val="a5"/>
      </w:pPr>
      <w:r>
        <w:t>Гражданская война и ее последствия</w:t>
      </w:r>
    </w:p>
    <w:p w:rsidR="00004AB5" w:rsidRDefault="00004AB5" w:rsidP="00004AB5">
      <w:pPr>
        <w:pStyle w:val="a5"/>
      </w:pPr>
      <w: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w:t>
      </w:r>
      <w:proofErr w:type="gramStart"/>
      <w:r>
        <w:t>антибольшевистских  сил</w:t>
      </w:r>
      <w:proofErr w:type="gramEnd"/>
      <w:r>
        <w:t xml:space="preserve">.  </w:t>
      </w:r>
      <w:proofErr w:type="gramStart"/>
      <w:r>
        <w:t>Повстанчество  в</w:t>
      </w:r>
      <w:proofErr w:type="gramEnd"/>
      <w:r>
        <w:t xml:space="preserve">  Гражданской  войне.  </w:t>
      </w:r>
      <w:proofErr w:type="gramStart"/>
      <w:r>
        <w:t>Будни  села</w:t>
      </w:r>
      <w:proofErr w:type="gramEnd"/>
      <w:r>
        <w:t>:</w:t>
      </w:r>
    </w:p>
    <w:p w:rsidR="00004AB5" w:rsidRDefault="00004AB5" w:rsidP="00004AB5">
      <w:pPr>
        <w:pStyle w:val="a5"/>
      </w:pPr>
      <w:r>
        <w:t>«красные»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w:t>
      </w:r>
    </w:p>
    <w:p w:rsidR="00004AB5" w:rsidRDefault="00004AB5" w:rsidP="00004AB5">
      <w:pPr>
        <w:pStyle w:val="a5"/>
      </w:pPr>
      <w:r>
        <w:t xml:space="preserve">«Главкизм». Разработка плана ГОЭЛРО. Создание регулярной Красной Армии. </w:t>
      </w:r>
      <w:proofErr w:type="gramStart"/>
      <w:r>
        <w:t>Использование  военспецов</w:t>
      </w:r>
      <w:proofErr w:type="gramEnd"/>
      <w:r>
        <w:t xml:space="preserve">.  </w:t>
      </w:r>
      <w:proofErr w:type="gramStart"/>
      <w:r>
        <w:t>Выступление  левых</w:t>
      </w:r>
      <w:proofErr w:type="gramEnd"/>
      <w:r>
        <w:t xml:space="preserve">  эсеров.  </w:t>
      </w:r>
      <w:proofErr w:type="gramStart"/>
      <w:r>
        <w:t>Террор  «</w:t>
      </w:r>
      <w:proofErr w:type="gramEnd"/>
      <w:r>
        <w:t>красный»  и</w:t>
      </w:r>
    </w:p>
    <w:p w:rsidR="00004AB5" w:rsidRDefault="00004AB5" w:rsidP="00004AB5">
      <w:pPr>
        <w:pStyle w:val="a5"/>
      </w:pPr>
      <w:r>
        <w:t xml:space="preserve">«белый»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w:t>
      </w:r>
      <w:proofErr w:type="gramStart"/>
      <w:r>
        <w:t>в  Крыму</w:t>
      </w:r>
      <w:proofErr w:type="gramEnd"/>
      <w:r>
        <w:t>.</w:t>
      </w:r>
    </w:p>
    <w:p w:rsidR="00004AB5" w:rsidRDefault="00004AB5" w:rsidP="00004AB5">
      <w:pPr>
        <w:pStyle w:val="a5"/>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004AB5" w:rsidRDefault="00004AB5" w:rsidP="00004AB5">
      <w:pPr>
        <w:pStyle w:val="a5"/>
      </w:pPr>
      <w:r>
        <w:t>Идеология и культура периода Гражданской войны и «военного коммунизма»</w:t>
      </w:r>
    </w:p>
    <w:p w:rsidR="00004AB5" w:rsidRDefault="00004AB5" w:rsidP="00004AB5">
      <w:pPr>
        <w:pStyle w:val="a5"/>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w:t>
      </w:r>
    </w:p>
    <w:p w:rsidR="00004AB5" w:rsidRDefault="00004AB5" w:rsidP="00004AB5">
      <w:pPr>
        <w:pStyle w:val="a5"/>
      </w:pPr>
      <w:r>
        <w:t>Голод, «черный рынок» и спекуляция. Проблема массовой детской беспризорности. Влияние военной обстановки на психологию населения.</w:t>
      </w:r>
    </w:p>
    <w:p w:rsidR="00004AB5" w:rsidRDefault="00004AB5" w:rsidP="00004AB5">
      <w:pPr>
        <w:pStyle w:val="a5"/>
      </w:pPr>
      <w:r>
        <w:t>Наш край в годы революции и Гражданской войны.</w:t>
      </w:r>
    </w:p>
    <w:p w:rsidR="00004AB5" w:rsidRDefault="00004AB5" w:rsidP="00004AB5">
      <w:pPr>
        <w:pStyle w:val="a5"/>
      </w:pPr>
    </w:p>
    <w:p w:rsidR="00004AB5" w:rsidRDefault="00004AB5" w:rsidP="00004AB5">
      <w:pPr>
        <w:pStyle w:val="a5"/>
      </w:pPr>
      <w:r>
        <w:t>Советский Союз в 1920–1930-е гг. СССР в годы нэпа. 1921–1928</w:t>
      </w:r>
    </w:p>
    <w:p w:rsidR="00004AB5" w:rsidRDefault="00004AB5" w:rsidP="00004AB5">
      <w:pPr>
        <w:pStyle w:val="a5"/>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w:t>
      </w:r>
    </w:p>
    <w:p w:rsidR="00004AB5" w:rsidRDefault="00004AB5" w:rsidP="00004AB5">
      <w:pPr>
        <w:pStyle w:val="a5"/>
      </w:pPr>
      <w:r>
        <w:t>«Герой Труда» (1927 г., с 1938 г. – Герой Социали</w:t>
      </w:r>
    </w:p>
    <w:p w:rsidR="00004AB5" w:rsidRDefault="00004AB5" w:rsidP="00004AB5">
      <w:pPr>
        <w:pStyle w:val="a5"/>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004AB5" w:rsidRDefault="00004AB5" w:rsidP="00004AB5">
      <w:pPr>
        <w:pStyle w:val="a5"/>
      </w:pPr>
      <w: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Ситуация в партии и возрастание роли партийного аппарата. Роль И.В. Сталина в создании номенклатуры. Ликвидация оппозиции внутри ВКП(б)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w:t>
      </w:r>
    </w:p>
    <w:p w:rsidR="00004AB5" w:rsidRDefault="00004AB5" w:rsidP="00004AB5">
      <w:pPr>
        <w:pStyle w:val="a5"/>
      </w:pPr>
      <w:r>
        <w:t>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p>
    <w:p w:rsidR="00004AB5" w:rsidRDefault="00004AB5" w:rsidP="00004AB5">
      <w:pPr>
        <w:pStyle w:val="a5"/>
      </w:pPr>
      <w:r>
        <w:t>Советский Союз в 1929–1941 гг.</w:t>
      </w:r>
    </w:p>
    <w:p w:rsidR="00004AB5" w:rsidRDefault="00004AB5" w:rsidP="00004AB5">
      <w:pPr>
        <w:pStyle w:val="a5"/>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w:t>
      </w:r>
    </w:p>
    <w:p w:rsidR="00004AB5" w:rsidRDefault="00004AB5" w:rsidP="00004AB5">
      <w:pPr>
        <w:pStyle w:val="a5"/>
      </w:pPr>
      <w:r>
        <w:t>системы. Коллективизация сельского хозяйства и ее трагические последствия.</w:t>
      </w:r>
    </w:p>
    <w:p w:rsidR="00004AB5" w:rsidRDefault="00004AB5" w:rsidP="00004AB5">
      <w:pPr>
        <w:pStyle w:val="a5"/>
      </w:pPr>
      <w:r>
        <w:t>«Раскулачивание». Сопротивление крестьян. Становление колхозного строя.</w:t>
      </w:r>
    </w:p>
    <w:p w:rsidR="00004AB5" w:rsidRDefault="00004AB5" w:rsidP="00004AB5">
      <w:pPr>
        <w:pStyle w:val="a5"/>
      </w:pPr>
      <w:r>
        <w:t xml:space="preserve">Создание МТС. Национальные и региональные особенности коллективизации. Голод в СССР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w:t>
      </w:r>
      <w:proofErr w:type="gramStart"/>
      <w:r>
        <w:t>хозяйства,  ускоренное</w:t>
      </w:r>
      <w:proofErr w:type="gramEnd"/>
      <w:r>
        <w:t xml:space="preserve">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w:t>
      </w:r>
    </w:p>
    <w:p w:rsidR="00004AB5" w:rsidRDefault="00004AB5" w:rsidP="00004AB5">
      <w:pPr>
        <w:pStyle w:val="a5"/>
      </w:pPr>
      <w:proofErr w:type="gramStart"/>
      <w:r>
        <w:t>Утверждение«</w:t>
      </w:r>
      <w:proofErr w:type="gramEnd"/>
      <w:r>
        <w:t xml:space="preserve">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w:t>
      </w:r>
    </w:p>
    <w:p w:rsidR="00004AB5" w:rsidRDefault="00004AB5" w:rsidP="00004AB5">
      <w:pPr>
        <w:pStyle w:val="a5"/>
      </w:pPr>
      <w:r>
        <w:t>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w:t>
      </w:r>
    </w:p>
    <w:p w:rsidR="00004AB5" w:rsidRDefault="00004AB5" w:rsidP="00004AB5">
      <w:pPr>
        <w:pStyle w:val="a5"/>
      </w:pPr>
      <w:r>
        <w:t>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004AB5" w:rsidRDefault="00004AB5" w:rsidP="00004AB5">
      <w:pPr>
        <w:pStyle w:val="a5"/>
      </w:pPr>
    </w:p>
    <w:p w:rsidR="00004AB5" w:rsidRDefault="00004AB5" w:rsidP="00004AB5">
      <w:pPr>
        <w:pStyle w:val="a5"/>
      </w:pPr>
      <w:r>
        <w:t>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w:t>
      </w:r>
    </w:p>
    <w:p w:rsidR="00004AB5" w:rsidRDefault="00004AB5" w:rsidP="00004AB5">
      <w:pPr>
        <w:pStyle w:val="a5"/>
      </w:pPr>
      <w:r>
        <w:t>профессии и научно-инженерного труда. Учреждение звания Герой Советского Союза (1934 г.) и первые награждения.</w:t>
      </w:r>
    </w:p>
    <w:p w:rsidR="00004AB5" w:rsidRDefault="00004AB5" w:rsidP="00004AB5">
      <w:pPr>
        <w:pStyle w:val="a5"/>
      </w:pPr>
      <w:r>
        <w:t xml:space="preserve">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 спортивные организации. Материнство и детство в СССР. Жизнь в деревне. </w:t>
      </w:r>
    </w:p>
    <w:p w:rsidR="00004AB5" w:rsidRDefault="00004AB5" w:rsidP="00004AB5">
      <w:pPr>
        <w:pStyle w:val="a5"/>
      </w:pPr>
      <w:r>
        <w:t>Трудодни. Единоличники. Личные подсобные хозяйства колхозников.</w:t>
      </w:r>
    </w:p>
    <w:p w:rsidR="00004AB5" w:rsidRDefault="00004AB5" w:rsidP="00004AB5">
      <w:pPr>
        <w:pStyle w:val="a5"/>
      </w:pPr>
      <w:r>
        <w:t xml:space="preserve">Внешняя политика СССР в 1920–1930-е годы. Внешняя политика: от курса на мировую революцию к концепции «построения социализма в одной стране». </w:t>
      </w:r>
      <w:proofErr w:type="gramStart"/>
      <w:r>
        <w:t>Деятельность  Коминтерна</w:t>
      </w:r>
      <w:proofErr w:type="gramEnd"/>
      <w:r>
        <w:t xml:space="preserve">  как  инструмента  мировой  революции.  Проблема</w:t>
      </w:r>
    </w:p>
    <w:p w:rsidR="00004AB5" w:rsidRDefault="00004AB5" w:rsidP="00004AB5">
      <w:pPr>
        <w:pStyle w:val="a5"/>
      </w:pPr>
      <w:r>
        <w:t>«царских долгов». Договор в Рапалло. Выход СССР из международной изоляции.</w:t>
      </w:r>
    </w:p>
    <w:p w:rsidR="00004AB5" w:rsidRDefault="00004AB5" w:rsidP="00004AB5">
      <w:pPr>
        <w:pStyle w:val="a5"/>
      </w:pPr>
      <w:r>
        <w:t>«Военная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Китае. Вооруженные конфликты на озере Хасан, реке Халхин-Гол и ситуация на Дальнем Востоке в конце 1930-х гг.</w:t>
      </w:r>
    </w:p>
    <w:p w:rsidR="00004AB5" w:rsidRDefault="00004AB5" w:rsidP="00004AB5">
      <w:pPr>
        <w:pStyle w:val="a5"/>
      </w:pPr>
      <w:r>
        <w:t>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w:t>
      </w:r>
    </w:p>
    <w:p w:rsidR="00004AB5" w:rsidRDefault="00004AB5" w:rsidP="00004AB5">
      <w:pPr>
        <w:pStyle w:val="a5"/>
      </w:pPr>
      <w:r>
        <w:t>Наш край в 1920–1930-е гг.</w:t>
      </w:r>
    </w:p>
    <w:p w:rsidR="00004AB5" w:rsidRDefault="00004AB5" w:rsidP="00614CEB">
      <w:pPr>
        <w:pStyle w:val="a5"/>
        <w:ind w:left="0" w:firstLine="0"/>
      </w:pPr>
      <w:r>
        <w:t>Великая Отечественная война. 1941–1945</w:t>
      </w:r>
    </w:p>
    <w:p w:rsidR="00004AB5" w:rsidRDefault="00004AB5" w:rsidP="00004AB5">
      <w:pPr>
        <w:pStyle w:val="a5"/>
      </w:pPr>
      <w:r>
        <w:t>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w:t>
      </w:r>
    </w:p>
    <w:p w:rsidR="00004AB5" w:rsidRDefault="00004AB5" w:rsidP="00004AB5">
      <w:pPr>
        <w:pStyle w:val="a5"/>
      </w:pPr>
      <w:r>
        <w:t>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w:t>
      </w:r>
    </w:p>
    <w:p w:rsidR="00004AB5" w:rsidRDefault="00004AB5" w:rsidP="00004AB5">
      <w:pPr>
        <w:pStyle w:val="a5"/>
      </w:pPr>
      <w:r>
        <w:t>«молниеносной войны».</w:t>
      </w:r>
    </w:p>
    <w:p w:rsidR="00004AB5" w:rsidRDefault="00004AB5" w:rsidP="00004AB5">
      <w:pPr>
        <w:pStyle w:val="a5"/>
      </w:pPr>
      <w: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w:t>
      </w:r>
    </w:p>
    <w:p w:rsidR="00004AB5" w:rsidRDefault="00004AB5" w:rsidP="00004AB5">
      <w:pPr>
        <w:pStyle w:val="a5"/>
      </w:pPr>
    </w:p>
    <w:p w:rsidR="00004AB5" w:rsidRDefault="00004AB5" w:rsidP="00004AB5">
      <w:pPr>
        <w:pStyle w:val="a5"/>
      </w:pPr>
      <w:r>
        <w:t xml:space="preserve">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w:t>
      </w:r>
    </w:p>
    <w:p w:rsidR="00004AB5" w:rsidRDefault="00004AB5" w:rsidP="00004AB5">
      <w:pPr>
        <w:pStyle w:val="a5"/>
      </w:pPr>
      <w:r>
        <w:t xml:space="preserve">Восстания в нацистских лагерях. Развертывание партизанского движения. Коренной перелом в ходе войны (осень 1942 – 1943 г.). Сталинградская битва. Германское наступление весной– 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w:t>
      </w:r>
      <w:proofErr w:type="gramStart"/>
      <w:r>
        <w:t>Разгром  окруженных</w:t>
      </w:r>
      <w:proofErr w:type="gramEnd"/>
      <w:r>
        <w:t xml:space="preserve">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004AB5" w:rsidRDefault="00004AB5" w:rsidP="00004AB5">
      <w:pPr>
        <w:pStyle w:val="a5"/>
      </w:pPr>
      <w:r>
        <w:t>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Человек и война: единство фронта и тыла. «Всѐ для фронта, всѐ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004AB5" w:rsidRDefault="00004AB5" w:rsidP="00004AB5">
      <w:pPr>
        <w:pStyle w:val="a5"/>
      </w:pPr>
      <w:r>
        <w:t>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Битва за Берлин и окончание войны в Европе. Висло-Одерская операция. Капитуляция Германии. Репатриация советских граждан в ходе войны и после ее окончания. Война и общество. Военно-экономическое превосходство СССР над Германией в 1944– 1945 гг. Восстановление хозяйства в освобожденных районах. Начало советского</w:t>
      </w:r>
    </w:p>
    <w:p w:rsidR="00004AB5" w:rsidRDefault="00004AB5" w:rsidP="00004AB5">
      <w:pPr>
        <w:pStyle w:val="a5"/>
      </w:pPr>
      <w:r>
        <w:t>«Атомного проекта». Реэвакуация и нормализация повседневной жизни. ГУЛАГ. Депортация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w:t>
      </w:r>
    </w:p>
    <w:p w:rsidR="00004AB5" w:rsidRDefault="00004AB5" w:rsidP="00004AB5">
      <w:pPr>
        <w:pStyle w:val="a5"/>
      </w:pPr>
      <w: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004AB5" w:rsidRDefault="00004AB5" w:rsidP="00004AB5">
      <w:pPr>
        <w:pStyle w:val="a5"/>
      </w:pPr>
      <w:r>
        <w:t>Наш край в годы Великой Отечественной войны.</w:t>
      </w:r>
    </w:p>
    <w:p w:rsidR="00004AB5" w:rsidRDefault="00004AB5" w:rsidP="00004AB5">
      <w:pPr>
        <w:pStyle w:val="a5"/>
      </w:pPr>
      <w:r>
        <w:t>Апогей и кризис советской системы. 1945–1991 гг. «Поздний сталинизм» (1945–1953)</w:t>
      </w:r>
    </w:p>
    <w:p w:rsidR="00004AB5" w:rsidRDefault="00004AB5" w:rsidP="00004AB5">
      <w:pPr>
        <w:pStyle w:val="a5"/>
      </w:pPr>
      <w: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w:t>
      </w:r>
    </w:p>
    <w:p w:rsidR="00004AB5" w:rsidRDefault="00004AB5" w:rsidP="00004AB5">
      <w:pPr>
        <w:pStyle w:val="a5"/>
      </w:pPr>
      <w:r>
        <w:t xml:space="preserve">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w:t>
      </w:r>
    </w:p>
    <w:p w:rsidR="00004AB5" w:rsidRDefault="00004AB5" w:rsidP="00004AB5">
      <w:pPr>
        <w:pStyle w:val="a5"/>
      </w:pPr>
      <w:r>
        <w:t>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w:t>
      </w:r>
    </w:p>
    <w:p w:rsidR="00004AB5" w:rsidRDefault="00004AB5" w:rsidP="00004AB5">
      <w:pPr>
        <w:pStyle w:val="a5"/>
      </w:pPr>
      <w:r>
        <w:t>И.В. Сталин в оценках современников и историков.</w:t>
      </w:r>
    </w:p>
    <w:p w:rsidR="00004AB5" w:rsidRDefault="00004AB5" w:rsidP="00004AB5">
      <w:pPr>
        <w:pStyle w:val="a5"/>
      </w:pPr>
      <w:r>
        <w:t>«Оттепель»: середина 1950-х – первая половина 1960-х</w:t>
      </w:r>
    </w:p>
    <w:p w:rsidR="00004AB5" w:rsidRDefault="00004AB5" w:rsidP="00004AB5">
      <w:pPr>
        <w:pStyle w:val="a5"/>
      </w:pPr>
      <w:r>
        <w:t>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w:t>
      </w:r>
    </w:p>
    <w:p w:rsidR="00004AB5" w:rsidRDefault="00004AB5" w:rsidP="00004AB5">
      <w:pPr>
        <w:pStyle w:val="a5"/>
      </w:pPr>
      <w:r>
        <w:t xml:space="preserve">«культа личности» Сталина. Реакция на доклад Хрущева в стране и мире. Частичная десталинизация: содержание и противоречия. Внутрипартийная демократизация. Начало реабилитации жертв </w:t>
      </w:r>
      <w:proofErr w:type="gramStart"/>
      <w:r>
        <w:t>массовых  политических</w:t>
      </w:r>
      <w:proofErr w:type="gramEnd"/>
      <w:r>
        <w:t xml:space="preserve"> репрессий и смягчение политической цензуры. Возвращение депортированных народов.   Особенности   национальной   политики.   Попытка   отстранения   Н.С.</w:t>
      </w:r>
    </w:p>
    <w:p w:rsidR="00004AB5" w:rsidRDefault="00004AB5" w:rsidP="00004AB5">
      <w:pPr>
        <w:pStyle w:val="a5"/>
      </w:pPr>
      <w:r>
        <w:t>Хрущева от власти в 1957 г. «Антипартийная группа». Утверждение единоличной власти Хрущева.</w:t>
      </w:r>
    </w:p>
    <w:p w:rsidR="00004AB5" w:rsidRDefault="00004AB5" w:rsidP="00004AB5">
      <w:pPr>
        <w:pStyle w:val="a5"/>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Учреждение Московского кинофестиваля. Роль телевидения   в   жизни   общества.   Легитимация   моды   и   </w:t>
      </w:r>
      <w:proofErr w:type="gramStart"/>
      <w:r>
        <w:t>попытки  создания</w:t>
      </w:r>
      <w:proofErr w:type="gramEnd"/>
    </w:p>
    <w:p w:rsidR="00004AB5" w:rsidRDefault="00004AB5" w:rsidP="00004AB5">
      <w:pPr>
        <w:pStyle w:val="a5"/>
      </w:pPr>
      <w:r>
        <w:t xml:space="preserve">«советской моды». Неофициальная культура. Неформальные формы общественной жизни: «кафе» и «кухни». «Стиляги». Хрущев и интеллигенция. </w:t>
      </w:r>
      <w:proofErr w:type="gramStart"/>
      <w:r>
        <w:t>Антирелигиозные  кампании</w:t>
      </w:r>
      <w:proofErr w:type="gramEnd"/>
      <w:r>
        <w:t xml:space="preserve">.  </w:t>
      </w:r>
      <w:proofErr w:type="gramStart"/>
      <w:r>
        <w:t>Гонения  на</w:t>
      </w:r>
      <w:proofErr w:type="gramEnd"/>
      <w:r>
        <w:t xml:space="preserve">  церковь.  Диссиденты.  </w:t>
      </w:r>
      <w:proofErr w:type="gramStart"/>
      <w:r>
        <w:t>Самиздат  и</w:t>
      </w:r>
      <w:proofErr w:type="gramEnd"/>
    </w:p>
    <w:p w:rsidR="00004AB5" w:rsidRDefault="00004AB5" w:rsidP="00004AB5">
      <w:pPr>
        <w:pStyle w:val="a5"/>
      </w:pPr>
      <w:r>
        <w:t xml:space="preserve">«тамиздат». Социально-экономическое    развитие.    Экономическое    развитие    </w:t>
      </w:r>
      <w:proofErr w:type="gramStart"/>
      <w:r>
        <w:t>СССР.«</w:t>
      </w:r>
      <w:proofErr w:type="gramEnd"/>
      <w:r>
        <w:t xml:space="preserve">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w:t>
      </w:r>
    </w:p>
    <w:p w:rsidR="00004AB5" w:rsidRDefault="00004AB5" w:rsidP="00004AB5">
      <w:pPr>
        <w:pStyle w:val="a5"/>
      </w:pPr>
      <w:r>
        <w:t>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w:t>
      </w:r>
    </w:p>
    <w:p w:rsidR="00004AB5" w:rsidRDefault="00004AB5" w:rsidP="00004AB5">
      <w:pPr>
        <w:pStyle w:val="a5"/>
      </w:pPr>
      <w:r>
        <w:t>«государству    благосостояния</w:t>
      </w:r>
      <w:proofErr w:type="gramStart"/>
      <w:r>
        <w:t xml:space="preserve">»:   </w:t>
      </w:r>
      <w:proofErr w:type="gramEnd"/>
      <w:r>
        <w:t xml:space="preserve"> мировой    тренд    и    специфика  советского</w:t>
      </w:r>
    </w:p>
    <w:p w:rsidR="00004AB5" w:rsidRDefault="00004AB5" w:rsidP="00004AB5">
      <w:pPr>
        <w:pStyle w:val="a5"/>
      </w:pPr>
      <w:r>
        <w:t>«социального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rsidR="00004AB5" w:rsidRDefault="00004AB5" w:rsidP="00004AB5">
      <w:pPr>
        <w:pStyle w:val="a5"/>
      </w:pPr>
      <w:r>
        <w:t>СССР и мировая социалистическая система. Венгерские события 1956 г. Распад колониальных систем и борьба за влияние в «третьем мире». Конец</w:t>
      </w:r>
    </w:p>
    <w:p w:rsidR="00004AB5" w:rsidRDefault="00004AB5" w:rsidP="00004AB5">
      <w:pPr>
        <w:pStyle w:val="a5"/>
      </w:pPr>
      <w:r>
        <w:t>«оттепели». Нарастание негативных тенденций в обществе. Кризис доверия власти. Новочеркасские события. Смещение Н.С. Хрущева и приход к власти Л.И. Брежнева. Оценка Хрущева и его реформ современниками и историками.</w:t>
      </w:r>
    </w:p>
    <w:p w:rsidR="00004AB5" w:rsidRDefault="00004AB5" w:rsidP="00004AB5">
      <w:pPr>
        <w:pStyle w:val="a5"/>
      </w:pPr>
      <w:r>
        <w:t>Наш край в 1953–1964 гг.</w:t>
      </w:r>
    </w:p>
    <w:p w:rsidR="00004AB5" w:rsidRDefault="00004AB5" w:rsidP="00004AB5">
      <w:pPr>
        <w:pStyle w:val="a5"/>
      </w:pPr>
      <w:r>
        <w:t>Советское общество в середине 1960-х – начале 1980-х</w:t>
      </w:r>
    </w:p>
    <w:p w:rsidR="00004AB5" w:rsidRDefault="00004AB5" w:rsidP="00004AB5">
      <w:pPr>
        <w:pStyle w:val="a5"/>
      </w:pPr>
      <w:r>
        <w:t>Приход к власти Л.И. Брежнева: его окружение и смена политического курса. Поиски идеологических ориентиров. Десталинизация и ресталинизация. Экономические реформы 1960-х гг. Новые ориентиры аграрной политики.</w:t>
      </w:r>
    </w:p>
    <w:p w:rsidR="00004AB5" w:rsidRDefault="00004AB5" w:rsidP="00004AB5">
      <w:pPr>
        <w:pStyle w:val="a5"/>
      </w:pPr>
      <w:r>
        <w:t xml:space="preserve">«Косыгинская реформа». Конституция СССР 1977 г. Концепция «развитого социализма». Попытки изменения вектора социальной политики. Уровень жизни: </w:t>
      </w:r>
    </w:p>
    <w:p w:rsidR="00004AB5" w:rsidRDefault="00004AB5" w:rsidP="00004AB5">
      <w:pPr>
        <w:pStyle w:val="a5"/>
      </w:pPr>
      <w:r>
        <w:t>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004AB5" w:rsidRDefault="00004AB5" w:rsidP="00004AB5">
      <w:pPr>
        <w:pStyle w:val="a5"/>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w:t>
      </w:r>
    </w:p>
    <w:p w:rsidR="00004AB5" w:rsidRDefault="00004AB5" w:rsidP="00004AB5">
      <w:pPr>
        <w:pStyle w:val="a5"/>
      </w:pPr>
      <w:r>
        <w:t>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004AB5" w:rsidRDefault="00004AB5" w:rsidP="00004AB5">
      <w:pPr>
        <w:pStyle w:val="a5"/>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 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w:t>
      </w:r>
    </w:p>
    <w:p w:rsidR="00004AB5" w:rsidRDefault="00004AB5" w:rsidP="00004AB5">
      <w:pPr>
        <w:pStyle w:val="a5"/>
      </w:pPr>
      <w:r>
        <w:t>Наш край в 1964–1985 гг.</w:t>
      </w:r>
    </w:p>
    <w:p w:rsidR="00004AB5" w:rsidRDefault="00004AB5" w:rsidP="00004AB5">
      <w:pPr>
        <w:pStyle w:val="a5"/>
      </w:pPr>
      <w:r>
        <w:t>Политика «перестройки». Распад СССР (1985–1991)</w:t>
      </w:r>
    </w:p>
    <w:p w:rsidR="00004AB5" w:rsidRDefault="00004AB5" w:rsidP="00004AB5">
      <w:pPr>
        <w:pStyle w:val="a5"/>
      </w:pPr>
      <w:r>
        <w:t xml:space="preserve">Нарастание кризисных явлений в социально-экономической и идейно- 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w:t>
      </w:r>
      <w:proofErr w:type="gramStart"/>
      <w:r>
        <w:t>закона  о</w:t>
      </w:r>
      <w:proofErr w:type="gramEnd"/>
      <w:r>
        <w:t xml:space="preserve">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w:t>
      </w:r>
    </w:p>
    <w:p w:rsidR="00004AB5" w:rsidRDefault="00004AB5" w:rsidP="00004AB5">
      <w:pPr>
        <w:pStyle w:val="a5"/>
      </w:pPr>
      <w:r>
        <w:t xml:space="preserve">«с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w:t>
      </w:r>
    </w:p>
    <w:p w:rsidR="00004AB5" w:rsidRDefault="00004AB5" w:rsidP="00004AB5">
      <w:pPr>
        <w:pStyle w:val="a5"/>
      </w:pPr>
      <w:r>
        <w:t>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004AB5" w:rsidRDefault="00004AB5" w:rsidP="00004AB5">
      <w:pPr>
        <w:pStyle w:val="a5"/>
      </w:pPr>
      <w:r>
        <w:t>Усиление центробежных тенденций и угрозы распада СССР. Провозглашение независимости Литвой, Эстонией и Латвией. Ситуация на</w:t>
      </w:r>
    </w:p>
    <w:p w:rsidR="00004AB5" w:rsidRDefault="00004AB5" w:rsidP="00004AB5">
      <w:pPr>
        <w:pStyle w:val="a5"/>
      </w:pPr>
      <w:r>
        <w:t xml:space="preserve">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w:t>
      </w:r>
      <w:proofErr w:type="gramStart"/>
      <w:r>
        <w:t>Ново-Огаревский</w:t>
      </w:r>
      <w:proofErr w:type="gramEnd"/>
      <w:r>
        <w:t xml:space="preserve">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w:t>
      </w:r>
    </w:p>
    <w:p w:rsidR="00004AB5" w:rsidRDefault="00004AB5" w:rsidP="00004AB5">
      <w:pPr>
        <w:pStyle w:val="a5"/>
      </w:pPr>
      <w:r>
        <w:t xml:space="preserve">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Августовский политический кризис 1991 г. Планы ГКЧП и защитники Белого дома. Победа Ельцина. Ослабление союзной власти и влияния Горбачева. </w:t>
      </w:r>
    </w:p>
    <w:p w:rsidR="00004AB5" w:rsidRDefault="00004AB5" w:rsidP="00004AB5">
      <w:pPr>
        <w:pStyle w:val="a5"/>
      </w:pPr>
      <w:r>
        <w:t>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 Атинское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w:t>
      </w:r>
    </w:p>
    <w:p w:rsidR="00004AB5" w:rsidRDefault="00004AB5" w:rsidP="00004AB5">
      <w:pPr>
        <w:pStyle w:val="a5"/>
      </w:pPr>
      <w:r>
        <w:t>М.С. Горбачев в оценках современников и историков.</w:t>
      </w:r>
    </w:p>
    <w:p w:rsidR="00004AB5" w:rsidRDefault="00004AB5" w:rsidP="00004AB5">
      <w:pPr>
        <w:pStyle w:val="a5"/>
      </w:pPr>
      <w:r>
        <w:t>Наш край в 1985–1991 гг.</w:t>
      </w:r>
    </w:p>
    <w:p w:rsidR="00004AB5" w:rsidRDefault="00004AB5" w:rsidP="00004AB5">
      <w:pPr>
        <w:pStyle w:val="a5"/>
      </w:pPr>
      <w:r>
        <w:t>Российская Федерация в 1992–2012 гг. Становление новой России (1992–</w:t>
      </w:r>
      <w:proofErr w:type="gramStart"/>
      <w:r>
        <w:t>1999)Б.Н.</w:t>
      </w:r>
      <w:proofErr w:type="gramEnd"/>
      <w:r>
        <w:t xml:space="preserve">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004AB5" w:rsidRDefault="00004AB5" w:rsidP="00004AB5">
      <w:pPr>
        <w:pStyle w:val="a5"/>
      </w:pPr>
      <w:r>
        <w:t>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Б.Н. Ельцина № 1400 и его оценка</w:t>
      </w:r>
    </w:p>
    <w:p w:rsidR="00004AB5" w:rsidRDefault="00004AB5" w:rsidP="00004AB5">
      <w:pPr>
        <w:pStyle w:val="a5"/>
      </w:pPr>
      <w:r>
        <w:t>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004AB5" w:rsidRDefault="00004AB5" w:rsidP="00004AB5">
      <w:pPr>
        <w:pStyle w:val="a5"/>
      </w:pPr>
      <w:r>
        <w:t>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w:t>
      </w:r>
    </w:p>
    <w:p w:rsidR="00004AB5" w:rsidRDefault="00004AB5" w:rsidP="00004AB5">
      <w:pPr>
        <w:pStyle w:val="a5"/>
      </w:pPr>
      <w:r>
        <w:t>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w:t>
      </w:r>
    </w:p>
    <w:p w:rsidR="00004AB5" w:rsidRDefault="00004AB5" w:rsidP="00004AB5">
      <w:pPr>
        <w:pStyle w:val="a5"/>
      </w:pPr>
      <w:r>
        <w:t>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w:t>
      </w:r>
    </w:p>
    <w:p w:rsidR="00004AB5" w:rsidRDefault="00004AB5" w:rsidP="00004AB5">
      <w:pPr>
        <w:pStyle w:val="a5"/>
      </w:pPr>
      <w:r>
        <w:t>«Семибанкирщина». «Олигархический» капитализм. Правительства В.С. Черномырдина и Е.М.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w:t>
      </w:r>
    </w:p>
    <w:p w:rsidR="00004AB5" w:rsidRDefault="00004AB5" w:rsidP="00004AB5">
      <w:pPr>
        <w:pStyle w:val="a5"/>
      </w:pPr>
      <w:r>
        <w:t>Б.Н. Ельцин в оценках современников и историков.</w:t>
      </w:r>
    </w:p>
    <w:p w:rsidR="00004AB5" w:rsidRDefault="00004AB5" w:rsidP="00004AB5">
      <w:pPr>
        <w:pStyle w:val="a5"/>
      </w:pPr>
      <w:r>
        <w:t>Наш край в 1992–1999 гг.</w:t>
      </w:r>
    </w:p>
    <w:p w:rsidR="00004AB5" w:rsidRDefault="00004AB5" w:rsidP="00004AB5">
      <w:pPr>
        <w:pStyle w:val="a5"/>
      </w:pPr>
      <w:r>
        <w:t>Россия в 2000-е: вызовы времени и задачи модернизации</w:t>
      </w:r>
    </w:p>
    <w:p w:rsidR="00004AB5" w:rsidRDefault="00004AB5" w:rsidP="00004AB5">
      <w:pPr>
        <w:pStyle w:val="a5"/>
      </w:pPr>
      <w:r>
        <w:t>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004AB5" w:rsidRDefault="00004AB5" w:rsidP="00004AB5">
      <w:pPr>
        <w:pStyle w:val="a5"/>
      </w:pPr>
      <w:r>
        <w:t>Модернизация бытовой сферы. Досуг. Россиянин в глобальном информационном пространстве: СМИ, компьютеризация, Интернет. Массовая автомобилизация.</w:t>
      </w:r>
    </w:p>
    <w:p w:rsidR="00004AB5" w:rsidRDefault="00004AB5" w:rsidP="00004AB5">
      <w:pPr>
        <w:pStyle w:val="a5"/>
      </w:pPr>
      <w:r>
        <w:t>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w:t>
      </w:r>
    </w:p>
    <w:p w:rsidR="00004AB5" w:rsidRDefault="00004AB5" w:rsidP="00004AB5">
      <w:pPr>
        <w:pStyle w:val="a5"/>
      </w:pPr>
      <w:r>
        <w:t>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w:t>
      </w:r>
    </w:p>
    <w:p w:rsidR="00004AB5" w:rsidRDefault="00004AB5" w:rsidP="00004AB5">
      <w:pPr>
        <w:pStyle w:val="a5"/>
      </w:pPr>
      <w:r>
        <w:t>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004AB5" w:rsidRDefault="00004AB5" w:rsidP="00004AB5">
      <w:pPr>
        <w:pStyle w:val="a5"/>
      </w:pPr>
      <w:r>
        <w:t>Наш край в 2000–2012 гг.</w:t>
      </w:r>
    </w:p>
    <w:p w:rsidR="00004AB5" w:rsidRDefault="00004AB5" w:rsidP="00004AB5">
      <w:pPr>
        <w:pStyle w:val="a5"/>
      </w:pPr>
      <w:r>
        <w:t>История. Россия до 1914 г.</w:t>
      </w:r>
    </w:p>
    <w:p w:rsidR="00004AB5" w:rsidRDefault="00004AB5" w:rsidP="00004AB5">
      <w:pPr>
        <w:pStyle w:val="a5"/>
      </w:pPr>
      <w:r>
        <w:t>От Древней Руси к Российскому государству Введение</w:t>
      </w:r>
    </w:p>
    <w:p w:rsidR="00004AB5" w:rsidRDefault="00004AB5" w:rsidP="00004AB5">
      <w:pPr>
        <w:pStyle w:val="a5"/>
      </w:pPr>
      <w:r>
        <w:t>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w:t>
      </w:r>
    </w:p>
    <w:p w:rsidR="00004AB5" w:rsidRDefault="00004AB5" w:rsidP="00004AB5">
      <w:pPr>
        <w:pStyle w:val="a5"/>
      </w:pPr>
    </w:p>
    <w:p w:rsidR="00004AB5" w:rsidRDefault="00004AB5" w:rsidP="00004AB5">
      <w:pPr>
        <w:pStyle w:val="a5"/>
      </w:pPr>
      <w:r>
        <w:t>Народы и государства на территории нашей страны в древности</w:t>
      </w:r>
    </w:p>
    <w:p w:rsidR="00004AB5" w:rsidRDefault="00004AB5" w:rsidP="00004AB5">
      <w:pPr>
        <w:pStyle w:val="a5"/>
      </w:pPr>
      <w: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004AB5" w:rsidRDefault="00004AB5" w:rsidP="00004AB5">
      <w:pPr>
        <w:pStyle w:val="a5"/>
      </w:pPr>
      <w:r>
        <w:t>Восточная Европа в середине I тыс. н.э.</w:t>
      </w:r>
    </w:p>
    <w:p w:rsidR="00004AB5" w:rsidRDefault="00004AB5" w:rsidP="00004AB5">
      <w:pPr>
        <w:pStyle w:val="a5"/>
      </w:pPr>
      <w:r>
        <w:t>Великое переселение народов. Взаимодействие кочевого и оседлого мира в эпоху переселения народов. Дискуссии о славянской прародине и происхождении славян.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Cоседи восточных славян.</w:t>
      </w:r>
    </w:p>
    <w:p w:rsidR="00004AB5" w:rsidRPr="00614CEB" w:rsidRDefault="00004AB5" w:rsidP="00614CEB">
      <w:pPr>
        <w:pStyle w:val="a5"/>
        <w:ind w:left="0" w:firstLine="0"/>
        <w:rPr>
          <w:b/>
        </w:rPr>
      </w:pPr>
      <w:r w:rsidRPr="00614CEB">
        <w:rPr>
          <w:b/>
        </w:rPr>
        <w:t>Образование государства Русь</w:t>
      </w:r>
    </w:p>
    <w:p w:rsidR="00004AB5" w:rsidRDefault="00004AB5" w:rsidP="00004AB5">
      <w:pPr>
        <w:pStyle w:val="a5"/>
      </w:pPr>
      <w:r>
        <w:t>Норманнский фактор в образовании европейских государств. Предпосылки и особенности формирования государства Русь. Дискуссии о происхождении Древнерусского государства. 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w:t>
      </w:r>
    </w:p>
    <w:p w:rsidR="00004AB5" w:rsidRDefault="00004AB5" w:rsidP="00004AB5">
      <w:pPr>
        <w:pStyle w:val="a5"/>
      </w:pPr>
      <w:r>
        <w:t>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004AB5" w:rsidRDefault="00004AB5" w:rsidP="00614CEB">
      <w:pPr>
        <w:pStyle w:val="a5"/>
        <w:ind w:left="0" w:firstLine="0"/>
      </w:pPr>
      <w:r>
        <w:t>Русь в конце X – начале XII в.</w:t>
      </w:r>
    </w:p>
    <w:p w:rsidR="00004AB5" w:rsidRDefault="00004AB5" w:rsidP="00004AB5">
      <w:pPr>
        <w:pStyle w:val="a5"/>
      </w:pPr>
      <w:r>
        <w:t xml:space="preserve">Место и роль Руси в Европе. Расцвет Русского государства. Политический </w:t>
      </w:r>
    </w:p>
    <w:p w:rsidR="00004AB5" w:rsidRDefault="00004AB5" w:rsidP="00004AB5">
      <w:pPr>
        <w:pStyle w:val="a5"/>
      </w:pPr>
      <w:r>
        <w:t>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004AB5" w:rsidRDefault="00004AB5" w:rsidP="00614CEB">
      <w:pPr>
        <w:pStyle w:val="a5"/>
        <w:ind w:left="0" w:firstLine="0"/>
      </w:pPr>
      <w:r>
        <w:t>Русь в середине XII – начале XIII в.</w:t>
      </w:r>
    </w:p>
    <w:p w:rsidR="00004AB5" w:rsidRDefault="00004AB5" w:rsidP="00004AB5">
      <w:pPr>
        <w:pStyle w:val="a5"/>
      </w:pPr>
      <w:r>
        <w:t>Причины, особенности и последствия политической раздробленности на Руси. Формирование системы земель – самостоятельных государств. Дискуссии о путях и центрах объединения русских земель.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004AB5" w:rsidRDefault="00004AB5" w:rsidP="00614CEB">
      <w:pPr>
        <w:pStyle w:val="a5"/>
        <w:ind w:left="0" w:firstLine="0"/>
      </w:pPr>
      <w:r>
        <w:t>Русские земли в середине XIII – XIV в.</w:t>
      </w:r>
    </w:p>
    <w:p w:rsidR="00004AB5" w:rsidRDefault="00004AB5" w:rsidP="00004AB5">
      <w:pPr>
        <w:pStyle w:val="a5"/>
      </w:pPr>
      <w: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 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w:t>
      </w:r>
      <w:proofErr w:type="gramStart"/>
      <w:r>
        <w:t>Культурное  пространство</w:t>
      </w:r>
      <w:proofErr w:type="gramEnd"/>
      <w:r>
        <w:t>.  Летописание.  «</w:t>
      </w:r>
      <w:proofErr w:type="gramStart"/>
      <w:r>
        <w:t>Слово  о</w:t>
      </w:r>
      <w:proofErr w:type="gramEnd"/>
      <w:r>
        <w:t xml:space="preserve">  погибели  Русской  земли».</w:t>
      </w:r>
    </w:p>
    <w:p w:rsidR="00004AB5" w:rsidRDefault="00004AB5" w:rsidP="00004AB5">
      <w:pPr>
        <w:pStyle w:val="a5"/>
      </w:pPr>
      <w:r>
        <w:t>«Задонщина». Жития. Архитектура и живопись. Феофан Грек. Андрей Рублев.</w:t>
      </w:r>
    </w:p>
    <w:p w:rsidR="00004AB5" w:rsidRDefault="00004AB5" w:rsidP="00004AB5">
      <w:pPr>
        <w:pStyle w:val="a5"/>
      </w:pPr>
      <w:r>
        <w:t>Ордынское влияние на развитие культуры и повседневную жизнь в русских землях.</w:t>
      </w:r>
    </w:p>
    <w:p w:rsidR="00004AB5" w:rsidRDefault="00004AB5" w:rsidP="00614CEB">
      <w:pPr>
        <w:pStyle w:val="a5"/>
        <w:ind w:left="0" w:firstLine="0"/>
      </w:pPr>
      <w:r>
        <w:t>Формирование единого Русского государства в XV веке</w:t>
      </w:r>
    </w:p>
    <w:p w:rsidR="00004AB5" w:rsidRDefault="00004AB5" w:rsidP="00004AB5">
      <w:pPr>
        <w:pStyle w:val="a5"/>
      </w:pPr>
      <w:r>
        <w:t>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004AB5" w:rsidRDefault="00004AB5" w:rsidP="00004AB5">
      <w:pPr>
        <w:pStyle w:val="a5"/>
      </w:pPr>
    </w:p>
    <w:p w:rsidR="00004AB5" w:rsidRDefault="00004AB5" w:rsidP="00004AB5">
      <w:pPr>
        <w:pStyle w:val="a5"/>
      </w:pPr>
      <w:r>
        <w:t>Россия в XVI–XVII веках: от Великого княжества к Царству Россия в XVI веке</w:t>
      </w:r>
    </w:p>
    <w:p w:rsidR="00004AB5" w:rsidRDefault="00004AB5" w:rsidP="00004AB5">
      <w:pPr>
        <w:pStyle w:val="a5"/>
      </w:pPr>
      <w:r>
        <w:t>Социально-экономическое и политическое развитие. Иван IV Грозный. Установление царской власти и ее сакрализация в общественном сознании. Избранная рада. Реформы 1550-х гг. и их значение. Стоглавый собор. Земские соборы. Опричнина: причины, сущность, последствия. Дискуссия о характере опричнины и ее роли в истории России.</w:t>
      </w:r>
    </w:p>
    <w:p w:rsidR="00004AB5" w:rsidRDefault="00004AB5" w:rsidP="00004AB5">
      <w:pPr>
        <w:pStyle w:val="a5"/>
      </w:pPr>
      <w: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004AB5" w:rsidRDefault="00004AB5" w:rsidP="00004AB5">
      <w:pPr>
        <w:pStyle w:val="a5"/>
      </w:pPr>
      <w:r>
        <w:t>Россия в конце XVI в. Царь Федор Иванович. Учреждение патриаршества.</w:t>
      </w:r>
    </w:p>
    <w:p w:rsidR="00004AB5" w:rsidRDefault="00004AB5" w:rsidP="00004AB5">
      <w:pPr>
        <w:pStyle w:val="a5"/>
      </w:pPr>
      <w:r>
        <w:t>Дальнейшее закрепощение крестьян.</w:t>
      </w:r>
    </w:p>
    <w:p w:rsidR="00004AB5" w:rsidRDefault="00004AB5" w:rsidP="00004AB5">
      <w:pPr>
        <w:pStyle w:val="a5"/>
      </w:pPr>
      <w:r>
        <w:t>Культура Московской Руси в XVI в. Устное народное творчество. Начало книгопечатания (И. Федоров) и его влияние на общество. Публицистика. Исторические повести. Зодчество (шатровые храмы). Живопись (Дионисий).</w:t>
      </w:r>
    </w:p>
    <w:p w:rsidR="00004AB5" w:rsidRDefault="00004AB5" w:rsidP="00004AB5">
      <w:pPr>
        <w:pStyle w:val="a5"/>
      </w:pPr>
      <w:r>
        <w:t>«Домострой»: патриархальные традиции в быте и нравах.</w:t>
      </w:r>
    </w:p>
    <w:p w:rsidR="00004AB5" w:rsidRDefault="00004AB5" w:rsidP="00004AB5">
      <w:pPr>
        <w:pStyle w:val="a5"/>
      </w:pPr>
      <w:r>
        <w:t>Смута в России</w:t>
      </w:r>
    </w:p>
    <w:p w:rsidR="00004AB5" w:rsidRDefault="00004AB5" w:rsidP="00004AB5">
      <w:pPr>
        <w:pStyle w:val="a5"/>
      </w:pPr>
      <w: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 представительской системы. Избрание на царство Михаила Федоровича Романова. Итоги Смутного времени.</w:t>
      </w:r>
    </w:p>
    <w:p w:rsidR="00004AB5" w:rsidRDefault="00004AB5" w:rsidP="00004AB5">
      <w:pPr>
        <w:pStyle w:val="a5"/>
      </w:pPr>
      <w:r>
        <w:t>Россия в XVII веке</w:t>
      </w:r>
    </w:p>
    <w:p w:rsidR="00004AB5" w:rsidRDefault="00004AB5" w:rsidP="00004AB5">
      <w:pPr>
        <w:pStyle w:val="a5"/>
      </w:pPr>
      <w:r>
        <w:t>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w:t>
      </w:r>
    </w:p>
    <w:p w:rsidR="00004AB5" w:rsidRDefault="00004AB5" w:rsidP="00004AB5">
      <w:pPr>
        <w:pStyle w:val="a5"/>
      </w:pPr>
      <w:r>
        <w:t>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004AB5" w:rsidRDefault="00004AB5" w:rsidP="00004AB5">
      <w:pPr>
        <w:pStyle w:val="a5"/>
      </w:pPr>
      <w:r>
        <w:t>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w:t>
      </w:r>
    </w:p>
    <w:p w:rsidR="00004AB5" w:rsidRDefault="00004AB5" w:rsidP="00004AB5">
      <w:pPr>
        <w:pStyle w:val="a5"/>
      </w:pPr>
      <w:r>
        <w:t>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w:t>
      </w:r>
    </w:p>
    <w:p w:rsidR="00004AB5" w:rsidRDefault="00004AB5" w:rsidP="00004AB5">
      <w:pPr>
        <w:pStyle w:val="a5"/>
      </w:pPr>
      <w:r>
        <w:t>Основные направления внешней политики России во второй половине XVII в. Освободительная война 1648–1654 гг. под руководством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w:t>
      </w:r>
    </w:p>
    <w:p w:rsidR="00004AB5" w:rsidRDefault="00004AB5" w:rsidP="00004AB5">
      <w:pPr>
        <w:pStyle w:val="a5"/>
      </w:pPr>
      <w:r>
        <w:t>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004AB5" w:rsidRDefault="00004AB5" w:rsidP="00004AB5">
      <w:pPr>
        <w:pStyle w:val="a5"/>
      </w:pPr>
    </w:p>
    <w:p w:rsidR="00004AB5" w:rsidRDefault="00004AB5" w:rsidP="00004AB5">
      <w:pPr>
        <w:pStyle w:val="a5"/>
      </w:pPr>
    </w:p>
    <w:p w:rsidR="00004AB5" w:rsidRDefault="00004AB5" w:rsidP="00004AB5">
      <w:pPr>
        <w:pStyle w:val="a5"/>
      </w:pPr>
      <w:r>
        <w:t>Россия в конце XVII – XVIII веке: от Царства к Империи Россия в эпоху преобразований Петра I</w:t>
      </w:r>
    </w:p>
    <w:p w:rsidR="00004AB5" w:rsidRDefault="00004AB5" w:rsidP="00004AB5">
      <w:pPr>
        <w:pStyle w:val="a5"/>
      </w:pPr>
      <w:r>
        <w:t>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w:t>
      </w:r>
    </w:p>
    <w:p w:rsidR="00004AB5" w:rsidRDefault="00004AB5" w:rsidP="00004AB5">
      <w:pPr>
        <w:pStyle w:val="a5"/>
      </w:pPr>
      <w:r>
        <w:t>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w:t>
      </w:r>
    </w:p>
    <w:p w:rsidR="00004AB5" w:rsidRDefault="00004AB5" w:rsidP="00004AB5">
      <w:pPr>
        <w:pStyle w:val="a5"/>
      </w:pPr>
      <w:r>
        <w:t>После Петра Великого: эпоха «дворцовых переворотов»</w:t>
      </w:r>
    </w:p>
    <w:p w:rsidR="00004AB5" w:rsidRDefault="00004AB5" w:rsidP="00004AB5">
      <w:pPr>
        <w:pStyle w:val="a5"/>
      </w:pPr>
      <w:r>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 Россия в Семилетней войне 1756–1762 гг.</w:t>
      </w:r>
    </w:p>
    <w:p w:rsidR="00004AB5" w:rsidRDefault="00004AB5" w:rsidP="00004AB5">
      <w:pPr>
        <w:pStyle w:val="a5"/>
      </w:pPr>
      <w:r>
        <w:t>Россия в 1760–1790-е. Правление Екатерины II</w:t>
      </w:r>
    </w:p>
    <w:p w:rsidR="00004AB5" w:rsidRDefault="00004AB5" w:rsidP="00004AB5">
      <w:pPr>
        <w:pStyle w:val="a5"/>
      </w:pPr>
      <w: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w:t>
      </w:r>
      <w:proofErr w:type="gramStart"/>
      <w:r>
        <w:t>Участие  России</w:t>
      </w:r>
      <w:proofErr w:type="gramEnd"/>
      <w:r>
        <w:t xml:space="preserve"> в разделах Речи Посполитой. Россия и Великая французская революция. Русское военное искусство.</w:t>
      </w:r>
    </w:p>
    <w:p w:rsidR="00004AB5" w:rsidRDefault="00004AB5" w:rsidP="00004AB5">
      <w:pPr>
        <w:pStyle w:val="a5"/>
      </w:pPr>
      <w:r>
        <w:t>Россия при Павле I</w:t>
      </w:r>
    </w:p>
    <w:p w:rsidR="00004AB5" w:rsidRDefault="00004AB5" w:rsidP="00004AB5">
      <w:pPr>
        <w:pStyle w:val="a5"/>
      </w:pPr>
      <w: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Ушакова. Заговор 11 марта 1801 г.</w:t>
      </w:r>
    </w:p>
    <w:p w:rsidR="00004AB5" w:rsidRDefault="00004AB5" w:rsidP="00004AB5">
      <w:pPr>
        <w:pStyle w:val="a5"/>
      </w:pPr>
      <w:r>
        <w:t>Культурное пространство Российской империи</w:t>
      </w:r>
    </w:p>
    <w:p w:rsidR="00004AB5" w:rsidRDefault="00004AB5" w:rsidP="00004AB5">
      <w:pPr>
        <w:pStyle w:val="a5"/>
      </w:pPr>
      <w:r>
        <w:t>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w:t>
      </w:r>
      <w:proofErr w:type="gramStart"/>
      <w:r>
        <w:t xml:space="preserve">   (</w:t>
      </w:r>
      <w:proofErr w:type="gramEnd"/>
      <w:r>
        <w:t xml:space="preserve">В. Беринг,    С.П. Крашенинников).    Русские    изобретатели </w:t>
      </w:r>
      <w:proofErr w:type="gramStart"/>
      <w:r>
        <w:t xml:space="preserve">   (</w:t>
      </w:r>
      <w:proofErr w:type="gramEnd"/>
      <w:r>
        <w:t>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w:t>
      </w:r>
    </w:p>
    <w:p w:rsidR="00004AB5" w:rsidRDefault="00004AB5" w:rsidP="00004AB5">
      <w:pPr>
        <w:pStyle w:val="a5"/>
      </w:pPr>
    </w:p>
    <w:p w:rsidR="00004AB5" w:rsidRDefault="00004AB5" w:rsidP="00004AB5">
      <w:pPr>
        <w:pStyle w:val="a5"/>
      </w:pPr>
      <w:r>
        <w:t>Российская Империя в XIX – начале XX века Российская империя в первой половине XIX в.</w:t>
      </w:r>
    </w:p>
    <w:p w:rsidR="00004AB5" w:rsidRDefault="00004AB5" w:rsidP="00004AB5">
      <w:pPr>
        <w:pStyle w:val="a5"/>
      </w:pPr>
      <w:r>
        <w:t>Россия в начале XIX в. Территория и население. Социально-экономическое развитие. Император Александр I и его окружение. Создание министерств. Указ о</w:t>
      </w:r>
    </w:p>
    <w:p w:rsidR="00004AB5" w:rsidRDefault="00004AB5" w:rsidP="00004AB5">
      <w:pPr>
        <w:pStyle w:val="a5"/>
      </w:pPr>
      <w:proofErr w:type="gramStart"/>
      <w:r>
        <w:t>вольных  хлебопашцах</w:t>
      </w:r>
      <w:proofErr w:type="gramEnd"/>
      <w:r>
        <w:t xml:space="preserve">.  </w:t>
      </w:r>
      <w:proofErr w:type="gramStart"/>
      <w:r>
        <w:t>Меры  по</w:t>
      </w:r>
      <w:proofErr w:type="gramEnd"/>
      <w:r>
        <w:t xml:space="preserve">  развитию  системы  образования.  </w:t>
      </w:r>
      <w:proofErr w:type="gramStart"/>
      <w:r>
        <w:t>Проект  М.М.</w:t>
      </w:r>
      <w:proofErr w:type="gramEnd"/>
      <w:r>
        <w:t xml:space="preserve"> Сперанского. Учреждение Государственного совета. Причины свертывания либеральных реформ.</w:t>
      </w:r>
    </w:p>
    <w:p w:rsidR="00004AB5" w:rsidRDefault="00004AB5" w:rsidP="00004AB5">
      <w:pPr>
        <w:pStyle w:val="a5"/>
      </w:pPr>
      <w: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Бухарестский мир с Турцией.</w:t>
      </w:r>
    </w:p>
    <w:p w:rsidR="00004AB5" w:rsidRDefault="00004AB5" w:rsidP="00004AB5">
      <w:pPr>
        <w:pStyle w:val="a5"/>
      </w:pPr>
      <w:r>
        <w:t>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Заграничный поход русской армии 1813–1814 гг. Венский конгресс. Священный союз. Роль России в европейской политике в 1813–1825 гг.</w:t>
      </w:r>
    </w:p>
    <w:p w:rsidR="00004AB5" w:rsidRDefault="00004AB5" w:rsidP="00004AB5">
      <w:pPr>
        <w:pStyle w:val="a5"/>
      </w:pPr>
      <w: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004AB5" w:rsidRDefault="00004AB5" w:rsidP="00004AB5">
      <w:pPr>
        <w:pStyle w:val="a5"/>
      </w:pPr>
      <w: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004AB5" w:rsidRDefault="00004AB5" w:rsidP="00004AB5">
      <w:pPr>
        <w:pStyle w:val="a5"/>
      </w:pPr>
      <w:r>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w:t>
      </w:r>
    </w:p>
    <w:p w:rsidR="00004AB5" w:rsidRDefault="00004AB5" w:rsidP="00004AB5">
      <w:pPr>
        <w:pStyle w:val="a5"/>
      </w:pPr>
      <w:r>
        <w:t xml:space="preserve">Социально-экономическое развитие России во второй четверти XIX в. Крестьянский вопрос. </w:t>
      </w:r>
      <w:proofErr w:type="gramStart"/>
      <w:r>
        <w:t>Реформа  управления</w:t>
      </w:r>
      <w:proofErr w:type="gramEnd"/>
      <w:r>
        <w:t xml:space="preserve">  государственными  крестьянами  П.Д. Киселева. Начало промышленного переворота, его экономические и </w:t>
      </w:r>
      <w:proofErr w:type="gramStart"/>
      <w:r>
        <w:t>социальные  последствия</w:t>
      </w:r>
      <w:proofErr w:type="gramEnd"/>
      <w:r>
        <w:t xml:space="preserve">.  </w:t>
      </w:r>
      <w:proofErr w:type="gramStart"/>
      <w:r>
        <w:t>Первые  железные</w:t>
      </w:r>
      <w:proofErr w:type="gramEnd"/>
      <w:r>
        <w:t xml:space="preserve">  дороги.  </w:t>
      </w:r>
      <w:proofErr w:type="gramStart"/>
      <w:r>
        <w:t>Финансовая  реформа</w:t>
      </w:r>
      <w:proofErr w:type="gramEnd"/>
      <w:r>
        <w:t xml:space="preserve">   Е.Ф. Канкрина.</w:t>
      </w:r>
    </w:p>
    <w:p w:rsidR="00004AB5" w:rsidRDefault="00004AB5" w:rsidP="00004AB5">
      <w:pPr>
        <w:pStyle w:val="a5"/>
      </w:pPr>
      <w:r>
        <w:t xml:space="preserve">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w:t>
      </w:r>
      <w:proofErr w:type="gramStart"/>
      <w:r>
        <w:t xml:space="preserve">   (</w:t>
      </w:r>
      <w:proofErr w:type="gramEnd"/>
      <w:r>
        <w:t xml:space="preserve">И.С.    и    К.С. </w:t>
      </w:r>
      <w:proofErr w:type="gramStart"/>
      <w:r>
        <w:t xml:space="preserve">Аксаковы,   </w:t>
      </w:r>
      <w:proofErr w:type="gramEnd"/>
      <w:r>
        <w:t xml:space="preserve">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004AB5" w:rsidRDefault="00004AB5" w:rsidP="00004AB5">
      <w:pPr>
        <w:pStyle w:val="a5"/>
      </w:pPr>
      <w: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004AB5" w:rsidRDefault="00004AB5" w:rsidP="00004AB5">
      <w:pPr>
        <w:pStyle w:val="a5"/>
      </w:pPr>
      <w:r>
        <w:t xml:space="preserve">Культура России в первой половине XIX в. Развитие </w:t>
      </w:r>
      <w:proofErr w:type="gramStart"/>
      <w:r>
        <w:t>науки  и</w:t>
      </w:r>
      <w:proofErr w:type="gramEnd"/>
      <w:r>
        <w:t xml:space="preserve">  техники  (Н.И. Лобачевский, Н.И. Пирогов, Н.Н. Зинин, Б.С. Якоби и др.). Географические экспедиции, их участники. Открытие Антарктиды русскими мореплавателями.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(сентиментализм, романтизм, ампир, реализм). Золотой век русской литературы: писатели </w:t>
      </w:r>
      <w:proofErr w:type="gramStart"/>
      <w:r>
        <w:t>и  их</w:t>
      </w:r>
      <w:proofErr w:type="gramEnd"/>
      <w:r>
        <w:t xml:space="preserve">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w:t>
      </w:r>
      <w:proofErr w:type="gramStart"/>
      <w:r>
        <w:t xml:space="preserve">   (</w:t>
      </w:r>
      <w:proofErr w:type="gramEnd"/>
      <w:r>
        <w:t>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Вклад российской культуры первой половины XIX в. в мировую культуру.</w:t>
      </w:r>
    </w:p>
    <w:p w:rsidR="00004AB5" w:rsidRDefault="00004AB5" w:rsidP="00004AB5">
      <w:pPr>
        <w:pStyle w:val="a5"/>
      </w:pPr>
      <w:r>
        <w:t>Российская империя во второй половине XIX в.</w:t>
      </w:r>
    </w:p>
    <w:p w:rsidR="00004AB5" w:rsidRDefault="00004AB5" w:rsidP="00004AB5">
      <w:pPr>
        <w:pStyle w:val="a5"/>
      </w:pPr>
      <w: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004AB5" w:rsidRDefault="00004AB5" w:rsidP="00004AB5">
      <w:pPr>
        <w:pStyle w:val="a5"/>
      </w:pPr>
      <w: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004AB5" w:rsidRDefault="00004AB5" w:rsidP="00004AB5">
      <w:pPr>
        <w:pStyle w:val="a5"/>
      </w:pPr>
      <w:r>
        <w:t>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Начало рабочего движения.</w:t>
      </w:r>
    </w:p>
    <w:p w:rsidR="00004AB5" w:rsidRDefault="00004AB5" w:rsidP="00004AB5">
      <w:pPr>
        <w:pStyle w:val="a5"/>
      </w:pPr>
      <w:r>
        <w:t>«Освобождение труда». Распространение идей марксизма. Зарождение российской социал-демократии.</w:t>
      </w:r>
    </w:p>
    <w:p w:rsidR="00004AB5" w:rsidRDefault="00004AB5" w:rsidP="00004AB5">
      <w:pPr>
        <w:pStyle w:val="a5"/>
      </w:pPr>
      <w:r>
        <w:t xml:space="preserve">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w:t>
      </w:r>
      <w:proofErr w:type="gramStart"/>
      <w:r>
        <w:t>модернизацию  промышленности</w:t>
      </w:r>
      <w:proofErr w:type="gramEnd"/>
      <w:r>
        <w:t xml:space="preserve">.  </w:t>
      </w:r>
      <w:proofErr w:type="gramStart"/>
      <w:r>
        <w:t>Экономические  и</w:t>
      </w:r>
      <w:proofErr w:type="gramEnd"/>
      <w:r>
        <w:t xml:space="preserve">  финансовые  реформы (Н.X. Бунге, С.Ю. Витте). Разработка рабочего законодательства. Национальная политика.</w:t>
      </w:r>
    </w:p>
    <w:p w:rsidR="00004AB5" w:rsidRDefault="00004AB5" w:rsidP="00004AB5">
      <w:pPr>
        <w:pStyle w:val="a5"/>
      </w:pPr>
      <w:r>
        <w:t>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w:t>
      </w:r>
    </w:p>
    <w:p w:rsidR="00004AB5" w:rsidRDefault="00004AB5" w:rsidP="00004AB5">
      <w:pPr>
        <w:pStyle w:val="a5"/>
      </w:pPr>
      <w:r>
        <w:t>Присоединение Средней Азии. Политика России на Дальнем Востоке. «Союз трех императоров». Россия в международных отношениях конца XIX в. Сближение России и Франции в 1890-х гг.</w:t>
      </w:r>
    </w:p>
    <w:p w:rsidR="00004AB5" w:rsidRDefault="00004AB5" w:rsidP="00004AB5">
      <w:pPr>
        <w:pStyle w:val="a5"/>
      </w:pPr>
      <w:r>
        <w:t>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w:t>
      </w:r>
    </w:p>
    <w:p w:rsidR="00004AB5" w:rsidRDefault="00004AB5" w:rsidP="00004AB5">
      <w:pPr>
        <w:pStyle w:val="a5"/>
      </w:pPr>
      <w:r>
        <w:t>«Могучая кучка»). Место российской культуры в мировой культуре XIX в.</w:t>
      </w:r>
    </w:p>
    <w:p w:rsidR="00004AB5" w:rsidRDefault="00004AB5" w:rsidP="00004AB5">
      <w:pPr>
        <w:pStyle w:val="a5"/>
      </w:pPr>
      <w:r>
        <w:t>Российская империя в начале XX в.</w:t>
      </w:r>
    </w:p>
    <w:p w:rsidR="00004AB5" w:rsidRDefault="00004AB5" w:rsidP="00004AB5">
      <w:pPr>
        <w:pStyle w:val="a5"/>
      </w:pPr>
      <w:r>
        <w:t>Особенности промышленного и аграрного развития России на рубеже XIX– XX вв. Политика модернизации «сверху». С.Ю. Витте. Государственный капитализм. Формирование монополий. Иностранный капитал в России. Дискуссия о месте России в мировой экономике начала ХХ в. Аграрный вопрос. Российское общество в начале XX в.: социальная структура, положение основных групп населения.</w:t>
      </w:r>
    </w:p>
    <w:p w:rsidR="00004AB5" w:rsidRDefault="00004AB5" w:rsidP="00004AB5">
      <w:pPr>
        <w:pStyle w:val="a5"/>
      </w:pPr>
      <w: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w:t>
      </w:r>
    </w:p>
    <w:p w:rsidR="00004AB5" w:rsidRDefault="00004AB5" w:rsidP="00004AB5">
      <w:pPr>
        <w:pStyle w:val="a5"/>
      </w:pPr>
      <w: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004AB5" w:rsidRDefault="00004AB5" w:rsidP="00004AB5">
      <w:pPr>
        <w:pStyle w:val="a5"/>
      </w:pPr>
      <w:r>
        <w:t xml:space="preserve">Общественное движение в России в начале XX в. Либералы </w:t>
      </w:r>
      <w:proofErr w:type="gramStart"/>
      <w:r>
        <w:t>и  консерваторы</w:t>
      </w:r>
      <w:proofErr w:type="gramEnd"/>
      <w:r>
        <w:t>. Возникновение социалистических организаций и партий: их цели, тактика, лидеры (Г.В. Плеханов, В.М. Чернов, В.И. Ленин, Ю.О. Мартов).  Рабочее движение. «Полицейский социализм».</w:t>
      </w:r>
    </w:p>
    <w:p w:rsidR="00004AB5" w:rsidRDefault="00004AB5" w:rsidP="00004AB5">
      <w:pPr>
        <w:pStyle w:val="a5"/>
      </w:pPr>
      <w:r>
        <w:t xml:space="preserve">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w:t>
      </w:r>
      <w:proofErr w:type="gramStart"/>
      <w:r>
        <w:t xml:space="preserve">   (</w:t>
      </w:r>
      <w:proofErr w:type="gramEnd"/>
      <w:r>
        <w:t>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004AB5" w:rsidRDefault="00004AB5" w:rsidP="00004AB5">
      <w:pPr>
        <w:pStyle w:val="a5"/>
      </w:pPr>
      <w: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004AB5" w:rsidRDefault="00004AB5" w:rsidP="00004AB5">
      <w:pPr>
        <w:pStyle w:val="a5"/>
      </w:pPr>
      <w:r>
        <w:t>Культура России в начале XX в. Открытия российских ученых в науке и технике. Русская философия: поиски общественного идеала. Развитие</w:t>
      </w:r>
    </w:p>
    <w:p w:rsidR="00004AB5" w:rsidRDefault="00004AB5" w:rsidP="00004AB5">
      <w:pPr>
        <w:pStyle w:val="a5"/>
      </w:pPr>
      <w:r>
        <w:t xml:space="preserve">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w:t>
      </w:r>
      <w:proofErr w:type="gramStart"/>
      <w:r>
        <w:t>и  исполнительское</w:t>
      </w:r>
      <w:proofErr w:type="gramEnd"/>
      <w:r>
        <w:t xml:space="preserve"> искусство  (С.В. Рахманинов,  Ф.И. Шаляпин).  Русский балет.</w:t>
      </w:r>
    </w:p>
    <w:p w:rsidR="00004AB5" w:rsidRDefault="00004AB5" w:rsidP="00004AB5">
      <w:pPr>
        <w:pStyle w:val="a5"/>
      </w:pPr>
      <w:r>
        <w:t xml:space="preserve">«Русские   </w:t>
      </w:r>
      <w:proofErr w:type="gramStart"/>
      <w:r>
        <w:t xml:space="preserve">сезоны»   </w:t>
      </w:r>
      <w:proofErr w:type="gramEnd"/>
      <w:r>
        <w:t>С.П. Дягилева.   Первые   шаги   российского кинематографа.</w:t>
      </w:r>
    </w:p>
    <w:p w:rsidR="00004AB5" w:rsidRDefault="00004AB5" w:rsidP="00004AB5">
      <w:pPr>
        <w:pStyle w:val="a5"/>
      </w:pPr>
      <w:r>
        <w:t>Российская культура начала XX в. — составная часть мировой культуры.</w:t>
      </w:r>
    </w:p>
    <w:p w:rsidR="00004AB5" w:rsidRDefault="00004AB5" w:rsidP="00614CEB">
      <w:pPr>
        <w:pStyle w:val="a5"/>
        <w:ind w:left="0" w:firstLine="0"/>
      </w:pPr>
      <w:r>
        <w:t>География</w:t>
      </w:r>
    </w:p>
    <w:p w:rsidR="00004AB5" w:rsidRDefault="00004AB5" w:rsidP="00004AB5">
      <w:pPr>
        <w:pStyle w:val="a5"/>
      </w:pPr>
      <w: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004AB5" w:rsidRDefault="00004AB5" w:rsidP="00004AB5">
      <w:pPr>
        <w:pStyle w:val="a5"/>
      </w:pPr>
      <w: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 В соответствии с ФГОС СОО география может изучаться на базовом и углубленном уровнях.</w:t>
      </w:r>
    </w:p>
    <w:p w:rsidR="00004AB5" w:rsidRDefault="00004AB5" w:rsidP="00004AB5">
      <w:pPr>
        <w:pStyle w:val="a5"/>
      </w:pPr>
      <w: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004AB5" w:rsidRDefault="00004AB5" w:rsidP="00004AB5">
      <w:pPr>
        <w:pStyle w:val="a5"/>
      </w:pPr>
      <w: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004AB5" w:rsidRDefault="00004AB5" w:rsidP="00004AB5">
      <w:pPr>
        <w:pStyle w:val="a5"/>
      </w:pPr>
      <w:r>
        <w:t>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w:t>
      </w:r>
    </w:p>
    <w:p w:rsidR="00004AB5" w:rsidRDefault="00004AB5" w:rsidP="00004AB5">
      <w:pPr>
        <w:pStyle w:val="a5"/>
      </w:pPr>
      <w: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004AB5" w:rsidRDefault="00004AB5" w:rsidP="00614CEB">
      <w:pPr>
        <w:pStyle w:val="a5"/>
        <w:ind w:left="0" w:firstLine="0"/>
      </w:pPr>
      <w:r>
        <w:t>Базовый уровень</w:t>
      </w:r>
    </w:p>
    <w:p w:rsidR="00004AB5" w:rsidRDefault="00004AB5" w:rsidP="00004AB5">
      <w:pPr>
        <w:pStyle w:val="a5"/>
      </w:pPr>
      <w:r>
        <w:t>Человек и окружающая среда</w:t>
      </w:r>
    </w:p>
    <w:p w:rsidR="00004AB5" w:rsidRDefault="00004AB5" w:rsidP="00004AB5">
      <w:pPr>
        <w:pStyle w:val="a5"/>
      </w:pPr>
      <w:r>
        <w:t>Окружающая среда как геосистема. Важнейшие явления и процессы в окружающей среде. Представление о ноосфере.</w:t>
      </w:r>
    </w:p>
    <w:p w:rsidR="00004AB5" w:rsidRDefault="00004AB5" w:rsidP="00004AB5">
      <w:pPr>
        <w:pStyle w:val="a5"/>
      </w:pPr>
      <w: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004AB5" w:rsidRDefault="00004AB5" w:rsidP="00004AB5">
      <w:pPr>
        <w:pStyle w:val="a5"/>
      </w:pPr>
      <w: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004AB5" w:rsidRDefault="00004AB5" w:rsidP="00614CEB">
      <w:pPr>
        <w:pStyle w:val="a5"/>
        <w:ind w:left="0" w:firstLine="0"/>
      </w:pPr>
      <w:r>
        <w:t>Территориальная организация мирового сообщества</w:t>
      </w:r>
    </w:p>
    <w:p w:rsidR="00004AB5" w:rsidRDefault="00004AB5" w:rsidP="00004AB5">
      <w:pPr>
        <w:pStyle w:val="a5"/>
      </w:pPr>
      <w:r>
        <w:t>Мировое сообщество – общая картина мира. Современная политическая карта и ее изменения. Разнообразие стран мира. Геополитика. «Горячие точки» на карте мира.</w:t>
      </w:r>
    </w:p>
    <w:p w:rsidR="00004AB5" w:rsidRDefault="00004AB5" w:rsidP="00004AB5">
      <w:pPr>
        <w:pStyle w:val="a5"/>
      </w:pPr>
      <w: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w:t>
      </w:r>
      <w:proofErr w:type="gramStart"/>
      <w:r>
        <w:t>состав,  городское</w:t>
      </w:r>
      <w:proofErr w:type="gramEnd"/>
      <w:r>
        <w:t xml:space="preserve"> и сельское население). Основные очаги </w:t>
      </w:r>
      <w:proofErr w:type="gramStart"/>
      <w:r>
        <w:t>этнических  и</w:t>
      </w:r>
      <w:proofErr w:type="gramEnd"/>
      <w:r>
        <w:t xml:space="preserve"> конфессиональных конфликтов. География рынка труда и занятости. Миграция населения. Закономерности расселения населения. Урбанизация.</w:t>
      </w:r>
    </w:p>
    <w:p w:rsidR="00004AB5" w:rsidRDefault="00004AB5" w:rsidP="00004AB5">
      <w:pPr>
        <w:pStyle w:val="a5"/>
      </w:pPr>
      <w:r>
        <w:t>Мировое хозяйство. Географическое разделение труда. Отраслевая и территориальная структура мирового хозяйства. Изменение отраслевой структуры. География основных отраслей производственной и непроизводственной сфер. Развитие сферы услуг. Международные отношения. Географические аспекты глобализации.</w:t>
      </w:r>
    </w:p>
    <w:p w:rsidR="00004AB5" w:rsidRDefault="00004AB5" w:rsidP="00614CEB">
      <w:pPr>
        <w:pStyle w:val="a5"/>
        <w:ind w:left="0" w:firstLine="0"/>
      </w:pPr>
      <w:r>
        <w:t>Региональная география и страноведение</w:t>
      </w:r>
    </w:p>
    <w:p w:rsidR="00004AB5" w:rsidRDefault="00004AB5" w:rsidP="00004AB5">
      <w:pPr>
        <w:pStyle w:val="a5"/>
      </w:pPr>
      <w:r>
        <w:t>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Ведущие страны-экспортеры основных видов продукции.</w:t>
      </w:r>
    </w:p>
    <w:p w:rsidR="00004AB5" w:rsidRDefault="00004AB5" w:rsidP="00004AB5">
      <w:pPr>
        <w:pStyle w:val="a5"/>
      </w:pPr>
      <w:r>
        <w:t>Роль</w:t>
      </w:r>
      <w:r>
        <w:tab/>
        <w:t>отдельных</w:t>
      </w:r>
      <w:r>
        <w:tab/>
        <w:t>стран</w:t>
      </w:r>
      <w:r>
        <w:tab/>
        <w:t>и</w:t>
      </w:r>
      <w:r>
        <w:tab/>
        <w:t>регионов</w:t>
      </w:r>
      <w:r>
        <w:tab/>
        <w:t>в</w:t>
      </w:r>
      <w:r>
        <w:tab/>
        <w:t>системе</w:t>
      </w:r>
      <w:r>
        <w:tab/>
        <w:t>мирового</w:t>
      </w:r>
      <w:r>
        <w:tab/>
        <w:t>хозяйства. Региональная политика. Интеграция регионов в единое мировое сообщество. Международные организации (региональные, политические и отраслевые союзы). Россия на политической карте мира и в мировом хозяйстве. География экономических, политических, культурных и научных связей России со странами мира. Особенности и проблемы интеграции России в мировое сообщество.</w:t>
      </w:r>
    </w:p>
    <w:p w:rsidR="00004AB5" w:rsidRDefault="00004AB5" w:rsidP="00004AB5">
      <w:pPr>
        <w:pStyle w:val="a5"/>
      </w:pPr>
      <w:r>
        <w:t>Географические аспекты решения внешнеэкономических и внешнеполитических задач развития России.</w:t>
      </w:r>
    </w:p>
    <w:p w:rsidR="00004AB5" w:rsidRDefault="00004AB5" w:rsidP="00614CEB">
      <w:pPr>
        <w:pStyle w:val="a5"/>
        <w:ind w:left="0" w:firstLine="0"/>
      </w:pPr>
      <w:r>
        <w:t>Роль географии в решении глобальных проблем человечества</w:t>
      </w:r>
    </w:p>
    <w:p w:rsidR="00004AB5" w:rsidRDefault="00004AB5" w:rsidP="00004AB5">
      <w:pPr>
        <w:pStyle w:val="a5"/>
      </w:pPr>
      <w: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004AB5" w:rsidRDefault="00004AB5" w:rsidP="00004AB5">
      <w:pPr>
        <w:pStyle w:val="a5"/>
      </w:pPr>
      <w:r>
        <w:t>Углубленный уровень</w:t>
      </w:r>
    </w:p>
    <w:p w:rsidR="00004AB5" w:rsidRDefault="00004AB5" w:rsidP="00004AB5">
      <w:pPr>
        <w:pStyle w:val="a5"/>
      </w:pPr>
      <w:r>
        <w:t>География в современном мире</w:t>
      </w:r>
    </w:p>
    <w:p w:rsidR="00004AB5" w:rsidRDefault="00004AB5" w:rsidP="00004AB5">
      <w:pPr>
        <w:pStyle w:val="a5"/>
      </w:pPr>
      <w:r>
        <w:t xml:space="preserve">География в системе естественно-научных и гуманитарных знаний. История географии как науки. Основные теории и концепции современной географии. Значение географической науки для современного общества. Методы географической науки (описательный, </w:t>
      </w:r>
    </w:p>
    <w:p w:rsidR="00004AB5" w:rsidRDefault="00004AB5" w:rsidP="00004AB5">
      <w:pPr>
        <w:pStyle w:val="a5"/>
      </w:pPr>
      <w:r>
        <w:t>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Иерархия природно-хозяйственных систем. Пространственные модели в географии. Геоинформационные системы. Географические прогнозы.</w:t>
      </w:r>
    </w:p>
    <w:p w:rsidR="00004AB5" w:rsidRDefault="00004AB5" w:rsidP="00004AB5">
      <w:pPr>
        <w:pStyle w:val="a5"/>
      </w:pPr>
      <w: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004AB5" w:rsidRDefault="00004AB5" w:rsidP="00614CEB">
      <w:pPr>
        <w:pStyle w:val="a5"/>
        <w:ind w:left="0" w:firstLine="0"/>
      </w:pPr>
      <w:r>
        <w:t>Физическая география</w:t>
      </w:r>
    </w:p>
    <w:p w:rsidR="00004AB5" w:rsidRDefault="00004AB5" w:rsidP="00004AB5">
      <w:pPr>
        <w:pStyle w:val="a5"/>
      </w:pPr>
      <w:r>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rsidR="00004AB5" w:rsidRDefault="00004AB5" w:rsidP="00004AB5">
      <w:pPr>
        <w:pStyle w:val="a5"/>
      </w:pPr>
      <w: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004AB5" w:rsidRDefault="00004AB5" w:rsidP="00004AB5">
      <w:pPr>
        <w:pStyle w:val="a5"/>
      </w:pPr>
      <w:r>
        <w:t>Геологические объекты и процессы. Развитие земной коры во времени. Геологическая хронология. Этапы геологической истории земной коры. Тектоника литосферных плит.</w:t>
      </w:r>
    </w:p>
    <w:p w:rsidR="00004AB5" w:rsidRDefault="00004AB5" w:rsidP="00004AB5">
      <w:pPr>
        <w:pStyle w:val="a5"/>
      </w:pPr>
      <w:r>
        <w:t>Свойства литосферы: ресурсные, геодинамические, геохимические, геофизические, экологические. Эндогенные и экзогенные процессы и рельеф. Антропогенный фактор рельефообразования.</w:t>
      </w:r>
    </w:p>
    <w:p w:rsidR="00004AB5" w:rsidRDefault="00004AB5" w:rsidP="00004AB5">
      <w:pPr>
        <w:pStyle w:val="a5"/>
      </w:pPr>
      <w:r>
        <w:t>Природные комплексы. Природные комплексы как системы, их компоненты и свойства. Группировка природных комплексов по размерам и сложности организации. Физико-географическое районирование. Природно-антропогенные комплексы. Природно-антропогенные комплексы разного ранга.</w:t>
      </w:r>
    </w:p>
    <w:p w:rsidR="00004AB5" w:rsidRDefault="00004AB5" w:rsidP="00004AB5">
      <w:pPr>
        <w:pStyle w:val="a5"/>
      </w:pPr>
      <w:r>
        <w:t>Катастрофические и неблагоприятные природные процессы. География природного риска.</w:t>
      </w:r>
    </w:p>
    <w:p w:rsidR="00004AB5" w:rsidRDefault="00004AB5" w:rsidP="00614CEB">
      <w:pPr>
        <w:pStyle w:val="a5"/>
        <w:ind w:left="0" w:firstLine="0"/>
      </w:pPr>
      <w:r>
        <w:t>Социально-экономическая география мира</w:t>
      </w:r>
    </w:p>
    <w:p w:rsidR="00004AB5" w:rsidRDefault="00004AB5" w:rsidP="00004AB5">
      <w:pPr>
        <w:pStyle w:val="a5"/>
      </w:pPr>
      <w:r>
        <w:t>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потребления).</w:t>
      </w:r>
    </w:p>
    <w:p w:rsidR="00004AB5" w:rsidRDefault="00004AB5" w:rsidP="00004AB5">
      <w:pPr>
        <w:pStyle w:val="a5"/>
      </w:pPr>
      <w:r>
        <w:t>Экономико-географическое положение. Методы оценки экономико- географического положения.</w:t>
      </w:r>
    </w:p>
    <w:p w:rsidR="00004AB5" w:rsidRDefault="00004AB5" w:rsidP="00004AB5">
      <w:pPr>
        <w:pStyle w:val="a5"/>
      </w:pPr>
      <w:r>
        <w:t>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Изменение значения отдельных ресурсов на различных исторических этапах. Территориальные сочетания природных ресурсов. Обеспеченность природными ресурсами отдельных территорий.</w:t>
      </w:r>
    </w:p>
    <w:p w:rsidR="00004AB5" w:rsidRDefault="00004AB5" w:rsidP="00004AB5">
      <w:pPr>
        <w:pStyle w:val="a5"/>
      </w:pPr>
      <w:r>
        <w:t>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Демографические кризисы.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География религий. Этногеография.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004AB5" w:rsidRDefault="00004AB5" w:rsidP="00004AB5">
      <w:pPr>
        <w:pStyle w:val="a5"/>
      </w:pPr>
      <w: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004AB5" w:rsidRDefault="00004AB5" w:rsidP="00004AB5">
      <w:pPr>
        <w:pStyle w:val="a5"/>
      </w:pPr>
      <w:r>
        <w:t>География внешнеэкономических связей. Международные экономические отношения. Мировой рынок товаров и услуг. Особые экономические зоны.</w:t>
      </w:r>
    </w:p>
    <w:p w:rsidR="00004AB5" w:rsidRDefault="00004AB5" w:rsidP="00004AB5">
      <w:pPr>
        <w:pStyle w:val="a5"/>
      </w:pPr>
      <w:r>
        <w:t>Международные организации (интеграционные экономические союзы). Транснациональные корпорации. Географические аспекты глобализации.</w:t>
      </w:r>
    </w:p>
    <w:p w:rsidR="00004AB5" w:rsidRDefault="00004AB5" w:rsidP="00004AB5">
      <w:pPr>
        <w:pStyle w:val="a5"/>
      </w:pPr>
      <w:r>
        <w:t>География транспорта. Основные преимущества различных видов транспорта. Транспортная инфраструктура. Мировая транспортная система. Транспорт и окружающая среда.</w:t>
      </w:r>
    </w:p>
    <w:p w:rsidR="00004AB5" w:rsidRDefault="00004AB5" w:rsidP="00004AB5">
      <w:pPr>
        <w:pStyle w:val="a5"/>
      </w:pPr>
      <w:r>
        <w:t>География мировой торговли. Пространственная структура мировой торговли. Основные направления оборота наиболее важных товаров и услуг.</w:t>
      </w:r>
    </w:p>
    <w:p w:rsidR="00004AB5" w:rsidRDefault="00004AB5" w:rsidP="00004AB5">
      <w:pPr>
        <w:pStyle w:val="a5"/>
      </w:pPr>
      <w:r>
        <w:t>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инфраструктуры,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w:t>
      </w:r>
    </w:p>
    <w:p w:rsidR="00004AB5" w:rsidRDefault="00004AB5" w:rsidP="00614CEB">
      <w:pPr>
        <w:pStyle w:val="a5"/>
      </w:pPr>
      <w:r>
        <w:t>Политическая</w:t>
      </w:r>
      <w:r>
        <w:tab/>
        <w:t>география</w:t>
      </w:r>
      <w:r>
        <w:tab/>
        <w:t>и</w:t>
      </w:r>
      <w:r>
        <w:tab/>
      </w:r>
      <w:r>
        <w:tab/>
        <w:t>геополитика.</w:t>
      </w:r>
      <w:r>
        <w:tab/>
        <w:t>Территориально-политическая организация общества. Формирование мирового геополитического пространства. Россия</w:t>
      </w:r>
      <w:r>
        <w:tab/>
        <w:t>на</w:t>
      </w:r>
      <w:r>
        <w:tab/>
        <w:t>политической</w:t>
      </w:r>
      <w:r>
        <w:tab/>
        <w:t>карте</w:t>
      </w:r>
      <w:r>
        <w:tab/>
      </w:r>
      <w:r>
        <w:tab/>
      </w:r>
      <w:proofErr w:type="gramStart"/>
      <w:r>
        <w:t>мира,</w:t>
      </w:r>
      <w:r>
        <w:tab/>
      </w:r>
      <w:proofErr w:type="gramEnd"/>
      <w:r>
        <w:t>в</w:t>
      </w:r>
      <w:r>
        <w:tab/>
      </w:r>
      <w:r>
        <w:tab/>
        <w:t>мировом</w:t>
      </w:r>
      <w:r>
        <w:tab/>
        <w:t>хозяйстве,</w:t>
      </w:r>
      <w:r>
        <w:tab/>
        <w:t>системе международных</w:t>
      </w:r>
      <w:r>
        <w:tab/>
        <w:t>финансово-экономических</w:t>
      </w:r>
      <w:r>
        <w:tab/>
        <w:t>и</w:t>
      </w:r>
      <w:r>
        <w:tab/>
      </w:r>
      <w:r>
        <w:tab/>
        <w:t>политических</w:t>
      </w:r>
      <w:r>
        <w:tab/>
      </w:r>
      <w:r>
        <w:tab/>
        <w:t>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w:t>
      </w:r>
      <w:r>
        <w:tab/>
      </w:r>
      <w:r>
        <w:tab/>
        <w:t>Географические</w:t>
      </w:r>
      <w:r>
        <w:tab/>
        <w:t>аспекты</w:t>
      </w:r>
      <w:r>
        <w:tab/>
      </w:r>
      <w:r>
        <w:tab/>
        <w:t>решения</w:t>
      </w:r>
      <w:r>
        <w:tab/>
        <w:t>внешнеэкономических</w:t>
      </w:r>
      <w:r>
        <w:tab/>
        <w:t>и</w:t>
      </w:r>
      <w:r w:rsidR="00614CEB">
        <w:t xml:space="preserve"> </w:t>
      </w:r>
      <w:r>
        <w:t>внешнеполитических задач развития России.</w:t>
      </w:r>
    </w:p>
    <w:p w:rsidR="00004AB5" w:rsidRDefault="00004AB5" w:rsidP="00614CEB">
      <w:pPr>
        <w:pStyle w:val="a5"/>
        <w:ind w:left="0" w:firstLine="0"/>
      </w:pPr>
      <w:r>
        <w:t>Геоэкология</w:t>
      </w:r>
    </w:p>
    <w:p w:rsidR="00004AB5" w:rsidRDefault="00004AB5" w:rsidP="00004AB5">
      <w:pPr>
        <w:pStyle w:val="a5"/>
      </w:pPr>
      <w:r>
        <w:t>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Особо охраняемые природные территории. Концепция устойчивого развития.</w:t>
      </w:r>
    </w:p>
    <w:p w:rsidR="00004AB5" w:rsidRDefault="00004AB5" w:rsidP="00614CEB">
      <w:pPr>
        <w:pStyle w:val="a5"/>
        <w:ind w:left="0" w:firstLine="0"/>
      </w:pPr>
      <w:r>
        <w:t>Примерный перечень практических работ</w:t>
      </w:r>
    </w:p>
    <w:p w:rsidR="00004AB5" w:rsidRDefault="00004AB5" w:rsidP="00004AB5">
      <w:pPr>
        <w:pStyle w:val="a5"/>
      </w:pPr>
      <w:r>
        <w:t>Оценка ресурсообеспеченности страны (региона, человечества) основными видами ресурсов.</w:t>
      </w:r>
    </w:p>
    <w:p w:rsidR="00004AB5" w:rsidRDefault="00004AB5" w:rsidP="00004AB5">
      <w:pPr>
        <w:pStyle w:val="a5"/>
      </w:pPr>
      <w:r>
        <w:t>Оценка доли использования альтернативных источников энергии. Оценка перспектив развития альтернативной энергетики.</w:t>
      </w:r>
    </w:p>
    <w:p w:rsidR="00004AB5" w:rsidRDefault="00004AB5" w:rsidP="00004AB5">
      <w:pPr>
        <w:pStyle w:val="a5"/>
      </w:pPr>
      <w:r>
        <w:t>Анализ геоэкологической ситуации в отдельных странах и регионах мира. Анализ техногенной нагрузки на окружающую среду.</w:t>
      </w:r>
    </w:p>
    <w:p w:rsidR="00004AB5" w:rsidRDefault="00004AB5" w:rsidP="00004AB5">
      <w:pPr>
        <w:pStyle w:val="a5"/>
      </w:pPr>
      <w:r>
        <w:t>Характеристика политико-географического положения страны. Характеристика экономико-географического положения страны.</w:t>
      </w:r>
    </w:p>
    <w:p w:rsidR="00004AB5" w:rsidRDefault="00004AB5" w:rsidP="00004AB5">
      <w:pPr>
        <w:pStyle w:val="a5"/>
      </w:pPr>
      <w:r>
        <w:t>Характеристика природно-ресурсного потенциала страны.</w:t>
      </w:r>
    </w:p>
    <w:p w:rsidR="00004AB5" w:rsidRDefault="00004AB5" w:rsidP="00004AB5">
      <w:pPr>
        <w:pStyle w:val="a5"/>
      </w:pPr>
      <w:r>
        <w:t>Классификация</w:t>
      </w:r>
      <w:r>
        <w:tab/>
        <w:t>стран</w:t>
      </w:r>
      <w:r>
        <w:tab/>
        <w:t>мира</w:t>
      </w:r>
      <w:r>
        <w:tab/>
        <w:t>на</w:t>
      </w:r>
      <w:r>
        <w:tab/>
        <w:t>основе</w:t>
      </w:r>
      <w:r>
        <w:tab/>
        <w:t>анализа</w:t>
      </w:r>
      <w:r>
        <w:tab/>
        <w:t>политической</w:t>
      </w:r>
      <w:r>
        <w:tab/>
        <w:t>и экономической карты мира.</w:t>
      </w:r>
    </w:p>
    <w:p w:rsidR="00004AB5" w:rsidRDefault="00004AB5" w:rsidP="00004AB5">
      <w:pPr>
        <w:pStyle w:val="a5"/>
      </w:pPr>
      <w:r>
        <w:t>Анализ</w:t>
      </w:r>
      <w:r>
        <w:tab/>
        <w:t>грузооборота</w:t>
      </w:r>
      <w:r>
        <w:tab/>
        <w:t>и</w:t>
      </w:r>
      <w:r>
        <w:tab/>
        <w:t>пассажиропотока</w:t>
      </w:r>
      <w:r>
        <w:tab/>
        <w:t>по</w:t>
      </w:r>
      <w:r>
        <w:tab/>
        <w:t>основным</w:t>
      </w:r>
      <w:r>
        <w:tab/>
        <w:t>транспортным магистралям мира.</w:t>
      </w:r>
    </w:p>
    <w:p w:rsidR="00004AB5" w:rsidRDefault="00004AB5" w:rsidP="00004AB5">
      <w:pPr>
        <w:pStyle w:val="a5"/>
      </w:pPr>
      <w:r>
        <w:t>Выявление причин неравномерности хозяйственного освоения различных территорий.</w:t>
      </w:r>
    </w:p>
    <w:p w:rsidR="00004AB5" w:rsidRDefault="00004AB5" w:rsidP="00004AB5">
      <w:pPr>
        <w:pStyle w:val="a5"/>
      </w:pPr>
      <w:r>
        <w:t>Составление экономико-географической характеристики одной из отраслей промышленности.</w:t>
      </w:r>
    </w:p>
    <w:p w:rsidR="00004AB5" w:rsidRDefault="00004AB5" w:rsidP="00004AB5">
      <w:pPr>
        <w:pStyle w:val="a5"/>
      </w:pPr>
      <w:r>
        <w:t>Прогнозирование изменения численности населения мира и отдельных регионов.</w:t>
      </w:r>
    </w:p>
    <w:p w:rsidR="00004AB5" w:rsidRDefault="00004AB5" w:rsidP="00004AB5">
      <w:pPr>
        <w:pStyle w:val="a5"/>
      </w:pPr>
      <w:r>
        <w:t>Определение состава и структуры населения на основе статистических данных.</w:t>
      </w:r>
    </w:p>
    <w:p w:rsidR="00004AB5" w:rsidRDefault="00004AB5" w:rsidP="00004AB5">
      <w:pPr>
        <w:pStyle w:val="a5"/>
      </w:pPr>
      <w:r>
        <w:t>Выявление</w:t>
      </w:r>
      <w:r>
        <w:tab/>
        <w:t>основных</w:t>
      </w:r>
      <w:r>
        <w:tab/>
        <w:t>закономерностей</w:t>
      </w:r>
      <w:r>
        <w:tab/>
        <w:t>расселения</w:t>
      </w:r>
      <w:r>
        <w:tab/>
        <w:t>на</w:t>
      </w:r>
      <w:r>
        <w:tab/>
        <w:t>основе</w:t>
      </w:r>
      <w:r>
        <w:tab/>
        <w:t>анализа физической и тематических карт мира.</w:t>
      </w:r>
    </w:p>
    <w:p w:rsidR="00004AB5" w:rsidRDefault="00004AB5" w:rsidP="00004AB5">
      <w:pPr>
        <w:pStyle w:val="a5"/>
      </w:pPr>
      <w:r>
        <w:t>Оценка основных показателей уровня и качества жизни населения.</w:t>
      </w:r>
    </w:p>
    <w:p w:rsidR="00004AB5" w:rsidRDefault="00004AB5" w:rsidP="00004AB5">
      <w:pPr>
        <w:pStyle w:val="a5"/>
      </w:pPr>
      <w:r>
        <w:t>Оценка эффективности демографической политики отдельных стран мира (Россия, Китай, Индия, Германия, США) на основе статистических данных.</w:t>
      </w:r>
    </w:p>
    <w:p w:rsidR="00004AB5" w:rsidRDefault="00004AB5" w:rsidP="00004AB5">
      <w:pPr>
        <w:pStyle w:val="a5"/>
      </w:pPr>
      <w:r>
        <w:t>Выявление и характеристика основных направлений миграции населения.</w:t>
      </w:r>
    </w:p>
    <w:p w:rsidR="00004AB5" w:rsidRDefault="00004AB5" w:rsidP="00004AB5">
      <w:pPr>
        <w:pStyle w:val="a5"/>
      </w:pPr>
      <w:r>
        <w:t>Характеристика</w:t>
      </w:r>
      <w:r>
        <w:tab/>
        <w:t>влияния</w:t>
      </w:r>
      <w:r>
        <w:tab/>
        <w:t>рынков</w:t>
      </w:r>
      <w:r>
        <w:tab/>
        <w:t>труда</w:t>
      </w:r>
      <w:r>
        <w:tab/>
        <w:t>на</w:t>
      </w:r>
      <w:r>
        <w:tab/>
        <w:t>размещение</w:t>
      </w:r>
      <w:r>
        <w:tab/>
        <w:t>предприятий материальной и нематериальной сферы.</w:t>
      </w:r>
    </w:p>
    <w:p w:rsidR="00004AB5" w:rsidRDefault="00004AB5" w:rsidP="00004AB5">
      <w:pPr>
        <w:pStyle w:val="a5"/>
      </w:pPr>
      <w:r>
        <w:t>Анализ участия стран и регионов мира в международном географическом разделении труда.</w:t>
      </w:r>
    </w:p>
    <w:p w:rsidR="00004AB5" w:rsidRDefault="00004AB5" w:rsidP="00004AB5">
      <w:pPr>
        <w:pStyle w:val="a5"/>
      </w:pPr>
      <w:r>
        <w:t>Анализ обеспеченности предприятиями сферы услуг отдельного региона, страны, города.</w:t>
      </w:r>
    </w:p>
    <w:p w:rsidR="00004AB5" w:rsidRDefault="00004AB5" w:rsidP="00004AB5">
      <w:pPr>
        <w:pStyle w:val="a5"/>
      </w:pPr>
      <w:r>
        <w:t>Определение международной специализации крупнейших стран и регионов</w:t>
      </w:r>
    </w:p>
    <w:p w:rsidR="00004AB5" w:rsidRDefault="00004AB5" w:rsidP="00004AB5">
      <w:pPr>
        <w:pStyle w:val="a5"/>
      </w:pPr>
      <w:r>
        <w:t>мира.</w:t>
      </w:r>
    </w:p>
    <w:p w:rsidR="00004AB5" w:rsidRDefault="00004AB5" w:rsidP="00614CEB">
      <w:pPr>
        <w:pStyle w:val="a5"/>
        <w:ind w:left="0" w:firstLine="0"/>
      </w:pPr>
      <w:r>
        <w:t>Анализ международных экономических связей страны.</w:t>
      </w:r>
    </w:p>
    <w:p w:rsidR="00004AB5" w:rsidRDefault="00004AB5" w:rsidP="00004AB5">
      <w:pPr>
        <w:pStyle w:val="a5"/>
      </w:pPr>
      <w:r>
        <w:t>Анализ</w:t>
      </w:r>
      <w:r>
        <w:tab/>
        <w:t>и</w:t>
      </w:r>
      <w:r>
        <w:tab/>
        <w:t>объяснение</w:t>
      </w:r>
      <w:r>
        <w:tab/>
        <w:t>особенностей</w:t>
      </w:r>
      <w:r>
        <w:tab/>
        <w:t>современного</w:t>
      </w:r>
      <w:r>
        <w:tab/>
        <w:t>геополитического</w:t>
      </w:r>
      <w:r>
        <w:tab/>
        <w:t>и</w:t>
      </w:r>
    </w:p>
    <w:p w:rsidR="00004AB5" w:rsidRDefault="00004AB5" w:rsidP="00004AB5">
      <w:pPr>
        <w:pStyle w:val="a5"/>
      </w:pPr>
      <w:r>
        <w:t>геоэкономического положения России.</w:t>
      </w:r>
    </w:p>
    <w:p w:rsidR="00004AB5" w:rsidRDefault="00004AB5" w:rsidP="00004AB5">
      <w:pPr>
        <w:pStyle w:val="a5"/>
      </w:pPr>
      <w: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004AB5" w:rsidRDefault="00004AB5" w:rsidP="00004AB5">
      <w:pPr>
        <w:pStyle w:val="a5"/>
      </w:pPr>
      <w: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004AB5" w:rsidRDefault="00004AB5" w:rsidP="00004AB5">
      <w:pPr>
        <w:pStyle w:val="a5"/>
      </w:pPr>
      <w:r>
        <w:t>Анализ международного сотрудничества по решению глобальных проблем человечества.</w:t>
      </w:r>
    </w:p>
    <w:p w:rsidR="00004AB5" w:rsidRDefault="00004AB5" w:rsidP="00004AB5">
      <w:pPr>
        <w:pStyle w:val="a5"/>
      </w:pPr>
      <w:r>
        <w:t>Анализ</w:t>
      </w:r>
      <w:r>
        <w:tab/>
        <w:t>международной</w:t>
      </w:r>
      <w:r>
        <w:tab/>
        <w:t>деятельности</w:t>
      </w:r>
      <w:r>
        <w:tab/>
        <w:t>по</w:t>
      </w:r>
      <w:r>
        <w:tab/>
        <w:t>освоению</w:t>
      </w:r>
      <w:r>
        <w:tab/>
        <w:t>малоизученных территорий.</w:t>
      </w:r>
    </w:p>
    <w:p w:rsidR="00004AB5" w:rsidRDefault="00004AB5" w:rsidP="00004AB5">
      <w:pPr>
        <w:pStyle w:val="a5"/>
      </w:pPr>
      <w:r>
        <w:t>Отображение статистических данных в геоинформационной системе или на картосхеме.</w:t>
      </w:r>
    </w:p>
    <w:p w:rsidR="00004AB5" w:rsidRPr="00614CEB" w:rsidRDefault="00004AB5" w:rsidP="00614CEB">
      <w:pPr>
        <w:pStyle w:val="a5"/>
      </w:pPr>
      <w:r>
        <w:t>Представление географической информации в виде таблиц, схем,</w:t>
      </w:r>
      <w:r w:rsidR="00614CEB">
        <w:t xml:space="preserve"> графиков, диаграмм, картосхем.</w:t>
      </w:r>
    </w:p>
    <w:p w:rsidR="00004AB5" w:rsidRPr="00614CEB" w:rsidRDefault="00004AB5" w:rsidP="00004AB5">
      <w:pPr>
        <w:pStyle w:val="a5"/>
        <w:rPr>
          <w:b/>
        </w:rPr>
      </w:pPr>
      <w:r w:rsidRPr="00614CEB">
        <w:rPr>
          <w:b/>
        </w:rPr>
        <w:t>Экономика</w:t>
      </w:r>
    </w:p>
    <w:p w:rsidR="00004AB5" w:rsidRDefault="00004AB5" w:rsidP="00004AB5">
      <w:pPr>
        <w:pStyle w:val="a5"/>
      </w:pPr>
      <w: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004AB5" w:rsidRDefault="00004AB5" w:rsidP="00004AB5">
      <w:pPr>
        <w:pStyle w:val="a5"/>
      </w:pPr>
      <w: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004AB5" w:rsidRDefault="00004AB5" w:rsidP="00004AB5">
      <w:pPr>
        <w:pStyle w:val="a5"/>
      </w:pPr>
      <w:r>
        <w:t>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004AB5" w:rsidRDefault="00004AB5" w:rsidP="00004AB5">
      <w:pPr>
        <w:pStyle w:val="a5"/>
      </w:pPr>
      <w:r>
        <w:t>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004AB5" w:rsidRDefault="00004AB5" w:rsidP="00004AB5">
      <w:pPr>
        <w:pStyle w:val="a5"/>
      </w:pPr>
      <w:r>
        <w:t>Задачами реализации учебного предмета «Экономика» на базовом уровне среднего общего образования являются:</w:t>
      </w:r>
    </w:p>
    <w:p w:rsidR="00004AB5" w:rsidRDefault="00004AB5" w:rsidP="00004AB5">
      <w:pPr>
        <w:pStyle w:val="a5"/>
      </w:pPr>
      <w: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004AB5" w:rsidRDefault="00004AB5" w:rsidP="00004AB5">
      <w:pPr>
        <w:pStyle w:val="a5"/>
      </w:pPr>
      <w: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004AB5" w:rsidRDefault="00004AB5" w:rsidP="00004AB5">
      <w:pPr>
        <w:pStyle w:val="a5"/>
      </w:pPr>
      <w:r>
        <w:t>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004AB5" w:rsidRDefault="00004AB5" w:rsidP="00004AB5">
      <w:pPr>
        <w:pStyle w:val="a5"/>
      </w:pPr>
      <w: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004AB5" w:rsidRDefault="00004AB5" w:rsidP="00004AB5">
      <w:pPr>
        <w:pStyle w:val="a5"/>
      </w:pPr>
      <w:r>
        <w:t>формирование навыков проектной деятельности: умения разрабатывать и реализовывать проекты экономической и междисциплинарной</w:t>
      </w:r>
    </w:p>
    <w:p w:rsidR="00004AB5" w:rsidRDefault="00004AB5" w:rsidP="00004AB5">
      <w:pPr>
        <w:pStyle w:val="a5"/>
      </w:pPr>
      <w:r>
        <w:t>направленности на основе базовых экономических знаний и ценностных ориентиров;</w:t>
      </w:r>
    </w:p>
    <w:p w:rsidR="00004AB5" w:rsidRDefault="00004AB5" w:rsidP="00004AB5">
      <w:pPr>
        <w:pStyle w:val="a5"/>
      </w:pPr>
      <w: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004AB5" w:rsidRDefault="00004AB5" w:rsidP="00004AB5">
      <w:pPr>
        <w:pStyle w:val="a5"/>
      </w:pPr>
      <w: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004AB5" w:rsidRDefault="00004AB5" w:rsidP="00004AB5">
      <w:pPr>
        <w:pStyle w:val="a5"/>
      </w:pPr>
      <w:r>
        <w:t>понимание места и роли России в современной мировой экономике; умение ориентироваться в текущих экономических событиях в России и мире.</w:t>
      </w:r>
    </w:p>
    <w:p w:rsidR="00004AB5" w:rsidRDefault="00004AB5" w:rsidP="00004AB5">
      <w:pPr>
        <w:pStyle w:val="a5"/>
      </w:pPr>
      <w:r>
        <w:t>Задачами реализации примерной программы учебного предмета</w:t>
      </w:r>
    </w:p>
    <w:p w:rsidR="00004AB5" w:rsidRDefault="00004AB5" w:rsidP="00004AB5">
      <w:pPr>
        <w:pStyle w:val="a5"/>
      </w:pPr>
      <w:r>
        <w:t xml:space="preserve">«Экономика» для углубленного уровня среднего общего образования </w:t>
      </w:r>
      <w:proofErr w:type="gramStart"/>
      <w:r>
        <w:t>являются</w:t>
      </w:r>
      <w:proofErr w:type="gramEnd"/>
      <w:r>
        <w:t>:</w:t>
      </w:r>
    </w:p>
    <w:p w:rsidR="00004AB5" w:rsidRDefault="00004AB5" w:rsidP="00004AB5">
      <w:pPr>
        <w:pStyle w:val="a5"/>
      </w:pPr>
      <w:r>
        <w:t>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004AB5" w:rsidRDefault="00004AB5" w:rsidP="00004AB5">
      <w:pPr>
        <w:pStyle w:val="a5"/>
      </w:pPr>
      <w: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004AB5" w:rsidRDefault="00004AB5" w:rsidP="00004AB5">
      <w:pPr>
        <w:pStyle w:val="a5"/>
      </w:pPr>
      <w:r>
        <w:t>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004AB5" w:rsidRDefault="00004AB5" w:rsidP="00004AB5">
      <w:pPr>
        <w:pStyle w:val="a5"/>
      </w:pPr>
      <w: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004AB5" w:rsidRDefault="00004AB5" w:rsidP="00004AB5">
      <w:pPr>
        <w:pStyle w:val="a5"/>
      </w:pPr>
      <w:r>
        <w:t>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w:t>
      </w:r>
    </w:p>
    <w:p w:rsidR="00004AB5" w:rsidRDefault="00004AB5" w:rsidP="00614CEB">
      <w:pPr>
        <w:pStyle w:val="a5"/>
        <w:ind w:left="0" w:firstLine="0"/>
      </w:pPr>
      <w:r>
        <w:t>Базовый уровень</w:t>
      </w:r>
    </w:p>
    <w:p w:rsidR="00004AB5" w:rsidRDefault="00004AB5" w:rsidP="00004AB5">
      <w:pPr>
        <w:pStyle w:val="a5"/>
      </w:pPr>
      <w:r>
        <w:t>Основные концепции экономики</w:t>
      </w:r>
    </w:p>
    <w:p w:rsidR="00004AB5" w:rsidRDefault="00004AB5" w:rsidP="00004AB5">
      <w:pPr>
        <w:pStyle w:val="a5"/>
      </w:pPr>
      <w: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004AB5" w:rsidRDefault="00004AB5" w:rsidP="00614CEB">
      <w:pPr>
        <w:pStyle w:val="a5"/>
        <w:ind w:left="0" w:firstLine="0"/>
      </w:pPr>
      <w:r>
        <w:t>Микроэкономика</w:t>
      </w:r>
    </w:p>
    <w:p w:rsidR="00004AB5" w:rsidRDefault="00004AB5" w:rsidP="00004AB5">
      <w:pPr>
        <w:pStyle w:val="a5"/>
      </w:pPr>
      <w:r>
        <w:t>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Страхование</w:t>
      </w:r>
    </w:p>
    <w:p w:rsidR="00004AB5" w:rsidRDefault="00004AB5" w:rsidP="00004AB5">
      <w:pPr>
        <w:pStyle w:val="a5"/>
      </w:pPr>
      <w:r>
        <w:t>Рыночный спрос. Рыночное предложение. Рыночное равновесие. Последствия введения фиксированных цен. Равновесная цена. Эластичность спроса. Эластичность предложения.</w:t>
      </w:r>
    </w:p>
    <w:p w:rsidR="00004AB5" w:rsidRDefault="00004AB5" w:rsidP="00004AB5">
      <w:pPr>
        <w:pStyle w:val="a5"/>
      </w:pPr>
      <w:r>
        <w:t>Фирма и ее цели. Экономические цели фирмы. Организационно-правовые формы предприятий. Акции, облигации и другие ценные бумаги. Фондовый рынок. Франчайзинг.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Основные принципы менеджмента. Основные элементы маркетинга. Бизнес- план. Реклама. Конкуренция. Рынки с интенсивной конкуренцией. Рынки с ослабленной конкуренцией.</w:t>
      </w:r>
    </w:p>
    <w:p w:rsidR="00004AB5" w:rsidRDefault="00004AB5" w:rsidP="00004AB5">
      <w:pPr>
        <w:pStyle w:val="a5"/>
      </w:pPr>
      <w:r>
        <w:t>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Профсоюзы.</w:t>
      </w:r>
    </w:p>
    <w:p w:rsidR="00004AB5" w:rsidRDefault="00004AB5" w:rsidP="00614CEB">
      <w:pPr>
        <w:pStyle w:val="a5"/>
        <w:ind w:left="0" w:firstLine="0"/>
      </w:pPr>
      <w:r>
        <w:t>Макроэкономика</w:t>
      </w:r>
    </w:p>
    <w:p w:rsidR="00004AB5" w:rsidRDefault="00004AB5" w:rsidP="00004AB5">
      <w:pPr>
        <w:pStyle w:val="a5"/>
      </w:pPr>
      <w:r>
        <w:t>Роль государства в экономике. Общественные блага. Необходимость регулирования степени социального неравенства. Государственный бюджет. Государственный долг. Налоги. Виды налогов. Фискальная политика государства.</w:t>
      </w:r>
    </w:p>
    <w:p w:rsidR="00004AB5" w:rsidRDefault="00004AB5" w:rsidP="00004AB5">
      <w:pPr>
        <w:pStyle w:val="a5"/>
      </w:pPr>
      <w:r>
        <w:t>Основные макроэкономические проблемы. Валовой внутренний продукт.</w:t>
      </w:r>
    </w:p>
    <w:p w:rsidR="00004AB5" w:rsidRDefault="00004AB5" w:rsidP="00004AB5">
      <w:pPr>
        <w:pStyle w:val="a5"/>
      </w:pPr>
      <w:r>
        <w:t>Макроэкономическое равновесие. Экономический рост. Экстенсивный и интенсивный рост. Факторы экономического роста. Экономические циклы.</w:t>
      </w:r>
    </w:p>
    <w:p w:rsidR="00004AB5" w:rsidRDefault="00004AB5" w:rsidP="00004AB5">
      <w:pPr>
        <w:pStyle w:val="a5"/>
      </w:pPr>
      <w:r>
        <w:t>Деньги. Функции денег. Банки. Банковская система. Финансовые институты. Вклады. Денежные агрегаты. Монетарная политика Банка России. Инфляция. Социальные последствия инфляции.</w:t>
      </w:r>
    </w:p>
    <w:p w:rsidR="00004AB5" w:rsidRDefault="00004AB5" w:rsidP="00614CEB">
      <w:pPr>
        <w:pStyle w:val="a5"/>
        <w:ind w:left="0" w:firstLine="0"/>
      </w:pPr>
      <w:r>
        <w:t>Международная экономика</w:t>
      </w:r>
    </w:p>
    <w:p w:rsidR="00004AB5" w:rsidRDefault="00004AB5" w:rsidP="00004AB5">
      <w:pPr>
        <w:pStyle w:val="a5"/>
      </w:pPr>
      <w:r>
        <w:t>Международная торговля. Внешнеторговая политика. Международное разделение руда. Валютный рынок. Обменные курсы валют. Международные. расчеты. Государственная политика в области международной торговли. Международные экономические организации. Глобальные экономические проблемы. Особенности современной экономики России.</w:t>
      </w:r>
    </w:p>
    <w:p w:rsidR="00004AB5" w:rsidRDefault="00004AB5" w:rsidP="00614CEB">
      <w:pPr>
        <w:pStyle w:val="a5"/>
        <w:ind w:left="0" w:firstLine="0"/>
      </w:pPr>
      <w:r>
        <w:t>Углубленный уровень</w:t>
      </w:r>
    </w:p>
    <w:p w:rsidR="00004AB5" w:rsidRDefault="00004AB5" w:rsidP="00004AB5">
      <w:pPr>
        <w:pStyle w:val="a5"/>
      </w:pPr>
      <w:r>
        <w:t>Основные концепции экономики</w:t>
      </w:r>
    </w:p>
    <w:p w:rsidR="00004AB5" w:rsidRDefault="00004AB5" w:rsidP="00004AB5">
      <w:pPr>
        <w:pStyle w:val="a5"/>
      </w:pPr>
      <w:r>
        <w:t>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Абсолютные и сравнительные преимущества. Типы экономических систем.</w:t>
      </w:r>
    </w:p>
    <w:p w:rsidR="00004AB5" w:rsidRDefault="00004AB5" w:rsidP="00004AB5">
      <w:pPr>
        <w:pStyle w:val="a5"/>
      </w:pPr>
      <w:r>
        <w:t>Микроэкономика</w:t>
      </w:r>
    </w:p>
    <w:p w:rsidR="00004AB5" w:rsidRDefault="00004AB5" w:rsidP="00004AB5">
      <w:pPr>
        <w:pStyle w:val="a5"/>
      </w:pPr>
      <w:r>
        <w:t>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w:t>
      </w:r>
    </w:p>
    <w:p w:rsidR="00004AB5" w:rsidRDefault="00004AB5" w:rsidP="00004AB5">
      <w:pPr>
        <w:pStyle w:val="a5"/>
      </w:pPr>
      <w:r>
        <w:t>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Заменяющие и дополняющие товары, перекрестная эластичность спроса.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004AB5" w:rsidRDefault="00004AB5" w:rsidP="00004AB5">
      <w:pPr>
        <w:pStyle w:val="a5"/>
      </w:pPr>
      <w:r>
        <w:t>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Показатели выпуска фирмы: общий, средний и предельный продукт переменного фактора производства. Закон убывающей отдачи. Амортизационные отчисления. Необратимые издержки.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004AB5" w:rsidRDefault="00004AB5" w:rsidP="00004AB5">
      <w:pPr>
        <w:pStyle w:val="a5"/>
      </w:pPr>
      <w:r>
        <w:t>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Реклама. Бизнес-план.</w:t>
      </w:r>
    </w:p>
    <w:p w:rsidR="00004AB5" w:rsidRDefault="00004AB5" w:rsidP="00004AB5">
      <w:pPr>
        <w:pStyle w:val="a5"/>
      </w:pPr>
      <w: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004AB5" w:rsidRDefault="00004AB5" w:rsidP="00004AB5">
      <w:pPr>
        <w:pStyle w:val="a5"/>
      </w:pPr>
      <w: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004AB5" w:rsidRDefault="00004AB5" w:rsidP="00614CEB">
      <w:pPr>
        <w:pStyle w:val="a5"/>
        <w:ind w:left="0" w:firstLine="0"/>
      </w:pPr>
      <w:r>
        <w:t>Макроэкономика</w:t>
      </w:r>
    </w:p>
    <w:p w:rsidR="00004AB5" w:rsidRDefault="00004AB5" w:rsidP="00004AB5">
      <w:pPr>
        <w:pStyle w:val="a5"/>
      </w:pPr>
      <w:r>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w:t>
      </w:r>
    </w:p>
    <w:p w:rsidR="00004AB5" w:rsidRDefault="00004AB5" w:rsidP="00004AB5">
      <w:pPr>
        <w:pStyle w:val="a5"/>
      </w:pPr>
      <w:r>
        <w:t>Особенности макроэкономического анализа. Представление о системе национальных счетов. ВВП. Номинальный и реальный ВВП. Совокупный спрос и совокупное предложение.</w:t>
      </w:r>
    </w:p>
    <w:p w:rsidR="00004AB5" w:rsidRDefault="00004AB5" w:rsidP="00004AB5">
      <w:pPr>
        <w:pStyle w:val="a5"/>
      </w:pPr>
      <w:r>
        <w:t>Деньги. Денежные агрегаты. Основы денежной политики. Банки и банковская система.</w:t>
      </w:r>
    </w:p>
    <w:p w:rsidR="00061643" w:rsidRDefault="00004AB5" w:rsidP="00614CEB">
      <w:pPr>
        <w:pStyle w:val="a5"/>
      </w:pPr>
      <w: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 Экономические циклы.</w:t>
      </w:r>
    </w:p>
    <w:p w:rsidR="00004AB5" w:rsidRDefault="00004AB5" w:rsidP="00061643">
      <w:pPr>
        <w:pStyle w:val="a5"/>
        <w:ind w:left="0" w:firstLine="0"/>
      </w:pPr>
      <w:r>
        <w:t>Международная экономика</w:t>
      </w:r>
    </w:p>
    <w:p w:rsidR="00004AB5" w:rsidRDefault="00004AB5" w:rsidP="00004AB5">
      <w:pPr>
        <w:pStyle w:val="a5"/>
      </w:pPr>
      <w:r>
        <w:t>Международная торговля. Государственная политика в области международной торговли. Обменный курс валюты. Валютный рынок. Международные финансы. Мировая валютная система. Международные расчеты. Платежный баланс. Международные экономические организации. Глобальные экономические проблемы. Особенности современной экономики России.</w:t>
      </w:r>
    </w:p>
    <w:p w:rsidR="00004AB5" w:rsidRDefault="00004AB5" w:rsidP="00061643">
      <w:pPr>
        <w:pStyle w:val="a5"/>
        <w:ind w:left="0" w:firstLine="0"/>
      </w:pPr>
      <w:r>
        <w:t>Право</w:t>
      </w:r>
    </w:p>
    <w:p w:rsidR="00004AB5" w:rsidRDefault="00004AB5" w:rsidP="00004AB5">
      <w:pPr>
        <w:pStyle w:val="a5"/>
      </w:pPr>
      <w: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rsidR="00004AB5" w:rsidRDefault="00004AB5" w:rsidP="00004AB5">
      <w:pPr>
        <w:pStyle w:val="a5"/>
      </w:pPr>
      <w:r>
        <w:t>Основой учебного предмета «Право» на уровне среднего общего образования являются научные знания о государстве и праве. Учебный предмет</w:t>
      </w:r>
    </w:p>
    <w:p w:rsidR="00004AB5" w:rsidRDefault="00004AB5" w:rsidP="00004AB5">
      <w:pPr>
        <w:pStyle w:val="a5"/>
      </w:pPr>
      <w:r>
        <w:t>«Право»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004AB5" w:rsidRDefault="00004AB5" w:rsidP="00004AB5">
      <w:pPr>
        <w:pStyle w:val="a5"/>
      </w:pPr>
      <w:r>
        <w:t>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w:t>
      </w:r>
    </w:p>
    <w:p w:rsidR="00004AB5" w:rsidRDefault="00004AB5" w:rsidP="00004AB5">
      <w:pPr>
        <w:pStyle w:val="a5"/>
      </w:pPr>
      <w: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004AB5" w:rsidRDefault="00004AB5" w:rsidP="00004AB5">
      <w:pPr>
        <w:pStyle w:val="a5"/>
      </w:pPr>
      <w:r>
        <w:t>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w:t>
      </w:r>
    </w:p>
    <w:p w:rsidR="00004AB5" w:rsidRDefault="00004AB5" w:rsidP="00004AB5">
      <w:pPr>
        <w:pStyle w:val="a5"/>
      </w:pPr>
      <w:r>
        <w:t>Примерная программа учебного предмета «Право» составлена на основе модульного принципа построения учебного материала, не задает</w:t>
      </w:r>
    </w:p>
    <w:p w:rsidR="00004AB5" w:rsidRDefault="00004AB5" w:rsidP="00004AB5">
      <w:pPr>
        <w:pStyle w:val="a5"/>
      </w:pPr>
      <w:r>
        <w:t>последовательности изучения материала, распределения его по классам, не определяет количество часов на изучение учебного предмета.</w:t>
      </w:r>
    </w:p>
    <w:p w:rsidR="00004AB5" w:rsidRDefault="00004AB5" w:rsidP="00004AB5">
      <w:pPr>
        <w:pStyle w:val="a5"/>
      </w:pPr>
      <w:r>
        <w:t>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004AB5" w:rsidRDefault="00004AB5" w:rsidP="00061643">
      <w:pPr>
        <w:pStyle w:val="a5"/>
        <w:ind w:left="0" w:firstLine="0"/>
      </w:pPr>
      <w:r>
        <w:t>Базовый уровень</w:t>
      </w:r>
    </w:p>
    <w:p w:rsidR="00004AB5" w:rsidRDefault="00004AB5" w:rsidP="00004AB5">
      <w:pPr>
        <w:pStyle w:val="a5"/>
      </w:pPr>
      <w:r>
        <w:t>Основы теории государства и права</w:t>
      </w:r>
    </w:p>
    <w:p w:rsidR="00004AB5" w:rsidRDefault="00004AB5" w:rsidP="00004AB5">
      <w:pPr>
        <w:pStyle w:val="a5"/>
      </w:pPr>
      <w:r>
        <w:t>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Предмет правового регулирования. Метод правового регулирования.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 Понятие правосознания. Опасность коррупции для гражданина, общества и государства. Антикоррупционные меры, принимаемые на государственном уровне. Правонарушения и юридическая ответственность.</w:t>
      </w:r>
    </w:p>
    <w:p w:rsidR="00004AB5" w:rsidRDefault="00004AB5" w:rsidP="00061643">
      <w:pPr>
        <w:pStyle w:val="a5"/>
        <w:ind w:left="0" w:firstLine="0"/>
      </w:pPr>
      <w:r>
        <w:t>Конституционное право</w:t>
      </w:r>
    </w:p>
    <w:p w:rsidR="00004AB5" w:rsidRDefault="00004AB5" w:rsidP="00004AB5">
      <w:pPr>
        <w:pStyle w:val="a5"/>
      </w:pPr>
      <w:r>
        <w:t>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Референдум. Система органов местного самоуправления.</w:t>
      </w:r>
    </w:p>
    <w:p w:rsidR="00004AB5" w:rsidRDefault="00004AB5" w:rsidP="00061643">
      <w:pPr>
        <w:pStyle w:val="a5"/>
        <w:ind w:left="0" w:firstLine="0"/>
      </w:pPr>
      <w:r>
        <w:t>Права человека</w:t>
      </w:r>
    </w:p>
    <w:p w:rsidR="00004AB5" w:rsidRDefault="00004AB5" w:rsidP="00004AB5">
      <w:pPr>
        <w:pStyle w:val="a5"/>
      </w:pPr>
      <w:r>
        <w:t>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Основные принципы международного гуманитарного права.</w:t>
      </w:r>
    </w:p>
    <w:p w:rsidR="00004AB5" w:rsidRDefault="00004AB5" w:rsidP="00061643">
      <w:pPr>
        <w:pStyle w:val="a5"/>
        <w:ind w:left="0" w:firstLine="0"/>
      </w:pPr>
      <w:r>
        <w:t>Основные отрасли российского права</w:t>
      </w:r>
    </w:p>
    <w:p w:rsidR="00004AB5" w:rsidRDefault="00004AB5" w:rsidP="00004AB5">
      <w:pPr>
        <w:pStyle w:val="a5"/>
      </w:pPr>
      <w:r>
        <w:t>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Обязательственное право. Понятие обязательства. Сделки. Гражданско-правовой договор. Порядок заключения договора: оферта и акцепт. Защита прав потребителей. Наследование. Понятие завещания. Формы защиты гражданских прав. Гражданско-правовая ответственность. Условия привлечения к ответственности в гражданском праве.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Брачный договор. Права и обязанности членов семьи. Ответственность родителей по воспитанию детей. Трудовое право. Источники трудового права. Участники трудовых правоотношений: работник и работодатель. Порядок приема на работу. Трудовой договор. Виды рабочего времени. Время отдыха. Заработная плата. Особенности правового регулирования труда несовершеннолетних. Охрана труда. Виды трудовых споров.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Состав преступления. Уголовная ответственность. Принципы уголовной ответственности. Освобождение от уголовной ответственности. Виды наказаний в уголовном праве. Уголовная ответственность несовершеннолетних. Налоговое право. Права и обязанности налогоплательщика. Виды налогов. Налоговые правонарушения. Ответственность за уклонение от уплаты налогов.</w:t>
      </w:r>
    </w:p>
    <w:p w:rsidR="00004AB5" w:rsidRDefault="00004AB5" w:rsidP="00061643">
      <w:pPr>
        <w:pStyle w:val="a5"/>
        <w:ind w:left="0" w:firstLine="0"/>
      </w:pPr>
      <w:r>
        <w:t>Основы российского судопроизводства</w:t>
      </w:r>
    </w:p>
    <w:p w:rsidR="00004AB5" w:rsidRDefault="00004AB5" w:rsidP="00004AB5">
      <w:pPr>
        <w:pStyle w:val="a5"/>
      </w:pPr>
      <w:r>
        <w:t>Гражданское процессуальное право. Принципы гражданского судопроизводства. Участники гражданского процесса. Стадии гражданского процесса. Арбитражный процесс. 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Основные виды юридических профессий.</w:t>
      </w:r>
    </w:p>
    <w:p w:rsidR="00004AB5" w:rsidRDefault="00004AB5" w:rsidP="00061643">
      <w:pPr>
        <w:pStyle w:val="a5"/>
        <w:ind w:left="0" w:firstLine="0"/>
      </w:pPr>
      <w:r>
        <w:t>Углубленный уровень</w:t>
      </w:r>
    </w:p>
    <w:p w:rsidR="00004AB5" w:rsidRDefault="00004AB5" w:rsidP="00004AB5">
      <w:pPr>
        <w:pStyle w:val="a5"/>
      </w:pPr>
      <w:r>
        <w:t>Теория государства и права</w:t>
      </w:r>
    </w:p>
    <w:p w:rsidR="00004AB5" w:rsidRDefault="00004AB5" w:rsidP="00004AB5">
      <w:pPr>
        <w:pStyle w:val="a5"/>
      </w:pPr>
      <w:r>
        <w:t>Теории происхождения государства и права. Признаки государства. Теории сущности государства.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w:t>
      </w:r>
    </w:p>
    <w:p w:rsidR="00004AB5" w:rsidRDefault="00004AB5" w:rsidP="00004AB5">
      <w:pPr>
        <w:pStyle w:val="a5"/>
      </w:pPr>
      <w:r>
        <w:t>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 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Юридическая техника. Формы реализации права. Виды и способы толкования права. Субъекты и объекты правоотношения. Правоспособность, дееспособность и деликтоспособность. Юридические факты. Гарантии законности и правопорядка. Правосознание. Правовая культура. Правовой нигилизм. Правовое воспитание.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004AB5" w:rsidRDefault="00004AB5" w:rsidP="00061643">
      <w:pPr>
        <w:pStyle w:val="a5"/>
        <w:ind w:left="0" w:firstLine="0"/>
      </w:pPr>
      <w:r>
        <w:t>Конституционное право</w:t>
      </w:r>
    </w:p>
    <w:p w:rsidR="00004AB5" w:rsidRDefault="00004AB5" w:rsidP="00004AB5">
      <w:pPr>
        <w:pStyle w:val="a5"/>
      </w:pPr>
      <w:r>
        <w:t>Конституционное право. Виды конституций.</w:t>
      </w:r>
    </w:p>
    <w:p w:rsidR="00004AB5" w:rsidRDefault="00004AB5" w:rsidP="00004AB5">
      <w:pPr>
        <w:pStyle w:val="a5"/>
      </w:pPr>
      <w: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Виды парламентов.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Принципы и виды правотворчества. 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Виды и особенности избирательных систем. Стадии избирательного процесса. Выборы. Референдум. Система органов местного самоуправления. Принципы местного самоуправления. Сферы деятельности органов местного самоуправления.</w:t>
      </w:r>
    </w:p>
    <w:p w:rsidR="00004AB5" w:rsidRDefault="00004AB5" w:rsidP="00061643">
      <w:pPr>
        <w:pStyle w:val="a5"/>
        <w:ind w:left="0" w:firstLine="0"/>
      </w:pPr>
      <w:r>
        <w:t>Международное право</w:t>
      </w:r>
    </w:p>
    <w:p w:rsidR="00004AB5" w:rsidRDefault="00004AB5" w:rsidP="00004AB5">
      <w:pPr>
        <w:pStyle w:val="a5"/>
      </w:pPr>
      <w:r>
        <w:t>Основные принципы и источники международного права. Субъекты международного права. Международно-правовое признание. Мирное разрешение международных споров. Источники и основания международно-правовой ответственности.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Международный Комитет Красного Креста. Участники вооруженных конфликтов: комбатанты и некомбатанты. Защита жертв войны. Защита гражданских объектов и культурных ценностей. Запрещенные средства и методы ведения военных действий.</w:t>
      </w:r>
    </w:p>
    <w:p w:rsidR="00004AB5" w:rsidRDefault="00004AB5" w:rsidP="00061643">
      <w:pPr>
        <w:pStyle w:val="a5"/>
        <w:ind w:left="0" w:firstLine="0"/>
      </w:pPr>
      <w:r>
        <w:t>Основные отрасли российского права</w:t>
      </w:r>
    </w:p>
    <w:p w:rsidR="00004AB5" w:rsidRDefault="00004AB5" w:rsidP="00004AB5">
      <w:pPr>
        <w:pStyle w:val="a5"/>
      </w:pPr>
      <w: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Реституция. Гражданско-правовой договор. Порядок заключения договора: оферта и акцепт. Наследование. Завещание. Страхование и его виды. Формы защиты гражданских прав. Гражданско-правовая ответственность. Защита прав потребителей. Непреодолимая сила.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w:t>
      </w:r>
      <w:proofErr w:type="gramStart"/>
      <w:r>
        <w:t>родительских  прав</w:t>
      </w:r>
      <w:proofErr w:type="gramEnd"/>
      <w:r>
        <w:t>. Ответственность родителей по воспитанию детей. Формы воспитания детей, оставшихся без попечения родителей. Усыновление. Опека и попечительство. Приемная семья.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Виды времени отдыха.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w:t>
      </w:r>
    </w:p>
    <w:p w:rsidR="00004AB5" w:rsidRDefault="00004AB5" w:rsidP="00004AB5">
      <w:pPr>
        <w:pStyle w:val="a5"/>
      </w:pPr>
      <w:r>
        <w:t>состав преступления. Уголовная ответственность. Виды наказаний в уголовном праве. Уголовная ответственность несовершеннолетних. Финансовое право. Правовое регулирование банковской деятельности. Структура банковской системы РФ. Права и обязанности вкладчиков. Источники налогового права. Субъекты и объекты налоговых правоотношений. Права и обязанности налогоплательщика. Финансовый аудит.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004AB5" w:rsidRDefault="00004AB5" w:rsidP="00061643">
      <w:pPr>
        <w:pStyle w:val="a5"/>
        <w:ind w:left="0" w:firstLine="0"/>
      </w:pPr>
      <w:r>
        <w:t>Основы российского судопроизводства</w:t>
      </w:r>
    </w:p>
    <w:p w:rsidR="00004AB5" w:rsidRDefault="00004AB5" w:rsidP="00004AB5">
      <w:pPr>
        <w:pStyle w:val="a5"/>
      </w:pPr>
      <w: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 Особенности профессиональной деятельности юриста.</w:t>
      </w:r>
    </w:p>
    <w:p w:rsidR="00004AB5" w:rsidRDefault="00004AB5" w:rsidP="00061643">
      <w:pPr>
        <w:pStyle w:val="a5"/>
        <w:ind w:left="0" w:firstLine="0"/>
      </w:pPr>
      <w:r>
        <w:t>Обществознание</w:t>
      </w:r>
    </w:p>
    <w:p w:rsidR="00004AB5" w:rsidRDefault="00004AB5" w:rsidP="00004AB5">
      <w:pPr>
        <w:pStyle w:val="a5"/>
      </w:pPr>
      <w: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004AB5" w:rsidRDefault="00004AB5" w:rsidP="00004AB5">
      <w:pPr>
        <w:pStyle w:val="a5"/>
      </w:pPr>
      <w: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004AB5" w:rsidRDefault="00004AB5" w:rsidP="00061643">
      <w:pPr>
        <w:pStyle w:val="a5"/>
        <w:ind w:left="0" w:firstLine="0"/>
      </w:pPr>
      <w:r>
        <w:t>Задачами реализации примерной программы учебного предмета</w:t>
      </w:r>
    </w:p>
    <w:p w:rsidR="00004AB5" w:rsidRDefault="00004AB5" w:rsidP="00004AB5">
      <w:pPr>
        <w:pStyle w:val="a5"/>
      </w:pPr>
      <w:r>
        <w:t>«Обществознания» на уровне среднего общего образования являются:</w:t>
      </w:r>
    </w:p>
    <w:p w:rsidR="00004AB5" w:rsidRDefault="00004AB5" w:rsidP="00004AB5">
      <w:pPr>
        <w:pStyle w:val="a5"/>
      </w:pPr>
      <w: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004AB5" w:rsidRDefault="00004AB5" w:rsidP="00004AB5">
      <w:pPr>
        <w:pStyle w:val="a5"/>
      </w:pPr>
      <w:r>
        <w:t>формирование знаний об обществе как целостной развивающейся системе в единстве и взаимодействии его основных сфер и институтов;</w:t>
      </w:r>
    </w:p>
    <w:p w:rsidR="00004AB5" w:rsidRDefault="00004AB5" w:rsidP="00004AB5">
      <w:pPr>
        <w:pStyle w:val="a5"/>
      </w:pPr>
      <w:r>
        <w:t>овладение базовым понятийным аппаратом социальных наук;</w:t>
      </w:r>
    </w:p>
    <w:p w:rsidR="00004AB5" w:rsidRDefault="00004AB5" w:rsidP="00004AB5">
      <w:pPr>
        <w:pStyle w:val="a5"/>
      </w:pPr>
      <w:r>
        <w:t>овладение умениями выявлять причинно-следственные, функциональные, иерархические и другие связи социальных объектов и процессов;</w:t>
      </w:r>
    </w:p>
    <w:p w:rsidR="00004AB5" w:rsidRDefault="00004AB5" w:rsidP="00004AB5">
      <w:pPr>
        <w:pStyle w:val="a5"/>
      </w:pPr>
      <w:r>
        <w:t>формирование представлений об основных тенденциях и возможных перспективах развития мирового сообщества в глобальном мире;</w:t>
      </w:r>
    </w:p>
    <w:p w:rsidR="00004AB5" w:rsidRDefault="00004AB5" w:rsidP="00004AB5">
      <w:pPr>
        <w:pStyle w:val="a5"/>
      </w:pPr>
      <w:r>
        <w:t>формирование представлений о методах познания социальных явлений и процессов;</w:t>
      </w:r>
    </w:p>
    <w:p w:rsidR="00004AB5" w:rsidRDefault="00004AB5" w:rsidP="00004AB5">
      <w:pPr>
        <w:pStyle w:val="a5"/>
      </w:pPr>
      <w: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004AB5" w:rsidRDefault="00004AB5" w:rsidP="00004AB5">
      <w:pPr>
        <w:pStyle w:val="a5"/>
      </w:pPr>
      <w: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004AB5" w:rsidRDefault="00004AB5" w:rsidP="00004AB5">
      <w:pPr>
        <w:pStyle w:val="a5"/>
      </w:pPr>
      <w:r>
        <w:t>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004AB5" w:rsidRDefault="00004AB5" w:rsidP="00004AB5">
      <w:pPr>
        <w:pStyle w:val="a5"/>
      </w:pPr>
      <w: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004AB5" w:rsidRDefault="00004AB5" w:rsidP="00061643">
      <w:pPr>
        <w:pStyle w:val="a5"/>
        <w:ind w:left="0" w:firstLine="0"/>
      </w:pPr>
      <w:r>
        <w:t>Базовый уровень</w:t>
      </w:r>
    </w:p>
    <w:p w:rsidR="00004AB5" w:rsidRDefault="00004AB5" w:rsidP="00004AB5">
      <w:pPr>
        <w:pStyle w:val="a5"/>
      </w:pPr>
      <w:r>
        <w:t>Человек. Человек в системе общественных отношений</w:t>
      </w:r>
    </w:p>
    <w:p w:rsidR="00004AB5" w:rsidRDefault="00004AB5" w:rsidP="00004AB5">
      <w:pPr>
        <w:pStyle w:val="a5"/>
      </w:pPr>
      <w: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w:t>
      </w:r>
    </w:p>
    <w:p w:rsidR="00004AB5" w:rsidRDefault="00004AB5" w:rsidP="00004AB5">
      <w:pPr>
        <w:pStyle w:val="a5"/>
      </w:pPr>
      <w:r>
        <w:t>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004AB5" w:rsidRDefault="00004AB5" w:rsidP="00061643">
      <w:pPr>
        <w:pStyle w:val="a5"/>
        <w:ind w:left="0" w:firstLine="0"/>
      </w:pPr>
      <w:r>
        <w:t>Общество как сложная динамическая система</w:t>
      </w:r>
    </w:p>
    <w:p w:rsidR="00004AB5" w:rsidRDefault="00004AB5" w:rsidP="00004AB5">
      <w:pPr>
        <w:pStyle w:val="a5"/>
      </w:pPr>
      <w: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004AB5" w:rsidRDefault="00004AB5" w:rsidP="00061643">
      <w:pPr>
        <w:pStyle w:val="a5"/>
        <w:ind w:left="0" w:firstLine="0"/>
      </w:pPr>
      <w:r>
        <w:t>Экономика</w:t>
      </w:r>
    </w:p>
    <w:p w:rsidR="00004AB5" w:rsidRDefault="00004AB5" w:rsidP="00004AB5">
      <w:pPr>
        <w:pStyle w:val="a5"/>
      </w:pPr>
      <w:r>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w:t>
      </w:r>
    </w:p>
    <w:p w:rsidR="00004AB5" w:rsidRDefault="00004AB5" w:rsidP="00004AB5">
      <w:pPr>
        <w:pStyle w:val="a5"/>
      </w:pPr>
      <w:r>
        <w:t>Экономический рост. Экономические циклы.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 России.</w:t>
      </w:r>
    </w:p>
    <w:p w:rsidR="00004AB5" w:rsidRDefault="00004AB5" w:rsidP="00061643">
      <w:pPr>
        <w:pStyle w:val="a5"/>
        <w:ind w:left="0" w:firstLine="0"/>
      </w:pPr>
      <w:r>
        <w:t>Социальные отношения</w:t>
      </w:r>
    </w:p>
    <w:p w:rsidR="00004AB5" w:rsidRDefault="00004AB5" w:rsidP="00004AB5">
      <w:pPr>
        <w:pStyle w:val="a5"/>
      </w:pPr>
      <w: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w:t>
      </w:r>
      <w:proofErr w:type="gramStart"/>
      <w:r>
        <w:t>Социальный  контроль</w:t>
      </w:r>
      <w:proofErr w:type="gramEnd"/>
      <w:r>
        <w:t xml:space="preserve">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 Федерации.</w:t>
      </w:r>
    </w:p>
    <w:p w:rsidR="00004AB5" w:rsidRDefault="00004AB5" w:rsidP="00061643">
      <w:pPr>
        <w:pStyle w:val="a5"/>
        <w:ind w:left="0" w:firstLine="0"/>
      </w:pPr>
      <w:r>
        <w:t>Политика</w:t>
      </w:r>
    </w:p>
    <w:p w:rsidR="00061643" w:rsidRDefault="00004AB5" w:rsidP="00061643">
      <w:pPr>
        <w:pStyle w:val="a5"/>
      </w:pPr>
      <w:r>
        <w:t xml:space="preserve">Политическая деятельность. Политические институты. Политические отношения. Политическая власть. Политическая система, ее </w:t>
      </w:r>
      <w:proofErr w:type="gramStart"/>
      <w:r>
        <w:t>структура  и</w:t>
      </w:r>
      <w:proofErr w:type="gramEnd"/>
      <w:r>
        <w:t xml:space="preserve">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 Особенности п</w:t>
      </w:r>
      <w:r w:rsidR="00061643">
        <w:t>олитического процесса в России.</w:t>
      </w:r>
    </w:p>
    <w:p w:rsidR="00004AB5" w:rsidRDefault="00004AB5" w:rsidP="00061643">
      <w:pPr>
        <w:pStyle w:val="a5"/>
        <w:ind w:left="0" w:firstLine="0"/>
      </w:pPr>
      <w:r>
        <w:t>Правовое регулирование общественных отношений</w:t>
      </w:r>
    </w:p>
    <w:p w:rsidR="00004AB5" w:rsidRDefault="00004AB5" w:rsidP="00004AB5">
      <w:pPr>
        <w:pStyle w:val="a5"/>
      </w:pPr>
      <w:r>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w:t>
      </w:r>
    </w:p>
    <w:p w:rsidR="00004AB5" w:rsidRDefault="00004AB5" w:rsidP="00061643">
      <w:pPr>
        <w:pStyle w:val="a5"/>
      </w:pPr>
      <w:r>
        <w:t>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w:t>
      </w:r>
      <w:r w:rsidR="00061643">
        <w:t xml:space="preserve">ственных прав. Организационно- </w:t>
      </w:r>
      <w:r>
        <w:t>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p>
    <w:p w:rsidR="00004AB5" w:rsidRDefault="00004AB5" w:rsidP="00061643">
      <w:pPr>
        <w:pStyle w:val="a5"/>
        <w:ind w:left="0" w:firstLine="0"/>
      </w:pPr>
      <w:r>
        <w:t>История как наука</w:t>
      </w:r>
    </w:p>
    <w:p w:rsidR="00004AB5" w:rsidRDefault="00004AB5" w:rsidP="00004AB5">
      <w:pPr>
        <w:pStyle w:val="a5"/>
      </w:pPr>
      <w:r>
        <w:t>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 хранители исторической памяти народа. История и общество.</w:t>
      </w:r>
    </w:p>
    <w:p w:rsidR="00004AB5" w:rsidRDefault="00004AB5" w:rsidP="00061643">
      <w:pPr>
        <w:pStyle w:val="a5"/>
        <w:ind w:left="0" w:firstLine="0"/>
      </w:pPr>
      <w:r>
        <w:t>Предцивилизационная стадия истории человечества</w:t>
      </w:r>
    </w:p>
    <w:p w:rsidR="00004AB5" w:rsidRDefault="00004AB5" w:rsidP="00004AB5">
      <w:pPr>
        <w:pStyle w:val="a5"/>
      </w:pPr>
      <w:r>
        <w:t>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 Изменения в укладе жизни и формах социальных связей. Родоплеменные отношения.</w:t>
      </w:r>
    </w:p>
    <w:p w:rsidR="00004AB5" w:rsidRDefault="00004AB5" w:rsidP="00061643">
      <w:pPr>
        <w:pStyle w:val="a5"/>
        <w:ind w:left="0" w:firstLine="0"/>
      </w:pPr>
      <w:r>
        <w:t>Цивилизации Древнего мира</w:t>
      </w:r>
    </w:p>
    <w:p w:rsidR="00004AB5" w:rsidRDefault="00004AB5" w:rsidP="00004AB5">
      <w:pPr>
        <w:pStyle w:val="a5"/>
      </w:pPr>
      <w:r>
        <w:t>Принципы периодизации древней истории. Историческая карта Древнего мира. Предпосылки формирования древнейших цивилизаций. Социальные нормы</w:t>
      </w:r>
    </w:p>
    <w:p w:rsidR="00004AB5" w:rsidRDefault="00004AB5" w:rsidP="00004AB5">
      <w:pPr>
        <w:pStyle w:val="a5"/>
      </w:pPr>
      <w:r>
        <w:t>и духовные ценности в древнеиндийском и древнекитайском обществе. Философское наследие Древнего Востока.</w:t>
      </w:r>
    </w:p>
    <w:p w:rsidR="00061643" w:rsidRDefault="00004AB5" w:rsidP="00061643">
      <w:pPr>
        <w:pStyle w:val="a5"/>
      </w:pPr>
      <w:r>
        <w:t>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w:t>
      </w:r>
      <w:r w:rsidR="00061643">
        <w:t>сьменности и накопление знаний.</w:t>
      </w:r>
    </w:p>
    <w:p w:rsidR="00004AB5" w:rsidRDefault="00004AB5" w:rsidP="00061643">
      <w:pPr>
        <w:pStyle w:val="a5"/>
      </w:pPr>
      <w:r>
        <w:t>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w:t>
      </w:r>
    </w:p>
    <w:p w:rsidR="00004AB5" w:rsidRDefault="00004AB5" w:rsidP="00004AB5">
      <w:pPr>
        <w:pStyle w:val="a5"/>
      </w:pPr>
      <w:r>
        <w:t>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w:t>
      </w:r>
    </w:p>
    <w:p w:rsidR="00004AB5" w:rsidRDefault="00004AB5" w:rsidP="00004AB5">
      <w:pPr>
        <w:pStyle w:val="a5"/>
      </w:pPr>
      <w:r>
        <w:t>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Древнего Рима.</w:t>
      </w:r>
    </w:p>
    <w:p w:rsidR="00004AB5" w:rsidRDefault="00004AB5" w:rsidP="00004AB5">
      <w:pPr>
        <w:pStyle w:val="a5"/>
      </w:pPr>
      <w:r>
        <w:t>Зарождение иудео-христианской духовной традиции, ее религиозно- мировоззренческие особенности. Ранняя христианская церковь. Распространение христианства.</w:t>
      </w:r>
    </w:p>
    <w:p w:rsidR="00004AB5" w:rsidRDefault="00004AB5" w:rsidP="00004AB5">
      <w:pPr>
        <w:pStyle w:val="a5"/>
      </w:pPr>
      <w:r>
        <w:t>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w:t>
      </w:r>
    </w:p>
    <w:p w:rsidR="00004AB5" w:rsidRDefault="00004AB5" w:rsidP="00061643">
      <w:pPr>
        <w:pStyle w:val="a5"/>
        <w:ind w:left="0" w:firstLine="0"/>
      </w:pPr>
      <w:r>
        <w:t>Древнейшая история нашей Родины: первые города и государства.</w:t>
      </w:r>
    </w:p>
    <w:p w:rsidR="00004AB5" w:rsidRDefault="00004AB5" w:rsidP="00061643">
      <w:pPr>
        <w:pStyle w:val="a5"/>
        <w:ind w:left="0" w:firstLine="0"/>
      </w:pPr>
      <w:r>
        <w:t>Традиционное (аграрное) общество эпохи Средневековья</w:t>
      </w:r>
    </w:p>
    <w:p w:rsidR="00004AB5" w:rsidRDefault="00004AB5" w:rsidP="00004AB5">
      <w:pPr>
        <w:pStyle w:val="a5"/>
      </w:pPr>
      <w:r>
        <w:t>Принципы периодизации Средневековья. Историческая карта средневекового мира. «Великое переселение народов» в Европе и формирование христианской средневековой цивилизации.</w:t>
      </w:r>
    </w:p>
    <w:p w:rsidR="00004AB5" w:rsidRDefault="00004AB5" w:rsidP="00004AB5">
      <w:pPr>
        <w:pStyle w:val="a5"/>
      </w:pPr>
      <w:r>
        <w:t>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004AB5" w:rsidRDefault="00004AB5" w:rsidP="00004AB5">
      <w:pPr>
        <w:pStyle w:val="a5"/>
      </w:pPr>
      <w:r>
        <w:t>Норманнский фактор в образовании европейских государств. Образование государства Русь и роль норманнского фактора в этом процессе.</w:t>
      </w:r>
    </w:p>
    <w:p w:rsidR="00004AB5" w:rsidRDefault="00004AB5" w:rsidP="00004AB5">
      <w:pPr>
        <w:pStyle w:val="a5"/>
      </w:pPr>
      <w:r>
        <w:t>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Торговые</w:t>
      </w:r>
    </w:p>
    <w:p w:rsidR="00004AB5" w:rsidRDefault="00004AB5" w:rsidP="00004AB5">
      <w:pPr>
        <w:pStyle w:val="a5"/>
      </w:pPr>
      <w:r>
        <w:t>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004AB5" w:rsidRDefault="00004AB5" w:rsidP="00061643">
      <w:pPr>
        <w:pStyle w:val="a5"/>
        <w:ind w:left="0" w:firstLine="0"/>
      </w:pPr>
      <w:r>
        <w:t>Цивилизации Востока в эпоху Средневековья.</w:t>
      </w:r>
    </w:p>
    <w:p w:rsidR="00004AB5" w:rsidRDefault="00004AB5" w:rsidP="00004AB5">
      <w:pPr>
        <w:pStyle w:val="a5"/>
      </w:pPr>
      <w:r>
        <w:t>Характер международных отношений в Средние века. Европа и норманнские завоевания. Арабские, монгольские и тюркские завоевания. Феномен крестовых походов – столкновение и взаимовлияние цивилизаций.</w:t>
      </w:r>
    </w:p>
    <w:p w:rsidR="00004AB5" w:rsidRDefault="00004AB5" w:rsidP="00004AB5">
      <w:pPr>
        <w:pStyle w:val="a5"/>
      </w:pPr>
      <w:r>
        <w:t>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XIV–XV вв.</w:t>
      </w:r>
    </w:p>
    <w:p w:rsidR="00004AB5" w:rsidRDefault="00004AB5" w:rsidP="00004AB5">
      <w:pPr>
        <w:pStyle w:val="a5"/>
      </w:pPr>
      <w:r>
        <w:t>Изменения в мировосприятии европейского человека. Природно- климатические, экономические, социально-психологические предпосылки процесса модернизации.</w:t>
      </w:r>
    </w:p>
    <w:p w:rsidR="00004AB5" w:rsidRDefault="00004AB5" w:rsidP="00004AB5">
      <w:pPr>
        <w:pStyle w:val="a5"/>
      </w:pPr>
      <w:r>
        <w:t>Особенности российского Средневековья: дискуссионные проблемы. Государство и общество на Руси в контексте европейской истории. Русь удельная: 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конце XIV – XV веке. Социально-экономическое развитие России. Россия в средневековом мире. Роль Ивана IV Грозного в российской истории: реформы и их цена</w:t>
      </w:r>
    </w:p>
    <w:p w:rsidR="00004AB5" w:rsidRDefault="00004AB5" w:rsidP="00061643">
      <w:pPr>
        <w:pStyle w:val="a5"/>
        <w:ind w:left="0" w:firstLine="0"/>
      </w:pPr>
      <w:r>
        <w:t>Человек в древности и Средневековье.</w:t>
      </w:r>
    </w:p>
    <w:p w:rsidR="00004AB5" w:rsidRDefault="00004AB5" w:rsidP="00061643">
      <w:pPr>
        <w:pStyle w:val="a5"/>
        <w:ind w:left="0" w:firstLine="0"/>
      </w:pPr>
      <w:r>
        <w:t>Новое время</w:t>
      </w:r>
    </w:p>
    <w:p w:rsidR="00004AB5" w:rsidRDefault="00004AB5" w:rsidP="00004AB5">
      <w:pPr>
        <w:pStyle w:val="a5"/>
      </w:pPr>
      <w:r>
        <w:t>Понятие «Новое время». Принципы периодизации Нового времени. Историческая карта Нового времени. Дискуссия об исторической природе процесса модернизации.</w:t>
      </w:r>
    </w:p>
    <w:p w:rsidR="00004AB5" w:rsidRDefault="00004AB5" w:rsidP="00004AB5">
      <w:pPr>
        <w:pStyle w:val="a5"/>
      </w:pPr>
      <w:r>
        <w:t>Модернизация как процесс перехода от традиционного (аграрного) к индустриальному обществу.</w:t>
      </w:r>
    </w:p>
    <w:p w:rsidR="00004AB5" w:rsidRDefault="00004AB5" w:rsidP="00004AB5">
      <w:pPr>
        <w:pStyle w:val="a5"/>
      </w:pPr>
      <w:r>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004AB5" w:rsidRDefault="00004AB5" w:rsidP="00004AB5">
      <w:pPr>
        <w:pStyle w:val="a5"/>
      </w:pPr>
      <w:r>
        <w:t>Социально-психологические, экономические и техногенные факторы развертывания процесса модернизации.</w:t>
      </w:r>
    </w:p>
    <w:p w:rsidR="00004AB5" w:rsidRDefault="00004AB5" w:rsidP="00004AB5">
      <w:pPr>
        <w:pStyle w:val="a5"/>
      </w:pPr>
      <w:r>
        <w:t>Внутренняя колонизация. Торговый и мануфактурный капитализм. Эпоха меркантилизма.</w:t>
      </w:r>
    </w:p>
    <w:p w:rsidR="00004AB5" w:rsidRDefault="00004AB5" w:rsidP="00004AB5">
      <w:pPr>
        <w:pStyle w:val="a5"/>
      </w:pPr>
      <w:r>
        <w:t>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w:t>
      </w:r>
    </w:p>
    <w:p w:rsidR="00004AB5" w:rsidRDefault="00004AB5" w:rsidP="00004AB5">
      <w:pPr>
        <w:pStyle w:val="a5"/>
      </w:pPr>
      <w:r>
        <w:t>Контрреформации на общественную жизнь Европы. Религиозные войны и конфессиональный раскол европейского общества.</w:t>
      </w:r>
    </w:p>
    <w:p w:rsidR="00004AB5" w:rsidRDefault="00004AB5" w:rsidP="00004AB5">
      <w:pPr>
        <w:pStyle w:val="a5"/>
      </w:pPr>
      <w:r>
        <w:t>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w:t>
      </w:r>
    </w:p>
    <w:p w:rsidR="00004AB5" w:rsidRDefault="00004AB5" w:rsidP="00004AB5">
      <w:pPr>
        <w:pStyle w:val="a5"/>
      </w:pPr>
      <w:r>
        <w:t>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Попытки ограничения власти царя в период Смуты и в эпоху дворцовых переворотов, причины их неудач. Церковь, общество, государство в России XVII–XVIII вв. Россия в системе международных отношений. Дискуссии о причинах и последствиях присоединения Украины к России. Причины, особенности, последствия и цена преобразований Петра I в исторической науке. Россия – великая европейская держава.</w:t>
      </w:r>
    </w:p>
    <w:p w:rsidR="00004AB5" w:rsidRDefault="00004AB5" w:rsidP="00004AB5">
      <w:pPr>
        <w:pStyle w:val="a5"/>
      </w:pPr>
      <w:r>
        <w:t>Буржуазные революции XVII–XIX вв.: исторические предпосылки и значение, идеология социальных и политических движений. Особенности социальных движений в России в XVII–XVIII 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 политическую жизнь стран Европы.</w:t>
      </w:r>
    </w:p>
    <w:p w:rsidR="00004AB5" w:rsidRDefault="00004AB5" w:rsidP="00004AB5">
      <w:pPr>
        <w:pStyle w:val="a5"/>
      </w:pPr>
      <w:r>
        <w:t>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w:t>
      </w:r>
    </w:p>
    <w:p w:rsidR="00004AB5" w:rsidRDefault="00004AB5" w:rsidP="00004AB5">
      <w:pPr>
        <w:pStyle w:val="a5"/>
      </w:pPr>
      <w:r>
        <w:t>Классовая социальная структура общества в Европе и России в XIX 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w:t>
      </w:r>
    </w:p>
    <w:p w:rsidR="00004AB5" w:rsidRDefault="00004AB5" w:rsidP="00004AB5">
      <w:pPr>
        <w:pStyle w:val="a5"/>
      </w:pPr>
      <w:r>
        <w:t>Мировосприятие человека индустриального общества в Европе и в России. Формирование классической научной картины мира в XVII–XIX вв. Культурное и философское наследие Нового времени.</w:t>
      </w:r>
    </w:p>
    <w:p w:rsidR="00004AB5" w:rsidRDefault="00004AB5" w:rsidP="00004AB5">
      <w:pPr>
        <w:pStyle w:val="a5"/>
      </w:pPr>
      <w:r>
        <w:t>Дискуссия о различных моделях перехода от традиционного к индустриальному обществу («эшелонах модернизации»), специфике этих процессов в России.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rsidR="00004AB5" w:rsidRDefault="00004AB5" w:rsidP="00004AB5">
      <w:pPr>
        <w:pStyle w:val="a5"/>
      </w:pPr>
      <w:r>
        <w:t>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«коллективной дипломатии». Роль</w:t>
      </w:r>
    </w:p>
    <w:p w:rsidR="00004AB5" w:rsidRDefault="00004AB5" w:rsidP="00004AB5">
      <w:pPr>
        <w:pStyle w:val="a5"/>
      </w:pPr>
      <w:r>
        <w:t>геополитических</w:t>
      </w:r>
      <w:r>
        <w:tab/>
        <w:t>факторов</w:t>
      </w:r>
      <w:r>
        <w:tab/>
        <w:t>в</w:t>
      </w:r>
      <w:r>
        <w:tab/>
        <w:t>международных</w:t>
      </w:r>
      <w:r>
        <w:tab/>
        <w:t>отношениях</w:t>
      </w:r>
      <w:r>
        <w:tab/>
        <w:t>Нового</w:t>
      </w:r>
      <w:r>
        <w:tab/>
        <w:t>времени. Колониальный раздел мира.</w:t>
      </w:r>
    </w:p>
    <w:p w:rsidR="00004AB5" w:rsidRDefault="00004AB5" w:rsidP="00061643">
      <w:pPr>
        <w:pStyle w:val="a5"/>
        <w:ind w:left="0" w:firstLine="0"/>
      </w:pPr>
      <w:r>
        <w:t>Индустриальное общество во второй половине XIX – начале ХХ в.</w:t>
      </w:r>
    </w:p>
    <w:p w:rsidR="00004AB5" w:rsidRDefault="00004AB5" w:rsidP="00004AB5">
      <w:pPr>
        <w:pStyle w:val="a5"/>
      </w:pPr>
      <w:r>
        <w:t>Дискуссия о понятии Новейшая история. Историческая карта второй половины XIX – начала ХХ в.</w:t>
      </w:r>
    </w:p>
    <w:p w:rsidR="00004AB5" w:rsidRDefault="00004AB5" w:rsidP="00004AB5">
      <w:pPr>
        <w:pStyle w:val="a5"/>
      </w:pPr>
      <w:r>
        <w:t>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XIX–XX вв. Изменения в социальной структуре индустриального общества.</w:t>
      </w:r>
    </w:p>
    <w:p w:rsidR="00004AB5" w:rsidRDefault="00004AB5" w:rsidP="00004AB5">
      <w:pPr>
        <w:pStyle w:val="a5"/>
      </w:pPr>
      <w:r>
        <w:t>Российская власть и общество в XIX в.: поиск оптимальной модели общественного развития. Империя и народы. «Великие реформы» в России 1860– 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XIX в.: причины, цели, противоречия, итоги.</w:t>
      </w:r>
    </w:p>
    <w:p w:rsidR="00004AB5" w:rsidRDefault="00004AB5" w:rsidP="00004AB5">
      <w:pPr>
        <w:pStyle w:val="a5"/>
      </w:pPr>
      <w:r>
        <w:t>Кризис классических идеологических доктрин на рубеже XIX–XX вв. Поиск новых моделей общественного развития. Общественное движение в России второй половины XIX в. и его специфика.Мировоззренческий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w:t>
      </w:r>
    </w:p>
    <w:p w:rsidR="00004AB5" w:rsidRDefault="00004AB5" w:rsidP="00061643">
      <w:pPr>
        <w:pStyle w:val="a5"/>
        <w:ind w:left="0" w:firstLine="0"/>
      </w:pPr>
      <w:r>
        <w:t>Нарастание технократизма и иррационализма в массовом сознании.</w:t>
      </w:r>
    </w:p>
    <w:p w:rsidR="00004AB5" w:rsidRDefault="00004AB5" w:rsidP="00004AB5">
      <w:pPr>
        <w:pStyle w:val="a5"/>
      </w:pPr>
      <w:r>
        <w:t>Страны Азии на рубеже XIX–XX вв. Кризис традиционного общества в условиях развертывания модернизационных процессов.</w:t>
      </w:r>
    </w:p>
    <w:p w:rsidR="00004AB5" w:rsidRDefault="00004AB5" w:rsidP="00004AB5">
      <w:pPr>
        <w:pStyle w:val="a5"/>
      </w:pPr>
      <w:r>
        <w:t>Система международных отношений на рубеже XIX–XX вв. Империализм как идеология и политика. Борьба за колониальный передел мира.</w:t>
      </w:r>
    </w:p>
    <w:p w:rsidR="00004AB5" w:rsidRDefault="00004AB5" w:rsidP="00004AB5">
      <w:pPr>
        <w:pStyle w:val="a5"/>
      </w:pPr>
    </w:p>
    <w:p w:rsidR="00004AB5" w:rsidRPr="00061643" w:rsidRDefault="00004AB5" w:rsidP="00061643">
      <w:pPr>
        <w:pStyle w:val="a5"/>
        <w:ind w:left="0" w:firstLine="0"/>
        <w:rPr>
          <w:b/>
        </w:rPr>
      </w:pPr>
      <w:r w:rsidRPr="00061643">
        <w:rPr>
          <w:b/>
        </w:rPr>
        <w:t>Математика: алгебра и начала математического анализа, геометрия</w:t>
      </w:r>
    </w:p>
    <w:p w:rsidR="00004AB5" w:rsidRDefault="00004AB5" w:rsidP="00004AB5">
      <w:pPr>
        <w:pStyle w:val="a5"/>
      </w:pPr>
      <w: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004AB5" w:rsidRDefault="00004AB5" w:rsidP="00004AB5">
      <w:pPr>
        <w:pStyle w:val="a5"/>
      </w:pPr>
      <w:r>
        <w:t>«предоставлять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004AB5" w:rsidRDefault="00004AB5" w:rsidP="00004AB5">
      <w:pPr>
        <w:pStyle w:val="a5"/>
      </w:pPr>
      <w: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rsidR="00004AB5" w:rsidRDefault="00004AB5" w:rsidP="00004AB5">
      <w:pPr>
        <w:pStyle w:val="a5"/>
      </w:pPr>
      <w: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004AB5" w:rsidRDefault="00004AB5" w:rsidP="00004AB5">
      <w:pPr>
        <w:pStyle w:val="a5"/>
      </w:pPr>
      <w:r>
        <w:t>Соответственно, выделяются три направления требований к результатам математического образования:</w:t>
      </w:r>
    </w:p>
    <w:p w:rsidR="00004AB5" w:rsidRDefault="00004AB5" w:rsidP="00004AB5">
      <w:pPr>
        <w:pStyle w:val="a5"/>
      </w:pPr>
      <w:r>
        <w:t>1) практико-ориентированное математическое образование (математика для жизни);</w:t>
      </w:r>
    </w:p>
    <w:p w:rsidR="00004AB5" w:rsidRDefault="00004AB5" w:rsidP="00004AB5">
      <w:pPr>
        <w:pStyle w:val="a5"/>
      </w:pPr>
      <w:r>
        <w:t>2) математика для использования в профессии;</w:t>
      </w:r>
    </w:p>
    <w:p w:rsidR="00004AB5" w:rsidRDefault="00004AB5" w:rsidP="00004AB5">
      <w:pPr>
        <w:pStyle w:val="a5"/>
      </w:pPr>
      <w:r>
        <w:t>3) 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004AB5" w:rsidRDefault="00004AB5" w:rsidP="00004AB5">
      <w:pPr>
        <w:pStyle w:val="a5"/>
      </w:pPr>
      <w:r>
        <w:t>Эти направления реализуются в двух блоках требований к результатам математического образования.</w:t>
      </w:r>
    </w:p>
    <w:p w:rsidR="00004AB5" w:rsidRDefault="00004AB5" w:rsidP="00004AB5">
      <w:pPr>
        <w:pStyle w:val="a5"/>
      </w:pPr>
      <w:r>
        <w:t>На базовом уровне:</w:t>
      </w:r>
    </w:p>
    <w:p w:rsidR="00004AB5" w:rsidRDefault="00004AB5" w:rsidP="00004AB5">
      <w:pPr>
        <w:pStyle w:val="a5"/>
      </w:pPr>
      <w:r>
        <w:t>Выпускник научится 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004AB5" w:rsidRDefault="00004AB5" w:rsidP="00004AB5">
      <w:pPr>
        <w:pStyle w:val="a5"/>
      </w:pPr>
      <w:r>
        <w:t>Выпускник получит возможность научиться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004AB5" w:rsidRDefault="00004AB5" w:rsidP="00061643">
      <w:pPr>
        <w:pStyle w:val="a5"/>
        <w:ind w:left="0" w:firstLine="0"/>
      </w:pPr>
      <w:r>
        <w:t>На углубленном уровне:</w:t>
      </w:r>
    </w:p>
    <w:p w:rsidR="00004AB5" w:rsidRDefault="00004AB5" w:rsidP="00004AB5">
      <w:pPr>
        <w:pStyle w:val="a5"/>
      </w:pPr>
      <w:r>
        <w:t>Выпускник научится в 10–11-м классах: для успешного продолжения образования по специальностям, связанным с прикладным использованием математики.</w:t>
      </w:r>
    </w:p>
    <w:p w:rsidR="00004AB5" w:rsidRDefault="00004AB5" w:rsidP="00004AB5">
      <w:pPr>
        <w:pStyle w:val="a5"/>
      </w:pPr>
      <w:r>
        <w:t>Выпускник получит возможность научиться 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004AB5" w:rsidRDefault="00004AB5" w:rsidP="00004AB5">
      <w:pPr>
        <w:pStyle w:val="a5"/>
      </w:pPr>
      <w:r>
        <w:t>В соответствии с Федеральным законом «Об образовании в РФ» (ст. 12 п. 7) организации, осуществляющие образовательную деятельность, реализуют эти требования в образовательном процессе с учетом настоящей примерной основной образовательной программы 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004AB5" w:rsidRDefault="00004AB5" w:rsidP="00004AB5">
      <w:pPr>
        <w:pStyle w:val="a5"/>
      </w:pPr>
      <w:r>
        <w:t>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w:t>
      </w:r>
    </w:p>
    <w:p w:rsidR="00004AB5" w:rsidRDefault="00004AB5" w:rsidP="00004AB5">
      <w:pPr>
        <w:pStyle w:val="a5"/>
      </w:pPr>
      <w:r>
        <w:t>выделяются две различные программы: компенсирующая базовая и основная базовая.</w:t>
      </w:r>
    </w:p>
    <w:p w:rsidR="00004AB5" w:rsidRDefault="00004AB5" w:rsidP="00004AB5">
      <w:pPr>
        <w:pStyle w:val="a5"/>
      </w:pPr>
      <w:r>
        <w:t>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w:t>
      </w:r>
    </w:p>
    <w:p w:rsidR="00004AB5" w:rsidRDefault="00004AB5" w:rsidP="00004AB5">
      <w:pPr>
        <w:pStyle w:val="a5"/>
      </w:pPr>
      <w:r>
        <w:t>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w:t>
      </w:r>
    </w:p>
    <w:p w:rsidR="00004AB5" w:rsidRDefault="00004AB5" w:rsidP="00004AB5">
      <w:pPr>
        <w:pStyle w:val="a5"/>
      </w:pPr>
      <w: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004AB5" w:rsidRDefault="00004AB5" w:rsidP="00004AB5">
      <w:pPr>
        <w:pStyle w:val="a5"/>
      </w:pPr>
      <w:r>
        <w:t>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w:t>
      </w:r>
    </w:p>
    <w:p w:rsidR="00004AB5" w:rsidRDefault="00004AB5" w:rsidP="00004AB5">
      <w:pPr>
        <w:pStyle w:val="a5"/>
      </w:pPr>
      <w: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004AB5" w:rsidRDefault="00004AB5" w:rsidP="00004AB5">
      <w:pPr>
        <w:pStyle w:val="a5"/>
      </w:pPr>
      <w:r>
        <w:t>Во всех примерных программах большое внимание уделяется практико- 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w:t>
      </w:r>
    </w:p>
    <w:p w:rsidR="00004AB5" w:rsidRDefault="00004AB5" w:rsidP="00004AB5">
      <w:pPr>
        <w:pStyle w:val="a5"/>
      </w:pPr>
      <w:r>
        <w:t>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w:t>
      </w:r>
    </w:p>
    <w:p w:rsidR="00004AB5" w:rsidRDefault="00004AB5" w:rsidP="00061643">
      <w:pPr>
        <w:pStyle w:val="a5"/>
        <w:ind w:left="0" w:firstLine="0"/>
      </w:pPr>
      <w:r>
        <w:t>Базовый уровень</w:t>
      </w:r>
    </w:p>
    <w:p w:rsidR="00004AB5" w:rsidRDefault="00004AB5" w:rsidP="00004AB5">
      <w:pPr>
        <w:pStyle w:val="a5"/>
      </w:pPr>
      <w:r>
        <w:t>Компенсирующая базовая программа</w:t>
      </w:r>
    </w:p>
    <w:p w:rsidR="00004AB5" w:rsidRDefault="00004AB5" w:rsidP="00004AB5">
      <w:pPr>
        <w:pStyle w:val="a5"/>
      </w:pPr>
      <w:r>
        <w:t>Алгебра и начала математического анализа</w:t>
      </w:r>
    </w:p>
    <w:p w:rsidR="00004AB5" w:rsidRDefault="00004AB5" w:rsidP="00004AB5">
      <w:pPr>
        <w:pStyle w:val="a5"/>
      </w:pPr>
      <w:r>
        <w:t>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w:t>
      </w:r>
    </w:p>
    <w:p w:rsidR="00004AB5" w:rsidRDefault="00004AB5" w:rsidP="00004AB5">
      <w:pPr>
        <w:pStyle w:val="a5"/>
      </w:pPr>
      <w:r>
        <w:t>Целые числа. Модуль числа и его свойства.</w:t>
      </w:r>
    </w:p>
    <w:p w:rsidR="00004AB5" w:rsidRDefault="00004AB5" w:rsidP="00004AB5">
      <w:pPr>
        <w:pStyle w:val="a5"/>
      </w:pPr>
      <w:r>
        <w:t>Части и доли. Дроби и действия с дробями. Округление, приближение.</w:t>
      </w:r>
    </w:p>
    <w:p w:rsidR="00004AB5" w:rsidRDefault="00004AB5" w:rsidP="00004AB5">
      <w:pPr>
        <w:pStyle w:val="a5"/>
      </w:pPr>
      <w:r>
        <w:t>Решение практических задач на прикидку и оценку.</w:t>
      </w:r>
    </w:p>
    <w:p w:rsidR="00004AB5" w:rsidRDefault="00004AB5" w:rsidP="00004AB5">
      <w:pPr>
        <w:pStyle w:val="a5"/>
      </w:pPr>
      <w:r>
        <w:t>Проценты. Решение задач практического содержания на части и проценты. Степень с натуральным и целым показателем. Свойства степеней. Стандартный вид числа.</w:t>
      </w:r>
    </w:p>
    <w:p w:rsidR="00004AB5" w:rsidRDefault="00004AB5" w:rsidP="00004AB5">
      <w:pPr>
        <w:pStyle w:val="a5"/>
      </w:pPr>
      <w:r>
        <w:t>Алгебраические выражения. Значение алгебраического выражения. Квадратный корень. Изображение числа на числовой прямой.</w:t>
      </w:r>
    </w:p>
    <w:p w:rsidR="00004AB5" w:rsidRDefault="00004AB5" w:rsidP="00004AB5">
      <w:pPr>
        <w:pStyle w:val="a5"/>
      </w:pPr>
      <w:r>
        <w:t>Приближенное значение иррациональных чисел.</w:t>
      </w:r>
    </w:p>
    <w:p w:rsidR="00004AB5" w:rsidRDefault="00004AB5" w:rsidP="00004AB5">
      <w:pPr>
        <w:pStyle w:val="a5"/>
      </w:pPr>
      <w:r>
        <w:t>Понятие многочлена. Разложение многочлена на множители, Уравнение, корень уравнения. Линейные, квадратные уравнения и системы линейных уравнений.</w:t>
      </w:r>
    </w:p>
    <w:p w:rsidR="00004AB5" w:rsidRDefault="00004AB5" w:rsidP="00004AB5">
      <w:pPr>
        <w:pStyle w:val="a5"/>
      </w:pPr>
      <w:r>
        <w:t>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w:t>
      </w:r>
    </w:p>
    <w:p w:rsidR="00004AB5" w:rsidRDefault="00004AB5" w:rsidP="00004AB5">
      <w:pPr>
        <w:pStyle w:val="a5"/>
      </w:pPr>
      <w:r>
        <w:t>Зависимость величин, функция, аргумент и значение, основные свойства функций. График функции. Линейная функция. Ее график. Угловой коэффициент прямой.</w:t>
      </w:r>
    </w:p>
    <w:p w:rsidR="00004AB5" w:rsidRDefault="00004AB5" w:rsidP="00004AB5">
      <w:pPr>
        <w:pStyle w:val="a5"/>
      </w:pPr>
      <w:r>
        <w:t>Квадратичная функция. График и свойства квадратичной функции. график</w:t>
      </w:r>
    </w:p>
    <w:p w:rsidR="00004AB5" w:rsidRDefault="00004AB5" w:rsidP="00004AB5">
      <w:pPr>
        <w:pStyle w:val="a5"/>
      </w:pPr>
      <w:r>
        <w:t xml:space="preserve">функции y </w:t>
      </w:r>
      <w:r>
        <w:t></w:t>
      </w:r>
      <w:r>
        <w:tab/>
        <w:t>. График функции</w:t>
      </w:r>
    </w:p>
    <w:p w:rsidR="00004AB5" w:rsidRDefault="00004AB5" w:rsidP="00004AB5">
      <w:pPr>
        <w:pStyle w:val="a5"/>
      </w:pPr>
    </w:p>
    <w:p w:rsidR="00004AB5" w:rsidRDefault="00004AB5" w:rsidP="00004AB5">
      <w:pPr>
        <w:pStyle w:val="a5"/>
      </w:pPr>
      <w:proofErr w:type="gramStart"/>
      <w:r>
        <w:t xml:space="preserve">y </w:t>
      </w:r>
      <w:r>
        <w:t> k</w:t>
      </w:r>
      <w:proofErr w:type="gramEnd"/>
      <w:r>
        <w:t xml:space="preserve"> .</w:t>
      </w:r>
    </w:p>
    <w:p w:rsidR="00004AB5" w:rsidRDefault="00004AB5" w:rsidP="00004AB5">
      <w:pPr>
        <w:pStyle w:val="a5"/>
      </w:pPr>
      <w:r>
        <w:t>x</w:t>
      </w:r>
    </w:p>
    <w:p w:rsidR="00004AB5" w:rsidRDefault="00004AB5" w:rsidP="00004AB5">
      <w:pPr>
        <w:pStyle w:val="a5"/>
      </w:pPr>
      <w:r>
        <w:t>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w:t>
      </w:r>
    </w:p>
    <w:p w:rsidR="00004AB5" w:rsidRDefault="00004AB5" w:rsidP="00004AB5">
      <w:pPr>
        <w:pStyle w:val="a5"/>
      </w:pPr>
      <w: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t>, 30</w:t>
      </w:r>
      <w:r>
        <w:t>, 45</w:t>
      </w:r>
      <w:r>
        <w:t>, 60</w:t>
      </w:r>
      <w:r>
        <w:t>, 90</w:t>
      </w:r>
      <w:r>
        <w:t>, 180</w:t>
      </w:r>
      <w:r>
        <w:t>, 270</w:t>
      </w:r>
      <w:r>
        <w:t>.</w:t>
      </w:r>
    </w:p>
    <w:p w:rsidR="00004AB5" w:rsidRDefault="00004AB5" w:rsidP="00004AB5">
      <w:pPr>
        <w:pStyle w:val="a5"/>
      </w:pPr>
      <w:r>
        <w:t xml:space="preserve">Графики тригонометрических функций </w:t>
      </w:r>
      <w:proofErr w:type="gramStart"/>
      <w:r>
        <w:t xml:space="preserve">y </w:t>
      </w:r>
      <w:r>
        <w:t> cos</w:t>
      </w:r>
      <w:proofErr w:type="gramEnd"/>
      <w:r>
        <w:t xml:space="preserve"> x, y </w:t>
      </w:r>
      <w:r>
        <w:t xml:space="preserve"> sin x, y </w:t>
      </w:r>
      <w:r>
        <w:t> tgx .</w:t>
      </w:r>
    </w:p>
    <w:p w:rsidR="00004AB5" w:rsidRDefault="00004AB5" w:rsidP="00004AB5">
      <w:pPr>
        <w:pStyle w:val="a5"/>
      </w:pPr>
      <w:r>
        <w:t>Решение простейших тригонометрических уравнений с помощью тригонометрической окружности.</w:t>
      </w:r>
    </w:p>
    <w:p w:rsidR="00004AB5" w:rsidRDefault="00004AB5" w:rsidP="00004AB5">
      <w:pPr>
        <w:pStyle w:val="a5"/>
      </w:pPr>
      <w:r>
        <w:t>Понятие степени с действительным показателем. Простейшие показательные уравнения и неравенства. Показательная функция и ее график.</w:t>
      </w:r>
    </w:p>
    <w:p w:rsidR="00004AB5" w:rsidRDefault="00004AB5" w:rsidP="00004AB5">
      <w:pPr>
        <w:pStyle w:val="a5"/>
      </w:pPr>
      <w:r>
        <w:t>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w:t>
      </w:r>
    </w:p>
    <w:p w:rsidR="00004AB5" w:rsidRDefault="00004AB5" w:rsidP="00004AB5">
      <w:pPr>
        <w:pStyle w:val="a5"/>
      </w:pPr>
      <w:r>
        <w:t>Понятие степенной функции и ее график. Простейшие иррациональные уравнения.</w:t>
      </w:r>
    </w:p>
    <w:p w:rsidR="00004AB5" w:rsidRDefault="00004AB5" w:rsidP="00004AB5">
      <w:pPr>
        <w:pStyle w:val="a5"/>
      </w:pPr>
      <w:r>
        <w:t>Касательная к графику функции. Понятие производной функции в точке как тангенс угла наклона касательной. Геометрический и физический смысл производной. Производные многочленов.</w:t>
      </w:r>
    </w:p>
    <w:p w:rsidR="00004AB5" w:rsidRDefault="00004AB5" w:rsidP="00004AB5">
      <w:pPr>
        <w:pStyle w:val="a5"/>
      </w:pPr>
      <w:r>
        <w:t>Точки экстремума (максимума и минимума). Исследование элементарных функций на точки экстремума с помощью производной. Наглядная интерпретация.</w:t>
      </w:r>
    </w:p>
    <w:p w:rsidR="00004AB5" w:rsidRDefault="00004AB5" w:rsidP="00004AB5">
      <w:pPr>
        <w:pStyle w:val="a5"/>
      </w:pPr>
      <w:r>
        <w:t>Понятие первообразной функции. Физический смысл первообразной.</w:t>
      </w:r>
    </w:p>
    <w:p w:rsidR="00004AB5" w:rsidRDefault="00004AB5" w:rsidP="00004AB5">
      <w:pPr>
        <w:pStyle w:val="a5"/>
      </w:pPr>
      <w:r>
        <w:t>Понятие об интеграле как площади под графиком функции.</w:t>
      </w:r>
    </w:p>
    <w:p w:rsidR="00004AB5" w:rsidRDefault="00004AB5" w:rsidP="00061643">
      <w:pPr>
        <w:pStyle w:val="a5"/>
        <w:ind w:left="0" w:firstLine="0"/>
      </w:pPr>
      <w:r>
        <w:t>Геометрия</w:t>
      </w:r>
    </w:p>
    <w:p w:rsidR="00004AB5" w:rsidRDefault="00004AB5" w:rsidP="00004AB5">
      <w:pPr>
        <w:pStyle w:val="a5"/>
      </w:pPr>
      <w:r>
        <w:t>Фигуры на плоскости и в пространстве. Длина и площадь. Периметры и площади фигур.</w:t>
      </w:r>
    </w:p>
    <w:p w:rsidR="00004AB5" w:rsidRDefault="00004AB5" w:rsidP="00004AB5">
      <w:pPr>
        <w:pStyle w:val="a5"/>
      </w:pPr>
      <w:r>
        <w:t>Параллельность и перпендикулярность прямых и плоскостей. Треугольники.</w:t>
      </w:r>
      <w:r>
        <w:tab/>
        <w:t>Виды</w:t>
      </w:r>
      <w:r>
        <w:tab/>
      </w:r>
      <w:proofErr w:type="gramStart"/>
      <w:r>
        <w:t>треугольников:</w:t>
      </w:r>
      <w:r>
        <w:tab/>
      </w:r>
      <w:proofErr w:type="gramEnd"/>
      <w:r>
        <w:t>остроугольные,</w:t>
      </w:r>
      <w:r>
        <w:tab/>
        <w:t>тупоугольные,</w:t>
      </w:r>
    </w:p>
    <w:p w:rsidR="00004AB5" w:rsidRDefault="00004AB5" w:rsidP="00004AB5">
      <w:pPr>
        <w:pStyle w:val="a5"/>
      </w:pPr>
      <w:r>
        <w:t>прямоугольные. Катет против угла в 30 градусов. Внешний угол треугольника. Биссектриса, медиана и высота треугольника. Равенство треугольников. Решение задач на клетчатой бумаге.</w:t>
      </w:r>
    </w:p>
    <w:p w:rsidR="00004AB5" w:rsidRDefault="00004AB5" w:rsidP="00004AB5">
      <w:pPr>
        <w:pStyle w:val="a5"/>
      </w:pPr>
      <w:r>
        <w:t>Равнобедренный треугольник, равносторонний треугольник. Свойства равнобедренного треугольника.</w:t>
      </w:r>
    </w:p>
    <w:p w:rsidR="00004AB5" w:rsidRDefault="00004AB5" w:rsidP="00004AB5">
      <w:pPr>
        <w:pStyle w:val="a5"/>
      </w:pPr>
      <w:r>
        <w:t>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w:t>
      </w:r>
    </w:p>
    <w:p w:rsidR="00004AB5" w:rsidRDefault="00004AB5" w:rsidP="00004AB5">
      <w:pPr>
        <w:pStyle w:val="a5"/>
      </w:pPr>
      <w:r>
        <w:t>Четырехугольники: параллелограмм, ромб, прямоугольник, квадрат, трапеция и их свойства. Средняя линия треугольника и трапеции.</w:t>
      </w:r>
    </w:p>
    <w:p w:rsidR="00004AB5" w:rsidRDefault="00004AB5" w:rsidP="00004AB5">
      <w:pPr>
        <w:pStyle w:val="a5"/>
      </w:pPr>
      <w:r>
        <w:t>Выпуклые и невыпуклые фигуры. Периметр многоугольника. Правильный многоугольник.</w:t>
      </w:r>
    </w:p>
    <w:p w:rsidR="00004AB5" w:rsidRDefault="00004AB5" w:rsidP="00004AB5">
      <w:pPr>
        <w:pStyle w:val="a5"/>
      </w:pPr>
      <w:r>
        <w:t>Углы на плоскости и в пространстве. Вертикальные и смежные углы. Сумма внутренних углов треугольника и четырехугольника.</w:t>
      </w:r>
    </w:p>
    <w:p w:rsidR="00004AB5" w:rsidRDefault="00004AB5" w:rsidP="00004AB5">
      <w:pPr>
        <w:pStyle w:val="a5"/>
      </w:pPr>
      <w:r>
        <w:t>Соотношения в квадрате и равностороннем треугольнике. Диагонали многоугольника.</w:t>
      </w:r>
    </w:p>
    <w:p w:rsidR="00004AB5" w:rsidRDefault="00004AB5" w:rsidP="00004AB5">
      <w:pPr>
        <w:pStyle w:val="a5"/>
      </w:pPr>
      <w:r>
        <w:t>Подобные треугольники в простейших случаях.</w:t>
      </w:r>
    </w:p>
    <w:p w:rsidR="00004AB5" w:rsidRDefault="00004AB5" w:rsidP="00004AB5">
      <w:pPr>
        <w:pStyle w:val="a5"/>
      </w:pPr>
      <w:r>
        <w:t>Формулы площади прямоугольника, треугольника, ромба, трапеции. Окружность и круг. Радиус и диаметр. Длина окружности и площадь круга.</w:t>
      </w:r>
    </w:p>
    <w:p w:rsidR="00004AB5" w:rsidRDefault="00004AB5" w:rsidP="00004AB5">
      <w:pPr>
        <w:pStyle w:val="a5"/>
      </w:pPr>
      <w:r>
        <w:t>Число</w:t>
      </w:r>
      <w:r>
        <w:tab/>
      </w:r>
      <w:r>
        <w:t>.</w:t>
      </w:r>
      <w:r>
        <w:tab/>
        <w:t>Вписанный</w:t>
      </w:r>
      <w:r>
        <w:tab/>
      </w:r>
      <w:proofErr w:type="gramStart"/>
      <w:r>
        <w:t>угол,</w:t>
      </w:r>
      <w:r>
        <w:tab/>
      </w:r>
      <w:proofErr w:type="gramEnd"/>
      <w:r>
        <w:t>в</w:t>
      </w:r>
      <w:r>
        <w:tab/>
        <w:t>частности</w:t>
      </w:r>
      <w:r>
        <w:tab/>
        <w:t>угол,</w:t>
      </w:r>
      <w:r>
        <w:tab/>
        <w:t>опирающийся</w:t>
      </w:r>
      <w:r>
        <w:tab/>
        <w:t>на</w:t>
      </w:r>
      <w:r>
        <w:tab/>
        <w:t>диаметр. Касательная к окружности и ее свойство.</w:t>
      </w:r>
    </w:p>
    <w:p w:rsidR="00004AB5" w:rsidRDefault="00004AB5" w:rsidP="00004AB5">
      <w:pPr>
        <w:pStyle w:val="a5"/>
      </w:pPr>
      <w:r>
        <w:t>Куб. Соотношения в кубе. Тетраэдр, правильный тетраэдр.</w:t>
      </w:r>
    </w:p>
    <w:p w:rsidR="00004AB5" w:rsidRDefault="00004AB5" w:rsidP="00004AB5">
      <w:pPr>
        <w:pStyle w:val="a5"/>
      </w:pPr>
      <w:r>
        <w:t>Правильная пирамида и призма. Прямая призма.</w:t>
      </w:r>
    </w:p>
    <w:p w:rsidR="00004AB5" w:rsidRDefault="00004AB5" w:rsidP="00004AB5">
      <w:pPr>
        <w:pStyle w:val="a5"/>
      </w:pPr>
      <w:r>
        <w:t>Изображение некоторых многогранников на плоскости.</w:t>
      </w:r>
    </w:p>
    <w:p w:rsidR="00004AB5" w:rsidRDefault="00004AB5" w:rsidP="00004AB5">
      <w:pPr>
        <w:pStyle w:val="a5"/>
      </w:pPr>
      <w:r>
        <w:t>Прямоугольный параллелепипед. Теорема Пифагора в пространстве. Задачи на вычисление расстояний в пространстве с помощью теоремы</w:t>
      </w:r>
    </w:p>
    <w:p w:rsidR="00004AB5" w:rsidRDefault="00004AB5" w:rsidP="00004AB5">
      <w:pPr>
        <w:pStyle w:val="a5"/>
      </w:pPr>
      <w:r>
        <w:t>Пифагора.</w:t>
      </w:r>
    </w:p>
    <w:p w:rsidR="00004AB5" w:rsidRDefault="00004AB5" w:rsidP="00004AB5">
      <w:pPr>
        <w:pStyle w:val="a5"/>
      </w:pPr>
      <w:r>
        <w:t>Развертка прямоугольного параллелепипеда.</w:t>
      </w:r>
    </w:p>
    <w:p w:rsidR="00004AB5" w:rsidRDefault="00004AB5" w:rsidP="00004AB5">
      <w:pPr>
        <w:pStyle w:val="a5"/>
      </w:pPr>
      <w:r>
        <w:t>Конус, цилиндр, шар и сфера.</w:t>
      </w:r>
    </w:p>
    <w:p w:rsidR="00004AB5" w:rsidRDefault="00004AB5" w:rsidP="00004AB5">
      <w:pPr>
        <w:pStyle w:val="a5"/>
      </w:pPr>
      <w:r>
        <w:t>Проекции фигур на плоскость. Изображение цилиндра, конуса и сферы на плоскости.</w:t>
      </w:r>
    </w:p>
    <w:p w:rsidR="00004AB5" w:rsidRDefault="00004AB5" w:rsidP="00004AB5">
      <w:pPr>
        <w:pStyle w:val="a5"/>
      </w:pPr>
      <w:r>
        <w:t>Понятие об объемах тел. Использование для решения задач на нахождение геометрических величин формул объема призмы, цилиндра, пирамиды, конуса, шара.</w:t>
      </w:r>
    </w:p>
    <w:p w:rsidR="00004AB5" w:rsidRDefault="00004AB5" w:rsidP="00004AB5">
      <w:pPr>
        <w:pStyle w:val="a5"/>
      </w:pPr>
      <w:r>
        <w:t>Понятие о подобии на плоскости и в пространстве. Отношение площадей и объемов подобных фигур.</w:t>
      </w:r>
    </w:p>
    <w:p w:rsidR="00004AB5" w:rsidRDefault="00004AB5" w:rsidP="00061643">
      <w:pPr>
        <w:pStyle w:val="a5"/>
        <w:ind w:left="0" w:firstLine="0"/>
      </w:pPr>
      <w:r>
        <w:t>Вероятность и статистика. Логика и комбинаторика</w:t>
      </w:r>
    </w:p>
    <w:p w:rsidR="00004AB5" w:rsidRDefault="00004AB5" w:rsidP="00004AB5">
      <w:pPr>
        <w:pStyle w:val="a5"/>
      </w:pPr>
      <w:r>
        <w:t>Логика. Верные и неверные утверждения. Следствие. Контрпример. Множество. Перебор вариантов.</w:t>
      </w:r>
    </w:p>
    <w:p w:rsidR="00004AB5" w:rsidRDefault="00004AB5" w:rsidP="00004AB5">
      <w:pPr>
        <w:pStyle w:val="a5"/>
      </w:pPr>
      <w:r>
        <w:t>Таблицы. Столбчатые и круговые диаграммы.</w:t>
      </w:r>
    </w:p>
    <w:p w:rsidR="00004AB5" w:rsidRDefault="00004AB5" w:rsidP="00004AB5">
      <w:pPr>
        <w:pStyle w:val="a5"/>
      </w:pPr>
      <w:r>
        <w:t>Числовые</w:t>
      </w:r>
      <w:r>
        <w:tab/>
        <w:t>наборы.</w:t>
      </w:r>
      <w:r>
        <w:tab/>
        <w:t>Среднее</w:t>
      </w:r>
      <w:r>
        <w:tab/>
      </w:r>
      <w:proofErr w:type="gramStart"/>
      <w:r>
        <w:t>арифметическое,</w:t>
      </w:r>
      <w:r>
        <w:tab/>
      </w:r>
      <w:proofErr w:type="gramEnd"/>
      <w:r>
        <w:t>медиана,</w:t>
      </w:r>
      <w:r>
        <w:tab/>
        <w:t>наибольшее</w:t>
      </w:r>
      <w:r>
        <w:tab/>
        <w:t>и наименьшее значения. Примеры изменчивых величин.</w:t>
      </w:r>
    </w:p>
    <w:p w:rsidR="00004AB5" w:rsidRDefault="00004AB5" w:rsidP="00004AB5">
      <w:pPr>
        <w:pStyle w:val="a5"/>
      </w:pPr>
      <w:r>
        <w:t>Частота</w:t>
      </w:r>
      <w:r>
        <w:tab/>
        <w:t>и</w:t>
      </w:r>
      <w:r>
        <w:tab/>
        <w:t>вероятность</w:t>
      </w:r>
      <w:r>
        <w:tab/>
        <w:t>события.</w:t>
      </w:r>
      <w:r>
        <w:tab/>
        <w:t>Случайный</w:t>
      </w:r>
      <w:r>
        <w:tab/>
        <w:t>выбор.</w:t>
      </w:r>
      <w:r>
        <w:tab/>
        <w:t>Вычисление вероятностей событий в опытах с равновозможными элементарными событиями.</w:t>
      </w:r>
    </w:p>
    <w:p w:rsidR="00004AB5" w:rsidRDefault="00004AB5" w:rsidP="00004AB5">
      <w:pPr>
        <w:pStyle w:val="a5"/>
      </w:pPr>
      <w:r>
        <w:t>Независимые события. Формула сложения вероятностей.</w:t>
      </w:r>
    </w:p>
    <w:p w:rsidR="00004AB5" w:rsidRDefault="00004AB5" w:rsidP="00004AB5">
      <w:pPr>
        <w:pStyle w:val="a5"/>
      </w:pPr>
      <w:r>
        <w:t>Примеры</w:t>
      </w:r>
      <w:r>
        <w:tab/>
        <w:t>случайных</w:t>
      </w:r>
      <w:r>
        <w:tab/>
        <w:t>величин.</w:t>
      </w:r>
      <w:r>
        <w:tab/>
        <w:t>Равномерное</w:t>
      </w:r>
      <w:r>
        <w:tab/>
        <w:t>распределение.</w:t>
      </w:r>
      <w:r>
        <w:tab/>
        <w:t>Примеры нормального распределения в природе. Понятие о законе больших чисел.</w:t>
      </w:r>
    </w:p>
    <w:p w:rsidR="00004AB5" w:rsidRDefault="00004AB5" w:rsidP="00061643">
      <w:pPr>
        <w:pStyle w:val="a5"/>
        <w:ind w:left="0" w:firstLine="0"/>
      </w:pPr>
      <w:r>
        <w:t>Основная базовая программа Алгебра и начала анализа</w:t>
      </w:r>
    </w:p>
    <w:p w:rsidR="00004AB5" w:rsidRDefault="00004AB5" w:rsidP="00004AB5">
      <w:pPr>
        <w:pStyle w:val="a5"/>
      </w:pPr>
      <w: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004AB5" w:rsidRDefault="00004AB5" w:rsidP="00004AB5">
      <w:pPr>
        <w:pStyle w:val="a5"/>
      </w:pPr>
      <w:r>
        <w:t>Решение задач с использованием градусной меры угла. Модуль числа и его свойства.</w:t>
      </w:r>
    </w:p>
    <w:p w:rsidR="00004AB5" w:rsidRDefault="00004AB5" w:rsidP="00004AB5">
      <w:pPr>
        <w:pStyle w:val="a5"/>
      </w:pPr>
      <w: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004AB5" w:rsidRDefault="00004AB5" w:rsidP="00004AB5">
      <w:pPr>
        <w:pStyle w:val="a5"/>
      </w:pPr>
      <w: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proofErr w:type="gramStart"/>
      <w:r>
        <w:t xml:space="preserve">y </w:t>
      </w:r>
      <w:r>
        <w:t> .</w:t>
      </w:r>
      <w:proofErr w:type="gramEnd"/>
      <w:r>
        <w:t xml:space="preserve"> Графическое решение уравнений и неравенств.</w:t>
      </w:r>
    </w:p>
    <w:p w:rsidR="00004AB5" w:rsidRDefault="00004AB5" w:rsidP="00004AB5">
      <w:pPr>
        <w:pStyle w:val="a5"/>
      </w:pPr>
      <w:proofErr w:type="gramStart"/>
      <w:r>
        <w:t>Тригонометрическая  окружность</w:t>
      </w:r>
      <w:proofErr w:type="gramEnd"/>
      <w:r>
        <w:t xml:space="preserve">,  радианная  мера  угла.  </w:t>
      </w:r>
      <w:proofErr w:type="gramStart"/>
      <w:r>
        <w:t>Синус,  косинус</w:t>
      </w:r>
      <w:proofErr w:type="gramEnd"/>
      <w:r>
        <w:t>,</w:t>
      </w:r>
    </w:p>
    <w:p w:rsidR="00004AB5" w:rsidRDefault="00004AB5" w:rsidP="00004AB5">
      <w:pPr>
        <w:pStyle w:val="a5"/>
      </w:pPr>
      <w:r>
        <w:t>тангенс, котангенс произвольного угла. Основное тригонометрическое тождество и следствия из него. Значения тригонометрических функций для углов 0</w:t>
      </w:r>
      <w:r>
        <w:t>, 30</w:t>
      </w:r>
      <w:r>
        <w:t>,</w:t>
      </w:r>
    </w:p>
    <w:p w:rsidR="00004AB5" w:rsidRDefault="00004AB5" w:rsidP="00004AB5">
      <w:pPr>
        <w:pStyle w:val="a5"/>
      </w:pPr>
      <w:r>
        <w:t xml:space="preserve">    </w:t>
      </w:r>
      <w:r>
        <w:t xml:space="preserve">   </w:t>
      </w:r>
      <w:r>
        <w:t xml:space="preserve">  </w:t>
      </w:r>
      <w:r>
        <w:t></w:t>
      </w:r>
    </w:p>
    <w:p w:rsidR="00004AB5" w:rsidRDefault="00004AB5" w:rsidP="00004AB5">
      <w:pPr>
        <w:pStyle w:val="a5"/>
      </w:pPr>
      <w:r>
        <w:t>45</w:t>
      </w:r>
      <w:r>
        <w:t>,</w:t>
      </w:r>
      <w:r>
        <w:tab/>
        <w:t>60</w:t>
      </w:r>
      <w:r>
        <w:t>,</w:t>
      </w:r>
      <w:r>
        <w:tab/>
        <w:t>90</w:t>
      </w:r>
      <w:r>
        <w:t>,</w:t>
      </w:r>
      <w:r>
        <w:tab/>
        <w:t>180</w:t>
      </w:r>
      <w:r>
        <w:t>,</w:t>
      </w:r>
      <w:r>
        <w:tab/>
        <w:t>270</w:t>
      </w:r>
      <w:r>
        <w:t>.</w:t>
      </w:r>
      <w:r>
        <w:tab/>
        <w:t>( 0,</w:t>
      </w:r>
      <w:r>
        <w:tab/>
        <w:t>,</w:t>
      </w:r>
      <w:r>
        <w:tab/>
        <w:t>,</w:t>
      </w:r>
      <w:r>
        <w:tab/>
        <w:t>,</w:t>
      </w:r>
    </w:p>
    <w:p w:rsidR="00004AB5" w:rsidRDefault="00004AB5" w:rsidP="00004AB5">
      <w:pPr>
        <w:pStyle w:val="a5"/>
      </w:pPr>
      <w:r>
        <w:t>6</w:t>
      </w:r>
      <w:r>
        <w:tab/>
        <w:t>4  3</w:t>
      </w:r>
      <w:r>
        <w:tab/>
        <w:t>2</w:t>
      </w:r>
    </w:p>
    <w:p w:rsidR="00004AB5" w:rsidRDefault="00004AB5" w:rsidP="00004AB5">
      <w:pPr>
        <w:pStyle w:val="a5"/>
      </w:pPr>
    </w:p>
    <w:p w:rsidR="00004AB5" w:rsidRDefault="00004AB5" w:rsidP="00004AB5">
      <w:pPr>
        <w:pStyle w:val="a5"/>
      </w:pPr>
      <w:r>
        <w:t>рад).</w:t>
      </w:r>
      <w:r>
        <w:tab/>
        <w:t>Формулы</w:t>
      </w:r>
      <w:r>
        <w:tab/>
        <w:t>сложения</w:t>
      </w:r>
    </w:p>
    <w:p w:rsidR="00004AB5" w:rsidRDefault="00004AB5" w:rsidP="00004AB5">
      <w:pPr>
        <w:pStyle w:val="a5"/>
      </w:pPr>
      <w:r>
        <w:t xml:space="preserve">тригонометрических функций, формулы приведения, формулы двойного </w:t>
      </w:r>
      <w:proofErr w:type="gramStart"/>
      <w:r>
        <w:t>аргумента..</w:t>
      </w:r>
      <w:proofErr w:type="gramEnd"/>
    </w:p>
    <w:p w:rsidR="00004AB5" w:rsidRDefault="00004AB5" w:rsidP="00004AB5">
      <w:pPr>
        <w:pStyle w:val="a5"/>
      </w:pPr>
      <w:r>
        <w:t>Нули функции, промежутки знакопостоянства, монотонность. Наибольшее и наименьшее значение функции. Периодические функции. Четность и нечетность функций. Сложные функции.</w:t>
      </w:r>
    </w:p>
    <w:p w:rsidR="00004AB5" w:rsidRDefault="00004AB5" w:rsidP="00004AB5">
      <w:pPr>
        <w:pStyle w:val="a5"/>
      </w:pPr>
      <w:r>
        <w:t>Тригонометрические</w:t>
      </w:r>
      <w:r>
        <w:tab/>
        <w:t>функции</w:t>
      </w:r>
    </w:p>
    <w:p w:rsidR="00004AB5" w:rsidRDefault="00004AB5" w:rsidP="00004AB5">
      <w:pPr>
        <w:pStyle w:val="a5"/>
      </w:pPr>
    </w:p>
    <w:p w:rsidR="00004AB5" w:rsidRDefault="00004AB5" w:rsidP="00004AB5">
      <w:pPr>
        <w:pStyle w:val="a5"/>
      </w:pPr>
      <w:proofErr w:type="gramStart"/>
      <w:r>
        <w:t xml:space="preserve">y </w:t>
      </w:r>
      <w:r>
        <w:t> cos</w:t>
      </w:r>
      <w:proofErr w:type="gramEnd"/>
      <w:r>
        <w:t xml:space="preserve"> x, y </w:t>
      </w:r>
      <w:r>
        <w:t xml:space="preserve"> sin x, y </w:t>
      </w:r>
      <w:r>
        <w:t> tgx .</w:t>
      </w:r>
      <w:r>
        <w:tab/>
        <w:t>Функция</w:t>
      </w:r>
    </w:p>
    <w:p w:rsidR="00004AB5" w:rsidRDefault="00004AB5" w:rsidP="00004AB5">
      <w:pPr>
        <w:pStyle w:val="a5"/>
      </w:pPr>
    </w:p>
    <w:p w:rsidR="00004AB5" w:rsidRDefault="00004AB5" w:rsidP="00004AB5">
      <w:pPr>
        <w:pStyle w:val="a5"/>
      </w:pPr>
      <w:proofErr w:type="gramStart"/>
      <w:r>
        <w:t xml:space="preserve">y </w:t>
      </w:r>
      <w:r>
        <w:t> ctgx</w:t>
      </w:r>
      <w:proofErr w:type="gramEnd"/>
      <w:r>
        <w:t xml:space="preserve"> .</w:t>
      </w:r>
    </w:p>
    <w:p w:rsidR="00004AB5" w:rsidRDefault="00004AB5" w:rsidP="00004AB5">
      <w:pPr>
        <w:pStyle w:val="a5"/>
      </w:pPr>
      <w:r>
        <w:t>Свойства и графики тригонометрических функций.</w:t>
      </w:r>
    </w:p>
    <w:p w:rsidR="00004AB5" w:rsidRDefault="00004AB5" w:rsidP="00004AB5">
      <w:pPr>
        <w:pStyle w:val="a5"/>
      </w:pPr>
      <w:r>
        <w:t>Арккосинус, арксинус, арктангенс числа. Арккотангенс числа. Простейшие тригонометрические уравнения. Решение тригонометрических уравнений.</w:t>
      </w:r>
    </w:p>
    <w:p w:rsidR="00004AB5" w:rsidRDefault="00004AB5" w:rsidP="00004AB5">
      <w:pPr>
        <w:pStyle w:val="a5"/>
      </w:pPr>
      <w:r>
        <w:t>Обратные тригонометрические функции, их свойства и графики. Решение простейших тригонометрических неравенств.</w:t>
      </w:r>
    </w:p>
    <w:p w:rsidR="00004AB5" w:rsidRDefault="00004AB5" w:rsidP="00004AB5">
      <w:pPr>
        <w:pStyle w:val="a5"/>
      </w:pPr>
      <w: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004AB5" w:rsidRDefault="00004AB5" w:rsidP="00004AB5">
      <w:pPr>
        <w:pStyle w:val="a5"/>
      </w:pPr>
      <w:r>
        <w:t>Логарифм числа, свойства логарифма. Десятичный логарифм. Число е.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004AB5" w:rsidRDefault="00004AB5" w:rsidP="00004AB5">
      <w:pPr>
        <w:pStyle w:val="a5"/>
      </w:pPr>
      <w:r>
        <w:t>Степенная функция и ее свойства и график. Иррациональные уравнения.</w:t>
      </w:r>
    </w:p>
    <w:p w:rsidR="00004AB5" w:rsidRDefault="00004AB5" w:rsidP="00004AB5">
      <w:pPr>
        <w:pStyle w:val="a5"/>
      </w:pPr>
      <w:r>
        <w:t>Метод интервалов для решения неравенств.</w:t>
      </w:r>
    </w:p>
    <w:p w:rsidR="00004AB5" w:rsidRDefault="00004AB5" w:rsidP="00004AB5">
      <w:pPr>
        <w:pStyle w:val="a5"/>
      </w:pPr>
      <w: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004AB5" w:rsidRDefault="00004AB5" w:rsidP="00004AB5">
      <w:pPr>
        <w:pStyle w:val="a5"/>
      </w:pPr>
      <w:r>
        <w:t>Системы показательных, логарифмических и иррациональных уравнений.</w:t>
      </w:r>
    </w:p>
    <w:p w:rsidR="00004AB5" w:rsidRDefault="00004AB5" w:rsidP="00004AB5">
      <w:pPr>
        <w:pStyle w:val="a5"/>
      </w:pPr>
      <w:r>
        <w:t>Системы показательных, логарифмических неравенств.</w:t>
      </w:r>
    </w:p>
    <w:p w:rsidR="00004AB5" w:rsidRDefault="00004AB5" w:rsidP="00004AB5">
      <w:pPr>
        <w:pStyle w:val="a5"/>
      </w:pPr>
      <w:r>
        <w:t>Взаимно обратные функции. Графики взаимно обратных функций. Уравнения, системы уравнений с параметром.</w:t>
      </w:r>
    </w:p>
    <w:p w:rsidR="00004AB5" w:rsidRDefault="00004AB5" w:rsidP="00004AB5">
      <w:pPr>
        <w:pStyle w:val="a5"/>
      </w:pPr>
      <w:r>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rsidR="00004AB5" w:rsidRDefault="00004AB5" w:rsidP="00004AB5">
      <w:pPr>
        <w:pStyle w:val="a5"/>
      </w:pPr>
      <w:r>
        <w:t>Вторая производная, ее геометрический и физический смысл.</w:t>
      </w:r>
    </w:p>
    <w:p w:rsidR="00004AB5" w:rsidRDefault="00004AB5" w:rsidP="00004AB5">
      <w:pPr>
        <w:pStyle w:val="a5"/>
      </w:pPr>
      <w: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w:t>
      </w:r>
      <w:proofErr w:type="gramStart"/>
      <w:r>
        <w:t>при  решении</w:t>
      </w:r>
      <w:proofErr w:type="gramEnd"/>
      <w:r>
        <w:t xml:space="preserve"> задач.</w:t>
      </w:r>
    </w:p>
    <w:p w:rsidR="00004AB5" w:rsidRDefault="00004AB5" w:rsidP="00004AB5">
      <w:pPr>
        <w:pStyle w:val="a5"/>
      </w:pPr>
      <w:r>
        <w:t>Первообразная.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w:t>
      </w:r>
    </w:p>
    <w:p w:rsidR="00004AB5" w:rsidRDefault="00004AB5" w:rsidP="00061643">
      <w:pPr>
        <w:pStyle w:val="a5"/>
        <w:ind w:left="0" w:firstLine="0"/>
      </w:pPr>
      <w:r>
        <w:t>Геометрия</w:t>
      </w:r>
    </w:p>
    <w:p w:rsidR="00004AB5" w:rsidRDefault="00004AB5" w:rsidP="00004AB5">
      <w:pPr>
        <w:pStyle w:val="a5"/>
      </w:pPr>
      <w:r>
        <w:t>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rsidR="00004AB5" w:rsidRDefault="00004AB5" w:rsidP="00004AB5">
      <w:pPr>
        <w:pStyle w:val="a5"/>
      </w:pPr>
      <w:r>
        <w:t>Наглядная стереометрия. Фигуры и их изображения (куб, пирамида, призма). Основные понятия стереометрии и их свойства. Сечения куба и тетраэдра.</w:t>
      </w:r>
    </w:p>
    <w:p w:rsidR="00004AB5" w:rsidRDefault="00004AB5" w:rsidP="00004AB5">
      <w:pPr>
        <w:pStyle w:val="a5"/>
      </w:pPr>
      <w:r>
        <w:t>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w:t>
      </w:r>
    </w:p>
    <w:p w:rsidR="00004AB5" w:rsidRDefault="00004AB5" w:rsidP="00004AB5">
      <w:pPr>
        <w:pStyle w:val="a5"/>
      </w:pPr>
      <w:r>
        <w:t>Расстояния между фигурами в пространстве.</w:t>
      </w:r>
    </w:p>
    <w:p w:rsidR="00004AB5" w:rsidRDefault="00004AB5" w:rsidP="00004AB5">
      <w:pPr>
        <w:pStyle w:val="a5"/>
      </w:pPr>
      <w:r>
        <w:t>Углы в пространстве. Перпендикулярность прямых и плоскостей.</w:t>
      </w:r>
    </w:p>
    <w:p w:rsidR="00004AB5" w:rsidRDefault="00004AB5" w:rsidP="00004AB5">
      <w:pPr>
        <w:pStyle w:val="a5"/>
      </w:pPr>
      <w:r>
        <w:t>Проекция фигуры на плоскость. Признаки перпендикулярности прямых и плоскостей в пространстве. Теорема о трех перпендикулярах.</w:t>
      </w:r>
    </w:p>
    <w:p w:rsidR="00004AB5" w:rsidRDefault="00004AB5" w:rsidP="00004AB5">
      <w:pPr>
        <w:pStyle w:val="a5"/>
      </w:pPr>
      <w:r>
        <w:t>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w:t>
      </w:r>
    </w:p>
    <w:p w:rsidR="00004AB5" w:rsidRDefault="00004AB5" w:rsidP="00004AB5">
      <w:pPr>
        <w:pStyle w:val="a5"/>
      </w:pPr>
      <w:r>
        <w:t>Тела вращения: цилиндр, конус, сфера и шар. Основные свойства прямого кругового цилиндра, прямого кругового конуса. Изображение тел вращения на плоскости.</w:t>
      </w:r>
    </w:p>
    <w:p w:rsidR="00004AB5" w:rsidRDefault="00004AB5" w:rsidP="00004AB5">
      <w:pPr>
        <w:pStyle w:val="a5"/>
      </w:pPr>
      <w:r>
        <w:t>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w:t>
      </w:r>
    </w:p>
    <w:p w:rsidR="00004AB5" w:rsidRDefault="00004AB5" w:rsidP="00004AB5">
      <w:pPr>
        <w:pStyle w:val="a5"/>
      </w:pPr>
      <w:r>
        <w:t>Простейшие комбинации многогранников и тел вращения между собой.</w:t>
      </w:r>
    </w:p>
    <w:p w:rsidR="00004AB5" w:rsidRDefault="00004AB5" w:rsidP="00004AB5">
      <w:pPr>
        <w:pStyle w:val="a5"/>
      </w:pPr>
      <w:r>
        <w:t>Вычисление элементов пространственных фигур (ребра, диагонали, углы).</w:t>
      </w:r>
    </w:p>
    <w:p w:rsidR="00004AB5" w:rsidRDefault="00004AB5" w:rsidP="00004AB5">
      <w:pPr>
        <w:pStyle w:val="a5"/>
      </w:pPr>
      <w:r>
        <w:t>Площадь поверхности правильной пирамиды и прямой призмы. Площадь поверхности прямого кругового цилиндра, прямого кругового конуса и шара.</w:t>
      </w:r>
    </w:p>
    <w:p w:rsidR="00004AB5" w:rsidRDefault="00004AB5" w:rsidP="00004AB5">
      <w:pPr>
        <w:pStyle w:val="a5"/>
      </w:pPr>
      <w:r>
        <w:t>Понятие об объеме. Объем пирамиды и конуса, призмы и цилиндра. Объем</w:t>
      </w:r>
    </w:p>
    <w:p w:rsidR="00004AB5" w:rsidRDefault="00004AB5" w:rsidP="00004AB5">
      <w:pPr>
        <w:pStyle w:val="a5"/>
      </w:pPr>
      <w:r>
        <w:t>шара.</w:t>
      </w:r>
    </w:p>
    <w:p w:rsidR="00004AB5" w:rsidRDefault="00004AB5" w:rsidP="00004AB5">
      <w:pPr>
        <w:pStyle w:val="a5"/>
      </w:pPr>
      <w:r>
        <w:t>Подобные</w:t>
      </w:r>
      <w:r>
        <w:tab/>
        <w:t>тела</w:t>
      </w:r>
      <w:r>
        <w:tab/>
        <w:t>в</w:t>
      </w:r>
      <w:r>
        <w:tab/>
        <w:t>пространстве.</w:t>
      </w:r>
      <w:r>
        <w:tab/>
        <w:t>Соотношения</w:t>
      </w:r>
      <w:r>
        <w:tab/>
        <w:t>между</w:t>
      </w:r>
      <w:r>
        <w:tab/>
        <w:t>площадями</w:t>
      </w:r>
    </w:p>
    <w:p w:rsidR="00004AB5" w:rsidRDefault="00004AB5" w:rsidP="00004AB5">
      <w:pPr>
        <w:pStyle w:val="a5"/>
      </w:pPr>
      <w:r>
        <w:t>поверхностей и объемами подобных тел.</w:t>
      </w:r>
    </w:p>
    <w:p w:rsidR="00004AB5" w:rsidRDefault="00004AB5" w:rsidP="00004AB5">
      <w:pPr>
        <w:pStyle w:val="a5"/>
      </w:pPr>
      <w: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p w:rsidR="00004AB5" w:rsidRDefault="00004AB5" w:rsidP="00004AB5">
      <w:pPr>
        <w:pStyle w:val="a5"/>
      </w:pPr>
      <w:r>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w:t>
      </w:r>
    </w:p>
    <w:p w:rsidR="00004AB5" w:rsidRDefault="00004AB5" w:rsidP="00004AB5">
      <w:pPr>
        <w:pStyle w:val="a5"/>
      </w:pPr>
      <w:r>
        <w:t>Применение векторов при решении задач на нахождение расстояний, длин, площадей и объемов.</w:t>
      </w:r>
    </w:p>
    <w:p w:rsidR="00004AB5" w:rsidRDefault="00004AB5" w:rsidP="00004AB5">
      <w:pPr>
        <w:pStyle w:val="a5"/>
      </w:pPr>
      <w:r>
        <w:t>Уравнение плоскости в пространстве. Уравнение сферы в пространстве.</w:t>
      </w:r>
    </w:p>
    <w:p w:rsidR="00004AB5" w:rsidRDefault="00004AB5" w:rsidP="00004AB5">
      <w:pPr>
        <w:pStyle w:val="a5"/>
      </w:pPr>
      <w:r>
        <w:t>Формула для вычисления расстояния между точками в пространстве.</w:t>
      </w:r>
    </w:p>
    <w:p w:rsidR="00004AB5" w:rsidRDefault="00004AB5" w:rsidP="00004AB5">
      <w:pPr>
        <w:pStyle w:val="a5"/>
      </w:pPr>
    </w:p>
    <w:p w:rsidR="00004AB5" w:rsidRDefault="00004AB5" w:rsidP="00004AB5">
      <w:pPr>
        <w:pStyle w:val="a5"/>
      </w:pPr>
      <w:r>
        <w:t>Вероятность и статистика. Работа с данными</w:t>
      </w:r>
    </w:p>
    <w:p w:rsidR="00004AB5" w:rsidRDefault="00004AB5" w:rsidP="00004AB5">
      <w:pPr>
        <w:pStyle w:val="a5"/>
      </w:pPr>
      <w:r>
        <w:t>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w:t>
      </w:r>
    </w:p>
    <w:p w:rsidR="00004AB5" w:rsidRDefault="00004AB5" w:rsidP="00004AB5">
      <w:pPr>
        <w:pStyle w:val="a5"/>
      </w:pPr>
      <w:r>
        <w:t>Условная вероятность. Правило умножения вероятностей. Формула полной вероятности.</w:t>
      </w:r>
    </w:p>
    <w:p w:rsidR="00004AB5" w:rsidRDefault="00004AB5" w:rsidP="00004AB5">
      <w:pPr>
        <w:pStyle w:val="a5"/>
      </w:pPr>
      <w:r>
        <w:t>Дискретные случайные величины и распределения. Независимые случайные величины. Распределение суммы и произведения независимых случайных величин.</w:t>
      </w:r>
    </w:p>
    <w:p w:rsidR="00004AB5" w:rsidRDefault="00004AB5" w:rsidP="00004AB5">
      <w:pPr>
        <w:pStyle w:val="a5"/>
      </w:pPr>
      <w: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004AB5" w:rsidRDefault="00004AB5" w:rsidP="00004AB5">
      <w:pPr>
        <w:pStyle w:val="a5"/>
      </w:pPr>
      <w:r>
        <w:t>Непрерывные случайные величины. Понятие о плотности вероятности.</w:t>
      </w:r>
    </w:p>
    <w:p w:rsidR="00004AB5" w:rsidRDefault="00004AB5" w:rsidP="00004AB5">
      <w:pPr>
        <w:pStyle w:val="a5"/>
      </w:pPr>
      <w:r>
        <w:t>Равномерное распределение.</w:t>
      </w:r>
    </w:p>
    <w:p w:rsidR="00004AB5" w:rsidRDefault="00004AB5" w:rsidP="00004AB5">
      <w:pPr>
        <w:pStyle w:val="a5"/>
      </w:pPr>
      <w:r>
        <w:t>Показательное распределение, его параметры.</w:t>
      </w:r>
    </w:p>
    <w:p w:rsidR="00004AB5" w:rsidRDefault="00004AB5" w:rsidP="00004AB5">
      <w:pPr>
        <w:pStyle w:val="a5"/>
      </w:pPr>
      <w: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004AB5" w:rsidRDefault="00004AB5" w:rsidP="00004AB5">
      <w:pPr>
        <w:pStyle w:val="a5"/>
      </w:pPr>
      <w:r>
        <w:t>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w:t>
      </w:r>
    </w:p>
    <w:p w:rsidR="00004AB5" w:rsidRDefault="00004AB5" w:rsidP="00004AB5">
      <w:pPr>
        <w:pStyle w:val="a5"/>
      </w:pPr>
      <w: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w:t>
      </w:r>
    </w:p>
    <w:p w:rsidR="00004AB5" w:rsidRDefault="00004AB5" w:rsidP="00004AB5">
      <w:pPr>
        <w:pStyle w:val="a5"/>
      </w:pPr>
    </w:p>
    <w:p w:rsidR="00004AB5" w:rsidRDefault="00004AB5" w:rsidP="00061643">
      <w:pPr>
        <w:pStyle w:val="a5"/>
        <w:ind w:left="0" w:firstLine="0"/>
      </w:pPr>
      <w:r>
        <w:t>Углубленный уровень Алгебра и начала анализа</w:t>
      </w:r>
    </w:p>
    <w:p w:rsidR="00004AB5" w:rsidRDefault="00004AB5" w:rsidP="00061643">
      <w:pPr>
        <w:pStyle w:val="a5"/>
      </w:pPr>
      <w: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w:t>
      </w:r>
      <w:r w:rsidR="00061643">
        <w:t xml:space="preserve"> </w:t>
      </w:r>
      <w:r>
        <w:t>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w:t>
      </w:r>
    </w:p>
    <w:p w:rsidR="00004AB5" w:rsidRDefault="00004AB5" w:rsidP="00004AB5">
      <w:pPr>
        <w:pStyle w:val="a5"/>
      </w:pPr>
      <w:r>
        <w:t xml:space="preserve">функции </w:t>
      </w:r>
      <w:proofErr w:type="gramStart"/>
      <w:r>
        <w:t xml:space="preserve">y </w:t>
      </w:r>
      <w:r>
        <w:t> .</w:t>
      </w:r>
      <w:proofErr w:type="gramEnd"/>
      <w: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w:t>
      </w:r>
    </w:p>
    <w:p w:rsidR="00004AB5" w:rsidRDefault="00004AB5" w:rsidP="00004AB5">
      <w:pPr>
        <w:pStyle w:val="a5"/>
      </w:pPr>
      <w:r>
        <w:t xml:space="preserve">Множества (числовые, геометрических фигур). Характеристическое свойство, элемент множества, пустое, конечное, </w:t>
      </w:r>
      <w:proofErr w:type="gramStart"/>
      <w:r>
        <w:t>бесконечное  множество</w:t>
      </w:r>
      <w:proofErr w:type="gramEnd"/>
      <w:r>
        <w:t>.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w:t>
      </w:r>
    </w:p>
    <w:p w:rsidR="00004AB5" w:rsidRDefault="00004AB5" w:rsidP="00004AB5">
      <w:pPr>
        <w:pStyle w:val="a5"/>
      </w:pPr>
      <w:r>
        <w:t>Истинные и ложные высказывания, операции над высказываниями. Алгебра высказываний. Связь высказываний с множествами. Кванторы существования и всеобщности.</w:t>
      </w:r>
    </w:p>
    <w:p w:rsidR="00004AB5" w:rsidRDefault="00004AB5" w:rsidP="00004AB5">
      <w:pPr>
        <w:pStyle w:val="a5"/>
      </w:pPr>
      <w:r>
        <w:t>Законы логики. Основные логические правила. Решение логических задач с использованием кругов Эйлера, основных логических правил.</w:t>
      </w:r>
    </w:p>
    <w:p w:rsidR="00004AB5" w:rsidRDefault="00004AB5" w:rsidP="00004AB5">
      <w:pPr>
        <w:pStyle w:val="a5"/>
      </w:pPr>
      <w:r>
        <w:t>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Утверждения: обратное данному, противоположное, обратное противоположному данному. Признак и свойство, необходимые и достаточные условия.</w:t>
      </w:r>
    </w:p>
    <w:p w:rsidR="00004AB5" w:rsidRDefault="00004AB5" w:rsidP="00004AB5">
      <w:pPr>
        <w:pStyle w:val="a5"/>
      </w:pPr>
      <w:r>
        <w:t>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w:t>
      </w:r>
    </w:p>
    <w:p w:rsidR="00004AB5" w:rsidRDefault="00004AB5" w:rsidP="00004AB5">
      <w:pPr>
        <w:pStyle w:val="a5"/>
      </w:pPr>
      <w: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004AB5" w:rsidRDefault="00004AB5" w:rsidP="00004AB5">
      <w:pPr>
        <w:pStyle w:val="a5"/>
      </w:pPr>
      <w:r>
        <w:t>Нули функции, промежутки знакопостоянства, монотонность. Наибольшее и наименьшее значение функции. Периодические функции и наименьший период.</w:t>
      </w:r>
    </w:p>
    <w:p w:rsidR="00004AB5" w:rsidRDefault="00004AB5" w:rsidP="00061643">
      <w:pPr>
        <w:pStyle w:val="a5"/>
      </w:pPr>
      <w:r>
        <w:t xml:space="preserve">Четные и нечетные функции. Функции «дробная часть </w:t>
      </w:r>
      <w:proofErr w:type="gramStart"/>
      <w:r>
        <w:t>числа»  y</w:t>
      </w:r>
      <w:proofErr w:type="gramEnd"/>
      <w:r>
        <w:t xml:space="preserve"> </w:t>
      </w:r>
      <w:r>
        <w:t xml:space="preserve"> </w:t>
      </w:r>
      <w:r>
        <w:t>x</w:t>
      </w:r>
      <w:r>
        <w:t></w:t>
      </w:r>
      <w:r>
        <w:tab/>
        <w:t>и «целая</w:t>
      </w:r>
      <w:r w:rsidR="00061643">
        <w:t xml:space="preserve"> </w:t>
      </w:r>
      <w:r>
        <w:t>часть числа»</w:t>
      </w:r>
    </w:p>
    <w:p w:rsidR="00004AB5" w:rsidRDefault="00004AB5" w:rsidP="00004AB5">
      <w:pPr>
        <w:pStyle w:val="a5"/>
      </w:pPr>
    </w:p>
    <w:p w:rsidR="00004AB5" w:rsidRDefault="00004AB5" w:rsidP="00004AB5">
      <w:pPr>
        <w:pStyle w:val="a5"/>
      </w:pPr>
      <w:proofErr w:type="gramStart"/>
      <w:r>
        <w:t xml:space="preserve">y </w:t>
      </w:r>
      <w:r>
        <w:t xml:space="preserve"> </w:t>
      </w:r>
      <w:r>
        <w:t>x</w:t>
      </w:r>
      <w:proofErr w:type="gramEnd"/>
      <w:r>
        <w:t> .</w:t>
      </w:r>
    </w:p>
    <w:p w:rsidR="00004AB5" w:rsidRDefault="00004AB5" w:rsidP="00004AB5">
      <w:pPr>
        <w:pStyle w:val="a5"/>
      </w:pPr>
      <w:r>
        <w:t>Тригонометрические</w:t>
      </w:r>
      <w:r>
        <w:tab/>
        <w:t>функции</w:t>
      </w:r>
      <w:r>
        <w:tab/>
        <w:t>числового</w:t>
      </w:r>
      <w:r>
        <w:tab/>
        <w:t>аргумента</w:t>
      </w:r>
    </w:p>
    <w:p w:rsidR="00004AB5" w:rsidRDefault="00004AB5" w:rsidP="00004AB5">
      <w:pPr>
        <w:pStyle w:val="a5"/>
      </w:pPr>
    </w:p>
    <w:p w:rsidR="00004AB5" w:rsidRPr="00004AB5" w:rsidRDefault="00004AB5" w:rsidP="00004AB5">
      <w:pPr>
        <w:pStyle w:val="a5"/>
        <w:rPr>
          <w:lang w:val="en-US"/>
        </w:rPr>
      </w:pPr>
      <w:proofErr w:type="gramStart"/>
      <w:r w:rsidRPr="00004AB5">
        <w:rPr>
          <w:lang w:val="en-US"/>
        </w:rPr>
        <w:t>y</w:t>
      </w:r>
      <w:proofErr w:type="gramEnd"/>
      <w:r w:rsidRPr="00004AB5">
        <w:rPr>
          <w:lang w:val="en-US"/>
        </w:rPr>
        <w:t xml:space="preserve"> </w:t>
      </w:r>
      <w:r>
        <w:t></w:t>
      </w:r>
      <w:r w:rsidRPr="00004AB5">
        <w:rPr>
          <w:lang w:val="en-US"/>
        </w:rPr>
        <w:t xml:space="preserve"> cos x ,</w:t>
      </w:r>
    </w:p>
    <w:p w:rsidR="00004AB5" w:rsidRPr="00004AB5" w:rsidRDefault="00004AB5" w:rsidP="00004AB5">
      <w:pPr>
        <w:pStyle w:val="a5"/>
        <w:rPr>
          <w:lang w:val="en-US"/>
        </w:rPr>
      </w:pPr>
    </w:p>
    <w:p w:rsidR="00004AB5" w:rsidRPr="00004AB5" w:rsidRDefault="00004AB5" w:rsidP="00004AB5">
      <w:pPr>
        <w:pStyle w:val="a5"/>
        <w:rPr>
          <w:lang w:val="en-US"/>
        </w:rPr>
      </w:pPr>
      <w:proofErr w:type="gramStart"/>
      <w:r w:rsidRPr="00004AB5">
        <w:rPr>
          <w:lang w:val="en-US"/>
        </w:rPr>
        <w:t>y</w:t>
      </w:r>
      <w:proofErr w:type="gramEnd"/>
      <w:r w:rsidRPr="00004AB5">
        <w:rPr>
          <w:lang w:val="en-US"/>
        </w:rPr>
        <w:t xml:space="preserve"> </w:t>
      </w:r>
      <w:r>
        <w:t></w:t>
      </w:r>
      <w:r w:rsidRPr="00004AB5">
        <w:rPr>
          <w:lang w:val="en-US"/>
        </w:rPr>
        <w:t xml:space="preserve"> sin x ,</w:t>
      </w:r>
    </w:p>
    <w:p w:rsidR="00004AB5" w:rsidRDefault="00004AB5" w:rsidP="00004AB5">
      <w:pPr>
        <w:pStyle w:val="a5"/>
      </w:pPr>
      <w:proofErr w:type="gramStart"/>
      <w:r>
        <w:t xml:space="preserve">y </w:t>
      </w:r>
      <w:r>
        <w:t> tg</w:t>
      </w:r>
      <w:proofErr w:type="gramEnd"/>
      <w:r>
        <w:t xml:space="preserve"> x , y </w:t>
      </w:r>
      <w:r>
        <w:t> ctg x . Свойства и графики тригонометрических функций.</w:t>
      </w:r>
    </w:p>
    <w:p w:rsidR="00004AB5" w:rsidRDefault="00004AB5" w:rsidP="00004AB5">
      <w:pPr>
        <w:pStyle w:val="a5"/>
      </w:pPr>
      <w: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004AB5" w:rsidRDefault="00004AB5" w:rsidP="00004AB5">
      <w:pPr>
        <w:pStyle w:val="a5"/>
      </w:pPr>
      <w:r>
        <w:t>Степень с действительным показателем, свойства степени. Простейшие показательные уравнения и неравенства. Показательная функция и ее свойства и</w:t>
      </w:r>
    </w:p>
    <w:p w:rsidR="00004AB5" w:rsidRDefault="00004AB5" w:rsidP="00004AB5">
      <w:pPr>
        <w:pStyle w:val="a5"/>
      </w:pPr>
      <w:r>
        <w:t xml:space="preserve">график. Число e и функция </w:t>
      </w:r>
      <w:proofErr w:type="gramStart"/>
      <w:r>
        <w:t xml:space="preserve">y </w:t>
      </w:r>
      <w:r>
        <w:t> ex</w:t>
      </w:r>
      <w:proofErr w:type="gramEnd"/>
      <w:r>
        <w:t xml:space="preserve"> .</w:t>
      </w:r>
    </w:p>
    <w:p w:rsidR="00004AB5" w:rsidRDefault="00004AB5" w:rsidP="00004AB5">
      <w:pPr>
        <w:pStyle w:val="a5"/>
      </w:pPr>
      <w: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004AB5" w:rsidRDefault="00004AB5" w:rsidP="00004AB5">
      <w:pPr>
        <w:pStyle w:val="a5"/>
      </w:pPr>
      <w:r>
        <w:t>Степенная функция и ее свойства и график. Иррациональные уравнения.</w:t>
      </w:r>
    </w:p>
    <w:p w:rsidR="00004AB5" w:rsidRDefault="00004AB5" w:rsidP="00004AB5">
      <w:pPr>
        <w:pStyle w:val="a5"/>
      </w:pPr>
      <w:r>
        <w:t>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rsidR="00004AB5" w:rsidRDefault="00004AB5" w:rsidP="00004AB5">
      <w:pPr>
        <w:pStyle w:val="a5"/>
      </w:pPr>
      <w: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004AB5" w:rsidRDefault="00004AB5" w:rsidP="00004AB5">
      <w:pPr>
        <w:pStyle w:val="a5"/>
      </w:pPr>
      <w:r>
        <w:t>Системы показательных, логарифмических и иррациональных уравнений.</w:t>
      </w:r>
    </w:p>
    <w:p w:rsidR="00004AB5" w:rsidRDefault="00004AB5" w:rsidP="00004AB5">
      <w:pPr>
        <w:pStyle w:val="a5"/>
      </w:pPr>
      <w:r>
        <w:t>Системы показательных, логарифмических и иррациональных неравенств.</w:t>
      </w:r>
    </w:p>
    <w:p w:rsidR="00004AB5" w:rsidRDefault="00004AB5" w:rsidP="00004AB5">
      <w:pPr>
        <w:pStyle w:val="a5"/>
      </w:pPr>
      <w:r>
        <w:t>Взаимно обратные функции. Графики взаимно обратных функций. Уравнения, системы уравнений с параметром.</w:t>
      </w:r>
    </w:p>
    <w:p w:rsidR="00004AB5" w:rsidRDefault="00004AB5" w:rsidP="00004AB5">
      <w:pPr>
        <w:pStyle w:val="a5"/>
      </w:pPr>
      <w: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004AB5" w:rsidRDefault="00004AB5" w:rsidP="00004AB5">
      <w:pPr>
        <w:pStyle w:val="a5"/>
      </w:pPr>
      <w:r>
        <w:t>Диофантовы уравнения. Цепные дроби. Теорема Ферма о сумме квадратов. Суммы и ряды, методы суммирования и признаки сходимости.</w:t>
      </w:r>
    </w:p>
    <w:p w:rsidR="00004AB5" w:rsidRDefault="00004AB5" w:rsidP="00004AB5">
      <w:pPr>
        <w:pStyle w:val="a5"/>
      </w:pPr>
      <w:r>
        <w:t>Теоремы о приближении действительных чисел рациональными. Множества на координатной плоскости.</w:t>
      </w:r>
    </w:p>
    <w:p w:rsidR="00004AB5" w:rsidRDefault="00004AB5" w:rsidP="00004AB5">
      <w:pPr>
        <w:pStyle w:val="a5"/>
      </w:pPr>
      <w:r>
        <w:t>Неравенство Коши–Буняковского, неравенство Йенсена, неравенства о средних.</w:t>
      </w:r>
    </w:p>
    <w:p w:rsidR="00004AB5" w:rsidRDefault="00004AB5" w:rsidP="00004AB5">
      <w:pPr>
        <w:pStyle w:val="a5"/>
      </w:pPr>
      <w:r>
        <w:t>Понятие предела функции в точке. 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w:t>
      </w:r>
    </w:p>
    <w:p w:rsidR="00004AB5" w:rsidRDefault="00004AB5" w:rsidP="00004AB5">
      <w:pPr>
        <w:pStyle w:val="a5"/>
      </w:pPr>
      <w:r>
        <w:t>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w:t>
      </w:r>
    </w:p>
    <w:p w:rsidR="00004AB5" w:rsidRDefault="00004AB5" w:rsidP="00004AB5">
      <w:pPr>
        <w:pStyle w:val="a5"/>
      </w:pPr>
      <w:r>
        <w:t>Вторая производная, ее геометрический и физический смысл.</w:t>
      </w:r>
    </w:p>
    <w:p w:rsidR="00004AB5" w:rsidRDefault="00004AB5" w:rsidP="00004AB5">
      <w:pPr>
        <w:pStyle w:val="a5"/>
      </w:pPr>
      <w:r>
        <w:t>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w:t>
      </w:r>
    </w:p>
    <w:p w:rsidR="00004AB5" w:rsidRDefault="00004AB5" w:rsidP="00004AB5">
      <w:pPr>
        <w:pStyle w:val="a5"/>
      </w:pPr>
      <w:r>
        <w:t xml:space="preserve">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w:t>
      </w:r>
      <w:proofErr w:type="gramStart"/>
      <w:r>
        <w:t>интеграла..</w:t>
      </w:r>
      <w:proofErr w:type="gramEnd"/>
    </w:p>
    <w:p w:rsidR="00004AB5" w:rsidRDefault="00004AB5" w:rsidP="00004AB5">
      <w:pPr>
        <w:pStyle w:val="a5"/>
      </w:pPr>
      <w:r>
        <w:t>Методы решения функциональных уравнений и неравенств.</w:t>
      </w:r>
    </w:p>
    <w:p w:rsidR="00004AB5" w:rsidRDefault="00004AB5" w:rsidP="00004AB5">
      <w:pPr>
        <w:pStyle w:val="a5"/>
      </w:pPr>
    </w:p>
    <w:p w:rsidR="00004AB5" w:rsidRDefault="00004AB5" w:rsidP="00004AB5">
      <w:pPr>
        <w:pStyle w:val="a5"/>
      </w:pPr>
      <w:r>
        <w:t>Геометрия</w:t>
      </w:r>
    </w:p>
    <w:p w:rsidR="00004AB5" w:rsidRDefault="00004AB5" w:rsidP="00004AB5">
      <w:pPr>
        <w:pStyle w:val="a5"/>
      </w:pPr>
      <w:r>
        <w:t>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w:t>
      </w:r>
    </w:p>
    <w:p w:rsidR="00004AB5" w:rsidRDefault="00004AB5" w:rsidP="00004AB5">
      <w:pPr>
        <w:pStyle w:val="a5"/>
      </w:pPr>
      <w:r>
        <w:t>Наглядная стереометрия. Призма, параллелепипед, пирамида, тетраэдр.</w:t>
      </w:r>
    </w:p>
    <w:p w:rsidR="00004AB5" w:rsidRDefault="00004AB5" w:rsidP="00004AB5">
      <w:pPr>
        <w:pStyle w:val="a5"/>
      </w:pPr>
      <w:r>
        <w:t>Основные понятия геометрии в пространстве. Аксиомы стереометрии и следствия из них. Понятие об аксиоматическом методе.</w:t>
      </w:r>
    </w:p>
    <w:p w:rsidR="00004AB5" w:rsidRDefault="00004AB5" w:rsidP="00004AB5">
      <w:pPr>
        <w:pStyle w:val="a5"/>
      </w:pPr>
      <w:r>
        <w:t>Теорема Менелая для тетраэдра. Построение сечений многогранников методом следов. Центральное проектирование. Построение сечений многогранников методом проекций.</w:t>
      </w:r>
    </w:p>
    <w:p w:rsidR="00004AB5" w:rsidRDefault="00004AB5" w:rsidP="00004AB5">
      <w:pPr>
        <w:pStyle w:val="a5"/>
      </w:pPr>
      <w:r>
        <w:t>Скрещивающиеся прямые в пространстве. Угол между ними. Методы нахождения расстояний между скрещивающимися прямыми.</w:t>
      </w:r>
    </w:p>
    <w:p w:rsidR="00004AB5" w:rsidRDefault="00004AB5" w:rsidP="00004AB5">
      <w:pPr>
        <w:pStyle w:val="a5"/>
      </w:pPr>
      <w:r>
        <w:t>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rsidR="00004AB5" w:rsidRDefault="00004AB5" w:rsidP="00004AB5">
      <w:pPr>
        <w:pStyle w:val="a5"/>
      </w:pPr>
      <w:r>
        <w:t>Перпендикулярность прямой и плоскости. Ортогональное проектирование.</w:t>
      </w:r>
    </w:p>
    <w:p w:rsidR="00004AB5" w:rsidRDefault="00004AB5" w:rsidP="00004AB5">
      <w:pPr>
        <w:pStyle w:val="a5"/>
      </w:pPr>
      <w:r>
        <w:t>Наклонные и проекции. Теорема о трех перпендикулярах.</w:t>
      </w:r>
    </w:p>
    <w:p w:rsidR="00004AB5" w:rsidRDefault="00004AB5" w:rsidP="00004AB5">
      <w:pPr>
        <w:pStyle w:val="a5"/>
      </w:pPr>
      <w:r>
        <w:t>Виды тетраэдров. Ортоцентрический тетраэдр, каркасный тетраэдр, равногранный тетраэдр. Прямоугольный тетраэдр. Медианы и бимедианы тетраэдра.</w:t>
      </w:r>
    </w:p>
    <w:p w:rsidR="00004AB5" w:rsidRDefault="00004AB5" w:rsidP="00004AB5">
      <w:pPr>
        <w:pStyle w:val="a5"/>
      </w:pPr>
      <w:r>
        <w:t>Достраивание тетраэдра до параллелепипеда.</w:t>
      </w:r>
    </w:p>
    <w:p w:rsidR="00004AB5" w:rsidRDefault="00004AB5" w:rsidP="00004AB5">
      <w:pPr>
        <w:pStyle w:val="a5"/>
      </w:pPr>
      <w:r>
        <w:t>Расстояния между фигурами в пространстве. Общий перпендикуляр двух скрещивающихся прямых.</w:t>
      </w:r>
    </w:p>
    <w:p w:rsidR="00004AB5" w:rsidRDefault="00004AB5" w:rsidP="00004AB5">
      <w:pPr>
        <w:pStyle w:val="a5"/>
      </w:pPr>
      <w:r>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004AB5" w:rsidRDefault="00004AB5" w:rsidP="00004AB5">
      <w:pPr>
        <w:pStyle w:val="a5"/>
      </w:pPr>
      <w:r>
        <w:t>Виды многогранников. Развертки многогранника. Кратчайшие пути на поверхности многогранника.</w:t>
      </w:r>
    </w:p>
    <w:p w:rsidR="00004AB5" w:rsidRDefault="00004AB5" w:rsidP="00004AB5">
      <w:pPr>
        <w:pStyle w:val="a5"/>
      </w:pPr>
      <w:r>
        <w:t>Теорема Эйлера. Правильные многогранники. Двойственность правильных многогранников.</w:t>
      </w:r>
    </w:p>
    <w:p w:rsidR="00004AB5" w:rsidRDefault="00004AB5" w:rsidP="00004AB5">
      <w:pPr>
        <w:pStyle w:val="a5"/>
      </w:pPr>
      <w:r>
        <w:t>Призма. Параллелепипед. Свойства параллелепипеда. Прямоугольный параллелепипед. Наклонные призмы.</w:t>
      </w:r>
    </w:p>
    <w:p w:rsidR="00004AB5" w:rsidRDefault="00004AB5" w:rsidP="00004AB5">
      <w:pPr>
        <w:pStyle w:val="a5"/>
      </w:pPr>
      <w:r>
        <w:t>Пирамида. Виды пирамид. Элементы правильной пирамиды. Пирамиды с равнонаклоненными ребрами и гранями, их основные свойства.</w:t>
      </w:r>
    </w:p>
    <w:p w:rsidR="00004AB5" w:rsidRDefault="00004AB5" w:rsidP="00004AB5">
      <w:pPr>
        <w:pStyle w:val="a5"/>
      </w:pPr>
      <w:r>
        <w:t>Площади поверхностей многогранников.</w:t>
      </w:r>
    </w:p>
    <w:p w:rsidR="00004AB5" w:rsidRDefault="00004AB5" w:rsidP="00004AB5">
      <w:pPr>
        <w:pStyle w:val="a5"/>
      </w:pPr>
      <w:r>
        <w:t>Тела вращения: цилиндр, конус, шар и сфера. Сечения цилиндра, конуса и шара. Шаровой сегмент, шаровой слой, шаровой сектор (конус).</w:t>
      </w:r>
    </w:p>
    <w:p w:rsidR="00004AB5" w:rsidRDefault="00004AB5" w:rsidP="00004AB5">
      <w:pPr>
        <w:pStyle w:val="a5"/>
      </w:pPr>
      <w:r>
        <w:t>Усеченная пирамида и усеченный конус.</w:t>
      </w:r>
    </w:p>
    <w:p w:rsidR="00004AB5" w:rsidRDefault="00004AB5" w:rsidP="00004AB5">
      <w:pPr>
        <w:pStyle w:val="a5"/>
      </w:pPr>
      <w:r>
        <w:t>Элементы сферической геометрии. Конические сечения.</w:t>
      </w:r>
    </w:p>
    <w:p w:rsidR="00004AB5" w:rsidRDefault="00004AB5" w:rsidP="00004AB5">
      <w:pPr>
        <w:pStyle w:val="a5"/>
      </w:pPr>
      <w:r>
        <w:t>Касательные прямые и плоскости. Вписанные и описанные сферы.</w:t>
      </w:r>
    </w:p>
    <w:p w:rsidR="00004AB5" w:rsidRDefault="00004AB5" w:rsidP="00004AB5">
      <w:pPr>
        <w:pStyle w:val="a5"/>
      </w:pPr>
      <w:r>
        <w:t>Касающиеся сферы. Комбинации тел вращения.</w:t>
      </w:r>
    </w:p>
    <w:p w:rsidR="00004AB5" w:rsidRDefault="00004AB5" w:rsidP="00004AB5">
      <w:pPr>
        <w:pStyle w:val="a5"/>
      </w:pPr>
      <w:r>
        <w:t>Векторы и координаты. Сумма векторов, умножение вектора на число. Угол между векторами. Скалярное произведение.</w:t>
      </w:r>
    </w:p>
    <w:p w:rsidR="00004AB5" w:rsidRDefault="00004AB5" w:rsidP="00004AB5">
      <w:pPr>
        <w:pStyle w:val="a5"/>
      </w:pPr>
      <w:r>
        <w:t>Уравнение плоскости. Формула расстояния между точками. Уравнение сферы. Формула расстояния от точки до плоскости. Способы задания прямой уравнениями.</w:t>
      </w:r>
    </w:p>
    <w:p w:rsidR="00004AB5" w:rsidRDefault="00004AB5" w:rsidP="00004AB5">
      <w:pPr>
        <w:pStyle w:val="a5"/>
      </w:pPr>
      <w:r>
        <w:t>Решение задач и доказательство теорем с помощью векторов и методом координат. Элементы геометрии масс.</w:t>
      </w:r>
    </w:p>
    <w:p w:rsidR="00004AB5" w:rsidRDefault="00004AB5" w:rsidP="00004AB5">
      <w:pPr>
        <w:pStyle w:val="a5"/>
      </w:pPr>
      <w: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004AB5" w:rsidRDefault="00004AB5" w:rsidP="00004AB5">
      <w:pPr>
        <w:pStyle w:val="a5"/>
      </w:pPr>
      <w: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w:t>
      </w:r>
    </w:p>
    <w:p w:rsidR="00004AB5" w:rsidRDefault="00004AB5" w:rsidP="00004AB5">
      <w:pPr>
        <w:pStyle w:val="a5"/>
      </w:pPr>
      <w:r>
        <w:t>Площадь сферы.</w:t>
      </w:r>
    </w:p>
    <w:p w:rsidR="00004AB5" w:rsidRDefault="00004AB5" w:rsidP="00004AB5">
      <w:pPr>
        <w:pStyle w:val="a5"/>
      </w:pPr>
      <w:r>
        <w:t>Развертка цилиндра и конуса. Площадь поверхности цилиндра и конуса. Комбинации многогранников и тел вращения.</w:t>
      </w:r>
    </w:p>
    <w:p w:rsidR="00004AB5" w:rsidRDefault="00004AB5" w:rsidP="00004AB5">
      <w:pPr>
        <w:pStyle w:val="a5"/>
      </w:pPr>
      <w:r>
        <w:t>Подобие в пространстве. Отношение объемов и площадей поверхностей подобных фигур.</w:t>
      </w:r>
    </w:p>
    <w:p w:rsidR="00004AB5" w:rsidRDefault="00004AB5" w:rsidP="00004AB5">
      <w:pPr>
        <w:pStyle w:val="a5"/>
      </w:pPr>
      <w:r>
        <w:t>Движения в пространстве: параллельный перенос, симметрия относительно плоскости, центральная симметрия, поворот относительно прямой.</w:t>
      </w:r>
    </w:p>
    <w:p w:rsidR="00004AB5" w:rsidRDefault="00004AB5" w:rsidP="00004AB5">
      <w:pPr>
        <w:pStyle w:val="a5"/>
      </w:pPr>
      <w:r>
        <w:t>Преобразование</w:t>
      </w:r>
      <w:r>
        <w:tab/>
      </w:r>
      <w:proofErr w:type="gramStart"/>
      <w:r>
        <w:t>подобия,</w:t>
      </w:r>
      <w:r>
        <w:tab/>
      </w:r>
      <w:proofErr w:type="gramEnd"/>
      <w:r>
        <w:t>гомотетия.</w:t>
      </w:r>
      <w:r>
        <w:tab/>
        <w:t>Решение</w:t>
      </w:r>
      <w:r>
        <w:tab/>
        <w:t>задач</w:t>
      </w:r>
      <w:r>
        <w:tab/>
        <w:t>на</w:t>
      </w:r>
      <w:r>
        <w:tab/>
        <w:t>плоскости</w:t>
      </w:r>
      <w:r>
        <w:tab/>
        <w:t>с использованием стереометрических методов.</w:t>
      </w:r>
    </w:p>
    <w:p w:rsidR="00004AB5" w:rsidRDefault="00004AB5" w:rsidP="00004AB5">
      <w:pPr>
        <w:pStyle w:val="a5"/>
      </w:pPr>
    </w:p>
    <w:p w:rsidR="00004AB5" w:rsidRDefault="00004AB5" w:rsidP="00004AB5">
      <w:pPr>
        <w:pStyle w:val="a5"/>
      </w:pPr>
      <w:r>
        <w:t>Вероятность и статистика, логика, теория графов и комбинаторика</w:t>
      </w:r>
    </w:p>
    <w:p w:rsidR="00004AB5" w:rsidRDefault="00004AB5" w:rsidP="00004AB5">
      <w:pPr>
        <w:pStyle w:val="a5"/>
      </w:pPr>
      <w:r>
        <w:t>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w:t>
      </w:r>
    </w:p>
    <w:p w:rsidR="00004AB5" w:rsidRDefault="00004AB5" w:rsidP="00004AB5">
      <w:pPr>
        <w:pStyle w:val="a5"/>
      </w:pPr>
      <w:r>
        <w:t>независимых событий. Использование формулы сложения вероятностей, диаграмм Эйлера, дерева вероятностей, формулы Бернулли.</w:t>
      </w:r>
    </w:p>
    <w:p w:rsidR="00004AB5" w:rsidRDefault="00004AB5" w:rsidP="00004AB5">
      <w:pPr>
        <w:pStyle w:val="a5"/>
      </w:pPr>
      <w:r>
        <w:t>Вероятностное пространство. Аксиомы теории вероятностей.</w:t>
      </w:r>
    </w:p>
    <w:p w:rsidR="00004AB5" w:rsidRDefault="00004AB5" w:rsidP="00004AB5">
      <w:pPr>
        <w:pStyle w:val="a5"/>
      </w:pPr>
      <w:r>
        <w:t>Условная вероятность. Правило умножения вероятностей. Формула полной вероятности. Формула Байеса.</w:t>
      </w:r>
    </w:p>
    <w:p w:rsidR="00004AB5" w:rsidRDefault="00004AB5" w:rsidP="00004AB5">
      <w:pPr>
        <w:pStyle w:val="a5"/>
      </w:pPr>
      <w:r>
        <w:t>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w:t>
      </w:r>
    </w:p>
    <w:p w:rsidR="00004AB5" w:rsidRDefault="00004AB5" w:rsidP="00004AB5">
      <w:pPr>
        <w:pStyle w:val="a5"/>
      </w:pPr>
      <w:r>
        <w:t>Бинарная случайная величина, распределение Бернулли. Геометрическое распределение. Биномиальное распределение и его свойства. Гипергеометрическое распределение и его свойства.</w:t>
      </w:r>
    </w:p>
    <w:p w:rsidR="00004AB5" w:rsidRDefault="00004AB5" w:rsidP="00004AB5">
      <w:pPr>
        <w:pStyle w:val="a5"/>
      </w:pPr>
      <w:r>
        <w:t>Непрерывные случайные величины. Плотность вероятности. Функция распределения. Равномерное распределение.</w:t>
      </w:r>
    </w:p>
    <w:p w:rsidR="00004AB5" w:rsidRDefault="00004AB5" w:rsidP="00004AB5">
      <w:pPr>
        <w:pStyle w:val="a5"/>
      </w:pPr>
      <w:r>
        <w:t>Показательное распределение, его параметры.</w:t>
      </w:r>
    </w:p>
    <w:p w:rsidR="00004AB5" w:rsidRDefault="00004AB5" w:rsidP="00004AB5">
      <w:pPr>
        <w:pStyle w:val="a5"/>
      </w:pPr>
      <w: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w:t>
      </w:r>
    </w:p>
    <w:p w:rsidR="00004AB5" w:rsidRDefault="00004AB5" w:rsidP="00004AB5">
      <w:pPr>
        <w:pStyle w:val="a5"/>
      </w:pPr>
      <w: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004AB5" w:rsidRDefault="00004AB5" w:rsidP="00004AB5">
      <w:pPr>
        <w:pStyle w:val="a5"/>
      </w:pPr>
      <w: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w:t>
      </w:r>
    </w:p>
    <w:p w:rsidR="00004AB5" w:rsidRDefault="00004AB5" w:rsidP="00004AB5">
      <w:pPr>
        <w:pStyle w:val="a5"/>
      </w:pPr>
      <w: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004AB5" w:rsidRDefault="00004AB5" w:rsidP="00004AB5">
      <w:pPr>
        <w:pStyle w:val="a5"/>
      </w:pPr>
      <w:r>
        <w:t>Построение соответствий. Инъективные и сюръективные соответствия.</w:t>
      </w:r>
    </w:p>
    <w:p w:rsidR="00004AB5" w:rsidRDefault="00004AB5" w:rsidP="00004AB5">
      <w:pPr>
        <w:pStyle w:val="a5"/>
      </w:pPr>
      <w:r>
        <w:t>Биекции. Дискретная непрерывность. Принцип Дирихле.</w:t>
      </w:r>
    </w:p>
    <w:p w:rsidR="00004AB5" w:rsidRDefault="00004AB5" w:rsidP="00004AB5">
      <w:pPr>
        <w:pStyle w:val="a5"/>
      </w:pPr>
      <w:r>
        <w:t>Кодирование. Двоичная запись.</w:t>
      </w:r>
    </w:p>
    <w:p w:rsidR="00004AB5" w:rsidRDefault="00004AB5" w:rsidP="00004AB5">
      <w:pPr>
        <w:pStyle w:val="a5"/>
      </w:pPr>
      <w:r>
        <w:t>Основные понятия теории графов. Деревья. Двоичное дерево. Связность.</w:t>
      </w:r>
    </w:p>
    <w:p w:rsidR="00004AB5" w:rsidRDefault="00004AB5" w:rsidP="00004AB5">
      <w:pPr>
        <w:pStyle w:val="a5"/>
      </w:pPr>
      <w:r>
        <w:t>Компоненты связности. Пути на графе. Эйлеровы и Гамильтоновы пути.</w:t>
      </w:r>
    </w:p>
    <w:p w:rsidR="00004AB5" w:rsidRDefault="00004AB5" w:rsidP="00061643">
      <w:pPr>
        <w:pStyle w:val="a5"/>
        <w:ind w:left="0" w:firstLine="0"/>
      </w:pPr>
      <w:bookmarkStart w:id="0" w:name="_GoBack"/>
      <w:bookmarkEnd w:id="0"/>
      <w:r>
        <w:t>Информатика</w:t>
      </w:r>
    </w:p>
    <w:p w:rsidR="00004AB5" w:rsidRDefault="00004AB5" w:rsidP="00004AB5">
      <w:pPr>
        <w:pStyle w:val="a5"/>
      </w:pPr>
      <w:r>
        <w:t xml:space="preserve">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w:t>
      </w:r>
      <w:proofErr w:type="gramStart"/>
      <w:r>
        <w:t>программы .</w:t>
      </w:r>
      <w:proofErr w:type="gramEnd"/>
      <w:r>
        <w:t xml:space="preserve"> В ней соблюдается преемственность с ФГОС ООО и учитываются межпредметные связи.</w:t>
      </w:r>
    </w:p>
    <w:p w:rsidR="00004AB5" w:rsidRDefault="00004AB5" w:rsidP="00004AB5">
      <w:pPr>
        <w:pStyle w:val="a5"/>
      </w:pPr>
      <w: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w:t>
      </w:r>
    </w:p>
    <w:p w:rsidR="00004AB5" w:rsidRDefault="00004AB5" w:rsidP="00004AB5">
      <w:pPr>
        <w:pStyle w:val="a5"/>
      </w:pPr>
      <w:r>
        <w:t>условиях</w:t>
      </w:r>
      <w:r>
        <w:tab/>
        <w:t>развивающегося</w:t>
      </w:r>
      <w:r>
        <w:tab/>
        <w:t>информационного</w:t>
      </w:r>
      <w:r>
        <w:tab/>
        <w:t>общества</w:t>
      </w:r>
      <w:r>
        <w:tab/>
        <w:t>и</w:t>
      </w:r>
      <w:r>
        <w:tab/>
        <w:t>возрастающей конкуренции на рынке труда.</w:t>
      </w:r>
    </w:p>
    <w:p w:rsidR="00004AB5" w:rsidRDefault="00004AB5" w:rsidP="00004AB5">
      <w:pPr>
        <w:pStyle w:val="a5"/>
      </w:pPr>
    </w:p>
    <w:p w:rsidR="00004AB5" w:rsidRDefault="00004AB5" w:rsidP="00004AB5">
      <w:pPr>
        <w:pStyle w:val="a5"/>
      </w:pPr>
      <w:r>
        <w:t>Базовый уровень</w:t>
      </w:r>
    </w:p>
    <w:p w:rsidR="00004AB5" w:rsidRDefault="00004AB5" w:rsidP="00004AB5">
      <w:pPr>
        <w:pStyle w:val="a5"/>
      </w:pPr>
      <w:r>
        <w:t>Введение. Информация и информационные процессы</w:t>
      </w:r>
    </w:p>
    <w:p w:rsidR="00004AB5" w:rsidRDefault="00004AB5" w:rsidP="00004AB5">
      <w:pPr>
        <w:pStyle w:val="a5"/>
      </w:pPr>
      <w:r>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rsidR="00004AB5" w:rsidRDefault="00004AB5" w:rsidP="00004AB5">
      <w:pPr>
        <w:pStyle w:val="a5"/>
      </w:pPr>
      <w:r>
        <w:t>Системы. Компоненты системы и их взаимодействие. Универсальность дискретного представления информации.</w:t>
      </w:r>
    </w:p>
    <w:p w:rsidR="00004AB5" w:rsidRDefault="00004AB5" w:rsidP="00004AB5">
      <w:pPr>
        <w:pStyle w:val="a5"/>
      </w:pPr>
    </w:p>
    <w:p w:rsidR="00004AB5" w:rsidRDefault="00004AB5" w:rsidP="00004AB5">
      <w:pPr>
        <w:pStyle w:val="a5"/>
      </w:pPr>
      <w:r>
        <w:t>Математические основы информатики Тексты и кодирование</w:t>
      </w:r>
    </w:p>
    <w:p w:rsidR="00004AB5" w:rsidRDefault="00004AB5" w:rsidP="00004AB5">
      <w:pPr>
        <w:pStyle w:val="a5"/>
      </w:pPr>
      <w:r>
        <w:t>Равномерные и неравномерные коды. Условие Фано.</w:t>
      </w:r>
    </w:p>
    <w:p w:rsidR="00004AB5" w:rsidRDefault="00004AB5" w:rsidP="00004AB5">
      <w:pPr>
        <w:pStyle w:val="a5"/>
      </w:pPr>
      <w:r>
        <w:t>Системы счисления</w:t>
      </w:r>
    </w:p>
    <w:p w:rsidR="00004AB5" w:rsidRDefault="00004AB5" w:rsidP="00004AB5">
      <w:pPr>
        <w:pStyle w:val="a5"/>
      </w:pPr>
      <w:r>
        <w:t>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w:t>
      </w:r>
    </w:p>
    <w:p w:rsidR="00004AB5" w:rsidRDefault="00004AB5" w:rsidP="00004AB5">
      <w:pPr>
        <w:pStyle w:val="a5"/>
      </w:pPr>
      <w:r>
        <w:t>Элементы комбинаторики, теории множеств и математической логики</w:t>
      </w:r>
    </w:p>
    <w:p w:rsidR="00004AB5" w:rsidRDefault="00004AB5" w:rsidP="00004AB5">
      <w:pPr>
        <w:pStyle w:val="a5"/>
      </w:pPr>
      <w:r>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p w:rsidR="00004AB5" w:rsidRDefault="00004AB5" w:rsidP="00004AB5">
      <w:pPr>
        <w:pStyle w:val="a5"/>
      </w:pPr>
      <w:r>
        <w:t>Нормальные формы: дизъюнктивная и конъюнктивная нормальная форма.</w:t>
      </w:r>
    </w:p>
    <w:p w:rsidR="00004AB5" w:rsidRDefault="00004AB5" w:rsidP="00004AB5">
      <w:pPr>
        <w:pStyle w:val="a5"/>
      </w:pPr>
      <w:r>
        <w:t>Дискретные объекты</w:t>
      </w:r>
    </w:p>
    <w:p w:rsidR="00004AB5" w:rsidRDefault="00004AB5" w:rsidP="00004AB5">
      <w:pPr>
        <w:pStyle w:val="a5"/>
      </w:pPr>
      <w: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w:t>
      </w:r>
    </w:p>
    <w:p w:rsidR="00004AB5" w:rsidRDefault="00004AB5" w:rsidP="00004AB5">
      <w:pPr>
        <w:pStyle w:val="a5"/>
      </w:pPr>
    </w:p>
    <w:p w:rsidR="00004AB5" w:rsidRDefault="00004AB5" w:rsidP="00004AB5">
      <w:pPr>
        <w:pStyle w:val="a5"/>
      </w:pPr>
      <w:r>
        <w:t>Алгоритмы и элементы программирования Алгоритмические конструкции Подпрограммы. Рекурсивные алгоритмы.</w:t>
      </w:r>
    </w:p>
    <w:p w:rsidR="00004AB5" w:rsidRDefault="00004AB5" w:rsidP="00004AB5">
      <w:pPr>
        <w:pStyle w:val="a5"/>
      </w:pPr>
      <w:r>
        <w:t>Табличные величины (массивы).</w:t>
      </w:r>
    </w:p>
    <w:p w:rsidR="00004AB5" w:rsidRDefault="00004AB5" w:rsidP="00004AB5">
      <w:pPr>
        <w:pStyle w:val="a5"/>
      </w:pPr>
      <w:r>
        <w:t>Запись алгоритмических конструкций в выбранном языке программирования.</w:t>
      </w:r>
    </w:p>
    <w:p w:rsidR="00004AB5" w:rsidRDefault="00004AB5" w:rsidP="00004AB5">
      <w:pPr>
        <w:pStyle w:val="a5"/>
      </w:pPr>
      <w:r>
        <w:t>Составление алгоритмов и их программная реализация</w:t>
      </w:r>
    </w:p>
    <w:p w:rsidR="00004AB5" w:rsidRDefault="00004AB5" w:rsidP="00004AB5">
      <w:pPr>
        <w:pStyle w:val="a5"/>
      </w:pPr>
      <w:r>
        <w:t>Этапы решения задач на компьютере.</w:t>
      </w:r>
    </w:p>
    <w:p w:rsidR="00004AB5" w:rsidRDefault="00004AB5" w:rsidP="00004AB5">
      <w:pPr>
        <w:pStyle w:val="a5"/>
      </w:pPr>
      <w:r>
        <w:t>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p w:rsidR="00004AB5" w:rsidRDefault="00004AB5" w:rsidP="00004AB5">
      <w:pPr>
        <w:pStyle w:val="a5"/>
      </w:pPr>
      <w: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004AB5" w:rsidRDefault="00004AB5" w:rsidP="00004AB5">
      <w:pPr>
        <w:pStyle w:val="a5"/>
      </w:pPr>
      <w:r>
        <w:t>Разработка и программная реализация алгоритмов решения типовых задач базового уровня из различных предметных областей. Примеры задач:</w:t>
      </w:r>
    </w:p>
    <w:p w:rsidR="00004AB5" w:rsidRDefault="00004AB5" w:rsidP="00004AB5">
      <w:pPr>
        <w:pStyle w:val="a5"/>
      </w:pPr>
      <w: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004AB5" w:rsidRDefault="00004AB5" w:rsidP="00004AB5">
      <w:pPr>
        <w:pStyle w:val="a5"/>
      </w:pPr>
      <w:r>
        <w:t>алгоритмы анализа записей чисел в позиционной системе счисления;</w:t>
      </w:r>
    </w:p>
    <w:p w:rsidR="00004AB5" w:rsidRDefault="00004AB5" w:rsidP="00004AB5">
      <w:pPr>
        <w:pStyle w:val="a5"/>
      </w:pPr>
      <w:r>
        <w:t>алгоритмы решения задач методом перебора (поиск НОД данного натурального числа, проверка числа на простоту и т.д.);</w:t>
      </w:r>
    </w:p>
    <w:p w:rsidR="00004AB5" w:rsidRDefault="00004AB5" w:rsidP="00004AB5">
      <w:pPr>
        <w:pStyle w:val="a5"/>
      </w:pPr>
      <w: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004AB5" w:rsidRDefault="00004AB5" w:rsidP="00004AB5">
      <w:pPr>
        <w:pStyle w:val="a5"/>
      </w:pPr>
      <w:r>
        <w:t>Алгоритмы редактирования текстов (</w:t>
      </w:r>
      <w:proofErr w:type="gramStart"/>
      <w:r>
        <w:t>замена  символа</w:t>
      </w:r>
      <w:proofErr w:type="gramEnd"/>
      <w:r>
        <w:t>/фрагмента, удаление и вставка символа/фрагмента, поиск вхождения заданного образца).</w:t>
      </w:r>
    </w:p>
    <w:p w:rsidR="00004AB5" w:rsidRDefault="00004AB5" w:rsidP="00004AB5">
      <w:pPr>
        <w:pStyle w:val="a5"/>
      </w:pPr>
      <w:r>
        <w:t>Постановка задачи сортировки.</w:t>
      </w:r>
    </w:p>
    <w:p w:rsidR="00004AB5" w:rsidRDefault="00004AB5" w:rsidP="00004AB5">
      <w:pPr>
        <w:pStyle w:val="a5"/>
      </w:pPr>
      <w:r>
        <w:t>Анализ алгоритмов</w:t>
      </w:r>
    </w:p>
    <w:p w:rsidR="00004AB5" w:rsidRDefault="00004AB5" w:rsidP="00004AB5">
      <w:pPr>
        <w:pStyle w:val="a5"/>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04AB5" w:rsidRDefault="00004AB5" w:rsidP="00004AB5">
      <w:pPr>
        <w:pStyle w:val="a5"/>
      </w:pPr>
      <w:r>
        <w:t>Сложность вычисления: количество выполненных операций, размер используемой памяти; зависимость вычислений от размера исходных данных.</w:t>
      </w:r>
    </w:p>
    <w:p w:rsidR="00004AB5" w:rsidRDefault="00004AB5" w:rsidP="00004AB5">
      <w:pPr>
        <w:pStyle w:val="a5"/>
      </w:pPr>
      <w:r>
        <w:t>Математическое моделирование</w:t>
      </w:r>
    </w:p>
    <w:p w:rsidR="00004AB5" w:rsidRDefault="00004AB5" w:rsidP="00004AB5">
      <w:pPr>
        <w:pStyle w:val="a5"/>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004AB5" w:rsidRDefault="00004AB5" w:rsidP="00004AB5">
      <w:pPr>
        <w:pStyle w:val="a5"/>
      </w:pPr>
      <w:r>
        <w:t>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w:t>
      </w:r>
    </w:p>
    <w:p w:rsidR="00004AB5" w:rsidRDefault="00004AB5" w:rsidP="00004AB5">
      <w:pPr>
        <w:pStyle w:val="a5"/>
      </w:pPr>
    </w:p>
    <w:p w:rsidR="00004AB5" w:rsidRDefault="00004AB5" w:rsidP="00004AB5">
      <w:pPr>
        <w:pStyle w:val="a5"/>
      </w:pPr>
      <w:r>
        <w:t>Использование программных систем и сервисов</w:t>
      </w:r>
    </w:p>
    <w:p w:rsidR="00004AB5" w:rsidRDefault="00004AB5" w:rsidP="00004AB5">
      <w:pPr>
        <w:pStyle w:val="a5"/>
      </w:pPr>
      <w:r>
        <w:t>Компьютер – универсальное устройство обработки данных</w:t>
      </w:r>
    </w:p>
    <w:p w:rsidR="00004AB5" w:rsidRDefault="00004AB5" w:rsidP="00004AB5">
      <w:pPr>
        <w:pStyle w:val="a5"/>
      </w:pPr>
      <w:r>
        <w:t>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w:t>
      </w:r>
    </w:p>
    <w:p w:rsidR="00004AB5" w:rsidRDefault="00004AB5" w:rsidP="00004AB5">
      <w:pPr>
        <w:pStyle w:val="a5"/>
      </w:pPr>
      <w:r>
        <w:t>устройства и их роль в коммуникациях. Встроенные компьютеры. Микроконтроллеры. Роботизированные производства.</w:t>
      </w:r>
    </w:p>
    <w:p w:rsidR="00004AB5" w:rsidRDefault="00004AB5" w:rsidP="00004AB5">
      <w:pPr>
        <w:pStyle w:val="a5"/>
      </w:pPr>
      <w:r>
        <w:t>Выбор конфигурации компьютера в зависимости от решаемой задачи.</w:t>
      </w:r>
    </w:p>
    <w:p w:rsidR="00004AB5" w:rsidRDefault="00004AB5" w:rsidP="00004AB5">
      <w:pPr>
        <w:pStyle w:val="a5"/>
      </w:pPr>
      <w:r>
        <w:t>Тенденции развития аппаратного обеспечения компьютеров.</w:t>
      </w:r>
    </w:p>
    <w:p w:rsidR="00004AB5" w:rsidRDefault="00004AB5" w:rsidP="00004AB5">
      <w:pPr>
        <w:pStyle w:val="a5"/>
      </w:pPr>
      <w: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004AB5" w:rsidRDefault="00004AB5" w:rsidP="00004AB5">
      <w:pPr>
        <w:pStyle w:val="a5"/>
      </w:pPr>
      <w:r>
        <w:t>Организация хранения и обработки данных, в том числе с использованием интернет-сервисов,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w:t>
      </w:r>
    </w:p>
    <w:p w:rsidR="00004AB5" w:rsidRDefault="00004AB5" w:rsidP="00004AB5">
      <w:pPr>
        <w:pStyle w:val="a5"/>
      </w:pPr>
      <w:r>
        <w:t>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w:t>
      </w:r>
    </w:p>
    <w:p w:rsidR="00004AB5" w:rsidRDefault="00004AB5" w:rsidP="00004AB5">
      <w:pPr>
        <w:pStyle w:val="a5"/>
      </w:pPr>
      <w:r>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004AB5" w:rsidRDefault="00004AB5" w:rsidP="00004AB5">
      <w:pPr>
        <w:pStyle w:val="a5"/>
      </w:pPr>
      <w:r>
        <w:t>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004AB5" w:rsidRDefault="00004AB5" w:rsidP="00004AB5">
      <w:pPr>
        <w:pStyle w:val="a5"/>
      </w:pPr>
      <w:r>
        <w:t>Подготовка текстов и демонстрационных материалов</w:t>
      </w:r>
    </w:p>
    <w:p w:rsidR="00004AB5" w:rsidRDefault="00004AB5" w:rsidP="00004AB5">
      <w:pPr>
        <w:pStyle w:val="a5"/>
      </w:pPr>
      <w: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004AB5" w:rsidRDefault="00004AB5" w:rsidP="00004AB5">
      <w:pPr>
        <w:pStyle w:val="a5"/>
      </w:pPr>
      <w:r>
        <w:t>Деловая переписка, научная публикация. Реферат и аннотация. Оформление списка литературы.</w:t>
      </w:r>
    </w:p>
    <w:p w:rsidR="00004AB5" w:rsidRDefault="00004AB5" w:rsidP="00004AB5">
      <w:pPr>
        <w:pStyle w:val="a5"/>
      </w:pPr>
      <w:r>
        <w:t>Коллективная работа с документами. Рецензирование текста. Облачные сервисы.</w:t>
      </w:r>
    </w:p>
    <w:p w:rsidR="00004AB5" w:rsidRDefault="00004AB5" w:rsidP="00004AB5">
      <w:pPr>
        <w:pStyle w:val="a5"/>
      </w:pPr>
      <w: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004AB5" w:rsidRDefault="00004AB5" w:rsidP="00004AB5">
      <w:pPr>
        <w:pStyle w:val="a5"/>
      </w:pPr>
      <w:r>
        <w:t>Работа с аудиовизуальными данными</w:t>
      </w:r>
    </w:p>
    <w:p w:rsidR="00004AB5" w:rsidRDefault="00004AB5" w:rsidP="00004AB5">
      <w:pPr>
        <w:pStyle w:val="a5"/>
      </w:pPr>
      <w: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w:t>
      </w:r>
    </w:p>
    <w:p w:rsidR="00004AB5" w:rsidRDefault="00004AB5" w:rsidP="00004AB5">
      <w:pPr>
        <w:pStyle w:val="a5"/>
      </w:pPr>
      <w: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004AB5" w:rsidRDefault="00004AB5" w:rsidP="00004AB5">
      <w:pPr>
        <w:pStyle w:val="a5"/>
      </w:pPr>
      <w:r>
        <w:t>Электронные (динамические) таблицы</w:t>
      </w:r>
    </w:p>
    <w:p w:rsidR="00004AB5" w:rsidRDefault="00004AB5" w:rsidP="00004AB5">
      <w:pPr>
        <w:pStyle w:val="a5"/>
      </w:pPr>
      <w:r>
        <w:t>Примеры использования динамических (электронных) таблиц на практике (в том числе – в задачах математического моделирования).</w:t>
      </w:r>
    </w:p>
    <w:p w:rsidR="00004AB5" w:rsidRDefault="00004AB5" w:rsidP="00004AB5">
      <w:pPr>
        <w:pStyle w:val="a5"/>
      </w:pPr>
      <w:r>
        <w:t>Базы данных</w:t>
      </w:r>
    </w:p>
    <w:p w:rsidR="00004AB5" w:rsidRDefault="00004AB5" w:rsidP="00004AB5">
      <w:pPr>
        <w:pStyle w:val="a5"/>
      </w:pPr>
      <w: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004AB5" w:rsidRDefault="00004AB5" w:rsidP="00004AB5">
      <w:pPr>
        <w:pStyle w:val="a5"/>
      </w:pPr>
      <w:r>
        <w:t>Создание, ведение и использование баз данных при решении учебных и практических задач.</w:t>
      </w:r>
    </w:p>
    <w:p w:rsidR="00004AB5" w:rsidRDefault="00004AB5" w:rsidP="00004AB5">
      <w:pPr>
        <w:pStyle w:val="a5"/>
      </w:pPr>
      <w:r>
        <w:t>Автоматизированное проектирование</w:t>
      </w:r>
    </w:p>
    <w:p w:rsidR="00004AB5" w:rsidRDefault="00004AB5" w:rsidP="00004AB5">
      <w:pPr>
        <w:pStyle w:val="a5"/>
      </w:pPr>
      <w: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004AB5" w:rsidRDefault="00004AB5" w:rsidP="00004AB5">
      <w:pPr>
        <w:pStyle w:val="a5"/>
      </w:pPr>
      <w:r>
        <w:t>3D-моделирование</w:t>
      </w:r>
    </w:p>
    <w:p w:rsidR="00004AB5" w:rsidRDefault="00004AB5" w:rsidP="00004AB5">
      <w:pPr>
        <w:pStyle w:val="a5"/>
      </w:pPr>
      <w:r>
        <w:t>Принципы построения и редактирования трехмерных моделей. Сеточные модели. Материалы. Моделирование источников освещения. Камеры.</w:t>
      </w:r>
    </w:p>
    <w:p w:rsidR="00004AB5" w:rsidRDefault="00004AB5" w:rsidP="00004AB5">
      <w:pPr>
        <w:pStyle w:val="a5"/>
      </w:pPr>
      <w:r>
        <w:t>Аддитивные технологии (3D-принтеры).</w:t>
      </w:r>
    </w:p>
    <w:p w:rsidR="00004AB5" w:rsidRDefault="00004AB5" w:rsidP="00004AB5">
      <w:pPr>
        <w:pStyle w:val="a5"/>
      </w:pPr>
      <w:r>
        <w:t>Системы искусственного интеллекта и машинное обучение</w:t>
      </w:r>
    </w:p>
    <w:p w:rsidR="00004AB5" w:rsidRDefault="00004AB5" w:rsidP="00004AB5">
      <w:pPr>
        <w:pStyle w:val="a5"/>
      </w:pPr>
      <w:r>
        <w:t>Машинное обучение – решение задач распознавания, классификации и предсказания. Искусственный интеллект.</w:t>
      </w:r>
    </w:p>
    <w:p w:rsidR="00004AB5" w:rsidRDefault="00004AB5" w:rsidP="00004AB5">
      <w:pPr>
        <w:pStyle w:val="a5"/>
      </w:pPr>
    </w:p>
    <w:p w:rsidR="00004AB5" w:rsidRDefault="00004AB5" w:rsidP="00004AB5">
      <w:pPr>
        <w:pStyle w:val="a5"/>
      </w:pPr>
      <w:r>
        <w:t>Информационно-коммуникационные технологии. Работа в информационном пространстве</w:t>
      </w:r>
    </w:p>
    <w:p w:rsidR="00004AB5" w:rsidRDefault="00004AB5" w:rsidP="00004AB5">
      <w:pPr>
        <w:pStyle w:val="a5"/>
      </w:pPr>
      <w:r>
        <w:t>Компьютерные сети</w:t>
      </w:r>
    </w:p>
    <w:p w:rsidR="00004AB5" w:rsidRDefault="00004AB5" w:rsidP="00004AB5">
      <w:pPr>
        <w:pStyle w:val="a5"/>
      </w:pPr>
      <w:r>
        <w:t>Принципы построения компьютерных сетей. Сетевые протоколы. Интернет.</w:t>
      </w:r>
    </w:p>
    <w:p w:rsidR="00004AB5" w:rsidRDefault="00004AB5" w:rsidP="00004AB5">
      <w:pPr>
        <w:pStyle w:val="a5"/>
      </w:pPr>
      <w:r>
        <w:t>Адресация в сети Интернет. Система доменных имен. Браузеры.</w:t>
      </w:r>
    </w:p>
    <w:p w:rsidR="00004AB5" w:rsidRDefault="00004AB5" w:rsidP="00004AB5">
      <w:pPr>
        <w:pStyle w:val="a5"/>
      </w:pPr>
      <w:r>
        <w:t>Аппаратные компоненты компьютерных сетей.</w:t>
      </w:r>
    </w:p>
    <w:p w:rsidR="00004AB5" w:rsidRDefault="00004AB5" w:rsidP="00004AB5">
      <w:pPr>
        <w:pStyle w:val="a5"/>
      </w:pPr>
      <w:r>
        <w:t>Веб-сайт. Страница. Взаимодействие веб-страницы с сервером.</w:t>
      </w:r>
    </w:p>
    <w:p w:rsidR="00004AB5" w:rsidRDefault="00004AB5" w:rsidP="00004AB5">
      <w:pPr>
        <w:pStyle w:val="a5"/>
      </w:pPr>
      <w:r>
        <w:t>Динамические страницы. Разработка интернет-приложений (сайты).</w:t>
      </w:r>
    </w:p>
    <w:p w:rsidR="00004AB5" w:rsidRDefault="00004AB5" w:rsidP="00004AB5">
      <w:pPr>
        <w:pStyle w:val="a5"/>
      </w:pPr>
      <w:r>
        <w:t>Сетевое хранение данных. Облачные сервисы.</w:t>
      </w:r>
    </w:p>
    <w:p w:rsidR="00004AB5" w:rsidRDefault="00004AB5" w:rsidP="00004AB5">
      <w:pPr>
        <w:pStyle w:val="a5"/>
      </w:pPr>
      <w:r>
        <w:t>Деятельность в сети Интернет</w:t>
      </w:r>
    </w:p>
    <w:p w:rsidR="00004AB5" w:rsidRDefault="00004AB5" w:rsidP="00004AB5">
      <w:pPr>
        <w:pStyle w:val="a5"/>
      </w:pPr>
      <w:r>
        <w:t>Расширенный поиск информации в сети Интернет. Использование языков построения запросов.</w:t>
      </w:r>
    </w:p>
    <w:p w:rsidR="00004AB5" w:rsidRDefault="00004AB5" w:rsidP="00004AB5">
      <w:pPr>
        <w:pStyle w:val="a5"/>
      </w:pPr>
      <w:r>
        <w:t>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w:t>
      </w:r>
    </w:p>
    <w:p w:rsidR="00004AB5" w:rsidRDefault="00004AB5" w:rsidP="00004AB5">
      <w:pPr>
        <w:pStyle w:val="a5"/>
      </w:pPr>
      <w:r>
        <w:t>Социальная информатика</w:t>
      </w:r>
    </w:p>
    <w:p w:rsidR="00004AB5" w:rsidRDefault="00004AB5" w:rsidP="00004AB5">
      <w:pPr>
        <w:pStyle w:val="a5"/>
      </w:pPr>
      <w:r>
        <w:t>Социальные сети – организация коллективного взаимодействия и обмена данными. Сетевой этикет: правила поведения в киберпространстве.</w:t>
      </w:r>
    </w:p>
    <w:p w:rsidR="00004AB5" w:rsidRDefault="00004AB5" w:rsidP="00004AB5">
      <w:pPr>
        <w:pStyle w:val="a5"/>
      </w:pPr>
      <w:r>
        <w:t>Проблема подлинности полученной информации. Информационная культура. Государственные электронные сервисы и услуги. Мобильные приложения. Открытые образовательные ресурсы.</w:t>
      </w:r>
    </w:p>
    <w:p w:rsidR="00004AB5" w:rsidRDefault="00004AB5" w:rsidP="00004AB5">
      <w:pPr>
        <w:pStyle w:val="a5"/>
      </w:pPr>
      <w:r>
        <w:t>Информационная безопасность</w:t>
      </w:r>
    </w:p>
    <w:p w:rsidR="00004AB5" w:rsidRDefault="00004AB5" w:rsidP="00004AB5">
      <w:pPr>
        <w:pStyle w:val="a5"/>
      </w:pPr>
      <w: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004AB5" w:rsidRDefault="00004AB5" w:rsidP="00004AB5">
      <w:pPr>
        <w:pStyle w:val="a5"/>
      </w:pPr>
      <w:r>
        <w:t>Техногенные и экономические угрозы, связанные с использованием ИКТ. Правовое обеспечение информационной безопасности.</w:t>
      </w:r>
    </w:p>
    <w:p w:rsidR="00004AB5" w:rsidRDefault="00004AB5" w:rsidP="00004AB5">
      <w:pPr>
        <w:pStyle w:val="a5"/>
      </w:pPr>
    </w:p>
    <w:p w:rsidR="00004AB5" w:rsidRDefault="00004AB5" w:rsidP="00004AB5">
      <w:pPr>
        <w:pStyle w:val="a5"/>
      </w:pPr>
      <w:r>
        <w:t>Углубленный уровень</w:t>
      </w:r>
    </w:p>
    <w:p w:rsidR="00004AB5" w:rsidRDefault="00004AB5" w:rsidP="00004AB5">
      <w:pPr>
        <w:pStyle w:val="a5"/>
      </w:pPr>
      <w:r>
        <w:t>Введение. Информация и информационные процессы. Данные</w:t>
      </w:r>
    </w:p>
    <w:p w:rsidR="00004AB5" w:rsidRDefault="00004AB5" w:rsidP="00004AB5">
      <w:pPr>
        <w:pStyle w:val="a5"/>
      </w:pPr>
      <w:r>
        <w:t>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w:t>
      </w:r>
    </w:p>
    <w:p w:rsidR="00004AB5" w:rsidRDefault="00004AB5" w:rsidP="00004AB5">
      <w:pPr>
        <w:pStyle w:val="a5"/>
      </w:pPr>
      <w:r>
        <w:t xml:space="preserve">Системы. Компоненты системы и их </w:t>
      </w:r>
      <w:proofErr w:type="gramStart"/>
      <w:r>
        <w:t>взаимодействие..</w:t>
      </w:r>
      <w:proofErr w:type="gramEnd"/>
      <w:r>
        <w:t xml:space="preserve"> Информационное взаимодействие в системе, управление. Разомкнутые и замкнутые системы управления. Математическое и компьютерное моделирование систем управления.</w:t>
      </w:r>
    </w:p>
    <w:p w:rsidR="00004AB5" w:rsidRDefault="00004AB5" w:rsidP="00004AB5">
      <w:pPr>
        <w:pStyle w:val="a5"/>
      </w:pPr>
    </w:p>
    <w:p w:rsidR="00004AB5" w:rsidRDefault="00004AB5" w:rsidP="00004AB5">
      <w:pPr>
        <w:pStyle w:val="a5"/>
      </w:pPr>
      <w:r>
        <w:t>Математические основы информатики</w:t>
      </w:r>
    </w:p>
    <w:p w:rsidR="00004AB5" w:rsidRDefault="00004AB5" w:rsidP="00004AB5">
      <w:pPr>
        <w:pStyle w:val="a5"/>
      </w:pPr>
      <w:r>
        <w:t>Тексты и кодирование. Передача данных</w:t>
      </w:r>
    </w:p>
    <w:p w:rsidR="00004AB5" w:rsidRDefault="00004AB5" w:rsidP="00004AB5">
      <w:pPr>
        <w:pStyle w:val="a5"/>
      </w:pPr>
      <w:r>
        <w:t>Знаки, сигналы и символы. Знаковые системы.</w:t>
      </w:r>
    </w:p>
    <w:p w:rsidR="00004AB5" w:rsidRDefault="00004AB5" w:rsidP="00004AB5">
      <w:pPr>
        <w:pStyle w:val="a5"/>
      </w:pPr>
      <w:r>
        <w:t>Равномерные и неравномерные коды. Префиксные коды. Условие Фано. Обратное условие Фано. Алгоритмы декодирования при использовании префиксных кодов.</w:t>
      </w:r>
    </w:p>
    <w:p w:rsidR="00004AB5" w:rsidRDefault="00004AB5" w:rsidP="00004AB5">
      <w:pPr>
        <w:pStyle w:val="a5"/>
      </w:pPr>
      <w:r>
        <w:t>Сжатие данных. Учет частотности символов при выборе неравномерного кода. Оптимальное кодирование Хаффмана. Использование программ- архиваторов. Алгоритм LZW.</w:t>
      </w:r>
    </w:p>
    <w:p w:rsidR="00004AB5" w:rsidRDefault="00004AB5" w:rsidP="00004AB5">
      <w:pPr>
        <w:pStyle w:val="a5"/>
      </w:pPr>
      <w:r>
        <w:t>Передача данных. Источник, приемник, канал связи, сигнал, кодирующее и декодирующее устройства.</w:t>
      </w:r>
    </w:p>
    <w:p w:rsidR="00004AB5" w:rsidRDefault="00004AB5" w:rsidP="00004AB5">
      <w:pPr>
        <w:pStyle w:val="a5"/>
      </w:pPr>
      <w:r>
        <w:t>Пропускная способность и помехозащищенность канала связи.</w:t>
      </w:r>
    </w:p>
    <w:p w:rsidR="00004AB5" w:rsidRDefault="00004AB5" w:rsidP="00004AB5">
      <w:pPr>
        <w:pStyle w:val="a5"/>
      </w:pPr>
      <w:r>
        <w:t>Кодирование сообщений в современных средствах передачи данных.</w:t>
      </w:r>
    </w:p>
    <w:p w:rsidR="00004AB5" w:rsidRDefault="00004AB5" w:rsidP="00004AB5">
      <w:pPr>
        <w:pStyle w:val="a5"/>
      </w:pPr>
      <w:r>
        <w:t>Искажение информации при передаче по каналам связи. Коды с возможностью обнаружения и исправления ошибок.</w:t>
      </w:r>
    </w:p>
    <w:p w:rsidR="00004AB5" w:rsidRDefault="00004AB5" w:rsidP="00004AB5">
      <w:pPr>
        <w:pStyle w:val="a5"/>
      </w:pPr>
      <w:r>
        <w:t>Способы защиты информации, передаваемой по каналам связи.</w:t>
      </w:r>
    </w:p>
    <w:p w:rsidR="00004AB5" w:rsidRDefault="00004AB5" w:rsidP="00004AB5">
      <w:pPr>
        <w:pStyle w:val="a5"/>
      </w:pPr>
      <w:r>
        <w:t>Криптография (алгоритмы шифрования). Стеганография.</w:t>
      </w:r>
    </w:p>
    <w:p w:rsidR="00004AB5" w:rsidRDefault="00004AB5" w:rsidP="00004AB5">
      <w:pPr>
        <w:pStyle w:val="a5"/>
      </w:pPr>
      <w:r>
        <w:t>Дискретизация</w:t>
      </w:r>
    </w:p>
    <w:p w:rsidR="00004AB5" w:rsidRDefault="00004AB5" w:rsidP="00004AB5">
      <w:pPr>
        <w:pStyle w:val="a5"/>
      </w:pPr>
      <w:r>
        <w:t>Измерения</w:t>
      </w:r>
      <w:r>
        <w:tab/>
        <w:t>и</w:t>
      </w:r>
      <w:r>
        <w:tab/>
        <w:t>дискретизация.</w:t>
      </w:r>
      <w:r>
        <w:tab/>
        <w:t>Частота</w:t>
      </w:r>
      <w:r>
        <w:tab/>
        <w:t>и</w:t>
      </w:r>
      <w:r>
        <w:tab/>
        <w:t>разрядность</w:t>
      </w:r>
      <w:r>
        <w:tab/>
        <w:t>измерений.</w:t>
      </w:r>
    </w:p>
    <w:p w:rsidR="00004AB5" w:rsidRDefault="00004AB5" w:rsidP="00004AB5">
      <w:pPr>
        <w:pStyle w:val="a5"/>
      </w:pPr>
      <w:r>
        <w:t>Универсальность дискретного представления информации.</w:t>
      </w:r>
    </w:p>
    <w:p w:rsidR="00004AB5" w:rsidRDefault="00004AB5" w:rsidP="00004AB5">
      <w:pPr>
        <w:pStyle w:val="a5"/>
      </w:pPr>
      <w:r>
        <w:t>Дискретное</w:t>
      </w:r>
      <w:r>
        <w:tab/>
        <w:t>представление</w:t>
      </w:r>
      <w:r>
        <w:tab/>
        <w:t>звуковых</w:t>
      </w:r>
      <w:r>
        <w:tab/>
        <w:t>данных.</w:t>
      </w:r>
      <w:r>
        <w:tab/>
        <w:t>Многоканальная</w:t>
      </w:r>
      <w:r>
        <w:tab/>
        <w:t>запись.</w:t>
      </w:r>
    </w:p>
    <w:p w:rsidR="00004AB5" w:rsidRDefault="00004AB5" w:rsidP="00004AB5">
      <w:pPr>
        <w:pStyle w:val="a5"/>
      </w:pPr>
      <w:r>
        <w:t>Размер файла, полученного в результате записи звука.</w:t>
      </w:r>
    </w:p>
    <w:p w:rsidR="00004AB5" w:rsidRDefault="00004AB5" w:rsidP="00004AB5">
      <w:pPr>
        <w:pStyle w:val="a5"/>
      </w:pPr>
      <w:r>
        <w:t>Дискретное</w:t>
      </w:r>
      <w:r>
        <w:tab/>
        <w:t>представление</w:t>
      </w:r>
      <w:r>
        <w:tab/>
        <w:t>статической</w:t>
      </w:r>
      <w:r>
        <w:tab/>
        <w:t>и</w:t>
      </w:r>
      <w:r>
        <w:tab/>
        <w:t>динамической</w:t>
      </w:r>
      <w:r>
        <w:tab/>
        <w:t>графической информации.</w:t>
      </w:r>
    </w:p>
    <w:p w:rsidR="00004AB5" w:rsidRDefault="00004AB5" w:rsidP="00004AB5">
      <w:pPr>
        <w:pStyle w:val="a5"/>
      </w:pPr>
      <w:r>
        <w:t>Сжатие данных при хранении графической и звуковой информации.</w:t>
      </w:r>
    </w:p>
    <w:p w:rsidR="00004AB5" w:rsidRDefault="00004AB5" w:rsidP="00004AB5">
      <w:pPr>
        <w:pStyle w:val="a5"/>
      </w:pPr>
      <w:r>
        <w:t>Системы счисления</w:t>
      </w:r>
    </w:p>
    <w:p w:rsidR="00004AB5" w:rsidRDefault="00004AB5" w:rsidP="00004AB5">
      <w:pPr>
        <w:pStyle w:val="a5"/>
      </w:pPr>
      <w:r>
        <w:t>Свойства позиционной записи числа: количество цифр в записи, признак делимости числа на основание системы счисления.</w:t>
      </w:r>
    </w:p>
    <w:p w:rsidR="00004AB5" w:rsidRDefault="00004AB5" w:rsidP="00004AB5">
      <w:pPr>
        <w:pStyle w:val="a5"/>
      </w:pPr>
      <w: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004AB5" w:rsidRDefault="00004AB5" w:rsidP="00004AB5">
      <w:pPr>
        <w:pStyle w:val="a5"/>
      </w:pPr>
      <w:r>
        <w:t>Арифметические действия в позиционных системах счисления.</w:t>
      </w:r>
    </w:p>
    <w:p w:rsidR="00004AB5" w:rsidRDefault="00004AB5" w:rsidP="00004AB5">
      <w:pPr>
        <w:pStyle w:val="a5"/>
      </w:pPr>
      <w: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004AB5" w:rsidRDefault="00004AB5" w:rsidP="00004AB5">
      <w:pPr>
        <w:pStyle w:val="a5"/>
      </w:pPr>
      <w:r>
        <w:t>Представление целых и вещественных чисел в памяти компьютера.</w:t>
      </w:r>
    </w:p>
    <w:p w:rsidR="00004AB5" w:rsidRDefault="00004AB5" w:rsidP="00004AB5">
      <w:pPr>
        <w:pStyle w:val="a5"/>
      </w:pPr>
      <w:r>
        <w:t>Компьютерная арифметика.</w:t>
      </w:r>
    </w:p>
    <w:p w:rsidR="00004AB5" w:rsidRDefault="00004AB5" w:rsidP="00004AB5">
      <w:pPr>
        <w:pStyle w:val="a5"/>
      </w:pPr>
      <w:r>
        <w:t>Элементы комбинаторики, теории множеств и математической логики</w:t>
      </w:r>
    </w:p>
    <w:p w:rsidR="00004AB5" w:rsidRDefault="00004AB5" w:rsidP="00004AB5">
      <w:pPr>
        <w:pStyle w:val="a5"/>
      </w:pPr>
      <w:r>
        <w:t>Операции «импликация», «эквиваленция». Логические функции.</w:t>
      </w:r>
    </w:p>
    <w:p w:rsidR="00004AB5" w:rsidRDefault="00004AB5" w:rsidP="00004AB5">
      <w:pPr>
        <w:pStyle w:val="a5"/>
      </w:pPr>
      <w:r>
        <w:t>Законы алгебры логики. Эквивалентные преобразования логических выражений. Логические уравнения.</w:t>
      </w:r>
    </w:p>
    <w:p w:rsidR="00004AB5" w:rsidRDefault="00004AB5" w:rsidP="00004AB5">
      <w:pPr>
        <w:pStyle w:val="a5"/>
      </w:pPr>
      <w:r>
        <w:t>Построение логического выражения с данной таблицей истинности.</w:t>
      </w:r>
    </w:p>
    <w:p w:rsidR="00004AB5" w:rsidRDefault="00004AB5" w:rsidP="00004AB5">
      <w:pPr>
        <w:pStyle w:val="a5"/>
      </w:pPr>
      <w:r>
        <w:t>Дизъюнктивная нормальная форма. Конъюнктивная нормальная форма.</w:t>
      </w:r>
    </w:p>
    <w:p w:rsidR="00004AB5" w:rsidRDefault="00004AB5" w:rsidP="00004AB5">
      <w:pPr>
        <w:pStyle w:val="a5"/>
      </w:pPr>
      <w:r>
        <w:t>Логические элементы компьютеров. Построение схем из базовых логических элементов.</w:t>
      </w:r>
    </w:p>
    <w:p w:rsidR="00004AB5" w:rsidRDefault="00004AB5" w:rsidP="00004AB5">
      <w:pPr>
        <w:pStyle w:val="a5"/>
      </w:pPr>
      <w:r>
        <w:t>Дискретные игры двух игроков с полной информацией. Выигрышные стратегии.</w:t>
      </w:r>
    </w:p>
    <w:p w:rsidR="00004AB5" w:rsidRDefault="00004AB5" w:rsidP="00004AB5">
      <w:pPr>
        <w:pStyle w:val="a5"/>
      </w:pPr>
      <w:r>
        <w:t>Дискретные объекты</w:t>
      </w:r>
    </w:p>
    <w:p w:rsidR="00004AB5" w:rsidRDefault="00004AB5" w:rsidP="00004AB5">
      <w:pPr>
        <w:pStyle w:val="a5"/>
      </w:pPr>
      <w: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w:t>
      </w:r>
    </w:p>
    <w:p w:rsidR="00004AB5" w:rsidRDefault="00004AB5" w:rsidP="00004AB5">
      <w:pPr>
        <w:pStyle w:val="a5"/>
      </w:pPr>
      <w:r>
        <w:t>Обход узлов дерева в глубину. Упорядоченные деревья (деревья, в которых упорядочены ребра, выходящие из одного узла).</w:t>
      </w:r>
    </w:p>
    <w:p w:rsidR="00004AB5" w:rsidRDefault="00004AB5" w:rsidP="00004AB5">
      <w:pPr>
        <w:pStyle w:val="a5"/>
      </w:pPr>
      <w:r>
        <w:t>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Использование деревьев при хранении данных.</w:t>
      </w:r>
    </w:p>
    <w:p w:rsidR="00004AB5" w:rsidRDefault="00004AB5" w:rsidP="00004AB5">
      <w:pPr>
        <w:pStyle w:val="a5"/>
      </w:pPr>
      <w:r>
        <w:t>Использование графов, деревьев, списков при описании объектов и процессов окружающего мира.</w:t>
      </w:r>
    </w:p>
    <w:p w:rsidR="00004AB5" w:rsidRDefault="00004AB5" w:rsidP="00004AB5">
      <w:pPr>
        <w:pStyle w:val="a5"/>
      </w:pPr>
    </w:p>
    <w:p w:rsidR="00004AB5" w:rsidRDefault="00004AB5" w:rsidP="00004AB5">
      <w:pPr>
        <w:pStyle w:val="a5"/>
      </w:pPr>
      <w:r>
        <w:t>Алгоритмы и элементы программирования Алгоритмы и структуры данных</w:t>
      </w:r>
    </w:p>
    <w:p w:rsidR="00004AB5" w:rsidRDefault="00004AB5" w:rsidP="00004AB5">
      <w:pPr>
        <w:pStyle w:val="a5"/>
      </w:pPr>
      <w:r>
        <w:t>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w:t>
      </w:r>
    </w:p>
    <w:p w:rsidR="00004AB5" w:rsidRDefault="00004AB5" w:rsidP="00004AB5">
      <w:pPr>
        <w:pStyle w:val="a5"/>
      </w:pPr>
      <w:r>
        <w:t>Алгоритмы анализа и преобразования записей чисел в позиционной системе счисления.</w:t>
      </w:r>
    </w:p>
    <w:p w:rsidR="00004AB5" w:rsidRDefault="00004AB5" w:rsidP="00004AB5">
      <w:pPr>
        <w:pStyle w:val="a5"/>
      </w:pPr>
      <w:r>
        <w:t>Алгоритмы, связанные с делимостью целых чисел. Алгоритм Евклида для определения НОД двух натуральных чисел.</w:t>
      </w:r>
    </w:p>
    <w:p w:rsidR="00004AB5" w:rsidRDefault="00004AB5" w:rsidP="00004AB5">
      <w:pPr>
        <w:pStyle w:val="a5"/>
      </w:pPr>
      <w: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w:t>
      </w:r>
    </w:p>
    <w:p w:rsidR="00004AB5" w:rsidRDefault="00004AB5" w:rsidP="00004AB5">
      <w:pPr>
        <w:pStyle w:val="a5"/>
      </w:pPr>
      <w:r>
        <w:t>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Вставка и удаление элементов в массиве.</w:t>
      </w:r>
    </w:p>
    <w:p w:rsidR="00004AB5" w:rsidRDefault="00004AB5" w:rsidP="00004AB5">
      <w:pPr>
        <w:pStyle w:val="a5"/>
      </w:pPr>
      <w:r>
        <w:t>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w:t>
      </w:r>
    </w:p>
    <w:p w:rsidR="00004AB5" w:rsidRDefault="00004AB5" w:rsidP="00004AB5">
      <w:pPr>
        <w:pStyle w:val="a5"/>
      </w:pPr>
      <w:r>
        <w:t>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w:t>
      </w:r>
    </w:p>
    <w:p w:rsidR="00004AB5" w:rsidRDefault="00004AB5" w:rsidP="00004AB5">
      <w:pPr>
        <w:pStyle w:val="a5"/>
      </w:pPr>
      <w:r>
        <w:t>Алгоритмы анализа отсортированных массивов. Рекурсивная реализация сортировки массива на основе слияния двух его отсортированных фрагментов.</w:t>
      </w:r>
    </w:p>
    <w:p w:rsidR="00004AB5" w:rsidRDefault="00004AB5" w:rsidP="00004AB5">
      <w:pPr>
        <w:pStyle w:val="a5"/>
      </w:pPr>
      <w:r>
        <w:t>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p>
    <w:p w:rsidR="00004AB5" w:rsidRDefault="00004AB5" w:rsidP="00004AB5">
      <w:pPr>
        <w:pStyle w:val="a5"/>
      </w:pPr>
      <w:r>
        <w:t>Построение графика функции, заданной формулой, программой или таблицей значений.</w:t>
      </w:r>
    </w:p>
    <w:p w:rsidR="00004AB5" w:rsidRDefault="00004AB5" w:rsidP="00004AB5">
      <w:pPr>
        <w:pStyle w:val="a5"/>
      </w:pPr>
      <w:r>
        <w:t>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Приближенное вычисление площади фигуры методом Монте-Карло. Построение траекторий, заданных разностными схемами. Решение задач оптимизации. Алгоритмы вычислительной геометрии. Вероятностные алгоритмы.</w:t>
      </w:r>
    </w:p>
    <w:p w:rsidR="00004AB5" w:rsidRDefault="00004AB5" w:rsidP="00004AB5">
      <w:pPr>
        <w:pStyle w:val="a5"/>
      </w:pPr>
      <w:r>
        <w:t>Сохранение и использование промежуточных результатов. Метод динамического программирования.</w:t>
      </w:r>
    </w:p>
    <w:p w:rsidR="00004AB5" w:rsidRDefault="00004AB5" w:rsidP="00004AB5">
      <w:pPr>
        <w:pStyle w:val="a5"/>
      </w:pPr>
      <w:r>
        <w:t>Представление о структурах данных. Примеры: списки, словари, деревья, очереди. Хэш-таблицы.</w:t>
      </w:r>
    </w:p>
    <w:p w:rsidR="00004AB5" w:rsidRDefault="00004AB5" w:rsidP="00004AB5">
      <w:pPr>
        <w:pStyle w:val="a5"/>
      </w:pPr>
      <w:r>
        <w:t>Языки программирования</w:t>
      </w:r>
    </w:p>
    <w:p w:rsidR="00004AB5" w:rsidRDefault="00004AB5" w:rsidP="00004AB5">
      <w:pPr>
        <w:pStyle w:val="a5"/>
      </w:pPr>
      <w:r>
        <w:t>Подпрограммы (процедуры, функции). Параметры подпрограмм.</w:t>
      </w:r>
    </w:p>
    <w:p w:rsidR="00004AB5" w:rsidRDefault="00004AB5" w:rsidP="00004AB5">
      <w:pPr>
        <w:pStyle w:val="a5"/>
      </w:pPr>
      <w:r>
        <w:t>Рекурсивные процедуры и функции.</w:t>
      </w:r>
    </w:p>
    <w:p w:rsidR="00004AB5" w:rsidRDefault="00004AB5" w:rsidP="00004AB5">
      <w:pPr>
        <w:pStyle w:val="a5"/>
      </w:pPr>
      <w:r>
        <w:t>Логические переменные. Символьные и строковые переменные. Операции над строками.</w:t>
      </w:r>
    </w:p>
    <w:p w:rsidR="00004AB5" w:rsidRDefault="00004AB5" w:rsidP="00004AB5">
      <w:pPr>
        <w:pStyle w:val="a5"/>
      </w:pPr>
      <w:r>
        <w:t>Двумерные массивы (матрицы). Многомерные массивы.</w:t>
      </w:r>
    </w:p>
    <w:p w:rsidR="00004AB5" w:rsidRDefault="00004AB5" w:rsidP="00004AB5">
      <w:pPr>
        <w:pStyle w:val="a5"/>
      </w:pPr>
      <w:r>
        <w:t>Средства работы с данными во внешней памяти. Файлы.</w:t>
      </w:r>
    </w:p>
    <w:p w:rsidR="00004AB5" w:rsidRDefault="00004AB5" w:rsidP="00004AB5">
      <w:pPr>
        <w:pStyle w:val="a5"/>
      </w:pPr>
      <w: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004AB5" w:rsidRDefault="00004AB5" w:rsidP="00004AB5">
      <w:pPr>
        <w:pStyle w:val="a5"/>
      </w:pPr>
      <w:r>
        <w:t>Представление о синтаксисе и семантике языка программирования.</w:t>
      </w:r>
    </w:p>
    <w:p w:rsidR="00004AB5" w:rsidRDefault="00004AB5" w:rsidP="00004AB5">
      <w:pPr>
        <w:pStyle w:val="a5"/>
      </w:pPr>
      <w:r>
        <w:t>Понятие о непроцедурных языках программирования и парадигмах программирования. Изучение второго языка программирования.</w:t>
      </w:r>
    </w:p>
    <w:p w:rsidR="00004AB5" w:rsidRDefault="00004AB5" w:rsidP="00004AB5">
      <w:pPr>
        <w:pStyle w:val="a5"/>
      </w:pPr>
      <w:r>
        <w:t>Разработка программ</w:t>
      </w:r>
    </w:p>
    <w:p w:rsidR="00004AB5" w:rsidRDefault="00004AB5" w:rsidP="00004AB5">
      <w:pPr>
        <w:pStyle w:val="a5"/>
      </w:pPr>
      <w:r>
        <w:t>Этапы решения задач на компьютере.</w:t>
      </w:r>
    </w:p>
    <w:p w:rsidR="00004AB5" w:rsidRDefault="00004AB5" w:rsidP="00004AB5">
      <w:pPr>
        <w:pStyle w:val="a5"/>
      </w:pPr>
      <w: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004AB5" w:rsidRDefault="00004AB5" w:rsidP="00004AB5">
      <w:pPr>
        <w:pStyle w:val="a5"/>
      </w:pPr>
      <w:r>
        <w:t>Методы проектирования программ «сверху вниз» и «</w:t>
      </w:r>
      <w:proofErr w:type="gramStart"/>
      <w:r>
        <w:t>снизу вверх</w:t>
      </w:r>
      <w:proofErr w:type="gramEnd"/>
      <w:r>
        <w:t>».</w:t>
      </w:r>
    </w:p>
    <w:p w:rsidR="00004AB5" w:rsidRDefault="00004AB5" w:rsidP="00004AB5">
      <w:pPr>
        <w:pStyle w:val="a5"/>
      </w:pPr>
      <w:r>
        <w:t>Разработка программ, использующих подпрограммы. Библиотеки подпрограмм и их использование.</w:t>
      </w:r>
    </w:p>
    <w:p w:rsidR="00004AB5" w:rsidRDefault="00004AB5" w:rsidP="00004AB5">
      <w:pPr>
        <w:pStyle w:val="a5"/>
      </w:pPr>
      <w:r>
        <w:t>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w:t>
      </w:r>
    </w:p>
    <w:p w:rsidR="00004AB5" w:rsidRDefault="00004AB5" w:rsidP="00004AB5">
      <w:pPr>
        <w:pStyle w:val="a5"/>
      </w:pPr>
      <w:r>
        <w:t>Понятие об объектно-ориентированном программировании. Объекты и классы. Инкапсуляция, наследование, полиморфизм.</w:t>
      </w:r>
    </w:p>
    <w:p w:rsidR="00004AB5" w:rsidRDefault="00004AB5" w:rsidP="00004AB5">
      <w:pPr>
        <w:pStyle w:val="a5"/>
      </w:pPr>
      <w: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004AB5" w:rsidRDefault="00004AB5" w:rsidP="00004AB5">
      <w:pPr>
        <w:pStyle w:val="a5"/>
      </w:pPr>
      <w:r>
        <w:t>Элементы теории алгоритмов</w:t>
      </w:r>
    </w:p>
    <w:p w:rsidR="00004AB5" w:rsidRDefault="00004AB5" w:rsidP="00004AB5">
      <w:pPr>
        <w:pStyle w:val="a5"/>
      </w:pPr>
      <w:r>
        <w:t xml:space="preserve">Формализация понятия алгоритма. Машина Тьюринга – </w:t>
      </w:r>
      <w:proofErr w:type="gramStart"/>
      <w:r>
        <w:t>пример  абстрактной</w:t>
      </w:r>
      <w:proofErr w:type="gramEnd"/>
      <w:r>
        <w:t xml:space="preserve"> универсальной вычислительной модели. Тезис Чѐрча–Тьюринга.</w:t>
      </w:r>
    </w:p>
    <w:p w:rsidR="00004AB5" w:rsidRDefault="00004AB5" w:rsidP="00004AB5">
      <w:pPr>
        <w:pStyle w:val="a5"/>
      </w:pPr>
      <w:r>
        <w:t>Другие универсальные вычислительные модели (пример: машина Поста). Универсальный алгоритм. Вычислимые и невычислимые функции. Проблема остановки и ее неразрешимость.</w:t>
      </w:r>
    </w:p>
    <w:p w:rsidR="00004AB5" w:rsidRDefault="00004AB5" w:rsidP="00004AB5">
      <w:pPr>
        <w:pStyle w:val="a5"/>
      </w:pPr>
      <w:r>
        <w:t>Абстрактные универсальные порождающие модели (пример: грамматики). Сложность</w:t>
      </w:r>
      <w:r>
        <w:tab/>
      </w:r>
      <w:proofErr w:type="gramStart"/>
      <w:r>
        <w:t>вычисления:</w:t>
      </w:r>
      <w:r>
        <w:tab/>
      </w:r>
      <w:proofErr w:type="gramEnd"/>
      <w:r>
        <w:t>количество</w:t>
      </w:r>
      <w:r>
        <w:tab/>
        <w:t>выполненных</w:t>
      </w:r>
      <w:r>
        <w:tab/>
        <w:t>операций,</w:t>
      </w:r>
      <w:r>
        <w:tab/>
        <w:t>размер используемой памяти; их зависимость от размера исходных данных. Сложность</w:t>
      </w:r>
    </w:p>
    <w:p w:rsidR="00004AB5" w:rsidRDefault="00004AB5" w:rsidP="00004AB5">
      <w:pPr>
        <w:pStyle w:val="a5"/>
      </w:pPr>
      <w:r>
        <w:t>алгоритма сортировки слиянием (MergeSort).</w:t>
      </w:r>
    </w:p>
    <w:p w:rsidR="00004AB5" w:rsidRDefault="00004AB5" w:rsidP="00004AB5">
      <w:pPr>
        <w:pStyle w:val="a5"/>
      </w:pPr>
      <w: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004AB5" w:rsidRDefault="00004AB5" w:rsidP="00004AB5">
      <w:pPr>
        <w:pStyle w:val="a5"/>
      </w:pPr>
      <w:r>
        <w:t>Доказательство правильности программ.</w:t>
      </w:r>
    </w:p>
    <w:p w:rsidR="00004AB5" w:rsidRDefault="00004AB5" w:rsidP="00004AB5">
      <w:pPr>
        <w:pStyle w:val="a5"/>
      </w:pPr>
      <w:r>
        <w:t>Математическое моделирование</w:t>
      </w:r>
    </w:p>
    <w:p w:rsidR="00004AB5" w:rsidRDefault="00004AB5" w:rsidP="00004AB5">
      <w:pPr>
        <w:pStyle w:val="a5"/>
      </w:pPr>
      <w:r>
        <w:t>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w:t>
      </w:r>
    </w:p>
    <w:p w:rsidR="00004AB5" w:rsidRDefault="00004AB5" w:rsidP="00004AB5">
      <w:pPr>
        <w:pStyle w:val="a5"/>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004AB5" w:rsidRDefault="00004AB5" w:rsidP="00004AB5">
      <w:pPr>
        <w:pStyle w:val="a5"/>
      </w:pPr>
      <w:r>
        <w:t>Построение математических моделей для решения практических задач.</w:t>
      </w:r>
    </w:p>
    <w:p w:rsidR="00004AB5" w:rsidRDefault="00004AB5" w:rsidP="00004AB5">
      <w:pPr>
        <w:pStyle w:val="a5"/>
      </w:pPr>
      <w:r>
        <w:t>Имитационное моделирование. Моделирование систем массового обслуживания.</w:t>
      </w:r>
    </w:p>
    <w:p w:rsidR="00004AB5" w:rsidRDefault="00004AB5" w:rsidP="00004AB5">
      <w:pPr>
        <w:pStyle w:val="a5"/>
      </w:pPr>
      <w:r>
        <w:t>Использование дискретизации и численных методов в математическом моделировании непрерывных процессов.</w:t>
      </w:r>
    </w:p>
    <w:p w:rsidR="00004AB5" w:rsidRDefault="00004AB5" w:rsidP="00004AB5">
      <w:pPr>
        <w:pStyle w:val="a5"/>
      </w:pPr>
      <w: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004AB5" w:rsidRDefault="00004AB5" w:rsidP="00004AB5">
      <w:pPr>
        <w:pStyle w:val="a5"/>
      </w:pPr>
      <w:r>
        <w:t>Компьютерный (виртуальный) и материальный прототипы изделия.</w:t>
      </w:r>
    </w:p>
    <w:p w:rsidR="00004AB5" w:rsidRDefault="00004AB5" w:rsidP="00004AB5">
      <w:pPr>
        <w:pStyle w:val="a5"/>
      </w:pPr>
      <w:r>
        <w:t>Использование учебных систем автоматизированного проектирования.</w:t>
      </w:r>
    </w:p>
    <w:p w:rsidR="00004AB5" w:rsidRDefault="00004AB5" w:rsidP="00004AB5">
      <w:pPr>
        <w:pStyle w:val="a5"/>
      </w:pPr>
    </w:p>
    <w:p w:rsidR="00004AB5" w:rsidRDefault="00004AB5" w:rsidP="00004AB5">
      <w:pPr>
        <w:pStyle w:val="a5"/>
      </w:pPr>
      <w:r>
        <w:t>Информационно-коммуникационные технологии и их использование для анализа данных</w:t>
      </w:r>
    </w:p>
    <w:p w:rsidR="00004AB5" w:rsidRDefault="00004AB5" w:rsidP="00004AB5">
      <w:pPr>
        <w:pStyle w:val="a5"/>
      </w:pPr>
      <w:r>
        <w:t>Аппаратное и программное обеспечение компьютера</w:t>
      </w:r>
    </w:p>
    <w:p w:rsidR="00004AB5" w:rsidRDefault="00004AB5" w:rsidP="00004AB5">
      <w:pPr>
        <w:pStyle w:val="a5"/>
      </w:pPr>
      <w:r>
        <w:t>Аппаратное обеспечение компьютеров. Персональный компьютер.</w:t>
      </w:r>
    </w:p>
    <w:p w:rsidR="00004AB5" w:rsidRDefault="00004AB5" w:rsidP="00004AB5">
      <w:pPr>
        <w:pStyle w:val="a5"/>
      </w:pPr>
      <w:r>
        <w:t>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004AB5" w:rsidRDefault="00004AB5" w:rsidP="00004AB5">
      <w:pPr>
        <w:pStyle w:val="a5"/>
      </w:pPr>
      <w:r>
        <w:t>Соответствие конфигурации компьютера решаемым задачам. Тенденции развития аппаратного обеспечения компьютеров.</w:t>
      </w:r>
    </w:p>
    <w:p w:rsidR="00004AB5" w:rsidRDefault="00004AB5" w:rsidP="00004AB5">
      <w:pPr>
        <w:pStyle w:val="a5"/>
      </w:pPr>
      <w:r>
        <w:t>Программное обеспечение (ПО)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w:t>
      </w:r>
    </w:p>
    <w:p w:rsidR="00004AB5" w:rsidRDefault="00004AB5" w:rsidP="00004AB5">
      <w:pPr>
        <w:pStyle w:val="a5"/>
      </w:pPr>
      <w: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004AB5" w:rsidRDefault="00004AB5" w:rsidP="00004AB5">
      <w:pPr>
        <w:pStyle w:val="a5"/>
      </w:pPr>
      <w:r>
        <w:t>Инсталляция и деинсталляция программного обеспечения. Системное администрирование.</w:t>
      </w:r>
    </w:p>
    <w:p w:rsidR="00004AB5" w:rsidRDefault="00004AB5" w:rsidP="00004AB5">
      <w:pPr>
        <w:pStyle w:val="a5"/>
      </w:pPr>
      <w:r>
        <w:t>Тенденции развития компьютеров. Квантовые вычисления.</w:t>
      </w:r>
    </w:p>
    <w:p w:rsidR="00004AB5" w:rsidRDefault="00004AB5" w:rsidP="00004AB5">
      <w:pPr>
        <w:pStyle w:val="a5"/>
      </w:pPr>
      <w:r>
        <w:t>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004AB5" w:rsidRDefault="00004AB5" w:rsidP="00004AB5">
      <w:pPr>
        <w:pStyle w:val="a5"/>
      </w:pPr>
      <w: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004AB5" w:rsidRDefault="00004AB5" w:rsidP="00004AB5">
      <w:pPr>
        <w:pStyle w:val="a5"/>
      </w:pPr>
      <w:r>
        <w:t>Подготовка текстов и демонстрационных материалов</w:t>
      </w:r>
    </w:p>
    <w:p w:rsidR="00004AB5" w:rsidRDefault="00004AB5" w:rsidP="00004AB5">
      <w:pPr>
        <w:pStyle w:val="a5"/>
      </w:pPr>
      <w:r>
        <w:t>Технологии создания текстовых документов. Вставка графических объектов, таблиц. Использование готовых шаблонов и создание собственных.</w:t>
      </w:r>
    </w:p>
    <w:p w:rsidR="00004AB5" w:rsidRDefault="00004AB5" w:rsidP="00004AB5">
      <w:pPr>
        <w:pStyle w:val="a5"/>
      </w:pPr>
      <w: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004AB5" w:rsidRDefault="00004AB5" w:rsidP="00004AB5">
      <w:pPr>
        <w:pStyle w:val="a5"/>
      </w:pPr>
      <w:r>
        <w:t>Средства создания и редактирования математических текстов.</w:t>
      </w:r>
    </w:p>
    <w:p w:rsidR="00004AB5" w:rsidRDefault="00004AB5" w:rsidP="00004AB5">
      <w:pPr>
        <w:pStyle w:val="a5"/>
      </w:pPr>
      <w:r>
        <w:t>Технические средства ввода текста. Распознавание текста. Распознавание устной речи. Компьютерная верстка текста. Настольно-</w:t>
      </w:r>
      <w:proofErr w:type="gramStart"/>
      <w:r>
        <w:t>издательские  системы</w:t>
      </w:r>
      <w:proofErr w:type="gramEnd"/>
      <w:r>
        <w:t>.</w:t>
      </w:r>
    </w:p>
    <w:p w:rsidR="00004AB5" w:rsidRDefault="00004AB5" w:rsidP="00004AB5">
      <w:pPr>
        <w:pStyle w:val="a5"/>
      </w:pPr>
      <w:r>
        <w:t>Работа с аудиовизуальными данными</w:t>
      </w:r>
    </w:p>
    <w:p w:rsidR="00004AB5" w:rsidRDefault="00004AB5" w:rsidP="00004AB5">
      <w:pPr>
        <w:pStyle w:val="a5"/>
      </w:pPr>
      <w: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004AB5" w:rsidRDefault="00004AB5" w:rsidP="00004AB5">
      <w:pPr>
        <w:pStyle w:val="a5"/>
      </w:pPr>
      <w:r>
        <w:t>Работа с векторными графическими объектами. Группировка и трансформация объектов.</w:t>
      </w:r>
    </w:p>
    <w:p w:rsidR="00004AB5" w:rsidRDefault="00004AB5" w:rsidP="00004AB5">
      <w:pPr>
        <w:pStyle w:val="a5"/>
      </w:pPr>
      <w:r>
        <w:t>Технологии ввода и обработки звуковой и видеоинформации.</w:t>
      </w:r>
    </w:p>
    <w:p w:rsidR="00004AB5" w:rsidRDefault="00004AB5" w:rsidP="00004AB5">
      <w:pPr>
        <w:pStyle w:val="a5"/>
      </w:pPr>
      <w: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004AB5" w:rsidRDefault="00004AB5" w:rsidP="00004AB5">
      <w:pPr>
        <w:pStyle w:val="a5"/>
      </w:pPr>
      <w:r>
        <w:t>Электронные (динамические) таблицы</w:t>
      </w:r>
    </w:p>
    <w:p w:rsidR="00004AB5" w:rsidRDefault="00004AB5" w:rsidP="00004AB5">
      <w:pPr>
        <w:pStyle w:val="a5"/>
      </w:pPr>
      <w:r>
        <w:t>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Подключение к внешним данным и их импорт.</w:t>
      </w:r>
    </w:p>
    <w:p w:rsidR="00004AB5" w:rsidRDefault="00004AB5" w:rsidP="00004AB5">
      <w:pPr>
        <w:pStyle w:val="a5"/>
      </w:pPr>
      <w:r>
        <w:t>Решение вычислительных задач из различных предметных областей.</w:t>
      </w:r>
    </w:p>
    <w:p w:rsidR="00004AB5" w:rsidRDefault="00004AB5" w:rsidP="00004AB5">
      <w:pPr>
        <w:pStyle w:val="a5"/>
      </w:pPr>
      <w:r>
        <w:t>Компьютерные средства представления и анализа данных. Визуализация данных.</w:t>
      </w:r>
    </w:p>
    <w:p w:rsidR="00004AB5" w:rsidRDefault="00004AB5" w:rsidP="00004AB5">
      <w:pPr>
        <w:pStyle w:val="a5"/>
      </w:pPr>
      <w:r>
        <w:t>Базы данных</w:t>
      </w:r>
    </w:p>
    <w:p w:rsidR="00004AB5" w:rsidRDefault="00004AB5" w:rsidP="00004AB5">
      <w:pPr>
        <w:pStyle w:val="a5"/>
      </w:pPr>
      <w:r>
        <w:t>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w:t>
      </w:r>
    </w:p>
    <w:p w:rsidR="00004AB5" w:rsidRDefault="00004AB5" w:rsidP="00004AB5">
      <w:pPr>
        <w:pStyle w:val="a5"/>
      </w:pPr>
      <w:r>
        <w:t>Формы. Отчеты.</w:t>
      </w:r>
    </w:p>
    <w:p w:rsidR="00004AB5" w:rsidRDefault="00004AB5" w:rsidP="00004AB5">
      <w:pPr>
        <w:pStyle w:val="a5"/>
      </w:pPr>
      <w:r>
        <w:t>Многотабличные БД. Связи между таблицами. Нормализация.</w:t>
      </w:r>
    </w:p>
    <w:p w:rsidR="00004AB5" w:rsidRDefault="00004AB5" w:rsidP="00004AB5">
      <w:pPr>
        <w:pStyle w:val="a5"/>
      </w:pPr>
      <w:r>
        <w:t>Подготовка и выполнение исследовательского проекта</w:t>
      </w:r>
    </w:p>
    <w:p w:rsidR="00004AB5" w:rsidRDefault="00004AB5" w:rsidP="00004AB5">
      <w:pPr>
        <w:pStyle w:val="a5"/>
      </w:pPr>
      <w: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w:t>
      </w:r>
    </w:p>
    <w:p w:rsidR="00004AB5" w:rsidRDefault="00004AB5" w:rsidP="00004AB5">
      <w:pPr>
        <w:pStyle w:val="a5"/>
      </w:pPr>
      <w:r>
        <w:t>отчета. Верификация (проверка надежности и согласованности) исходных данных и валидация (проверка достоверности) результатов исследования.</w:t>
      </w:r>
    </w:p>
    <w:p w:rsidR="00004AB5" w:rsidRDefault="00004AB5" w:rsidP="00004AB5">
      <w:pPr>
        <w:pStyle w:val="a5"/>
      </w:pPr>
      <w:r>
        <w:t>Статистическая обработка данных. Обработка результатов эксперимента.</w:t>
      </w:r>
    </w:p>
    <w:p w:rsidR="00004AB5" w:rsidRDefault="00004AB5" w:rsidP="00004AB5">
      <w:pPr>
        <w:pStyle w:val="a5"/>
      </w:pPr>
      <w:r>
        <w:t>Системы искусственного интеллекта и машинное обучение</w:t>
      </w:r>
    </w:p>
    <w:p w:rsidR="00004AB5" w:rsidRDefault="00004AB5" w:rsidP="00004AB5">
      <w:pPr>
        <w:pStyle w:val="a5"/>
      </w:pPr>
      <w:r>
        <w:t>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rsidR="00004AB5" w:rsidRDefault="00004AB5" w:rsidP="00004AB5">
      <w:pPr>
        <w:pStyle w:val="a5"/>
      </w:pPr>
      <w: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004AB5" w:rsidRDefault="00004AB5" w:rsidP="00004AB5">
      <w:pPr>
        <w:pStyle w:val="a5"/>
      </w:pPr>
    </w:p>
    <w:p w:rsidR="00004AB5" w:rsidRDefault="00004AB5" w:rsidP="00004AB5">
      <w:pPr>
        <w:pStyle w:val="a5"/>
      </w:pPr>
      <w:r>
        <w:t>Работа в информационном пространстве Компьютерные сети</w:t>
      </w:r>
    </w:p>
    <w:p w:rsidR="00004AB5" w:rsidRDefault="00004AB5" w:rsidP="00004AB5">
      <w:pPr>
        <w:pStyle w:val="a5"/>
      </w:pPr>
      <w:r>
        <w:t>Принципы построения компьютерных сетей. Аппаратные компоненты компьютерных сетей. Проводные и беспроводные телекоммуникационные каналы. Сетевые протоколы. Принципы межсетевого взаимодействия. Сетевые операционные системы. Задачи системного администрирования компьютеров и компьютерных сетей.</w:t>
      </w:r>
    </w:p>
    <w:p w:rsidR="00004AB5" w:rsidRDefault="00004AB5" w:rsidP="00004AB5">
      <w:pPr>
        <w:pStyle w:val="a5"/>
      </w:pPr>
      <w:r>
        <w:t>Интернет. Адресация в сети Интернет (IP-адреса, маски подсети). Система доменных имен.</w:t>
      </w:r>
    </w:p>
    <w:p w:rsidR="00004AB5" w:rsidRDefault="00004AB5" w:rsidP="00004AB5">
      <w:pPr>
        <w:pStyle w:val="a5"/>
      </w:pPr>
      <w:r>
        <w:t>Технология WWW. Браузеры.</w:t>
      </w:r>
    </w:p>
    <w:p w:rsidR="00004AB5" w:rsidRDefault="00004AB5" w:rsidP="00004AB5">
      <w:pPr>
        <w:pStyle w:val="a5"/>
      </w:pPr>
      <w:r>
        <w:t>Веб-сайт. Страница. Взаимодействие веб-страницы с сервером. Язык HTML. Динамические страницы.</w:t>
      </w:r>
    </w:p>
    <w:p w:rsidR="00004AB5" w:rsidRDefault="00004AB5" w:rsidP="00004AB5">
      <w:pPr>
        <w:pStyle w:val="a5"/>
      </w:pPr>
      <w:r>
        <w:t>Разработка веб-сайтов. Язык HTML, каскадные таблицы стилей (CSS).</w:t>
      </w:r>
    </w:p>
    <w:p w:rsidR="00004AB5" w:rsidRDefault="00004AB5" w:rsidP="00004AB5">
      <w:pPr>
        <w:pStyle w:val="a5"/>
      </w:pPr>
      <w:r>
        <w:t>Динамический HTML. Размещение веб-сайтов.</w:t>
      </w:r>
    </w:p>
    <w:p w:rsidR="00004AB5" w:rsidRDefault="00004AB5" w:rsidP="00004AB5">
      <w:pPr>
        <w:pStyle w:val="a5"/>
      </w:pPr>
      <w:r>
        <w:t>Использование сценариев на языке Javascript. Формы. Понятие о серверных языках программирования.</w:t>
      </w:r>
    </w:p>
    <w:p w:rsidR="00004AB5" w:rsidRDefault="00004AB5" w:rsidP="00004AB5">
      <w:pPr>
        <w:pStyle w:val="a5"/>
      </w:pPr>
      <w:r>
        <w:t>Сетевое хранение данных. Облачные сервисы.</w:t>
      </w:r>
    </w:p>
    <w:p w:rsidR="00004AB5" w:rsidRDefault="00004AB5" w:rsidP="00004AB5">
      <w:pPr>
        <w:pStyle w:val="a5"/>
      </w:pPr>
      <w:r>
        <w:t>Деятельность в сети Интернет</w:t>
      </w:r>
    </w:p>
    <w:p w:rsidR="00004AB5" w:rsidRDefault="00004AB5" w:rsidP="00004AB5">
      <w:pPr>
        <w:pStyle w:val="a5"/>
      </w:pPr>
      <w:r>
        <w:t>Расширенный поиск информации в сети Интернет. Использование языков построения запросов.</w:t>
      </w:r>
    </w:p>
    <w:p w:rsidR="00004AB5" w:rsidRDefault="00004AB5" w:rsidP="00004AB5">
      <w:pPr>
        <w:pStyle w:val="a5"/>
      </w:pPr>
      <w: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004AB5" w:rsidRDefault="00004AB5" w:rsidP="00004AB5">
      <w:pPr>
        <w:pStyle w:val="a5"/>
      </w:pPr>
      <w:r>
        <w:t>Новые возможности и перспективы развития Интернета: мобильность, облачные технологии, виртуализация, социальные сервисы, доступность. Технологии «Интернета вещей». Развитие технологий распределенных вычислений.</w:t>
      </w:r>
    </w:p>
    <w:p w:rsidR="00004AB5" w:rsidRDefault="00004AB5" w:rsidP="00004AB5">
      <w:pPr>
        <w:pStyle w:val="a5"/>
      </w:pPr>
      <w:r>
        <w:t>Социальная информатика</w:t>
      </w:r>
    </w:p>
    <w:p w:rsidR="00004AB5" w:rsidRDefault="00004AB5" w:rsidP="00004AB5">
      <w:pPr>
        <w:pStyle w:val="a5"/>
      </w:pPr>
      <w:r>
        <w:t>Социальные сети – организация коллективного взаимодействия и обмена данными. Проблема подлинности полученной информации. Государственные</w:t>
      </w:r>
    </w:p>
    <w:p w:rsidR="00004AB5" w:rsidRDefault="00004AB5" w:rsidP="00004AB5">
      <w:pPr>
        <w:pStyle w:val="a5"/>
      </w:pPr>
      <w:r>
        <w:t>электронные сервисы и услуги.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w:t>
      </w:r>
    </w:p>
    <w:p w:rsidR="00004AB5" w:rsidRDefault="00004AB5" w:rsidP="00004AB5">
      <w:pPr>
        <w:pStyle w:val="a5"/>
      </w:pPr>
      <w: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004AB5" w:rsidRDefault="00004AB5" w:rsidP="00004AB5">
      <w:pPr>
        <w:pStyle w:val="a5"/>
      </w:pPr>
      <w:r>
        <w:t>Информационная безопасность</w:t>
      </w:r>
    </w:p>
    <w:p w:rsidR="00004AB5" w:rsidRDefault="00004AB5" w:rsidP="00004AB5">
      <w:pPr>
        <w:pStyle w:val="a5"/>
      </w:pPr>
      <w: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004AB5" w:rsidRDefault="00004AB5" w:rsidP="00004AB5">
      <w:pPr>
        <w:pStyle w:val="a5"/>
      </w:pPr>
      <w: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p>
    <w:p w:rsidR="00004AB5" w:rsidRDefault="00004AB5" w:rsidP="00004AB5">
      <w:pPr>
        <w:pStyle w:val="a5"/>
      </w:pPr>
      <w:r>
        <w:t>Техногенные и экономические угрозы, связанные с использованием ИКТ. Правовое обеспечение информационной безопасности.</w:t>
      </w:r>
    </w:p>
    <w:p w:rsidR="00004AB5" w:rsidRDefault="00004AB5" w:rsidP="00004AB5">
      <w:pPr>
        <w:pStyle w:val="a5"/>
      </w:pPr>
    </w:p>
    <w:p w:rsidR="00004AB5" w:rsidRDefault="00004AB5" w:rsidP="00004AB5">
      <w:pPr>
        <w:pStyle w:val="a5"/>
      </w:pPr>
      <w:r>
        <w:t>Физика</w:t>
      </w:r>
    </w:p>
    <w:p w:rsidR="00004AB5" w:rsidRDefault="00004AB5" w:rsidP="00004AB5">
      <w:pPr>
        <w:pStyle w:val="a5"/>
      </w:pPr>
      <w:r>
        <w:t>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004AB5" w:rsidRDefault="00004AB5" w:rsidP="00004AB5">
      <w:pPr>
        <w:pStyle w:val="a5"/>
      </w:pPr>
      <w: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004AB5" w:rsidRDefault="00004AB5" w:rsidP="00004AB5">
      <w:pPr>
        <w:pStyle w:val="a5"/>
      </w:pPr>
      <w:r>
        <w:t>Успешность изучения предмета связана с овладением основами учебно- исследовательской деятельности, применением полученных знаний при решении практических и теоретических задач.</w:t>
      </w:r>
    </w:p>
    <w:p w:rsidR="00004AB5" w:rsidRDefault="00004AB5" w:rsidP="00004AB5">
      <w:pPr>
        <w:pStyle w:val="a5"/>
      </w:pPr>
      <w:r>
        <w:t>В соответствии с ФГОС СОО образования физика может изучаться на базовом и углубленном уровнях.</w:t>
      </w:r>
    </w:p>
    <w:p w:rsidR="00004AB5" w:rsidRDefault="00004AB5" w:rsidP="00004AB5">
      <w:pPr>
        <w:pStyle w:val="a5"/>
      </w:pPr>
      <w:r>
        <w:t>Изучение физики на базовом уровне ориентировано на обеспечение общеобразовательной и общекультурной подготовки выпускников.</w:t>
      </w:r>
    </w:p>
    <w:p w:rsidR="00004AB5" w:rsidRDefault="00004AB5" w:rsidP="00004AB5">
      <w:pPr>
        <w:pStyle w:val="a5"/>
      </w:pPr>
      <w: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004AB5" w:rsidRDefault="00004AB5" w:rsidP="00004AB5">
      <w:pPr>
        <w:pStyle w:val="a5"/>
      </w:pPr>
      <w:r>
        <w:t>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w:t>
      </w:r>
    </w:p>
    <w:p w:rsidR="00004AB5" w:rsidRDefault="00004AB5" w:rsidP="00004AB5">
      <w:pPr>
        <w:pStyle w:val="a5"/>
      </w:pPr>
      <w: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004AB5" w:rsidRDefault="00004AB5" w:rsidP="00004AB5">
      <w:pPr>
        <w:pStyle w:val="a5"/>
      </w:pPr>
      <w: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004AB5" w:rsidRDefault="00004AB5" w:rsidP="00004AB5">
      <w:pPr>
        <w:pStyle w:val="a5"/>
      </w:pPr>
      <w:r>
        <w:t>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w:t>
      </w:r>
    </w:p>
    <w:p w:rsidR="00004AB5" w:rsidRDefault="00004AB5" w:rsidP="00004AB5">
      <w:pPr>
        <w:pStyle w:val="a5"/>
      </w:pPr>
      <w: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004AB5" w:rsidRDefault="00004AB5" w:rsidP="00004AB5">
      <w:pPr>
        <w:pStyle w:val="a5"/>
      </w:pPr>
    </w:p>
    <w:p w:rsidR="00004AB5" w:rsidRDefault="00004AB5" w:rsidP="00004AB5">
      <w:pPr>
        <w:pStyle w:val="a5"/>
      </w:pPr>
      <w:r>
        <w:t>Базовый уровень</w:t>
      </w:r>
    </w:p>
    <w:p w:rsidR="00004AB5" w:rsidRDefault="00004AB5" w:rsidP="00004AB5">
      <w:pPr>
        <w:pStyle w:val="a5"/>
      </w:pPr>
      <w:r>
        <w:t>Физика и естественно-научный метод познания природы</w:t>
      </w:r>
    </w:p>
    <w:p w:rsidR="00004AB5" w:rsidRDefault="00004AB5" w:rsidP="00004AB5">
      <w:pPr>
        <w:pStyle w:val="a5"/>
      </w:pPr>
      <w: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004AB5" w:rsidRDefault="00004AB5" w:rsidP="00004AB5">
      <w:pPr>
        <w:pStyle w:val="a5"/>
      </w:pPr>
    </w:p>
    <w:p w:rsidR="00004AB5" w:rsidRDefault="00004AB5" w:rsidP="00004AB5">
      <w:pPr>
        <w:pStyle w:val="a5"/>
      </w:pPr>
      <w:r>
        <w:t>Механика</w:t>
      </w:r>
    </w:p>
    <w:p w:rsidR="00004AB5" w:rsidRDefault="00004AB5" w:rsidP="00004AB5">
      <w:pPr>
        <w:pStyle w:val="a5"/>
      </w:pPr>
      <w: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004AB5" w:rsidRDefault="00004AB5" w:rsidP="00004AB5">
      <w:pPr>
        <w:pStyle w:val="a5"/>
      </w:pPr>
      <w:r>
        <w:t>Взаимодействие тел. Законы Всемирного тяготения, Гука, сухого трения.</w:t>
      </w:r>
    </w:p>
    <w:p w:rsidR="00004AB5" w:rsidRDefault="00004AB5" w:rsidP="00004AB5">
      <w:pPr>
        <w:pStyle w:val="a5"/>
      </w:pPr>
      <w:r>
        <w:t>Инерциальная система отсчета. Законы механики Ньютона.</w:t>
      </w:r>
    </w:p>
    <w:p w:rsidR="00004AB5" w:rsidRDefault="00004AB5" w:rsidP="00004AB5">
      <w:pPr>
        <w:pStyle w:val="a5"/>
      </w:pPr>
      <w:r>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rsidR="00004AB5" w:rsidRDefault="00004AB5" w:rsidP="00004AB5">
      <w:pPr>
        <w:pStyle w:val="a5"/>
      </w:pPr>
      <w:r>
        <w:t>Равновесие материальной точки и твердого тела. Условия равновесия.</w:t>
      </w:r>
    </w:p>
    <w:p w:rsidR="00004AB5" w:rsidRDefault="00004AB5" w:rsidP="00004AB5">
      <w:pPr>
        <w:pStyle w:val="a5"/>
      </w:pPr>
      <w:r>
        <w:t>Момент силы. Равновесие жидкости и газа. Движение жидкостей и газов.</w:t>
      </w:r>
    </w:p>
    <w:p w:rsidR="00004AB5" w:rsidRDefault="00004AB5" w:rsidP="00004AB5">
      <w:pPr>
        <w:pStyle w:val="a5"/>
      </w:pPr>
      <w:r>
        <w:t>Механические колебания и волны. Превращения энергии при колебаниях.</w:t>
      </w:r>
    </w:p>
    <w:p w:rsidR="00004AB5" w:rsidRDefault="00004AB5" w:rsidP="00004AB5">
      <w:pPr>
        <w:pStyle w:val="a5"/>
      </w:pPr>
      <w:r>
        <w:t>Энергия волны.</w:t>
      </w:r>
    </w:p>
    <w:p w:rsidR="00004AB5" w:rsidRDefault="00004AB5" w:rsidP="00004AB5">
      <w:pPr>
        <w:pStyle w:val="a5"/>
      </w:pPr>
    </w:p>
    <w:p w:rsidR="00004AB5" w:rsidRDefault="00004AB5" w:rsidP="00004AB5">
      <w:pPr>
        <w:pStyle w:val="a5"/>
      </w:pPr>
      <w:r>
        <w:t>Молекулярная физика и термодинамика</w:t>
      </w:r>
    </w:p>
    <w:p w:rsidR="00004AB5" w:rsidRDefault="00004AB5" w:rsidP="00004AB5">
      <w:pPr>
        <w:pStyle w:val="a5"/>
      </w:pPr>
      <w: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004AB5" w:rsidRDefault="00004AB5" w:rsidP="00004AB5">
      <w:pPr>
        <w:pStyle w:val="a5"/>
      </w:pPr>
      <w:r>
        <w:t>Агрегатные состояния вещества. Модель строения жидкостей.</w:t>
      </w:r>
    </w:p>
    <w:p w:rsidR="00004AB5" w:rsidRDefault="00004AB5" w:rsidP="00004AB5">
      <w:pPr>
        <w:pStyle w:val="a5"/>
      </w:pPr>
      <w: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004AB5" w:rsidRDefault="00004AB5" w:rsidP="00004AB5">
      <w:pPr>
        <w:pStyle w:val="a5"/>
      </w:pPr>
    </w:p>
    <w:p w:rsidR="00004AB5" w:rsidRDefault="00004AB5" w:rsidP="00004AB5">
      <w:pPr>
        <w:pStyle w:val="a5"/>
      </w:pPr>
      <w:r>
        <w:t>Электродинамика</w:t>
      </w:r>
    </w:p>
    <w:p w:rsidR="00004AB5" w:rsidRDefault="00004AB5" w:rsidP="00004AB5">
      <w:pPr>
        <w:pStyle w:val="a5"/>
      </w:pPr>
      <w:r>
        <w:t>Электрическое поле. Закон Кулона. Напряженность и потенциал электростатического поля. Проводники, полупроводники и диэлектрики. Конденсатор.</w:t>
      </w:r>
    </w:p>
    <w:p w:rsidR="00004AB5" w:rsidRDefault="00004AB5" w:rsidP="00004AB5">
      <w:pPr>
        <w:pStyle w:val="a5"/>
      </w:pPr>
      <w: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004AB5" w:rsidRDefault="00004AB5" w:rsidP="00004AB5">
      <w:pPr>
        <w:pStyle w:val="a5"/>
      </w:pPr>
      <w: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004AB5" w:rsidRDefault="00004AB5" w:rsidP="00004AB5">
      <w:pPr>
        <w:pStyle w:val="a5"/>
      </w:pPr>
      <w:r>
        <w:t>Закон электромагнитной индукции. Электромагнитное поле. Переменный ток. Явление самоиндукции. Индуктивность. Энергия электромагнитного поля.</w:t>
      </w:r>
    </w:p>
    <w:p w:rsidR="00004AB5" w:rsidRDefault="00004AB5" w:rsidP="00004AB5">
      <w:pPr>
        <w:pStyle w:val="a5"/>
      </w:pPr>
      <w:r>
        <w:t>Электромагнитные колебания. Колебательный контур.</w:t>
      </w:r>
    </w:p>
    <w:p w:rsidR="00004AB5" w:rsidRDefault="00004AB5" w:rsidP="00004AB5">
      <w:pPr>
        <w:pStyle w:val="a5"/>
      </w:pPr>
      <w:r>
        <w:t>Электромагнитные волны. Диапазоны электромагнитных излучений и их практическое применение.</w:t>
      </w:r>
    </w:p>
    <w:p w:rsidR="00004AB5" w:rsidRDefault="00004AB5" w:rsidP="00004AB5">
      <w:pPr>
        <w:pStyle w:val="a5"/>
      </w:pPr>
      <w:r>
        <w:t>Геометрическая оптика. Волновые свойства света.</w:t>
      </w:r>
    </w:p>
    <w:p w:rsidR="00004AB5" w:rsidRDefault="00004AB5" w:rsidP="00004AB5">
      <w:pPr>
        <w:pStyle w:val="a5"/>
      </w:pPr>
    </w:p>
    <w:p w:rsidR="00004AB5" w:rsidRDefault="00004AB5" w:rsidP="00004AB5">
      <w:pPr>
        <w:pStyle w:val="a5"/>
      </w:pPr>
      <w:r>
        <w:t>Основы специальной теории относительности</w:t>
      </w:r>
    </w:p>
    <w:p w:rsidR="00004AB5" w:rsidRDefault="00004AB5" w:rsidP="00004AB5">
      <w:pPr>
        <w:pStyle w:val="a5"/>
      </w:pPr>
      <w:r>
        <w:t>Инвариантность модуля скорости света в вакууме. Принцип относительности Эйнштейна. Связь массы и энергии свободной частицы. Энергия покоя.</w:t>
      </w:r>
    </w:p>
    <w:p w:rsidR="00004AB5" w:rsidRDefault="00004AB5" w:rsidP="00004AB5">
      <w:pPr>
        <w:pStyle w:val="a5"/>
      </w:pPr>
    </w:p>
    <w:p w:rsidR="00004AB5" w:rsidRDefault="00004AB5" w:rsidP="00004AB5">
      <w:pPr>
        <w:pStyle w:val="a5"/>
      </w:pPr>
      <w:r>
        <w:t>Квантовая физика. Физика атома и атомного ядра</w:t>
      </w:r>
    </w:p>
    <w:p w:rsidR="00004AB5" w:rsidRDefault="00004AB5" w:rsidP="00004AB5">
      <w:pPr>
        <w:pStyle w:val="a5"/>
      </w:pPr>
      <w:r>
        <w:t>Гипотеза М. Планка. Фотоэлектрический эффект. Фотон. Корпускулярно- волновой дуализм. Соотношение неопределенностей Гейзенберга.</w:t>
      </w:r>
    </w:p>
    <w:p w:rsidR="00004AB5" w:rsidRDefault="00004AB5" w:rsidP="00004AB5">
      <w:pPr>
        <w:pStyle w:val="a5"/>
      </w:pPr>
      <w:r>
        <w:t>Планетарная модель атома. Объяснение линейчатого спектра водорода на основе квантовых постулатов Бора.</w:t>
      </w:r>
    </w:p>
    <w:p w:rsidR="00004AB5" w:rsidRDefault="00004AB5" w:rsidP="00004AB5">
      <w:pPr>
        <w:pStyle w:val="a5"/>
      </w:pPr>
      <w:r>
        <w:t>Состав и строение атомного ядра. Энергия связи атомных ядер. Виды радиоактивных превращений атомных ядер.</w:t>
      </w:r>
    </w:p>
    <w:p w:rsidR="00004AB5" w:rsidRDefault="00004AB5" w:rsidP="00004AB5">
      <w:pPr>
        <w:pStyle w:val="a5"/>
      </w:pPr>
      <w:r>
        <w:t>Закон радиоактивного распада. Ядерные реакции. Цепная реакция деления</w:t>
      </w:r>
    </w:p>
    <w:p w:rsidR="00004AB5" w:rsidRDefault="00004AB5" w:rsidP="00004AB5">
      <w:pPr>
        <w:pStyle w:val="a5"/>
      </w:pPr>
      <w:r>
        <w:t>ядер.</w:t>
      </w:r>
    </w:p>
    <w:p w:rsidR="00004AB5" w:rsidRDefault="00004AB5" w:rsidP="00004AB5">
      <w:pPr>
        <w:pStyle w:val="a5"/>
      </w:pPr>
    </w:p>
    <w:p w:rsidR="00004AB5" w:rsidRDefault="00004AB5" w:rsidP="00004AB5">
      <w:pPr>
        <w:pStyle w:val="a5"/>
      </w:pPr>
    </w:p>
    <w:p w:rsidR="00004AB5" w:rsidRDefault="00004AB5" w:rsidP="00004AB5">
      <w:pPr>
        <w:pStyle w:val="a5"/>
      </w:pPr>
      <w:r>
        <w:t>Элементарные частицы. Фундаментальные взаимодействия.</w:t>
      </w:r>
    </w:p>
    <w:p w:rsidR="00004AB5" w:rsidRDefault="00004AB5" w:rsidP="00004AB5">
      <w:pPr>
        <w:pStyle w:val="a5"/>
      </w:pPr>
    </w:p>
    <w:p w:rsidR="00004AB5" w:rsidRDefault="00004AB5" w:rsidP="00004AB5">
      <w:pPr>
        <w:pStyle w:val="a5"/>
      </w:pPr>
      <w:r>
        <w:t>Строение Вселенной</w:t>
      </w:r>
    </w:p>
    <w:p w:rsidR="00004AB5" w:rsidRDefault="00004AB5" w:rsidP="00004AB5">
      <w:pPr>
        <w:pStyle w:val="a5"/>
      </w:pPr>
      <w:r>
        <w:t>Современные представления о происхождении и эволюции Солнца и звезд.</w:t>
      </w:r>
    </w:p>
    <w:p w:rsidR="00004AB5" w:rsidRDefault="00004AB5" w:rsidP="00004AB5">
      <w:pPr>
        <w:pStyle w:val="a5"/>
      </w:pPr>
      <w:r>
        <w:t>Классификация звезд. Звезды и источники их энергии.</w:t>
      </w:r>
    </w:p>
    <w:p w:rsidR="00004AB5" w:rsidRDefault="00004AB5" w:rsidP="00004AB5">
      <w:pPr>
        <w:pStyle w:val="a5"/>
      </w:pPr>
      <w:r>
        <w:t>Галактика. Представление о строении и эволюции Вселенной.</w:t>
      </w:r>
    </w:p>
    <w:p w:rsidR="00004AB5" w:rsidRDefault="00004AB5" w:rsidP="00004AB5">
      <w:pPr>
        <w:pStyle w:val="a5"/>
      </w:pPr>
    </w:p>
    <w:p w:rsidR="00004AB5" w:rsidRDefault="00004AB5" w:rsidP="00004AB5">
      <w:pPr>
        <w:pStyle w:val="a5"/>
      </w:pPr>
      <w:r>
        <w:t>Углубленный уровень</w:t>
      </w:r>
    </w:p>
    <w:p w:rsidR="00004AB5" w:rsidRDefault="00004AB5" w:rsidP="00004AB5">
      <w:pPr>
        <w:pStyle w:val="a5"/>
      </w:pPr>
      <w:r>
        <w:t>Физика и естественно-научный метод познания природы</w:t>
      </w:r>
    </w:p>
    <w:p w:rsidR="00004AB5" w:rsidRDefault="00004AB5" w:rsidP="00004AB5">
      <w:pPr>
        <w:pStyle w:val="a5"/>
      </w:pPr>
      <w: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004AB5" w:rsidRDefault="00004AB5" w:rsidP="00004AB5">
      <w:pPr>
        <w:pStyle w:val="a5"/>
      </w:pPr>
    </w:p>
    <w:p w:rsidR="00004AB5" w:rsidRDefault="00004AB5" w:rsidP="00004AB5">
      <w:pPr>
        <w:pStyle w:val="a5"/>
      </w:pPr>
      <w:r>
        <w:t>Механика</w:t>
      </w:r>
    </w:p>
    <w:p w:rsidR="00004AB5" w:rsidRDefault="00004AB5" w:rsidP="00004AB5">
      <w:pPr>
        <w:pStyle w:val="a5"/>
      </w:pPr>
      <w:r>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Поступательное и вращательное движение твердого тела.</w:t>
      </w:r>
    </w:p>
    <w:p w:rsidR="00004AB5" w:rsidRDefault="00004AB5" w:rsidP="00004AB5">
      <w:pPr>
        <w:pStyle w:val="a5"/>
      </w:pPr>
      <w:r>
        <w:t>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Явления, наблюдаемые в неинерциальных системах отсчета.</w:t>
      </w:r>
    </w:p>
    <w:p w:rsidR="00004AB5" w:rsidRDefault="00004AB5" w:rsidP="00004AB5">
      <w:pPr>
        <w:pStyle w:val="a5"/>
      </w:pPr>
      <w:r>
        <w:t>Импульс силы. Закон изменения и сохранения импульса. Работа силы. Закон изменения и сохранения энергии.</w:t>
      </w:r>
    </w:p>
    <w:p w:rsidR="00004AB5" w:rsidRDefault="00004AB5" w:rsidP="00004AB5">
      <w:pPr>
        <w:pStyle w:val="a5"/>
      </w:pPr>
      <w:r>
        <w:t>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Закон сохранения энергии в динамике жидкости и газа.</w:t>
      </w:r>
    </w:p>
    <w:p w:rsidR="00004AB5" w:rsidRDefault="00004AB5" w:rsidP="00004AB5">
      <w:pPr>
        <w:pStyle w:val="a5"/>
      </w:pPr>
      <w:r>
        <w:t>Механические колебания и волны. Амплитуда, период, частота, фаза колебаний. Превращения энергии при колебаниях. Вынужденные колебания, резонанс.</w:t>
      </w:r>
    </w:p>
    <w:p w:rsidR="00004AB5" w:rsidRDefault="00004AB5" w:rsidP="00004AB5">
      <w:pPr>
        <w:pStyle w:val="a5"/>
      </w:pPr>
      <w:r>
        <w:t>Поперечные и продольные волны. Энергия волны. Интерференция и дифракция волн. Звуковые волны.</w:t>
      </w:r>
    </w:p>
    <w:p w:rsidR="00004AB5" w:rsidRDefault="00004AB5" w:rsidP="00004AB5">
      <w:pPr>
        <w:pStyle w:val="a5"/>
      </w:pPr>
    </w:p>
    <w:p w:rsidR="00004AB5" w:rsidRDefault="00004AB5" w:rsidP="00004AB5">
      <w:pPr>
        <w:pStyle w:val="a5"/>
      </w:pPr>
      <w:r>
        <w:t>Молекулярная физика и термодинамика</w:t>
      </w:r>
    </w:p>
    <w:p w:rsidR="00004AB5" w:rsidRDefault="00004AB5" w:rsidP="00004AB5">
      <w:pPr>
        <w:pStyle w:val="a5"/>
      </w:pPr>
      <w:r>
        <w:t>Предмет и задачи молекулярно-кинетической теории (МКТ) и термодинамики.</w:t>
      </w:r>
    </w:p>
    <w:p w:rsidR="00004AB5" w:rsidRDefault="00004AB5" w:rsidP="00004AB5">
      <w:pPr>
        <w:pStyle w:val="a5"/>
      </w:pPr>
      <w: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004AB5" w:rsidRDefault="00004AB5" w:rsidP="00004AB5">
      <w:pPr>
        <w:pStyle w:val="a5"/>
      </w:pPr>
      <w:r>
        <w:t>Модель идеального газа в термодинамике: уравнение Менделеева– Клапейрона, выражение для внутренней энергии. Закон Дальтона. Газовые законы.</w:t>
      </w:r>
    </w:p>
    <w:p w:rsidR="00004AB5" w:rsidRDefault="00004AB5" w:rsidP="00004AB5">
      <w:pPr>
        <w:pStyle w:val="a5"/>
      </w:pPr>
      <w: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Модель строения твердых тел. Механические свойства твердых тел.</w:t>
      </w:r>
    </w:p>
    <w:p w:rsidR="00004AB5" w:rsidRDefault="00004AB5" w:rsidP="00004AB5">
      <w:pPr>
        <w:pStyle w:val="a5"/>
      </w:pPr>
      <w:r>
        <w:t>Внутренняя энергия. Работа и теплопередача как способы изменения внутренней энергии. Первый закон термодинамики. Адиабатный процесс. Второй закон термодинамики.</w:t>
      </w:r>
    </w:p>
    <w:p w:rsidR="00004AB5" w:rsidRDefault="00004AB5" w:rsidP="00004AB5">
      <w:pPr>
        <w:pStyle w:val="a5"/>
      </w:pPr>
      <w:r>
        <w:t>Преобразования энергии в тепловых машинах. КПД тепловой машины.</w:t>
      </w:r>
    </w:p>
    <w:p w:rsidR="00004AB5" w:rsidRDefault="00004AB5" w:rsidP="00004AB5">
      <w:pPr>
        <w:pStyle w:val="a5"/>
      </w:pPr>
      <w:r>
        <w:t>Цикл Карно. Экологические проблемы теплоэнергетики.</w:t>
      </w:r>
    </w:p>
    <w:p w:rsidR="00004AB5" w:rsidRDefault="00004AB5" w:rsidP="00004AB5">
      <w:pPr>
        <w:pStyle w:val="a5"/>
      </w:pPr>
    </w:p>
    <w:p w:rsidR="00004AB5" w:rsidRDefault="00004AB5" w:rsidP="00004AB5">
      <w:pPr>
        <w:pStyle w:val="a5"/>
      </w:pPr>
      <w:r>
        <w:t>Электродинамика</w:t>
      </w:r>
    </w:p>
    <w:p w:rsidR="00004AB5" w:rsidRDefault="00004AB5" w:rsidP="00004AB5">
      <w:pPr>
        <w:pStyle w:val="a5"/>
      </w:pPr>
      <w:r>
        <w:t>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004AB5" w:rsidRDefault="00004AB5" w:rsidP="00004AB5">
      <w:pPr>
        <w:pStyle w:val="a5"/>
      </w:pPr>
      <w:r>
        <w:t>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Электролиз. Полупроводниковые приборы. Сверхпроводимость.</w:t>
      </w:r>
    </w:p>
    <w:p w:rsidR="00004AB5" w:rsidRDefault="00004AB5" w:rsidP="00004AB5">
      <w:pPr>
        <w:pStyle w:val="a5"/>
      </w:pPr>
      <w: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004AB5" w:rsidRDefault="00004AB5" w:rsidP="00004AB5">
      <w:pPr>
        <w:pStyle w:val="a5"/>
      </w:pPr>
      <w: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w:t>
      </w:r>
    </w:p>
    <w:p w:rsidR="00004AB5" w:rsidRDefault="00004AB5" w:rsidP="00004AB5">
      <w:pPr>
        <w:pStyle w:val="a5"/>
      </w:pPr>
      <w:r>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w:t>
      </w:r>
    </w:p>
    <w:p w:rsidR="00004AB5" w:rsidRDefault="00004AB5" w:rsidP="00004AB5">
      <w:pPr>
        <w:pStyle w:val="a5"/>
      </w:pPr>
      <w:r>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004AB5" w:rsidRDefault="00004AB5" w:rsidP="00004AB5">
      <w:pPr>
        <w:pStyle w:val="a5"/>
      </w:pPr>
      <w: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004AB5" w:rsidRDefault="00004AB5" w:rsidP="00004AB5">
      <w:pPr>
        <w:pStyle w:val="a5"/>
      </w:pPr>
      <w:r>
        <w:t>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w:t>
      </w:r>
    </w:p>
    <w:p w:rsidR="00004AB5" w:rsidRDefault="00004AB5" w:rsidP="00004AB5">
      <w:pPr>
        <w:pStyle w:val="a5"/>
      </w:pPr>
    </w:p>
    <w:p w:rsidR="00004AB5" w:rsidRDefault="00004AB5" w:rsidP="00004AB5">
      <w:pPr>
        <w:pStyle w:val="a5"/>
      </w:pPr>
      <w:r>
        <w:t>Основы специальной теории относительности</w:t>
      </w:r>
    </w:p>
    <w:p w:rsidR="00004AB5" w:rsidRDefault="00004AB5" w:rsidP="00004AB5">
      <w:pPr>
        <w:pStyle w:val="a5"/>
      </w:pPr>
      <w:r>
        <w:t>Инвариантность модуля скорости света в вакууме. Принцип относительности Эйнштейна. Пространство и время в специальной теории относительности. Энергия и импульс свободной частицы. Связь массы и энергии свободной частицы. Энергия покоя.</w:t>
      </w:r>
    </w:p>
    <w:p w:rsidR="00004AB5" w:rsidRDefault="00004AB5" w:rsidP="00004AB5">
      <w:pPr>
        <w:pStyle w:val="a5"/>
      </w:pPr>
      <w:r>
        <w:t>Квантовая физика. Физика атома и атомного ядра</w:t>
      </w:r>
    </w:p>
    <w:p w:rsidR="00004AB5" w:rsidRDefault="00004AB5" w:rsidP="00004AB5">
      <w:pPr>
        <w:pStyle w:val="a5"/>
      </w:pPr>
      <w:r>
        <w:t>Предмет и задачи квантовой физики.</w:t>
      </w:r>
    </w:p>
    <w:p w:rsidR="00004AB5" w:rsidRDefault="00004AB5" w:rsidP="00004AB5">
      <w:pPr>
        <w:pStyle w:val="a5"/>
      </w:pPr>
      <w:r>
        <w:t>Тепловое излучение. Распределение энергии в спектре абсолютно черного</w:t>
      </w:r>
    </w:p>
    <w:p w:rsidR="00004AB5" w:rsidRDefault="00004AB5" w:rsidP="00004AB5">
      <w:pPr>
        <w:pStyle w:val="a5"/>
      </w:pPr>
      <w:r>
        <w:t>тела.</w:t>
      </w:r>
    </w:p>
    <w:p w:rsidR="00004AB5" w:rsidRDefault="00004AB5" w:rsidP="00004AB5">
      <w:pPr>
        <w:pStyle w:val="a5"/>
      </w:pPr>
      <w:r>
        <w:t>Гипотеза М. Планка о квантах. Фотоэффект. Опыты А.Г. Столетова, законы</w:t>
      </w:r>
    </w:p>
    <w:p w:rsidR="00004AB5" w:rsidRDefault="00004AB5" w:rsidP="00004AB5">
      <w:pPr>
        <w:pStyle w:val="a5"/>
      </w:pPr>
      <w:r>
        <w:t>фотоэффекта. Уравнение А. Эйнштейна для фотоэффекта.</w:t>
      </w:r>
    </w:p>
    <w:p w:rsidR="00004AB5" w:rsidRDefault="00004AB5" w:rsidP="00004AB5">
      <w:pPr>
        <w:pStyle w:val="a5"/>
      </w:pPr>
      <w:r>
        <w:t>Фотон. Опыты П.Н. Лебедева и С.И. Вавилова. Гипотеза Л. де Бройля о волновых свойствах частиц. Корпускулярно-волновой дуализм. Дифракция электронов. Давление света. Соотношение неопределенностей Гейзенберга.</w:t>
      </w:r>
    </w:p>
    <w:p w:rsidR="00004AB5" w:rsidRDefault="00004AB5" w:rsidP="00004AB5">
      <w:pPr>
        <w:pStyle w:val="a5"/>
      </w:pPr>
      <w: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004AB5" w:rsidRDefault="00004AB5" w:rsidP="00004AB5">
      <w:pPr>
        <w:pStyle w:val="a5"/>
      </w:pPr>
      <w:r>
        <w:t>Состав и строение атомного ядра. Изотопы. Ядерные силы. Дефект массы и энергия связи ядра.</w:t>
      </w:r>
    </w:p>
    <w:p w:rsidR="00004AB5" w:rsidRDefault="00004AB5" w:rsidP="00004AB5">
      <w:pPr>
        <w:pStyle w:val="a5"/>
      </w:pPr>
      <w:r>
        <w:t>Закон радиоактивного распада. Ядерные реакции, реакции деления и синтеза. Цепная реакция деления ядер. Ядерная энергетика. Термоядерный синтез.</w:t>
      </w:r>
    </w:p>
    <w:p w:rsidR="00004AB5" w:rsidRDefault="00004AB5" w:rsidP="00004AB5">
      <w:pPr>
        <w:pStyle w:val="a5"/>
      </w:pPr>
      <w:r>
        <w:t>Элементарные частицы. Фундаментальные взаимодействия. Ускорители элементарных частиц.</w:t>
      </w:r>
    </w:p>
    <w:p w:rsidR="00004AB5" w:rsidRDefault="00004AB5" w:rsidP="00004AB5">
      <w:pPr>
        <w:pStyle w:val="a5"/>
      </w:pPr>
    </w:p>
    <w:p w:rsidR="00004AB5" w:rsidRDefault="00004AB5" w:rsidP="00004AB5">
      <w:pPr>
        <w:pStyle w:val="a5"/>
      </w:pPr>
      <w:r>
        <w:t>Строение Вселенной</w:t>
      </w:r>
    </w:p>
    <w:p w:rsidR="00004AB5" w:rsidRDefault="00004AB5" w:rsidP="00004AB5">
      <w:pPr>
        <w:pStyle w:val="a5"/>
      </w:pPr>
      <w: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w:t>
      </w:r>
    </w:p>
    <w:p w:rsidR="00004AB5" w:rsidRDefault="00004AB5" w:rsidP="00004AB5">
      <w:pPr>
        <w:pStyle w:val="a5"/>
      </w:pPr>
      <w:r>
        <w:t>Галактика. Другие галактики. Пространственно-временные масштабы наблюдаемой Вселенной. Представление об эволюции Вселенной. Темная материя и темная энергия.</w:t>
      </w:r>
    </w:p>
    <w:p w:rsidR="00004AB5" w:rsidRDefault="00004AB5" w:rsidP="00004AB5">
      <w:pPr>
        <w:pStyle w:val="a5"/>
      </w:pPr>
      <w:r>
        <w:t>Примерный перечень практических и лабораторных работ (на выбор учителя)</w:t>
      </w:r>
    </w:p>
    <w:p w:rsidR="00004AB5" w:rsidRDefault="00004AB5" w:rsidP="00004AB5">
      <w:pPr>
        <w:pStyle w:val="a5"/>
      </w:pPr>
      <w:r>
        <w:t>Прямые измерения:</w:t>
      </w:r>
    </w:p>
    <w:p w:rsidR="00004AB5" w:rsidRDefault="00004AB5" w:rsidP="00004AB5">
      <w:pPr>
        <w:pStyle w:val="a5"/>
      </w:pPr>
      <w:r>
        <w:t>измерение</w:t>
      </w:r>
      <w:r>
        <w:tab/>
        <w:t>мгновенной</w:t>
      </w:r>
      <w:r>
        <w:tab/>
        <w:t>скорости</w:t>
      </w:r>
      <w:r>
        <w:tab/>
        <w:t>с</w:t>
      </w:r>
      <w:r>
        <w:tab/>
        <w:t>использованием</w:t>
      </w:r>
      <w:r>
        <w:tab/>
        <w:t>секундомера</w:t>
      </w:r>
      <w:r>
        <w:tab/>
        <w:t>или компьютера с датчиками;</w:t>
      </w:r>
    </w:p>
    <w:p w:rsidR="00004AB5" w:rsidRDefault="00004AB5" w:rsidP="00004AB5">
      <w:pPr>
        <w:pStyle w:val="a5"/>
      </w:pPr>
      <w:r>
        <w:t>сравнение масс (по взаимодействию);</w:t>
      </w:r>
    </w:p>
    <w:p w:rsidR="00004AB5" w:rsidRDefault="00004AB5" w:rsidP="00004AB5">
      <w:pPr>
        <w:pStyle w:val="a5"/>
      </w:pPr>
      <w:r>
        <w:t>измерение сил в механике;</w:t>
      </w:r>
    </w:p>
    <w:p w:rsidR="00004AB5" w:rsidRDefault="00004AB5" w:rsidP="00004AB5">
      <w:pPr>
        <w:pStyle w:val="a5"/>
      </w:pPr>
      <w:r>
        <w:t>измерение температуры жидкостными и цифровыми термометрами;</w:t>
      </w:r>
    </w:p>
    <w:p w:rsidR="00004AB5" w:rsidRDefault="00004AB5" w:rsidP="00004AB5">
      <w:pPr>
        <w:pStyle w:val="a5"/>
      </w:pPr>
      <w:r>
        <w:t>оценка сил взаимодействия молекул (методом отрыва капель);</w:t>
      </w:r>
    </w:p>
    <w:p w:rsidR="00004AB5" w:rsidRDefault="00004AB5" w:rsidP="00004AB5">
      <w:pPr>
        <w:pStyle w:val="a5"/>
      </w:pPr>
      <w:r>
        <w:t>измерение термодинамических параметров газа;</w:t>
      </w:r>
    </w:p>
    <w:p w:rsidR="00004AB5" w:rsidRDefault="00004AB5" w:rsidP="00004AB5">
      <w:pPr>
        <w:pStyle w:val="a5"/>
      </w:pPr>
      <w:r>
        <w:t>измерение ЭДС источника тока;</w:t>
      </w:r>
    </w:p>
    <w:p w:rsidR="00004AB5" w:rsidRDefault="00004AB5" w:rsidP="00004AB5">
      <w:pPr>
        <w:pStyle w:val="a5"/>
      </w:pPr>
      <w:r>
        <w:t>измерение силы взаимодействия катушки с током и магнита помощью электронных весов;</w:t>
      </w:r>
    </w:p>
    <w:p w:rsidR="00004AB5" w:rsidRDefault="00004AB5" w:rsidP="00004AB5">
      <w:pPr>
        <w:pStyle w:val="a5"/>
      </w:pPr>
      <w:r>
        <w:t>определение периода обращения двойных звезд (печатные материалы).</w:t>
      </w:r>
    </w:p>
    <w:p w:rsidR="00004AB5" w:rsidRDefault="00004AB5" w:rsidP="00004AB5">
      <w:pPr>
        <w:pStyle w:val="a5"/>
      </w:pPr>
    </w:p>
    <w:p w:rsidR="00004AB5" w:rsidRDefault="00004AB5" w:rsidP="00004AB5">
      <w:pPr>
        <w:pStyle w:val="a5"/>
      </w:pPr>
      <w:r>
        <w:t>Косвенные измерения:</w:t>
      </w:r>
    </w:p>
    <w:p w:rsidR="00004AB5" w:rsidRDefault="00004AB5" w:rsidP="00004AB5">
      <w:pPr>
        <w:pStyle w:val="a5"/>
      </w:pPr>
      <w:r>
        <w:t>измерение ускорения;</w:t>
      </w:r>
    </w:p>
    <w:p w:rsidR="00004AB5" w:rsidRDefault="00004AB5" w:rsidP="00004AB5">
      <w:pPr>
        <w:pStyle w:val="a5"/>
      </w:pPr>
      <w:r>
        <w:t>измерение ускорения свободного падения;</w:t>
      </w:r>
    </w:p>
    <w:p w:rsidR="00004AB5" w:rsidRDefault="00004AB5" w:rsidP="00004AB5">
      <w:pPr>
        <w:pStyle w:val="a5"/>
      </w:pPr>
      <w:r>
        <w:t>определение энергии и импульса по тормозному пути;</w:t>
      </w:r>
    </w:p>
    <w:p w:rsidR="00004AB5" w:rsidRDefault="00004AB5" w:rsidP="00004AB5">
      <w:pPr>
        <w:pStyle w:val="a5"/>
      </w:pPr>
      <w:r>
        <w:t>измерение удельной теплоты плавления льда;</w:t>
      </w:r>
    </w:p>
    <w:p w:rsidR="00004AB5" w:rsidRDefault="00004AB5" w:rsidP="00004AB5">
      <w:pPr>
        <w:pStyle w:val="a5"/>
      </w:pPr>
      <w:r>
        <w:t>измерение напряженности вихревого электрического поля (при наблюдении электромагнитной индукции);</w:t>
      </w:r>
    </w:p>
    <w:p w:rsidR="00004AB5" w:rsidRDefault="00004AB5" w:rsidP="00004AB5">
      <w:pPr>
        <w:pStyle w:val="a5"/>
      </w:pPr>
      <w:r>
        <w:t>измерение внутреннего сопротивления источника тока;</w:t>
      </w:r>
    </w:p>
    <w:p w:rsidR="00004AB5" w:rsidRDefault="00004AB5" w:rsidP="00004AB5">
      <w:pPr>
        <w:pStyle w:val="a5"/>
      </w:pPr>
      <w:r>
        <w:t>определение показателя преломления среды;</w:t>
      </w:r>
    </w:p>
    <w:p w:rsidR="00004AB5" w:rsidRDefault="00004AB5" w:rsidP="00004AB5">
      <w:pPr>
        <w:pStyle w:val="a5"/>
      </w:pPr>
      <w:r>
        <w:t>измерение фокусного расстояния собирающей и рассеивающей линз;</w:t>
      </w:r>
    </w:p>
    <w:p w:rsidR="00004AB5" w:rsidRDefault="00004AB5" w:rsidP="00004AB5">
      <w:pPr>
        <w:pStyle w:val="a5"/>
      </w:pPr>
      <w:r>
        <w:t>определение длины световой волны;</w:t>
      </w:r>
    </w:p>
    <w:p w:rsidR="00004AB5" w:rsidRDefault="00004AB5" w:rsidP="00004AB5">
      <w:pPr>
        <w:pStyle w:val="a5"/>
      </w:pPr>
      <w:r>
        <w:t>определение импульса и энергии частицы при движении в магнитном поле (по фотографиям).</w:t>
      </w:r>
    </w:p>
    <w:p w:rsidR="00004AB5" w:rsidRDefault="00004AB5" w:rsidP="00004AB5">
      <w:pPr>
        <w:pStyle w:val="a5"/>
      </w:pPr>
    </w:p>
    <w:p w:rsidR="00004AB5" w:rsidRDefault="00004AB5" w:rsidP="00004AB5">
      <w:pPr>
        <w:pStyle w:val="a5"/>
      </w:pPr>
      <w:r>
        <w:t>Наблюдение явлений:</w:t>
      </w:r>
    </w:p>
    <w:p w:rsidR="00004AB5" w:rsidRDefault="00004AB5" w:rsidP="00004AB5">
      <w:pPr>
        <w:pStyle w:val="a5"/>
      </w:pPr>
      <w:r>
        <w:t>наблюдение механических явлений в инерциальных и неинерциальных системах отсчета;</w:t>
      </w:r>
    </w:p>
    <w:p w:rsidR="00004AB5" w:rsidRDefault="00004AB5" w:rsidP="00004AB5">
      <w:pPr>
        <w:pStyle w:val="a5"/>
      </w:pPr>
      <w:r>
        <w:t>наблюдение вынужденных колебаний и резонанса;</w:t>
      </w:r>
    </w:p>
    <w:p w:rsidR="00004AB5" w:rsidRDefault="00004AB5" w:rsidP="00004AB5">
      <w:pPr>
        <w:pStyle w:val="a5"/>
      </w:pPr>
      <w:r>
        <w:t>наблюдение диффузии;</w:t>
      </w:r>
    </w:p>
    <w:p w:rsidR="00004AB5" w:rsidRDefault="00004AB5" w:rsidP="00004AB5">
      <w:pPr>
        <w:pStyle w:val="a5"/>
      </w:pPr>
      <w:r>
        <w:t>наблюдение явления электромагнитной индукции;</w:t>
      </w:r>
    </w:p>
    <w:p w:rsidR="00004AB5" w:rsidRDefault="00004AB5" w:rsidP="00004AB5">
      <w:pPr>
        <w:pStyle w:val="a5"/>
      </w:pPr>
      <w:r>
        <w:t>наблюдение</w:t>
      </w:r>
      <w:r>
        <w:tab/>
        <w:t>волновых</w:t>
      </w:r>
      <w:r>
        <w:tab/>
        <w:t>свойств</w:t>
      </w:r>
      <w:r>
        <w:tab/>
      </w:r>
      <w:proofErr w:type="gramStart"/>
      <w:r>
        <w:t>света:</w:t>
      </w:r>
      <w:r>
        <w:tab/>
      </w:r>
      <w:proofErr w:type="gramEnd"/>
      <w:r>
        <w:t>дифракция,</w:t>
      </w:r>
      <w:r>
        <w:tab/>
        <w:t>интерференция, поляризация;</w:t>
      </w:r>
    </w:p>
    <w:p w:rsidR="00004AB5" w:rsidRDefault="00004AB5" w:rsidP="00004AB5">
      <w:pPr>
        <w:pStyle w:val="a5"/>
      </w:pPr>
      <w:r>
        <w:t>наблюдение спектров;</w:t>
      </w:r>
    </w:p>
    <w:p w:rsidR="00004AB5" w:rsidRDefault="00004AB5" w:rsidP="00004AB5">
      <w:pPr>
        <w:pStyle w:val="a5"/>
      </w:pPr>
      <w:r>
        <w:t>вечерние наблюдения звезд, Луны и планет в телескоп или бинокль.</w:t>
      </w:r>
    </w:p>
    <w:p w:rsidR="00004AB5" w:rsidRDefault="00004AB5" w:rsidP="00004AB5">
      <w:pPr>
        <w:pStyle w:val="a5"/>
      </w:pPr>
    </w:p>
    <w:p w:rsidR="00004AB5" w:rsidRDefault="00004AB5" w:rsidP="00004AB5">
      <w:pPr>
        <w:pStyle w:val="a5"/>
      </w:pPr>
      <w:r>
        <w:t>Исследования:</w:t>
      </w:r>
    </w:p>
    <w:p w:rsidR="00004AB5" w:rsidRDefault="00004AB5" w:rsidP="00004AB5">
      <w:pPr>
        <w:pStyle w:val="a5"/>
      </w:pPr>
      <w:r>
        <w:t>исследование равноускоренного движения с использованием электронного секундомера или компьютера с датчиками;</w:t>
      </w:r>
    </w:p>
    <w:p w:rsidR="00004AB5" w:rsidRDefault="00004AB5" w:rsidP="00004AB5">
      <w:pPr>
        <w:pStyle w:val="a5"/>
      </w:pPr>
      <w:r>
        <w:t>исследование движения тела, брошенного горизонтально;</w:t>
      </w:r>
    </w:p>
    <w:p w:rsidR="00004AB5" w:rsidRDefault="00004AB5" w:rsidP="00004AB5">
      <w:pPr>
        <w:pStyle w:val="a5"/>
      </w:pPr>
      <w:r>
        <w:t>исследование центрального удара;</w:t>
      </w:r>
    </w:p>
    <w:p w:rsidR="00004AB5" w:rsidRDefault="00004AB5" w:rsidP="00004AB5">
      <w:pPr>
        <w:pStyle w:val="a5"/>
      </w:pPr>
      <w:r>
        <w:t>исследование качения цилиндра по наклонной плоскости;</w:t>
      </w:r>
    </w:p>
    <w:p w:rsidR="00004AB5" w:rsidRDefault="00004AB5" w:rsidP="00004AB5">
      <w:pPr>
        <w:pStyle w:val="a5"/>
      </w:pPr>
      <w:r>
        <w:t>исследование движения броуновской частицы (по трекам Перрена);</w:t>
      </w:r>
    </w:p>
    <w:p w:rsidR="00004AB5" w:rsidRDefault="00004AB5" w:rsidP="00004AB5">
      <w:pPr>
        <w:pStyle w:val="a5"/>
      </w:pPr>
      <w:r>
        <w:t>исследование изопроцессов;</w:t>
      </w:r>
    </w:p>
    <w:p w:rsidR="00004AB5" w:rsidRDefault="00004AB5" w:rsidP="00004AB5">
      <w:pPr>
        <w:pStyle w:val="a5"/>
      </w:pPr>
      <w:r>
        <w:t>исследование изохорного процесса и оценка абсолютного нуля;</w:t>
      </w:r>
    </w:p>
    <w:p w:rsidR="00004AB5" w:rsidRDefault="00004AB5" w:rsidP="00004AB5">
      <w:pPr>
        <w:pStyle w:val="a5"/>
      </w:pPr>
      <w:r>
        <w:t>исследование остывания воды;</w:t>
      </w:r>
    </w:p>
    <w:p w:rsidR="00004AB5" w:rsidRDefault="00004AB5" w:rsidP="00004AB5">
      <w:pPr>
        <w:pStyle w:val="a5"/>
      </w:pPr>
      <w:r>
        <w:t>исследование зависимости напряжения на полюсах источника тока от силы тока в цепи;</w:t>
      </w:r>
    </w:p>
    <w:p w:rsidR="00004AB5" w:rsidRDefault="00004AB5" w:rsidP="00004AB5">
      <w:pPr>
        <w:pStyle w:val="a5"/>
      </w:pPr>
      <w:r>
        <w:t>исследование зависимости силы тока через лампочку от напряжения на ней;</w:t>
      </w:r>
    </w:p>
    <w:p w:rsidR="00004AB5" w:rsidRDefault="00004AB5" w:rsidP="00004AB5">
      <w:pPr>
        <w:pStyle w:val="a5"/>
      </w:pPr>
      <w:r>
        <w:t>исследование нагревания воды нагревателем небольшой мощности;</w:t>
      </w:r>
    </w:p>
    <w:p w:rsidR="00004AB5" w:rsidRDefault="00004AB5" w:rsidP="00004AB5">
      <w:pPr>
        <w:pStyle w:val="a5"/>
      </w:pPr>
      <w:r>
        <w:t>исследование явления электромагнитной индукции;</w:t>
      </w:r>
    </w:p>
    <w:p w:rsidR="00004AB5" w:rsidRDefault="00004AB5" w:rsidP="00004AB5">
      <w:pPr>
        <w:pStyle w:val="a5"/>
      </w:pPr>
      <w:r>
        <w:t>исследование зависимости угла преломления от угла падения;</w:t>
      </w:r>
    </w:p>
    <w:p w:rsidR="00004AB5" w:rsidRDefault="00004AB5" w:rsidP="00004AB5">
      <w:pPr>
        <w:pStyle w:val="a5"/>
      </w:pPr>
      <w:r>
        <w:t>исследование</w:t>
      </w:r>
      <w:r>
        <w:tab/>
        <w:t>зависимости</w:t>
      </w:r>
      <w:r>
        <w:tab/>
        <w:t>расстояния</w:t>
      </w:r>
      <w:r>
        <w:tab/>
        <w:t>от</w:t>
      </w:r>
      <w:r>
        <w:tab/>
        <w:t>линзы</w:t>
      </w:r>
      <w:r>
        <w:tab/>
        <w:t>до</w:t>
      </w:r>
      <w:r>
        <w:tab/>
        <w:t>изображения</w:t>
      </w:r>
      <w:r>
        <w:tab/>
        <w:t>от расстояния от линзы до предмета;</w:t>
      </w:r>
    </w:p>
    <w:p w:rsidR="00004AB5" w:rsidRDefault="00004AB5" w:rsidP="00004AB5">
      <w:pPr>
        <w:pStyle w:val="a5"/>
      </w:pPr>
      <w:r>
        <w:t>исследование спектра водорода;</w:t>
      </w:r>
    </w:p>
    <w:p w:rsidR="00004AB5" w:rsidRDefault="00004AB5" w:rsidP="00004AB5">
      <w:pPr>
        <w:pStyle w:val="a5"/>
      </w:pPr>
      <w:r>
        <w:t>исследование движения двойных звезд (по печатным материалам).</w:t>
      </w:r>
    </w:p>
    <w:p w:rsidR="00004AB5" w:rsidRDefault="00004AB5" w:rsidP="00004AB5">
      <w:pPr>
        <w:pStyle w:val="a5"/>
      </w:pPr>
    </w:p>
    <w:p w:rsidR="00004AB5" w:rsidRDefault="00004AB5" w:rsidP="00004AB5">
      <w:pPr>
        <w:pStyle w:val="a5"/>
      </w:pPr>
      <w:r>
        <w:t>Проверка гипотез (в том числе имеются неверные):</w:t>
      </w:r>
    </w:p>
    <w:p w:rsidR="00004AB5" w:rsidRDefault="00004AB5" w:rsidP="00004AB5">
      <w:pPr>
        <w:pStyle w:val="a5"/>
      </w:pPr>
      <w:r>
        <w:t>при движении бруска по наклонной плоскости время перемещения на определенное расстояния тем больше, чем больше масса бруска;</w:t>
      </w:r>
    </w:p>
    <w:p w:rsidR="00004AB5" w:rsidRDefault="00004AB5" w:rsidP="00004AB5">
      <w:pPr>
        <w:pStyle w:val="a5"/>
      </w:pPr>
      <w:r>
        <w:t>при</w:t>
      </w:r>
      <w:r>
        <w:tab/>
        <w:t>движении</w:t>
      </w:r>
      <w:r>
        <w:tab/>
        <w:t>бруска</w:t>
      </w:r>
      <w:r>
        <w:tab/>
        <w:t>по</w:t>
      </w:r>
      <w:r>
        <w:tab/>
        <w:t>наклонной</w:t>
      </w:r>
      <w:r>
        <w:tab/>
        <w:t>плоскости</w:t>
      </w:r>
      <w:r>
        <w:tab/>
        <w:t>скорость</w:t>
      </w:r>
      <w:r>
        <w:tab/>
        <w:t>прямо пропорциональна пути;</w:t>
      </w:r>
    </w:p>
    <w:p w:rsidR="00004AB5" w:rsidRDefault="00004AB5" w:rsidP="00004AB5">
      <w:pPr>
        <w:pStyle w:val="a5"/>
      </w:pPr>
      <w:r>
        <w:t>при затухании колебаний амплитуда обратно пропорциональна времени;</w:t>
      </w:r>
    </w:p>
    <w:p w:rsidR="00004AB5" w:rsidRDefault="00004AB5" w:rsidP="00004AB5">
      <w:pPr>
        <w:pStyle w:val="a5"/>
      </w:pPr>
      <w:r>
        <w:t>квадрат</w:t>
      </w:r>
      <w:r>
        <w:tab/>
        <w:t>среднего</w:t>
      </w:r>
      <w:r>
        <w:tab/>
        <w:t>перемещения</w:t>
      </w:r>
      <w:r>
        <w:tab/>
        <w:t>броуновской</w:t>
      </w:r>
      <w:r>
        <w:tab/>
        <w:t>частицы</w:t>
      </w:r>
      <w:r>
        <w:tab/>
        <w:t>прямо пропорционален времени наблюдения (по трекам Перрена);</w:t>
      </w:r>
    </w:p>
    <w:p w:rsidR="00004AB5" w:rsidRDefault="00004AB5" w:rsidP="00004AB5">
      <w:pPr>
        <w:pStyle w:val="a5"/>
      </w:pPr>
      <w:r>
        <w:t>скорость остывания воды линейно зависит от времени остывания;</w:t>
      </w:r>
    </w:p>
    <w:p w:rsidR="00004AB5" w:rsidRDefault="00004AB5" w:rsidP="00004AB5">
      <w:pPr>
        <w:pStyle w:val="a5"/>
      </w:pPr>
      <w:r>
        <w:t>напряжение при последовательном включении лампочки и резистора не равно сумме напряжений на лампочке и резисторе;</w:t>
      </w:r>
    </w:p>
    <w:p w:rsidR="00004AB5" w:rsidRDefault="00004AB5" w:rsidP="00004AB5">
      <w:pPr>
        <w:pStyle w:val="a5"/>
      </w:pPr>
      <w:r>
        <w:t>угол преломления прямо пропорционален углу падения;</w:t>
      </w:r>
    </w:p>
    <w:p w:rsidR="00004AB5" w:rsidRDefault="00004AB5" w:rsidP="00004AB5">
      <w:pPr>
        <w:pStyle w:val="a5"/>
      </w:pPr>
      <w:r>
        <w:t>при плотном сложении двух линз оптические силы складываются;</w:t>
      </w:r>
    </w:p>
    <w:p w:rsidR="00004AB5" w:rsidRDefault="00004AB5" w:rsidP="00004AB5">
      <w:pPr>
        <w:pStyle w:val="a5"/>
      </w:pPr>
    </w:p>
    <w:p w:rsidR="00004AB5" w:rsidRDefault="00004AB5" w:rsidP="00004AB5">
      <w:pPr>
        <w:pStyle w:val="a5"/>
      </w:pPr>
      <w:r>
        <w:t>Конструирование технических устройств:</w:t>
      </w:r>
    </w:p>
    <w:p w:rsidR="00004AB5" w:rsidRDefault="00004AB5" w:rsidP="00004AB5">
      <w:pPr>
        <w:pStyle w:val="a5"/>
      </w:pPr>
      <w:r>
        <w:t>конструирование наклонной плоскости с заданным КПД;</w:t>
      </w:r>
    </w:p>
    <w:p w:rsidR="00004AB5" w:rsidRDefault="00004AB5" w:rsidP="00004AB5">
      <w:pPr>
        <w:pStyle w:val="a5"/>
      </w:pPr>
      <w:r>
        <w:t>конструирование рычажных весов;</w:t>
      </w:r>
    </w:p>
    <w:p w:rsidR="00004AB5" w:rsidRDefault="00004AB5" w:rsidP="00004AB5">
      <w:pPr>
        <w:pStyle w:val="a5"/>
      </w:pPr>
      <w:r>
        <w:t>конструирование наклонной плоскости, по которой брусок движется с заданным ускорением;</w:t>
      </w:r>
    </w:p>
    <w:p w:rsidR="00004AB5" w:rsidRDefault="00004AB5" w:rsidP="00004AB5">
      <w:pPr>
        <w:pStyle w:val="a5"/>
      </w:pPr>
      <w:r>
        <w:t>конструирование электродвигателя;</w:t>
      </w:r>
    </w:p>
    <w:p w:rsidR="00004AB5" w:rsidRDefault="00004AB5" w:rsidP="00004AB5">
      <w:pPr>
        <w:pStyle w:val="a5"/>
      </w:pPr>
      <w:r>
        <w:t>конструирование трансформатора;</w:t>
      </w:r>
    </w:p>
    <w:p w:rsidR="00004AB5" w:rsidRDefault="00004AB5" w:rsidP="00004AB5">
      <w:pPr>
        <w:pStyle w:val="a5"/>
      </w:pPr>
      <w:r>
        <w:t>конструирование модели телескопа или микроскопа.</w:t>
      </w:r>
    </w:p>
    <w:p w:rsidR="00004AB5" w:rsidRDefault="00004AB5" w:rsidP="00004AB5">
      <w:pPr>
        <w:pStyle w:val="a5"/>
      </w:pPr>
      <w:r>
        <w:t>Химия</w:t>
      </w:r>
    </w:p>
    <w:p w:rsidR="00004AB5" w:rsidRDefault="00004AB5" w:rsidP="00004AB5">
      <w:pPr>
        <w:pStyle w:val="a5"/>
      </w:pPr>
      <w: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
    <w:p w:rsidR="00004AB5" w:rsidRDefault="00004AB5" w:rsidP="00004AB5">
      <w:pPr>
        <w:pStyle w:val="a5"/>
      </w:pPr>
      <w: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004AB5" w:rsidRDefault="00004AB5" w:rsidP="00004AB5">
      <w:pPr>
        <w:pStyle w:val="a5"/>
      </w:pPr>
      <w:r>
        <w:t>В соответствии с ФГОС СОО химия может изучаться на базовом и углубленном уровнях.</w:t>
      </w:r>
    </w:p>
    <w:p w:rsidR="00004AB5" w:rsidRDefault="00004AB5" w:rsidP="00004AB5">
      <w:pPr>
        <w:pStyle w:val="a5"/>
      </w:pPr>
      <w:r>
        <w:t>Изучение химии на базовом уровне ориентировано на обеспечение общеобразовательной и общекультурной подготовки выпускников.</w:t>
      </w:r>
    </w:p>
    <w:p w:rsidR="00004AB5" w:rsidRDefault="00004AB5" w:rsidP="00004AB5">
      <w:pPr>
        <w:pStyle w:val="a5"/>
      </w:pPr>
      <w: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004AB5" w:rsidRDefault="00004AB5" w:rsidP="00004AB5">
      <w:pPr>
        <w:pStyle w:val="a5"/>
      </w:pPr>
      <w: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004AB5" w:rsidRDefault="00004AB5" w:rsidP="00004AB5">
      <w:pPr>
        <w:pStyle w:val="a5"/>
      </w:pPr>
      <w: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004AB5" w:rsidRDefault="00004AB5" w:rsidP="00004AB5">
      <w:pPr>
        <w:pStyle w:val="a5"/>
      </w:pPr>
      <w: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004AB5" w:rsidRDefault="00004AB5" w:rsidP="00004AB5">
      <w:pPr>
        <w:pStyle w:val="a5"/>
      </w:pPr>
      <w: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004AB5" w:rsidRDefault="00004AB5" w:rsidP="00004AB5">
      <w:pPr>
        <w:pStyle w:val="a5"/>
      </w:pPr>
    </w:p>
    <w:p w:rsidR="00004AB5" w:rsidRDefault="00004AB5" w:rsidP="00004AB5">
      <w:pPr>
        <w:pStyle w:val="a5"/>
      </w:pPr>
      <w:r>
        <w:t>Базовый уровень</w:t>
      </w:r>
    </w:p>
    <w:p w:rsidR="00004AB5" w:rsidRDefault="00004AB5" w:rsidP="00004AB5">
      <w:pPr>
        <w:pStyle w:val="a5"/>
      </w:pPr>
      <w:r>
        <w:t>Основы органической химии</w:t>
      </w:r>
    </w:p>
    <w:p w:rsidR="00004AB5" w:rsidRDefault="00004AB5" w:rsidP="00004AB5">
      <w:pPr>
        <w:pStyle w:val="a5"/>
      </w:pPr>
      <w: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004AB5" w:rsidRDefault="00004AB5" w:rsidP="00004AB5">
      <w:pPr>
        <w:pStyle w:val="a5"/>
      </w:pPr>
      <w: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004AB5" w:rsidRDefault="00004AB5" w:rsidP="00004AB5">
      <w:pPr>
        <w:pStyle w:val="a5"/>
      </w:pPr>
      <w:r>
        <w:t>Алканы. Строение молекулы метана.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Понятие о циклоалканах.</w:t>
      </w:r>
    </w:p>
    <w:p w:rsidR="00004AB5" w:rsidRDefault="00004AB5" w:rsidP="00004AB5">
      <w:pPr>
        <w:pStyle w:val="a5"/>
      </w:pPr>
      <w:r>
        <w:t>Алкены. Строение молекулы этилена.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гидрирование, гидратация, гидрогалогенирование)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004AB5" w:rsidRDefault="00004AB5" w:rsidP="00004AB5">
      <w:pPr>
        <w:pStyle w:val="a5"/>
      </w:pPr>
      <w: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004AB5" w:rsidRDefault="00004AB5" w:rsidP="00004AB5">
      <w:pPr>
        <w:pStyle w:val="a5"/>
      </w:pPr>
      <w:r>
        <w:t>Алкины. Строение молекулы ацетилена.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 ацетилена как</w:t>
      </w:r>
    </w:p>
    <w:p w:rsidR="00004AB5" w:rsidRDefault="00004AB5" w:rsidP="00004AB5">
      <w:pPr>
        <w:pStyle w:val="a5"/>
      </w:pPr>
      <w:r>
        <w:t>источник высокотемпературного пламени для сварки и резки металлов. Применение ацетилена.</w:t>
      </w:r>
    </w:p>
    <w:p w:rsidR="00004AB5" w:rsidRDefault="00004AB5" w:rsidP="00004AB5">
      <w:pPr>
        <w:pStyle w:val="a5"/>
      </w:pPr>
      <w:r>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004AB5" w:rsidRDefault="00004AB5" w:rsidP="00004AB5">
      <w:pPr>
        <w:pStyle w:val="a5"/>
      </w:pPr>
      <w: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004AB5" w:rsidRDefault="00004AB5" w:rsidP="00004AB5">
      <w:pPr>
        <w:pStyle w:val="a5"/>
      </w:pPr>
      <w:r>
        <w:t>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w:t>
      </w:r>
    </w:p>
    <w:p w:rsidR="00004AB5" w:rsidRDefault="00004AB5" w:rsidP="00004AB5">
      <w:pPr>
        <w:pStyle w:val="a5"/>
      </w:pPr>
      <w: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w:t>
      </w:r>
      <w:proofErr w:type="gramStart"/>
      <w:r>
        <w:t>)  и</w:t>
      </w:r>
      <w:proofErr w:type="gramEnd"/>
      <w:r>
        <w:t xml:space="preserve">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004AB5" w:rsidRDefault="00004AB5" w:rsidP="00004AB5">
      <w:pPr>
        <w:pStyle w:val="a5"/>
      </w:pPr>
      <w: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004AB5" w:rsidRDefault="00004AB5" w:rsidP="00004AB5">
      <w:pPr>
        <w:pStyle w:val="a5"/>
      </w:pPr>
      <w: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004AB5" w:rsidRDefault="00004AB5" w:rsidP="00004AB5">
      <w:pPr>
        <w:pStyle w:val="a5"/>
      </w:pPr>
      <w:r>
        <w:t>Углеводы. Классификация углеводов. Нахождение углеводов в природе. Глюкоза как альдегидоспирт. Брожение глюкозы. Сахароза. Гидролиз сахарозы. Крахмал и целлюлоза как биологические полимеры. Химические свойства</w:t>
      </w:r>
    </w:p>
    <w:p w:rsidR="00004AB5" w:rsidRDefault="00004AB5" w:rsidP="00004AB5">
      <w:pPr>
        <w:pStyle w:val="a5"/>
      </w:pPr>
      <w:r>
        <w:t>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004AB5" w:rsidRDefault="00004AB5" w:rsidP="00004AB5">
      <w:pPr>
        <w:pStyle w:val="a5"/>
      </w:pPr>
      <w:r>
        <w:t>Идентификация органических соединений. Генетическая связь между классами органических соединений. Типы химических реакций в органической химии.</w:t>
      </w:r>
    </w:p>
    <w:p w:rsidR="00004AB5" w:rsidRDefault="00004AB5" w:rsidP="00004AB5">
      <w:pPr>
        <w:pStyle w:val="a5"/>
      </w:pPr>
      <w: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004AB5" w:rsidRDefault="00004AB5" w:rsidP="00004AB5">
      <w:pPr>
        <w:pStyle w:val="a5"/>
      </w:pPr>
    </w:p>
    <w:p w:rsidR="00004AB5" w:rsidRDefault="00004AB5" w:rsidP="00004AB5">
      <w:pPr>
        <w:pStyle w:val="a5"/>
      </w:pPr>
      <w:r>
        <w:t>Теоретические основы химии</w:t>
      </w:r>
    </w:p>
    <w:p w:rsidR="00004AB5" w:rsidRDefault="00004AB5" w:rsidP="00004AB5">
      <w:pPr>
        <w:pStyle w:val="a5"/>
      </w:pPr>
      <w:r>
        <w:t>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w:t>
      </w:r>
    </w:p>
    <w:p w:rsidR="00004AB5" w:rsidRDefault="00004AB5" w:rsidP="00004AB5">
      <w:pPr>
        <w:pStyle w:val="a5"/>
      </w:pPr>
      <w: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 рH 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w:t>
      </w:r>
    </w:p>
    <w:p w:rsidR="00004AB5" w:rsidRDefault="00004AB5" w:rsidP="00004AB5">
      <w:pPr>
        <w:pStyle w:val="a5"/>
      </w:pPr>
      <w:r>
        <w:t>коррозии, способы защиты металлов от коррозии. Электролиз растворов и расплавов. Применение электролиза в промышленности.</w:t>
      </w:r>
    </w:p>
    <w:p w:rsidR="00004AB5" w:rsidRDefault="00004AB5" w:rsidP="00004AB5">
      <w:pPr>
        <w:pStyle w:val="a5"/>
      </w:pPr>
    </w:p>
    <w:p w:rsidR="00004AB5" w:rsidRDefault="00004AB5" w:rsidP="00004AB5">
      <w:pPr>
        <w:pStyle w:val="a5"/>
      </w:pPr>
      <w:r>
        <w:t>Химия и жизнь</w:t>
      </w:r>
    </w:p>
    <w:p w:rsidR="00004AB5" w:rsidRDefault="00004AB5" w:rsidP="00004AB5">
      <w:pPr>
        <w:pStyle w:val="a5"/>
      </w:pPr>
      <w: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rsidR="00004AB5" w:rsidRDefault="00004AB5" w:rsidP="00004AB5">
      <w:pPr>
        <w:pStyle w:val="a5"/>
      </w:pPr>
      <w: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004AB5" w:rsidRDefault="00004AB5" w:rsidP="00004AB5">
      <w:pPr>
        <w:pStyle w:val="a5"/>
      </w:pPr>
      <w:r>
        <w:t>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004AB5" w:rsidRDefault="00004AB5" w:rsidP="00004AB5">
      <w:pPr>
        <w:pStyle w:val="a5"/>
      </w:pPr>
      <w:r>
        <w:t>Химия и сельское хозяйство. Минеральные и органические удобрения.</w:t>
      </w:r>
    </w:p>
    <w:p w:rsidR="00004AB5" w:rsidRDefault="00004AB5" w:rsidP="00004AB5">
      <w:pPr>
        <w:pStyle w:val="a5"/>
      </w:pPr>
      <w:r>
        <w:t>Средства защиты растений.</w:t>
      </w:r>
    </w:p>
    <w:p w:rsidR="00004AB5" w:rsidRDefault="00004AB5" w:rsidP="00004AB5">
      <w:pPr>
        <w:pStyle w:val="a5"/>
      </w:pPr>
      <w: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004AB5" w:rsidRDefault="00004AB5" w:rsidP="00004AB5">
      <w:pPr>
        <w:pStyle w:val="a5"/>
      </w:pPr>
      <w:r>
        <w:t>Химия в строительстве. Цемент. Бетон. Подбор оптимальных строительных материалов в практической деятельности человека.</w:t>
      </w:r>
    </w:p>
    <w:p w:rsidR="00004AB5" w:rsidRDefault="00004AB5" w:rsidP="00004AB5">
      <w:pPr>
        <w:pStyle w:val="a5"/>
      </w:pPr>
      <w: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004AB5" w:rsidRDefault="00004AB5" w:rsidP="00004AB5">
      <w:pPr>
        <w:pStyle w:val="a5"/>
      </w:pPr>
    </w:p>
    <w:p w:rsidR="00004AB5" w:rsidRDefault="00004AB5" w:rsidP="00004AB5">
      <w:pPr>
        <w:pStyle w:val="a5"/>
      </w:pPr>
      <w:r>
        <w:t>Углубленный уровень</w:t>
      </w:r>
    </w:p>
    <w:p w:rsidR="00004AB5" w:rsidRDefault="00004AB5" w:rsidP="00004AB5">
      <w:pPr>
        <w:pStyle w:val="a5"/>
      </w:pPr>
      <w:r>
        <w:t>Основы органической химии</w:t>
      </w:r>
    </w:p>
    <w:p w:rsidR="00004AB5" w:rsidRDefault="00004AB5" w:rsidP="00004AB5">
      <w:pPr>
        <w:pStyle w:val="a5"/>
      </w:pPr>
      <w: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004AB5" w:rsidRDefault="00004AB5" w:rsidP="00004AB5">
      <w:pPr>
        <w:pStyle w:val="a5"/>
      </w:pPr>
      <w:r>
        <w:t xml:space="preserve">Химическое строение как порядок соединения атомов в молекуле согласно их валентности. Основные положения теории </w:t>
      </w:r>
      <w:proofErr w:type="gramStart"/>
      <w:r>
        <w:t>химического  строения</w:t>
      </w:r>
      <w:proofErr w:type="gramEnd"/>
      <w:r>
        <w:t xml:space="preserve">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004AB5" w:rsidRDefault="00004AB5" w:rsidP="00004AB5">
      <w:pPr>
        <w:pStyle w:val="a5"/>
      </w:pPr>
      <w:r>
        <w:t>Классификация и особенности органических реакций. Реакционные центры. Первоначальные понятия о типах и механизмах органических реакций.</w:t>
      </w:r>
    </w:p>
    <w:p w:rsidR="00004AB5" w:rsidRDefault="00004AB5" w:rsidP="00004AB5">
      <w:pPr>
        <w:pStyle w:val="a5"/>
      </w:pPr>
      <w:r>
        <w:t>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004AB5" w:rsidRDefault="00004AB5" w:rsidP="00004AB5">
      <w:pPr>
        <w:pStyle w:val="a5"/>
      </w:pPr>
      <w:r>
        <w:t>Алканы. Электронное и пространственное строение молекулы метана. sp3- 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004AB5" w:rsidRDefault="00004AB5" w:rsidP="00004AB5">
      <w:pPr>
        <w:pStyle w:val="a5"/>
      </w:pPr>
      <w:r>
        <w:t xml:space="preserve">Циклоалканы. Строение молекул циклоалканов. Общая формула циклоалканов. Номенклатура циклоалканов. Изомерия </w:t>
      </w:r>
      <w:proofErr w:type="gramStart"/>
      <w:r>
        <w:t>циклоалканов:  углеродного</w:t>
      </w:r>
      <w:proofErr w:type="gramEnd"/>
      <w:r>
        <w:t xml:space="preserve"> скелета, межклассовая, пространственная (цис-транс-изомерия). Специфика свойств циклоалканов с малым размером цикла. Реакции присоединения и радикального замещения.</w:t>
      </w:r>
    </w:p>
    <w:p w:rsidR="00004AB5" w:rsidRDefault="00004AB5" w:rsidP="00004AB5">
      <w:pPr>
        <w:pStyle w:val="a5"/>
      </w:pPr>
      <w:r>
        <w:t xml:space="preserve">Алкены. Электронное и пространственное строение молекулы этилена. sp2- гибридизация орбиталей атомов углерода. </w:t>
      </w:r>
      <w:r>
        <w:t xml:space="preserve">- и </w:t>
      </w:r>
      <w: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(цис-транс-изомерия),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алкенов. Правило Зайцева. Применение алкенов.</w:t>
      </w:r>
    </w:p>
    <w:p w:rsidR="00004AB5" w:rsidRDefault="00004AB5" w:rsidP="00004AB5">
      <w:pPr>
        <w:pStyle w:val="a5"/>
      </w:pPr>
      <w: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 алкадиенов.</w:t>
      </w:r>
    </w:p>
    <w:p w:rsidR="00004AB5" w:rsidRDefault="00004AB5" w:rsidP="00004AB5">
      <w:pPr>
        <w:pStyle w:val="a5"/>
      </w:pPr>
      <w:r>
        <w:t>Алкины. Электронное и пространственное строение молекулы ацетилена. sp-гибридизация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Реакции замещения. Горение ацетилена как источник</w:t>
      </w:r>
    </w:p>
    <w:p w:rsidR="00004AB5" w:rsidRDefault="00004AB5" w:rsidP="00004AB5">
      <w:pPr>
        <w:pStyle w:val="a5"/>
      </w:pPr>
      <w:r>
        <w:t>высокотемпературного пламени для сварки и резки металлов. Получение ацетилена пиролизом метана и карбидным методом. Применение ацетилена.</w:t>
      </w:r>
    </w:p>
    <w:p w:rsidR="00004AB5" w:rsidRDefault="00004AB5" w:rsidP="00004AB5">
      <w:pPr>
        <w:pStyle w:val="a5"/>
      </w:pPr>
      <w:r>
        <w:t>Арены. История открытия бензола.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Особенности химических свойств толуола. Взаимное влияние атомов в молекуле толуола. Ориентационные эффекты заместителей. Применение гомологов бензола.</w:t>
      </w:r>
    </w:p>
    <w:p w:rsidR="00004AB5" w:rsidRDefault="00004AB5" w:rsidP="00004AB5">
      <w:pPr>
        <w:pStyle w:val="a5"/>
      </w:pPr>
      <w: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004AB5" w:rsidRDefault="00004AB5" w:rsidP="00004AB5">
      <w:pPr>
        <w:pStyle w:val="a5"/>
      </w:pPr>
      <w: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004AB5" w:rsidRDefault="00004AB5" w:rsidP="00004AB5">
      <w:pPr>
        <w:pStyle w:val="a5"/>
      </w:pPr>
      <w: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004AB5" w:rsidRDefault="00004AB5" w:rsidP="00004AB5">
      <w:pPr>
        <w:pStyle w:val="a5"/>
      </w:pPr>
      <w: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w:t>
      </w:r>
    </w:p>
    <w:p w:rsidR="00004AB5" w:rsidRDefault="00004AB5" w:rsidP="00004AB5">
      <w:pPr>
        <w:pStyle w:val="a5"/>
      </w:pPr>
      <w:r>
        <w:t>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Оптическая изомерия. Асимметрический атом углерода. Применение карбоновых кислот.</w:t>
      </w:r>
    </w:p>
    <w:p w:rsidR="00004AB5" w:rsidRDefault="00004AB5" w:rsidP="00004AB5">
      <w:pPr>
        <w:pStyle w:val="a5"/>
      </w:pPr>
      <w:r>
        <w:t>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w:t>
      </w:r>
    </w:p>
    <w:p w:rsidR="00004AB5" w:rsidRDefault="00004AB5" w:rsidP="00004AB5">
      <w:pPr>
        <w:pStyle w:val="a5"/>
      </w:pPr>
      <w:r>
        <w:t>Углеводы. Классификация углеводов. Физические свойства и нахождение углеводов в природе. Глюкоза как альдегидоспирт. Химические свойства глюкозы: ацилирование, алкилирование, спиртовое и молочнокислое брожение. Экспериментальные доказательства наличия альдегидной и спиртовых групп в глюкозе. Получение глюкозы. Фруктоза как изомер глюкозы. Рибоза и дезоксирибоза. Важнейшие дисахариды (сахароза, лактоза, мальтоза), их строение и физические свойства. Гидролиз сахарозы, лактозы, мальтозы.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w:t>
      </w:r>
    </w:p>
    <w:p w:rsidR="00004AB5" w:rsidRDefault="00004AB5" w:rsidP="00004AB5">
      <w:pPr>
        <w:pStyle w:val="a5"/>
      </w:pPr>
      <w:r>
        <w:t>Идентификация органических соединений. Генетическая связь между классами органических соединений.</w:t>
      </w:r>
    </w:p>
    <w:p w:rsidR="00004AB5" w:rsidRDefault="00004AB5" w:rsidP="00004AB5">
      <w:pPr>
        <w:pStyle w:val="a5"/>
      </w:pPr>
      <w:r>
        <w:t>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w:t>
      </w:r>
    </w:p>
    <w:p w:rsidR="00004AB5" w:rsidRDefault="00004AB5" w:rsidP="00004AB5">
      <w:pPr>
        <w:pStyle w:val="a5"/>
      </w:pPr>
      <w:r>
        <w:t>восстановлением нитропроизводных углеводородов. Реакция Зинина. Применение аминов в фармацевтической промышленности. Анилин как сырье для производства анилиновых красителей. Синтезы на основе анилина.</w:t>
      </w:r>
    </w:p>
    <w:p w:rsidR="00004AB5" w:rsidRDefault="00004AB5" w:rsidP="00004AB5">
      <w:pPr>
        <w:pStyle w:val="a5"/>
      </w:pPr>
      <w:r>
        <w:t xml:space="preserve">Аминокислоты и белки. Состав и номенклатура. Строение аминокислот. Гомологический ряд предельных аминокислот. Изомерия предельных аминокислот. 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α-аминокислот. Области </w:t>
      </w:r>
      <w:proofErr w:type="gramStart"/>
      <w:r>
        <w:t>применения  аминокислот</w:t>
      </w:r>
      <w:proofErr w:type="gramEnd"/>
      <w:r>
        <w:t>. Белки как природные биополимеры. Состав и строение белков. Основные аминокислоты, образующие белки.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Достижения в изучении строения и синтеза белков.</w:t>
      </w:r>
    </w:p>
    <w:p w:rsidR="00004AB5" w:rsidRDefault="00004AB5" w:rsidP="00004AB5">
      <w:pPr>
        <w:pStyle w:val="a5"/>
      </w:pPr>
      <w: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004AB5" w:rsidRDefault="00004AB5" w:rsidP="00004AB5">
      <w:pPr>
        <w:pStyle w:val="a5"/>
      </w:pPr>
      <w:r>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Проводящие органические полимеры. Композитные материалы. Перспективы использования композитных материалов. Классификация волокон. Синтетические волокна. Полиэфирные и полиамидные волокна, их строение, свойства. Практическое использование волокон. 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004AB5" w:rsidRDefault="00004AB5" w:rsidP="00004AB5">
      <w:pPr>
        <w:pStyle w:val="a5"/>
      </w:pPr>
    </w:p>
    <w:p w:rsidR="00004AB5" w:rsidRDefault="00004AB5" w:rsidP="00004AB5">
      <w:pPr>
        <w:pStyle w:val="a5"/>
      </w:pPr>
      <w:r>
        <w:t>Теоретические основы химии</w:t>
      </w:r>
    </w:p>
    <w:p w:rsidR="00004AB5" w:rsidRDefault="00004AB5" w:rsidP="00004AB5">
      <w:pPr>
        <w:pStyle w:val="a5"/>
      </w:pPr>
      <w:r>
        <w:t xml:space="preserve">Строение вещества. Современная модель строения атома. Дуализм электрона. Квантовые числа.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 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w:t>
      </w:r>
      <w:proofErr w:type="gramStart"/>
      <w:r>
        <w:t>элементов  Д.И.</w:t>
      </w:r>
      <w:proofErr w:type="gramEnd"/>
      <w:r>
        <w:t xml:space="preserve">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w:t>
      </w:r>
    </w:p>
    <w:p w:rsidR="00004AB5" w:rsidRDefault="00004AB5" w:rsidP="00004AB5">
      <w:pPr>
        <w:pStyle w:val="a5"/>
      </w:pPr>
      <w:r>
        <w:t>закона Д.И. Менделеева. Прогнозы Д.И. Менделеева. Открытие новых химических элементов.</w:t>
      </w:r>
    </w:p>
    <w:p w:rsidR="00004AB5" w:rsidRDefault="00004AB5" w:rsidP="00004AB5">
      <w:pPr>
        <w:pStyle w:val="a5"/>
      </w:pPr>
      <w:r>
        <w:t>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Межмолекулярные взаимодействия.</w:t>
      </w:r>
    </w:p>
    <w:p w:rsidR="00004AB5" w:rsidRDefault="00004AB5" w:rsidP="00004AB5">
      <w:pPr>
        <w:pStyle w:val="a5"/>
      </w:pPr>
      <w:r>
        <w:t>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Жидкие кристаллы.</w:t>
      </w:r>
    </w:p>
    <w:p w:rsidR="00004AB5" w:rsidRDefault="00004AB5" w:rsidP="00004AB5">
      <w:pPr>
        <w:pStyle w:val="a5"/>
      </w:pPr>
      <w: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Активированный комплекс. Катализаторы и катализ. Роль катализаторов в природе и промышленном производстве.</w:t>
      </w:r>
    </w:p>
    <w:p w:rsidR="00004AB5" w:rsidRDefault="00004AB5" w:rsidP="00004AB5">
      <w:pPr>
        <w:pStyle w:val="a5"/>
      </w:pPr>
      <w:r>
        <w:t>Понятие об энтальпии и энтропии. Энергия Гиббса.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004AB5" w:rsidRDefault="00004AB5" w:rsidP="00004AB5">
      <w:pPr>
        <w:pStyle w:val="a5"/>
      </w:pPr>
      <w:r>
        <w:t>Дисперсные системы. Коллоидные системы. Истинные растворы. Растворение как физико-химический процесс. Способы выражения концентрации растворов: массовая доля растворенного вещества, молярная и моляльная концентрации. Титр раствора и титрование.</w:t>
      </w:r>
    </w:p>
    <w:p w:rsidR="00004AB5" w:rsidRDefault="00004AB5" w:rsidP="00004AB5">
      <w:pPr>
        <w:pStyle w:val="a5"/>
      </w:pPr>
      <w:r>
        <w:t>Реакции в растворах электролитов. Качественные реакции на ионы в растворе. Кислотно-основные взаимодействия в растворах. Амфотерность. Ионное произведение воды. Водородный показатель (pH) раствора. Гидролиз солей. Значение гидролиза в биологических обменных процессах. Применение гидролиза в промышленности.</w:t>
      </w:r>
    </w:p>
    <w:p w:rsidR="00004AB5" w:rsidRDefault="00004AB5" w:rsidP="00004AB5">
      <w:pPr>
        <w:pStyle w:val="a5"/>
      </w:pPr>
      <w:r>
        <w:t>Окислительно-восстановительные реакции в природе, производственных процессах и жизнедеятельности организмов. Окислительно-восстановительный потенциал среды. Диаграмма Пурбэ. Поведение веществ в средах с разным значением pH. Методы электронного и электронно-ионного баланса. Гальванический элемент. Химические источники тока. 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w:t>
      </w:r>
    </w:p>
    <w:p w:rsidR="00004AB5" w:rsidRDefault="00004AB5" w:rsidP="00004AB5">
      <w:pPr>
        <w:pStyle w:val="a5"/>
      </w:pPr>
      <w:r>
        <w:t>Основы неорганической химии</w:t>
      </w:r>
    </w:p>
    <w:p w:rsidR="00004AB5" w:rsidRDefault="00004AB5" w:rsidP="00004AB5">
      <w:pPr>
        <w:pStyle w:val="a5"/>
      </w:pPr>
      <w:r>
        <w:t>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Жесткость воды и способы ее устранения. Комплексные соединения алюминия. Алюмосиликаты.</w:t>
      </w:r>
    </w:p>
    <w:p w:rsidR="00004AB5" w:rsidRDefault="00004AB5" w:rsidP="00004AB5">
      <w:pPr>
        <w:pStyle w:val="a5"/>
      </w:pPr>
      <w:r>
        <w:t>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Комплексные соединения хрома.</w:t>
      </w:r>
    </w:p>
    <w:p w:rsidR="00004AB5" w:rsidRDefault="00004AB5" w:rsidP="00004AB5">
      <w:pPr>
        <w:pStyle w:val="a5"/>
      </w:pPr>
      <w:r>
        <w:t>Общая характеристика элементов IVА-группы. Свойства, получение и применение угля. Синтез-газ как основа современной промышленности. Активированный уголь как адсорбент. Наноструктуры. Мировые достижения в области создания наноматериалов. Электронное строение молекулы угарного газа. Получение и применение угарного газа. Биологическое действие угарного газа. Карбиды кальция, алюминия и железа. Карбонаты и гидрокарбонаты. Круговорот углерода в живой и неживой природе.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004AB5" w:rsidRDefault="00004AB5" w:rsidP="00004AB5">
      <w:pPr>
        <w:pStyle w:val="a5"/>
      </w:pPr>
      <w:r>
        <w:t>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 Фосфорные и полифосфорные кислоты. Биологическая роль фосфатов.</w:t>
      </w:r>
    </w:p>
    <w:p w:rsidR="00004AB5" w:rsidRDefault="00004AB5" w:rsidP="00004AB5">
      <w:pPr>
        <w:pStyle w:val="a5"/>
      </w:pPr>
      <w:r>
        <w:t>Общая характеристика элементов VIА-группы. Особые свойства концентрированной серной кислоты. Качественные реакции на сульфид-, сульфит-, и сульфат-ионы.</w:t>
      </w:r>
    </w:p>
    <w:p w:rsidR="00004AB5" w:rsidRDefault="00004AB5" w:rsidP="00004AB5">
      <w:pPr>
        <w:pStyle w:val="a5"/>
      </w:pPr>
      <w:r>
        <w:t>Общая характеристика элементов VIIА-группы.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004AB5" w:rsidRDefault="00004AB5" w:rsidP="00004AB5">
      <w:pPr>
        <w:pStyle w:val="a5"/>
      </w:pPr>
      <w:r>
        <w:t>Благородные газы. Применение благородных газов.</w:t>
      </w:r>
    </w:p>
    <w:p w:rsidR="00004AB5" w:rsidRDefault="00004AB5" w:rsidP="00004AB5">
      <w:pPr>
        <w:pStyle w:val="a5"/>
      </w:pPr>
      <w:r>
        <w:t>Закономерности в изменении свойств простых веществ, водородных соединений, высших оксидов и гидроксидов.</w:t>
      </w:r>
    </w:p>
    <w:p w:rsidR="00004AB5" w:rsidRDefault="00004AB5" w:rsidP="00004AB5">
      <w:pPr>
        <w:pStyle w:val="a5"/>
      </w:pPr>
      <w:r>
        <w:t>Идентификация неорганических веществ и ионов.</w:t>
      </w:r>
    </w:p>
    <w:p w:rsidR="00004AB5" w:rsidRDefault="00004AB5" w:rsidP="00004AB5">
      <w:pPr>
        <w:pStyle w:val="a5"/>
      </w:pPr>
    </w:p>
    <w:p w:rsidR="00004AB5" w:rsidRDefault="00004AB5" w:rsidP="00004AB5">
      <w:pPr>
        <w:pStyle w:val="a5"/>
      </w:pPr>
      <w:r>
        <w:t>Химия и жизнь</w:t>
      </w:r>
    </w:p>
    <w:p w:rsidR="00004AB5" w:rsidRDefault="00004AB5" w:rsidP="00004AB5">
      <w:pPr>
        <w:pStyle w:val="a5"/>
      </w:pPr>
      <w: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Математическое моделирование пространственного</w:t>
      </w:r>
    </w:p>
    <w:p w:rsidR="00004AB5" w:rsidRDefault="00004AB5" w:rsidP="00004AB5">
      <w:pPr>
        <w:pStyle w:val="a5"/>
      </w:pPr>
      <w:r>
        <w:t>строения молекул органических веществ. Современные физико-химические методы установления состава и структуры веществ.</w:t>
      </w:r>
    </w:p>
    <w:p w:rsidR="00004AB5" w:rsidRDefault="00004AB5" w:rsidP="00004AB5">
      <w:pPr>
        <w:pStyle w:val="a5"/>
      </w:pPr>
      <w: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004AB5" w:rsidRDefault="00004AB5" w:rsidP="00004AB5">
      <w:pPr>
        <w:pStyle w:val="a5"/>
      </w:pPr>
      <w:r>
        <w:t>Химия в медицине. Разработка лекарств. Химические сенсоры.</w:t>
      </w:r>
    </w:p>
    <w:p w:rsidR="00004AB5" w:rsidRDefault="00004AB5" w:rsidP="00004AB5">
      <w:pPr>
        <w:pStyle w:val="a5"/>
      </w:pPr>
      <w:r>
        <w:t>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004AB5" w:rsidRDefault="00004AB5" w:rsidP="00004AB5">
      <w:pPr>
        <w:pStyle w:val="a5"/>
      </w:pPr>
      <w:r>
        <w:t>Химия и сельское хозяйство. Минеральные и органические удобрения.</w:t>
      </w:r>
    </w:p>
    <w:p w:rsidR="00004AB5" w:rsidRDefault="00004AB5" w:rsidP="00004AB5">
      <w:pPr>
        <w:pStyle w:val="a5"/>
      </w:pPr>
      <w:r>
        <w:t>Средства защиты растений.</w:t>
      </w:r>
    </w:p>
    <w:p w:rsidR="00004AB5" w:rsidRDefault="00004AB5" w:rsidP="00004AB5">
      <w:pPr>
        <w:pStyle w:val="a5"/>
      </w:pPr>
      <w: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004AB5" w:rsidRDefault="00004AB5" w:rsidP="00004AB5">
      <w:pPr>
        <w:pStyle w:val="a5"/>
      </w:pPr>
      <w: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004AB5" w:rsidRDefault="00004AB5" w:rsidP="00004AB5">
      <w:pPr>
        <w:pStyle w:val="a5"/>
      </w:pPr>
      <w:r>
        <w:t>Химия в строительстве. Цемент. Бетон. Подбор оптимальных строительных материалов в практической деятельности человека.</w:t>
      </w:r>
    </w:p>
    <w:p w:rsidR="00004AB5" w:rsidRDefault="00004AB5" w:rsidP="00004AB5">
      <w:pPr>
        <w:pStyle w:val="a5"/>
      </w:pPr>
      <w: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004AB5" w:rsidRDefault="00004AB5" w:rsidP="00004AB5">
      <w:pPr>
        <w:pStyle w:val="a5"/>
      </w:pPr>
    </w:p>
    <w:p w:rsidR="00004AB5" w:rsidRDefault="00004AB5" w:rsidP="00004AB5">
      <w:pPr>
        <w:pStyle w:val="a5"/>
      </w:pPr>
      <w:r>
        <w:t>Типы расчетных задач:</w:t>
      </w:r>
    </w:p>
    <w:p w:rsidR="00004AB5" w:rsidRDefault="00004AB5" w:rsidP="00004AB5">
      <w:pPr>
        <w:pStyle w:val="a5"/>
      </w:pPr>
      <w: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004AB5" w:rsidRDefault="00004AB5" w:rsidP="00004AB5">
      <w:pPr>
        <w:pStyle w:val="a5"/>
      </w:pPr>
      <w:r>
        <w:t>Расчеты массовой доли (массы) химического соединения в смеси.</w:t>
      </w:r>
    </w:p>
    <w:p w:rsidR="00004AB5" w:rsidRDefault="00004AB5" w:rsidP="00004AB5">
      <w:pPr>
        <w:pStyle w:val="a5"/>
      </w:pPr>
      <w:r>
        <w:t xml:space="preserve">Расчеты массы (объема, количества вещества) продуктов реакции, </w:t>
      </w:r>
      <w:proofErr w:type="gramStart"/>
      <w:r>
        <w:t>если  одно</w:t>
      </w:r>
      <w:proofErr w:type="gramEnd"/>
      <w:r>
        <w:t xml:space="preserve"> из веществ дано в избытке (имеет примеси).</w:t>
      </w:r>
    </w:p>
    <w:p w:rsidR="00004AB5" w:rsidRDefault="00004AB5" w:rsidP="00004AB5">
      <w:pPr>
        <w:pStyle w:val="a5"/>
      </w:pPr>
      <w:r>
        <w:t>Расчеты массовой или объемной доли выхода продукта реакции от теоретически возможного.</w:t>
      </w:r>
    </w:p>
    <w:p w:rsidR="00004AB5" w:rsidRDefault="00004AB5" w:rsidP="00004AB5">
      <w:pPr>
        <w:pStyle w:val="a5"/>
      </w:pPr>
      <w:r>
        <w:t>Расчеты теплового эффекта реакции.</w:t>
      </w:r>
    </w:p>
    <w:p w:rsidR="00004AB5" w:rsidRDefault="00004AB5" w:rsidP="00004AB5">
      <w:pPr>
        <w:pStyle w:val="a5"/>
      </w:pPr>
      <w:r>
        <w:t>Расчеты объемных отношений газов при химических реакциях.</w:t>
      </w:r>
    </w:p>
    <w:p w:rsidR="00004AB5" w:rsidRDefault="00004AB5" w:rsidP="00004AB5">
      <w:pPr>
        <w:pStyle w:val="a5"/>
      </w:pPr>
      <w: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004AB5" w:rsidRDefault="00004AB5" w:rsidP="00004AB5">
      <w:pPr>
        <w:pStyle w:val="a5"/>
      </w:pPr>
      <w:r>
        <w:t>Примерные темы практических работ (на выбор учителя):</w:t>
      </w:r>
    </w:p>
    <w:p w:rsidR="00004AB5" w:rsidRDefault="00004AB5" w:rsidP="00004AB5">
      <w:pPr>
        <w:pStyle w:val="a5"/>
      </w:pPr>
      <w:r>
        <w:t>Качественное определение углерода, водорода и хлора в органических веществах.</w:t>
      </w:r>
    </w:p>
    <w:p w:rsidR="00004AB5" w:rsidRDefault="00004AB5" w:rsidP="00004AB5">
      <w:pPr>
        <w:pStyle w:val="a5"/>
      </w:pPr>
      <w:r>
        <w:t>Конструирование шаростержневых моделей молекул органических веществ. Распознавание пластмасс и волокон.</w:t>
      </w:r>
    </w:p>
    <w:p w:rsidR="00004AB5" w:rsidRDefault="00004AB5" w:rsidP="00004AB5">
      <w:pPr>
        <w:pStyle w:val="a5"/>
      </w:pPr>
      <w:r>
        <w:t>Получение искусственного шелка.</w:t>
      </w:r>
    </w:p>
    <w:p w:rsidR="00004AB5" w:rsidRDefault="00004AB5" w:rsidP="00004AB5">
      <w:pPr>
        <w:pStyle w:val="a5"/>
      </w:pPr>
      <w:r>
        <w:t>Решение экспериментальных задач на получение органических веществ. Решение экспериментальных задач на распознавание органических веществ. Идентификация неорганических соединений.</w:t>
      </w:r>
    </w:p>
    <w:p w:rsidR="00004AB5" w:rsidRDefault="00004AB5" w:rsidP="00004AB5">
      <w:pPr>
        <w:pStyle w:val="a5"/>
      </w:pPr>
      <w:r>
        <w:t>Получение, собирание и распознавание газов.</w:t>
      </w:r>
    </w:p>
    <w:p w:rsidR="00004AB5" w:rsidRDefault="00004AB5" w:rsidP="00004AB5">
      <w:pPr>
        <w:pStyle w:val="a5"/>
      </w:pPr>
      <w:r>
        <w:t>Решение экспериментальных задач по теме «Металлы». Решение экспериментальных задач по теме «Неметаллы».</w:t>
      </w:r>
    </w:p>
    <w:p w:rsidR="00004AB5" w:rsidRDefault="00004AB5" w:rsidP="00004AB5">
      <w:pPr>
        <w:pStyle w:val="a5"/>
      </w:pPr>
      <w:r>
        <w:t>Решение экспериментальных задач по теме «Генетическая связь между классами неорганических соединений».</w:t>
      </w:r>
    </w:p>
    <w:p w:rsidR="00004AB5" w:rsidRDefault="00004AB5" w:rsidP="00004AB5">
      <w:pPr>
        <w:pStyle w:val="a5"/>
      </w:pPr>
      <w:r>
        <w:t>Решение экспериментальных задач по теме «Генетическая связь между классами органических соединений».</w:t>
      </w:r>
    </w:p>
    <w:p w:rsidR="00004AB5" w:rsidRDefault="00004AB5" w:rsidP="00004AB5">
      <w:pPr>
        <w:pStyle w:val="a5"/>
      </w:pPr>
      <w:r>
        <w:t>Получение этилена и изучение его свойств. Получение уксусной кислоты и изучение ее свойств. Гидролиз жиров.</w:t>
      </w:r>
    </w:p>
    <w:p w:rsidR="00004AB5" w:rsidRDefault="00004AB5" w:rsidP="00004AB5">
      <w:pPr>
        <w:pStyle w:val="a5"/>
      </w:pPr>
      <w:r>
        <w:t>Изготовление мыла ручной работы. Химия косметических средств.</w:t>
      </w:r>
    </w:p>
    <w:p w:rsidR="00004AB5" w:rsidRDefault="00004AB5" w:rsidP="00004AB5">
      <w:pPr>
        <w:pStyle w:val="a5"/>
      </w:pPr>
      <w:r>
        <w:t>Исследование свойств белков. Основы пищевой химии.</w:t>
      </w:r>
    </w:p>
    <w:p w:rsidR="00004AB5" w:rsidRDefault="00004AB5" w:rsidP="00004AB5">
      <w:pPr>
        <w:pStyle w:val="a5"/>
      </w:pPr>
      <w:r>
        <w:t>Исследование пищевых добавок.</w:t>
      </w:r>
    </w:p>
    <w:p w:rsidR="00004AB5" w:rsidRDefault="00004AB5" w:rsidP="00004AB5">
      <w:pPr>
        <w:pStyle w:val="a5"/>
      </w:pPr>
      <w:r>
        <w:t>Свойства одноатомных и многоатомных спиртов. Химические свойства альдегидов.</w:t>
      </w:r>
    </w:p>
    <w:p w:rsidR="00004AB5" w:rsidRDefault="00004AB5" w:rsidP="00004AB5">
      <w:pPr>
        <w:pStyle w:val="a5"/>
      </w:pPr>
      <w:r>
        <w:t>Синтез сложного эфира. Гидролиз углеводов.</w:t>
      </w:r>
    </w:p>
    <w:p w:rsidR="00004AB5" w:rsidRDefault="00004AB5" w:rsidP="00004AB5">
      <w:pPr>
        <w:pStyle w:val="a5"/>
      </w:pPr>
      <w:r>
        <w:t>Устранение временной жесткости воды.</w:t>
      </w:r>
    </w:p>
    <w:p w:rsidR="00004AB5" w:rsidRDefault="00004AB5" w:rsidP="00004AB5">
      <w:pPr>
        <w:pStyle w:val="a5"/>
      </w:pPr>
      <w:r>
        <w:t>Качественные реакции на неорганические вещества и ионы.</w:t>
      </w:r>
    </w:p>
    <w:p w:rsidR="00004AB5" w:rsidRDefault="00004AB5" w:rsidP="00004AB5">
      <w:pPr>
        <w:pStyle w:val="a5"/>
      </w:pPr>
      <w:r>
        <w:t>Исследование</w:t>
      </w:r>
      <w:r>
        <w:tab/>
        <w:t>влияния</w:t>
      </w:r>
      <w:r>
        <w:tab/>
        <w:t>различных</w:t>
      </w:r>
      <w:r>
        <w:tab/>
        <w:t>факторов</w:t>
      </w:r>
      <w:r>
        <w:tab/>
        <w:t>на</w:t>
      </w:r>
      <w:r>
        <w:tab/>
        <w:t>скорость</w:t>
      </w:r>
      <w:r>
        <w:tab/>
        <w:t>химической реакции.</w:t>
      </w:r>
    </w:p>
    <w:p w:rsidR="00004AB5" w:rsidRDefault="00004AB5" w:rsidP="00004AB5">
      <w:pPr>
        <w:pStyle w:val="a5"/>
      </w:pPr>
      <w:r>
        <w:t>Определение</w:t>
      </w:r>
      <w:r>
        <w:tab/>
        <w:t>концентрации</w:t>
      </w:r>
      <w:r>
        <w:tab/>
        <w:t>раствора</w:t>
      </w:r>
      <w:r>
        <w:tab/>
        <w:t>аскорбиновой</w:t>
      </w:r>
      <w:r>
        <w:tab/>
        <w:t>кислоты</w:t>
      </w:r>
      <w:r>
        <w:tab/>
        <w:t>методом титрования.</w:t>
      </w:r>
    </w:p>
    <w:p w:rsidR="00004AB5" w:rsidRDefault="00004AB5" w:rsidP="00004AB5">
      <w:pPr>
        <w:pStyle w:val="a5"/>
      </w:pPr>
    </w:p>
    <w:p w:rsidR="00004AB5" w:rsidRDefault="00004AB5" w:rsidP="00004AB5">
      <w:pPr>
        <w:pStyle w:val="a5"/>
      </w:pPr>
    </w:p>
    <w:p w:rsidR="00004AB5" w:rsidRDefault="00004AB5" w:rsidP="00004AB5">
      <w:pPr>
        <w:pStyle w:val="a5"/>
      </w:pPr>
      <w:r>
        <w:t>Биология</w:t>
      </w:r>
    </w:p>
    <w:p w:rsidR="00004AB5" w:rsidRDefault="00004AB5" w:rsidP="00004AB5">
      <w:pPr>
        <w:pStyle w:val="a5"/>
      </w:pPr>
      <w: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w:t>
      </w:r>
    </w:p>
    <w:p w:rsidR="00004AB5" w:rsidRDefault="00004AB5" w:rsidP="00004AB5">
      <w:pPr>
        <w:pStyle w:val="a5"/>
      </w:pPr>
      <w:r>
        <w:t>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004AB5" w:rsidRDefault="00004AB5" w:rsidP="00004AB5">
      <w:pPr>
        <w:pStyle w:val="a5"/>
      </w:pPr>
      <w: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004AB5" w:rsidRDefault="00004AB5" w:rsidP="00004AB5">
      <w:pPr>
        <w:pStyle w:val="a5"/>
      </w:pPr>
      <w: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w:t>
      </w:r>
      <w:proofErr w:type="gramStart"/>
      <w:r>
        <w:t>индивидуальных способностей</w:t>
      </w:r>
      <w:proofErr w:type="gramEnd"/>
      <w:r>
        <w:t xml:space="preserve">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004AB5" w:rsidRDefault="00004AB5" w:rsidP="00004AB5">
      <w:pPr>
        <w:pStyle w:val="a5"/>
      </w:pPr>
      <w: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004AB5" w:rsidRDefault="00004AB5" w:rsidP="00004AB5">
      <w:pPr>
        <w:pStyle w:val="a5"/>
      </w:pPr>
      <w:r>
        <w:t>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w:t>
      </w:r>
    </w:p>
    <w:p w:rsidR="00004AB5" w:rsidRDefault="00004AB5" w:rsidP="00004AB5">
      <w:pPr>
        <w:pStyle w:val="a5"/>
      </w:pPr>
      <w: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004AB5" w:rsidRDefault="00004AB5" w:rsidP="00004AB5">
      <w:pPr>
        <w:pStyle w:val="a5"/>
      </w:pPr>
    </w:p>
    <w:p w:rsidR="00004AB5" w:rsidRDefault="00004AB5" w:rsidP="00004AB5">
      <w:pPr>
        <w:pStyle w:val="a5"/>
      </w:pPr>
      <w:r>
        <w:t>Базовый уровень</w:t>
      </w:r>
    </w:p>
    <w:p w:rsidR="00004AB5" w:rsidRDefault="00004AB5" w:rsidP="00004AB5">
      <w:pPr>
        <w:pStyle w:val="a5"/>
      </w:pPr>
      <w:r>
        <w:t>Биология как комплекс наук о живой природе</w:t>
      </w:r>
    </w:p>
    <w:p w:rsidR="00004AB5" w:rsidRDefault="00004AB5" w:rsidP="00004AB5">
      <w:pPr>
        <w:pStyle w:val="a5"/>
      </w:pPr>
      <w:r>
        <w:t>Биология как комплексная наука, методы научного познания, используемые в биологии. Современные направления в биологии. Роль биологии в формировании</w:t>
      </w:r>
    </w:p>
    <w:p w:rsidR="00004AB5" w:rsidRDefault="00004AB5" w:rsidP="00004AB5">
      <w:pPr>
        <w:pStyle w:val="a5"/>
      </w:pPr>
      <w:r>
        <w:t>современной научной картины мира, практическое значение биологических знаний.</w:t>
      </w:r>
    </w:p>
    <w:p w:rsidR="00004AB5" w:rsidRDefault="00004AB5" w:rsidP="00004AB5">
      <w:pPr>
        <w:pStyle w:val="a5"/>
      </w:pPr>
      <w:r>
        <w:t>Биологические системы как предмет изучения биологии.</w:t>
      </w:r>
    </w:p>
    <w:p w:rsidR="00004AB5" w:rsidRDefault="00004AB5" w:rsidP="00004AB5">
      <w:pPr>
        <w:pStyle w:val="a5"/>
      </w:pPr>
    </w:p>
    <w:p w:rsidR="00004AB5" w:rsidRDefault="00004AB5" w:rsidP="00004AB5">
      <w:pPr>
        <w:pStyle w:val="a5"/>
      </w:pPr>
      <w:r>
        <w:t>Структурные и функциональные основы жизни</w:t>
      </w:r>
    </w:p>
    <w:p w:rsidR="00004AB5" w:rsidRDefault="00004AB5" w:rsidP="00004AB5">
      <w:pPr>
        <w:pStyle w:val="a5"/>
      </w:pPr>
      <w:r>
        <w:t>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w:t>
      </w:r>
    </w:p>
    <w:p w:rsidR="00004AB5" w:rsidRDefault="00004AB5" w:rsidP="00004AB5">
      <w:pPr>
        <w:pStyle w:val="a5"/>
      </w:pPr>
      <w:r>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004AB5" w:rsidRDefault="00004AB5" w:rsidP="00004AB5">
      <w:pPr>
        <w:pStyle w:val="a5"/>
      </w:pPr>
      <w:r>
        <w:t>Вирусы – неклеточная форма жизни, меры профилактики вирусных заболеваний.</w:t>
      </w:r>
    </w:p>
    <w:p w:rsidR="00004AB5" w:rsidRDefault="00004AB5" w:rsidP="00004AB5">
      <w:pPr>
        <w:pStyle w:val="a5"/>
      </w:pPr>
      <w:r>
        <w:t>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w:t>
      </w:r>
    </w:p>
    <w:p w:rsidR="00004AB5" w:rsidRDefault="00004AB5" w:rsidP="00004AB5">
      <w:pPr>
        <w:pStyle w:val="a5"/>
      </w:pPr>
      <w:r>
        <w:t>Клеточный цикл: интерфаза и деление. Митоз и мейоз, их значение.</w:t>
      </w:r>
    </w:p>
    <w:p w:rsidR="00004AB5" w:rsidRDefault="00004AB5" w:rsidP="00004AB5">
      <w:pPr>
        <w:pStyle w:val="a5"/>
      </w:pPr>
      <w:r>
        <w:t>Соматические и половые клетки.</w:t>
      </w:r>
    </w:p>
    <w:p w:rsidR="00004AB5" w:rsidRDefault="00004AB5" w:rsidP="00004AB5">
      <w:pPr>
        <w:pStyle w:val="a5"/>
      </w:pPr>
    </w:p>
    <w:p w:rsidR="00004AB5" w:rsidRDefault="00004AB5" w:rsidP="00004AB5">
      <w:pPr>
        <w:pStyle w:val="a5"/>
      </w:pPr>
      <w:r>
        <w:t>Организм</w:t>
      </w:r>
    </w:p>
    <w:p w:rsidR="00004AB5" w:rsidRDefault="00004AB5" w:rsidP="00004AB5">
      <w:pPr>
        <w:pStyle w:val="a5"/>
      </w:pPr>
      <w:r>
        <w:t>Организм — единое целое.</w:t>
      </w:r>
    </w:p>
    <w:p w:rsidR="00004AB5" w:rsidRDefault="00004AB5" w:rsidP="00004AB5">
      <w:pPr>
        <w:pStyle w:val="a5"/>
      </w:pPr>
      <w:r>
        <w:t>Жизнедеятельность организма. Регуляция функций организма, гомеостаз.</w:t>
      </w:r>
    </w:p>
    <w:p w:rsidR="00004AB5" w:rsidRDefault="00004AB5" w:rsidP="00004AB5">
      <w:pPr>
        <w:pStyle w:val="a5"/>
      </w:pPr>
      <w:r>
        <w:t>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w:t>
      </w:r>
    </w:p>
    <w:p w:rsidR="00004AB5" w:rsidRDefault="00004AB5" w:rsidP="00004AB5">
      <w:pPr>
        <w:pStyle w:val="a5"/>
      </w:pPr>
      <w:r>
        <w:t>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004AB5" w:rsidRDefault="00004AB5" w:rsidP="00004AB5">
      <w:pPr>
        <w:pStyle w:val="a5"/>
      </w:pPr>
      <w:r>
        <w:t>Генетика человека. Наследственные заболевания человека и их предупреждение. Этические аспекты в области медицинской генетики.</w:t>
      </w:r>
    </w:p>
    <w:p w:rsidR="00004AB5" w:rsidRDefault="00004AB5" w:rsidP="00004AB5">
      <w:pPr>
        <w:pStyle w:val="a5"/>
      </w:pPr>
      <w:r>
        <w:t>Генотип и среда. Ненаследственная изменчивость. Наследственная изменчивость. Мутагены, их влияние на здоровье человека.</w:t>
      </w:r>
    </w:p>
    <w:p w:rsidR="00004AB5" w:rsidRDefault="00004AB5" w:rsidP="00004AB5">
      <w:pPr>
        <w:pStyle w:val="a5"/>
      </w:pPr>
      <w:r>
        <w:t>Доместикация и селекция. Методы селекции. Биотехнология, ее направления и перспективы развития. Биобезопасность.</w:t>
      </w:r>
    </w:p>
    <w:p w:rsidR="00004AB5" w:rsidRDefault="00004AB5" w:rsidP="00004AB5">
      <w:pPr>
        <w:pStyle w:val="a5"/>
      </w:pPr>
    </w:p>
    <w:p w:rsidR="00004AB5" w:rsidRDefault="00004AB5" w:rsidP="00004AB5">
      <w:pPr>
        <w:pStyle w:val="a5"/>
      </w:pPr>
      <w:r>
        <w:t>Теория эволюции</w:t>
      </w:r>
    </w:p>
    <w:p w:rsidR="00004AB5" w:rsidRDefault="00004AB5" w:rsidP="00004AB5">
      <w:pPr>
        <w:pStyle w:val="a5"/>
      </w:pPr>
      <w:r>
        <w:t>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w:t>
      </w:r>
    </w:p>
    <w:p w:rsidR="00004AB5" w:rsidRDefault="00004AB5" w:rsidP="00004AB5">
      <w:pPr>
        <w:pStyle w:val="a5"/>
      </w:pPr>
      <w:r>
        <w:t>единица эволюции. Движущие силы эволюции, их влияние на генофонд популяции. Направления эволюции.</w:t>
      </w:r>
    </w:p>
    <w:p w:rsidR="00004AB5" w:rsidRDefault="00004AB5" w:rsidP="00004AB5">
      <w:pPr>
        <w:pStyle w:val="a5"/>
      </w:pPr>
      <w:r>
        <w:t>Многообразие организмов как результат эволюции. Принципы классификации, систематика.</w:t>
      </w:r>
    </w:p>
    <w:p w:rsidR="00004AB5" w:rsidRDefault="00004AB5" w:rsidP="00004AB5">
      <w:pPr>
        <w:pStyle w:val="a5"/>
      </w:pPr>
    </w:p>
    <w:p w:rsidR="00004AB5" w:rsidRDefault="00004AB5" w:rsidP="00004AB5">
      <w:pPr>
        <w:pStyle w:val="a5"/>
      </w:pPr>
      <w:r>
        <w:t>Развитие жизни на Земле</w:t>
      </w:r>
    </w:p>
    <w:p w:rsidR="00004AB5" w:rsidRDefault="00004AB5" w:rsidP="00004AB5">
      <w:pPr>
        <w:pStyle w:val="a5"/>
      </w:pPr>
      <w:r>
        <w:t>Гипотезы происхождения жизни на Земле. Основные этапы эволюции органического мира на Земле.</w:t>
      </w:r>
    </w:p>
    <w:p w:rsidR="00004AB5" w:rsidRDefault="00004AB5" w:rsidP="00004AB5">
      <w:pPr>
        <w:pStyle w:val="a5"/>
      </w:pPr>
      <w: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004AB5" w:rsidRDefault="00004AB5" w:rsidP="00004AB5">
      <w:pPr>
        <w:pStyle w:val="a5"/>
      </w:pPr>
    </w:p>
    <w:p w:rsidR="00004AB5" w:rsidRDefault="00004AB5" w:rsidP="00004AB5">
      <w:pPr>
        <w:pStyle w:val="a5"/>
      </w:pPr>
      <w:r>
        <w:t>Организмы и окружающая среда</w:t>
      </w:r>
    </w:p>
    <w:p w:rsidR="00004AB5" w:rsidRDefault="00004AB5" w:rsidP="00004AB5">
      <w:pPr>
        <w:pStyle w:val="a5"/>
      </w:pPr>
      <w:r>
        <w:t>Приспособления организмов к действию экологических факторов.</w:t>
      </w:r>
    </w:p>
    <w:p w:rsidR="00004AB5" w:rsidRDefault="00004AB5" w:rsidP="00004AB5">
      <w:pPr>
        <w:pStyle w:val="a5"/>
      </w:pPr>
      <w: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004AB5" w:rsidRDefault="00004AB5" w:rsidP="00004AB5">
      <w:pPr>
        <w:pStyle w:val="a5"/>
      </w:pPr>
      <w:r>
        <w:t>Структура биосферы. Закономерности существования биосферы.</w:t>
      </w:r>
    </w:p>
    <w:p w:rsidR="00004AB5" w:rsidRDefault="00004AB5" w:rsidP="00004AB5">
      <w:pPr>
        <w:pStyle w:val="a5"/>
      </w:pPr>
      <w:r>
        <w:t>Круговороты веществ в биосфере.</w:t>
      </w:r>
    </w:p>
    <w:p w:rsidR="00004AB5" w:rsidRDefault="00004AB5" w:rsidP="00004AB5">
      <w:pPr>
        <w:pStyle w:val="a5"/>
      </w:pPr>
      <w:r>
        <w:t>Глобальные антропогенные изменения в биосфере. Проблемы устойчивого развития.</w:t>
      </w:r>
    </w:p>
    <w:p w:rsidR="00004AB5" w:rsidRDefault="00004AB5" w:rsidP="00004AB5">
      <w:pPr>
        <w:pStyle w:val="a5"/>
      </w:pPr>
      <w:r>
        <w:t>Перспективы развития биологических наук.</w:t>
      </w:r>
    </w:p>
    <w:p w:rsidR="00004AB5" w:rsidRDefault="00004AB5" w:rsidP="00004AB5">
      <w:pPr>
        <w:pStyle w:val="a5"/>
      </w:pPr>
    </w:p>
    <w:p w:rsidR="00004AB5" w:rsidRDefault="00004AB5" w:rsidP="00004AB5">
      <w:pPr>
        <w:pStyle w:val="a5"/>
      </w:pPr>
      <w:r>
        <w:t>Углубленный уровень</w:t>
      </w:r>
    </w:p>
    <w:p w:rsidR="00004AB5" w:rsidRDefault="00004AB5" w:rsidP="00004AB5">
      <w:pPr>
        <w:pStyle w:val="a5"/>
      </w:pPr>
      <w:r>
        <w:t>Биология как комплекс наук о живой природе</w:t>
      </w:r>
    </w:p>
    <w:p w:rsidR="00004AB5" w:rsidRDefault="00004AB5" w:rsidP="00004AB5">
      <w:pPr>
        <w:pStyle w:val="a5"/>
      </w:pPr>
      <w:r>
        <w:t>Биология как комплексная наука. Современные направления в биологии. Связь биологии с другими науками. Выполнение законов физики и химии в живой природе. Синтез естественно-научного и социогуманитарного знания на современном этапе развития цивилизации. Практическое значение биологических знаний.</w:t>
      </w:r>
    </w:p>
    <w:p w:rsidR="00004AB5" w:rsidRDefault="00004AB5" w:rsidP="00004AB5">
      <w:pPr>
        <w:pStyle w:val="a5"/>
      </w:pPr>
      <w:r>
        <w:t>Биологические системы как предмет изучения биологии. Основные принципы организации и функционирования биологических систем. Биологические системы разных уровней организации.</w:t>
      </w:r>
    </w:p>
    <w:p w:rsidR="00004AB5" w:rsidRDefault="00004AB5" w:rsidP="00004AB5">
      <w:pPr>
        <w:pStyle w:val="a5"/>
      </w:pPr>
      <w:r>
        <w:t>Гипотезы и теории, их роль в формировании современной естественно- научной картины мира. Методы научного познания органического мира. Экспериментальные методы в биологии, статистическая обработка данных.</w:t>
      </w:r>
    </w:p>
    <w:p w:rsidR="00004AB5" w:rsidRDefault="00004AB5" w:rsidP="00004AB5">
      <w:pPr>
        <w:pStyle w:val="a5"/>
      </w:pPr>
    </w:p>
    <w:p w:rsidR="00004AB5" w:rsidRDefault="00004AB5" w:rsidP="00004AB5">
      <w:pPr>
        <w:pStyle w:val="a5"/>
      </w:pPr>
      <w:r>
        <w:t>Структурные и функциональные основы жизни</w:t>
      </w:r>
    </w:p>
    <w:p w:rsidR="00004AB5" w:rsidRDefault="00004AB5" w:rsidP="00004AB5">
      <w:pPr>
        <w:pStyle w:val="a5"/>
      </w:pPr>
      <w: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w:t>
      </w:r>
    </w:p>
    <w:p w:rsidR="00004AB5" w:rsidRDefault="00004AB5" w:rsidP="00004AB5">
      <w:pPr>
        <w:pStyle w:val="a5"/>
      </w:pPr>
      <w:r>
        <w:t>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004AB5" w:rsidRDefault="00004AB5" w:rsidP="00004AB5">
      <w:pPr>
        <w:pStyle w:val="a5"/>
      </w:pPr>
      <w:r>
        <w:t>Клетка – структурная и функциональная единица организма. Развитие цитологии. Современные методы изучения клетки. Клеточная теория в свете современных данных о строении и функциях клетки. Теория симбиогенеза.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004AB5" w:rsidRDefault="00004AB5" w:rsidP="00004AB5">
      <w:pPr>
        <w:pStyle w:val="a5"/>
      </w:pPr>
      <w:r>
        <w:t>Вирусы — неклеточная форма жизни. Способы передачи вирусных инфекций и меры профилактики вирусных заболеваний. Вирусология, ее практическое значение.</w:t>
      </w:r>
    </w:p>
    <w:p w:rsidR="00004AB5" w:rsidRDefault="00004AB5" w:rsidP="00004AB5">
      <w:pPr>
        <w:pStyle w:val="a5"/>
      </w:pPr>
      <w: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004AB5" w:rsidRDefault="00004AB5" w:rsidP="00004AB5">
      <w:pPr>
        <w:pStyle w:val="a5"/>
      </w:pPr>
      <w:r>
        <w:t>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протеомика. Нарушение биохимических процессов в клетке под влиянием мутагенов и наркогенных веществ.</w:t>
      </w:r>
    </w:p>
    <w:p w:rsidR="00004AB5" w:rsidRDefault="00004AB5" w:rsidP="00004AB5">
      <w:pPr>
        <w:pStyle w:val="a5"/>
      </w:pPr>
      <w:r>
        <w:t>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Регуляция деления клеток, нарушения регуляции как причина заболеваний. Стволовые клетки.</w:t>
      </w:r>
    </w:p>
    <w:p w:rsidR="00004AB5" w:rsidRDefault="00004AB5" w:rsidP="00004AB5">
      <w:pPr>
        <w:pStyle w:val="a5"/>
      </w:pPr>
    </w:p>
    <w:p w:rsidR="00004AB5" w:rsidRDefault="00004AB5" w:rsidP="00004AB5">
      <w:pPr>
        <w:pStyle w:val="a5"/>
      </w:pPr>
      <w:r>
        <w:t>Организм</w:t>
      </w:r>
    </w:p>
    <w:p w:rsidR="00004AB5" w:rsidRDefault="00004AB5" w:rsidP="00004AB5">
      <w:pPr>
        <w:pStyle w:val="a5"/>
      </w:pPr>
      <w:r>
        <w:t>Особенности одноклеточных, колониальных и многоклеточных организмов.</w:t>
      </w:r>
    </w:p>
    <w:p w:rsidR="00004AB5" w:rsidRDefault="00004AB5" w:rsidP="00004AB5">
      <w:pPr>
        <w:pStyle w:val="a5"/>
      </w:pPr>
      <w:r>
        <w:t>Взаимосвязь тканей, органов, систем органов как основа целостности организма.</w:t>
      </w:r>
    </w:p>
    <w:p w:rsidR="00004AB5" w:rsidRDefault="00004AB5" w:rsidP="00004AB5">
      <w:pPr>
        <w:pStyle w:val="a5"/>
      </w:pPr>
      <w: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004AB5" w:rsidRDefault="00004AB5" w:rsidP="00004AB5">
      <w:pPr>
        <w:pStyle w:val="a5"/>
      </w:pPr>
      <w: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w:t>
      </w:r>
    </w:p>
    <w:p w:rsidR="00004AB5" w:rsidRDefault="00004AB5" w:rsidP="00004AB5">
      <w:pPr>
        <w:pStyle w:val="a5"/>
      </w:pPr>
      <w:r>
        <w:t>развитие. Жизненные циклы разных групп организмов. Регуляция индивидуального развития. Причины нарушений развития организмов.</w:t>
      </w:r>
    </w:p>
    <w:p w:rsidR="00004AB5" w:rsidRDefault="00004AB5" w:rsidP="00004AB5">
      <w:pPr>
        <w:pStyle w:val="a5"/>
      </w:pPr>
      <w:r>
        <w:t>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Генетическое картирование.</w:t>
      </w:r>
    </w:p>
    <w:p w:rsidR="00004AB5" w:rsidRDefault="00004AB5" w:rsidP="00004AB5">
      <w:pPr>
        <w:pStyle w:val="a5"/>
      </w:pPr>
      <w:r>
        <w:t>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w:t>
      </w:r>
    </w:p>
    <w:p w:rsidR="00004AB5" w:rsidRDefault="00004AB5" w:rsidP="00004AB5">
      <w:pPr>
        <w:pStyle w:val="a5"/>
      </w:pPr>
      <w: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Эпигенетика.</w:t>
      </w:r>
    </w:p>
    <w:p w:rsidR="00004AB5" w:rsidRDefault="00004AB5" w:rsidP="00004AB5">
      <w:pPr>
        <w:pStyle w:val="a5"/>
      </w:pPr>
      <w:r>
        <w:t xml:space="preserve">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w:t>
      </w:r>
      <w:proofErr w:type="gramStart"/>
      <w:r>
        <w:t>мутагенез,  клеточная</w:t>
      </w:r>
      <w:proofErr w:type="gramEnd"/>
      <w:r>
        <w:t xml:space="preserve"> инженерия, хромосомная инженерия, генная инженерия. Биобезопасность.</w:t>
      </w:r>
    </w:p>
    <w:p w:rsidR="00004AB5" w:rsidRDefault="00004AB5" w:rsidP="00004AB5">
      <w:pPr>
        <w:pStyle w:val="a5"/>
      </w:pPr>
    </w:p>
    <w:p w:rsidR="00004AB5" w:rsidRDefault="00004AB5" w:rsidP="00004AB5">
      <w:pPr>
        <w:pStyle w:val="a5"/>
      </w:pPr>
      <w:r>
        <w:t>Теория эволюции</w:t>
      </w:r>
    </w:p>
    <w:p w:rsidR="00004AB5" w:rsidRDefault="00004AB5" w:rsidP="00004AB5">
      <w:pPr>
        <w:pStyle w:val="a5"/>
      </w:pPr>
      <w:r>
        <w:t xml:space="preserve">Развитие эволюционных идей. Научные взгляды К. Линнея и Ж.Б. Ламарка. Эволюционная теория Ч. Дарвина. Свидетельства эволюции живой природы: </w:t>
      </w:r>
      <w:proofErr w:type="gramStart"/>
      <w:r>
        <w:t>палеонтологические,</w:t>
      </w:r>
      <w:r>
        <w:tab/>
      </w:r>
      <w:proofErr w:type="gramEnd"/>
      <w:r>
        <w:t>сравнительно-анатомические,</w:t>
      </w:r>
      <w:r>
        <w:tab/>
        <w:t>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w:t>
      </w:r>
    </w:p>
    <w:p w:rsidR="00004AB5" w:rsidRDefault="00004AB5" w:rsidP="00004AB5">
      <w:pPr>
        <w:pStyle w:val="a5"/>
      </w:pPr>
      <w:r>
        <w:t>Механизмы адаптаций. Коэволюция. Роль эволюционной теории в формировании естественно-научной картины мира.</w:t>
      </w:r>
    </w:p>
    <w:p w:rsidR="00004AB5" w:rsidRDefault="00004AB5" w:rsidP="00004AB5">
      <w:pPr>
        <w:pStyle w:val="a5"/>
      </w:pPr>
      <w: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004AB5" w:rsidRDefault="00004AB5" w:rsidP="00004AB5">
      <w:pPr>
        <w:pStyle w:val="a5"/>
      </w:pPr>
    </w:p>
    <w:p w:rsidR="00004AB5" w:rsidRDefault="00004AB5" w:rsidP="00004AB5">
      <w:pPr>
        <w:pStyle w:val="a5"/>
      </w:pPr>
      <w:r>
        <w:t>Развитие жизни на Земле</w:t>
      </w:r>
    </w:p>
    <w:p w:rsidR="00004AB5" w:rsidRDefault="00004AB5" w:rsidP="00004AB5">
      <w:pPr>
        <w:pStyle w:val="a5"/>
      </w:pPr>
      <w:r>
        <w:t>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Вымирание видов и его причины.</w:t>
      </w:r>
    </w:p>
    <w:p w:rsidR="00004AB5" w:rsidRDefault="00004AB5" w:rsidP="00004AB5">
      <w:pPr>
        <w:pStyle w:val="a5"/>
      </w:pPr>
      <w: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004AB5" w:rsidRDefault="00004AB5" w:rsidP="00004AB5">
      <w:pPr>
        <w:pStyle w:val="a5"/>
      </w:pPr>
    </w:p>
    <w:p w:rsidR="00004AB5" w:rsidRDefault="00004AB5" w:rsidP="00004AB5">
      <w:pPr>
        <w:pStyle w:val="a5"/>
      </w:pPr>
      <w:r>
        <w:t>Организмы и окружающая среда</w:t>
      </w:r>
    </w:p>
    <w:p w:rsidR="00004AB5" w:rsidRDefault="00004AB5" w:rsidP="00004AB5">
      <w:pPr>
        <w:pStyle w:val="a5"/>
      </w:pPr>
      <w:r>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004AB5" w:rsidRDefault="00004AB5" w:rsidP="00004AB5">
      <w:pPr>
        <w:pStyle w:val="a5"/>
      </w:pPr>
      <w: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004AB5" w:rsidRDefault="00004AB5" w:rsidP="00004AB5">
      <w:pPr>
        <w:pStyle w:val="a5"/>
      </w:pPr>
      <w:r>
        <w:t>Учение В.И. Вернадского о биосфере, ноосфера. Закономерности существования биосферы. Компоненты биосферы и их роль. Круговороты веществ в биосфере. Биогенная миграция атомов. Основные биомы Земли.</w:t>
      </w:r>
    </w:p>
    <w:p w:rsidR="00004AB5" w:rsidRDefault="00004AB5" w:rsidP="00004AB5">
      <w:pPr>
        <w:pStyle w:val="a5"/>
      </w:pPr>
      <w:r>
        <w:t>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Восстановительная экология. Проблемы устойчивого развития.</w:t>
      </w:r>
    </w:p>
    <w:p w:rsidR="00004AB5" w:rsidRDefault="00004AB5" w:rsidP="00004AB5">
      <w:pPr>
        <w:pStyle w:val="a5"/>
      </w:pPr>
      <w:r>
        <w:t>Перспективы развития биологических наук, актуальные проблемы биологии.</w:t>
      </w:r>
    </w:p>
    <w:p w:rsidR="00004AB5" w:rsidRDefault="00004AB5" w:rsidP="00004AB5">
      <w:pPr>
        <w:pStyle w:val="a5"/>
      </w:pPr>
    </w:p>
    <w:p w:rsidR="00004AB5" w:rsidRDefault="00004AB5" w:rsidP="00004AB5">
      <w:pPr>
        <w:pStyle w:val="a5"/>
      </w:pPr>
      <w:r>
        <w:t>Примерный перечень лабораторных и практических работ (на выбор учителя):</w:t>
      </w:r>
    </w:p>
    <w:p w:rsidR="00004AB5" w:rsidRDefault="00004AB5" w:rsidP="00004AB5">
      <w:pPr>
        <w:pStyle w:val="a5"/>
      </w:pPr>
      <w:r>
        <w:t>Использование различных методов при изучении биологических объектов. Техника микроскопирования.</w:t>
      </w:r>
    </w:p>
    <w:p w:rsidR="00004AB5" w:rsidRDefault="00004AB5" w:rsidP="00004AB5">
      <w:pPr>
        <w:pStyle w:val="a5"/>
      </w:pPr>
      <w:r>
        <w:t>Изучение клеток растений и животных под микроскопом на готовых микропрепаратах и их описание.</w:t>
      </w:r>
    </w:p>
    <w:p w:rsidR="00004AB5" w:rsidRDefault="00004AB5" w:rsidP="00004AB5">
      <w:pPr>
        <w:pStyle w:val="a5"/>
      </w:pPr>
      <w:proofErr w:type="gramStart"/>
      <w:r>
        <w:t>Приготовление,</w:t>
      </w:r>
      <w:r>
        <w:tab/>
      </w:r>
      <w:proofErr w:type="gramEnd"/>
      <w:r>
        <w:t>рассматривание</w:t>
      </w:r>
      <w:r>
        <w:tab/>
        <w:t>и</w:t>
      </w:r>
      <w:r>
        <w:tab/>
        <w:t>описание</w:t>
      </w:r>
      <w:r>
        <w:tab/>
        <w:t>микропрепаратов</w:t>
      </w:r>
      <w:r>
        <w:tab/>
        <w:t>клеток растений.</w:t>
      </w:r>
    </w:p>
    <w:p w:rsidR="00004AB5" w:rsidRDefault="00004AB5" w:rsidP="00004AB5">
      <w:pPr>
        <w:pStyle w:val="a5"/>
      </w:pPr>
      <w:r>
        <w:t>Сравнение строения клеток растений, животных, грибов и бактерий. Изучение движения цитоплазмы.</w:t>
      </w:r>
    </w:p>
    <w:p w:rsidR="00004AB5" w:rsidRDefault="00004AB5" w:rsidP="00004AB5">
      <w:pPr>
        <w:pStyle w:val="a5"/>
      </w:pPr>
      <w:r>
        <w:t>Изучение плазмолиза и деплазмолиза в клетках кожицы лука.</w:t>
      </w:r>
    </w:p>
    <w:p w:rsidR="00004AB5" w:rsidRDefault="00004AB5" w:rsidP="00004AB5">
      <w:pPr>
        <w:pStyle w:val="a5"/>
      </w:pPr>
      <w:r>
        <w:t>Изучение</w:t>
      </w:r>
      <w:r>
        <w:tab/>
        <w:t>ферментативного</w:t>
      </w:r>
      <w:r>
        <w:tab/>
        <w:t>расщепления</w:t>
      </w:r>
      <w:r>
        <w:tab/>
        <w:t>пероксида</w:t>
      </w:r>
      <w:r>
        <w:tab/>
        <w:t>водорода</w:t>
      </w:r>
      <w:r>
        <w:tab/>
        <w:t>в растительных и животных клетках.</w:t>
      </w:r>
    </w:p>
    <w:p w:rsidR="00004AB5" w:rsidRDefault="00004AB5" w:rsidP="00004AB5">
      <w:pPr>
        <w:pStyle w:val="a5"/>
      </w:pPr>
      <w:r>
        <w:t>Обнаружение</w:t>
      </w:r>
      <w:r>
        <w:tab/>
      </w:r>
      <w:proofErr w:type="gramStart"/>
      <w:r>
        <w:t>белков,</w:t>
      </w:r>
      <w:r>
        <w:tab/>
      </w:r>
      <w:proofErr w:type="gramEnd"/>
      <w:r>
        <w:t>углеводов,</w:t>
      </w:r>
      <w:r>
        <w:tab/>
        <w:t>липидов</w:t>
      </w:r>
      <w:r>
        <w:tab/>
        <w:t>с</w:t>
      </w:r>
      <w:r>
        <w:tab/>
        <w:t>помощью</w:t>
      </w:r>
      <w:r>
        <w:tab/>
        <w:t>качественных реакций.</w:t>
      </w:r>
    </w:p>
    <w:p w:rsidR="00004AB5" w:rsidRDefault="00004AB5" w:rsidP="00004AB5">
      <w:pPr>
        <w:pStyle w:val="a5"/>
      </w:pPr>
      <w:r>
        <w:t>Выделение ДНК.</w:t>
      </w:r>
    </w:p>
    <w:p w:rsidR="00004AB5" w:rsidRDefault="00004AB5" w:rsidP="00004AB5">
      <w:pPr>
        <w:pStyle w:val="a5"/>
      </w:pPr>
      <w:r>
        <w:t>Изучение каталитической активности ферментов (на примере амилазы или каталазы).</w:t>
      </w:r>
    </w:p>
    <w:p w:rsidR="00004AB5" w:rsidRDefault="00004AB5" w:rsidP="00004AB5">
      <w:pPr>
        <w:pStyle w:val="a5"/>
      </w:pPr>
      <w:r>
        <w:t>Наблюдение</w:t>
      </w:r>
      <w:r>
        <w:tab/>
        <w:t>митоза</w:t>
      </w:r>
      <w:r>
        <w:tab/>
        <w:t>в</w:t>
      </w:r>
      <w:r>
        <w:tab/>
        <w:t>клетках</w:t>
      </w:r>
      <w:r>
        <w:tab/>
        <w:t>кончика</w:t>
      </w:r>
      <w:r>
        <w:tab/>
        <w:t>корешка</w:t>
      </w:r>
      <w:r>
        <w:tab/>
        <w:t>лука</w:t>
      </w:r>
      <w:r>
        <w:tab/>
        <w:t>на</w:t>
      </w:r>
      <w:r>
        <w:tab/>
        <w:t>готовых микропрепаратах.</w:t>
      </w:r>
    </w:p>
    <w:p w:rsidR="00004AB5" w:rsidRDefault="00004AB5" w:rsidP="00004AB5">
      <w:pPr>
        <w:pStyle w:val="a5"/>
      </w:pPr>
      <w:r>
        <w:t>Изучение хромосом на готовых микропрепаратах. Изучение стадий мейоза на готовых микропрепаратах.</w:t>
      </w:r>
    </w:p>
    <w:p w:rsidR="00004AB5" w:rsidRDefault="00004AB5" w:rsidP="00004AB5">
      <w:pPr>
        <w:pStyle w:val="a5"/>
      </w:pPr>
      <w:r>
        <w:t>Изучение строения половых клеток на готовых микропрепаратах. Решение элементарных задач по молекулярной биологии.</w:t>
      </w:r>
    </w:p>
    <w:p w:rsidR="00004AB5" w:rsidRDefault="00004AB5" w:rsidP="00004AB5">
      <w:pPr>
        <w:pStyle w:val="a5"/>
      </w:pPr>
      <w:r>
        <w:t>Выявление признаков сходства зародышей человека и других позвоночных животных как доказательство их родства.</w:t>
      </w:r>
    </w:p>
    <w:p w:rsidR="00004AB5" w:rsidRDefault="00004AB5" w:rsidP="00004AB5">
      <w:pPr>
        <w:pStyle w:val="a5"/>
      </w:pPr>
      <w:r>
        <w:t>Составление элементарных схем скрещивания. Решение генетических задач.</w:t>
      </w:r>
    </w:p>
    <w:p w:rsidR="00004AB5" w:rsidRDefault="00004AB5" w:rsidP="00004AB5">
      <w:pPr>
        <w:pStyle w:val="a5"/>
      </w:pPr>
      <w:r>
        <w:t>Изучение результатов моногибридного и дигибридного скрещивания у дрозофилы.</w:t>
      </w:r>
    </w:p>
    <w:p w:rsidR="00004AB5" w:rsidRDefault="00004AB5" w:rsidP="00004AB5">
      <w:pPr>
        <w:pStyle w:val="a5"/>
      </w:pPr>
      <w:r>
        <w:t>Составление и анализ родословных человека.</w:t>
      </w:r>
    </w:p>
    <w:p w:rsidR="00004AB5" w:rsidRDefault="00004AB5" w:rsidP="00004AB5">
      <w:pPr>
        <w:pStyle w:val="a5"/>
      </w:pPr>
      <w:r>
        <w:t>Изучение изменчивости, построение вариационного ряда и вариационной кривой.</w:t>
      </w:r>
    </w:p>
    <w:p w:rsidR="00004AB5" w:rsidRDefault="00004AB5" w:rsidP="00004AB5">
      <w:pPr>
        <w:pStyle w:val="a5"/>
      </w:pPr>
      <w:r>
        <w:t>Описание фенотипа.</w:t>
      </w:r>
    </w:p>
    <w:p w:rsidR="00004AB5" w:rsidRDefault="00004AB5" w:rsidP="00004AB5">
      <w:pPr>
        <w:pStyle w:val="a5"/>
      </w:pPr>
      <w:r>
        <w:t>Сравнение видов по морфологическому критерию.</w:t>
      </w:r>
    </w:p>
    <w:p w:rsidR="00004AB5" w:rsidRDefault="00004AB5" w:rsidP="00004AB5">
      <w:pPr>
        <w:pStyle w:val="a5"/>
      </w:pPr>
      <w:r>
        <w:t>Описание приспособленности организма и ее относительного характера.</w:t>
      </w:r>
    </w:p>
    <w:p w:rsidR="00004AB5" w:rsidRDefault="00004AB5" w:rsidP="00004AB5">
      <w:pPr>
        <w:pStyle w:val="a5"/>
      </w:pPr>
      <w:r>
        <w:t>Выявление</w:t>
      </w:r>
      <w:r>
        <w:tab/>
        <w:t>приспособлений</w:t>
      </w:r>
      <w:r>
        <w:tab/>
        <w:t>организмов</w:t>
      </w:r>
      <w:r>
        <w:tab/>
        <w:t>к</w:t>
      </w:r>
      <w:r>
        <w:tab/>
        <w:t>влиянию</w:t>
      </w:r>
      <w:r>
        <w:tab/>
        <w:t>различных экологических факторов.</w:t>
      </w:r>
    </w:p>
    <w:p w:rsidR="00004AB5" w:rsidRDefault="00004AB5" w:rsidP="00004AB5">
      <w:pPr>
        <w:pStyle w:val="a5"/>
      </w:pPr>
      <w:r>
        <w:t>Сравнение анатомического строения растений разных мест обитания. Методы измерения факторов среды обитания.</w:t>
      </w:r>
    </w:p>
    <w:p w:rsidR="00004AB5" w:rsidRDefault="00004AB5" w:rsidP="00004AB5">
      <w:pPr>
        <w:pStyle w:val="a5"/>
      </w:pPr>
      <w:r>
        <w:t>Изучение экологических адаптаций человека. Составление пищевых цепей.</w:t>
      </w:r>
    </w:p>
    <w:p w:rsidR="00004AB5" w:rsidRDefault="00004AB5" w:rsidP="00004AB5">
      <w:pPr>
        <w:pStyle w:val="a5"/>
      </w:pPr>
      <w:r>
        <w:t>Изучение и описание экосистем своей местности.</w:t>
      </w:r>
    </w:p>
    <w:p w:rsidR="00004AB5" w:rsidRDefault="00004AB5" w:rsidP="00004AB5">
      <w:pPr>
        <w:pStyle w:val="a5"/>
      </w:pPr>
      <w:r>
        <w:t>Моделирование структур и процессов, происходящих в экосистемах. Оценка антропогенных изменений в природе.</w:t>
      </w:r>
    </w:p>
    <w:p w:rsidR="00004AB5" w:rsidRDefault="00004AB5" w:rsidP="00004AB5">
      <w:pPr>
        <w:pStyle w:val="a5"/>
      </w:pPr>
      <w:r>
        <w:t>Физическая культура</w:t>
      </w:r>
    </w:p>
    <w:p w:rsidR="00004AB5" w:rsidRDefault="00004AB5" w:rsidP="00004AB5">
      <w:pPr>
        <w:pStyle w:val="a5"/>
      </w:pPr>
      <w:r>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004AB5" w:rsidRDefault="00004AB5" w:rsidP="00004AB5">
      <w:pPr>
        <w:pStyle w:val="a5"/>
      </w:pPr>
      <w:r>
        <w:t>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004AB5" w:rsidRDefault="00004AB5" w:rsidP="00004AB5">
      <w:pPr>
        <w:pStyle w:val="a5"/>
      </w:pPr>
      <w: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004AB5" w:rsidRDefault="00004AB5" w:rsidP="00004AB5">
      <w:pPr>
        <w:pStyle w:val="a5"/>
      </w:pPr>
      <w: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004AB5" w:rsidRDefault="00004AB5" w:rsidP="00004AB5">
      <w:pPr>
        <w:pStyle w:val="a5"/>
      </w:pPr>
    </w:p>
    <w:p w:rsidR="00004AB5" w:rsidRDefault="00004AB5" w:rsidP="00004AB5">
      <w:pPr>
        <w:pStyle w:val="a5"/>
      </w:pPr>
      <w:r>
        <w:t>Базовый уровень</w:t>
      </w:r>
    </w:p>
    <w:p w:rsidR="00004AB5" w:rsidRDefault="00004AB5" w:rsidP="00004AB5">
      <w:pPr>
        <w:pStyle w:val="a5"/>
      </w:pPr>
      <w:r>
        <w:t>Физическая культура и здоровый образ жизни</w:t>
      </w:r>
    </w:p>
    <w:p w:rsidR="00004AB5" w:rsidRDefault="00004AB5" w:rsidP="00004AB5">
      <w:pPr>
        <w:pStyle w:val="a5"/>
      </w:pPr>
      <w: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004AB5" w:rsidRDefault="00004AB5" w:rsidP="00004AB5">
      <w:pPr>
        <w:pStyle w:val="a5"/>
      </w:pPr>
      <w: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004AB5" w:rsidRDefault="00004AB5" w:rsidP="00004AB5">
      <w:pPr>
        <w:pStyle w:val="a5"/>
      </w:pPr>
      <w: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004AB5" w:rsidRDefault="00004AB5" w:rsidP="00004AB5">
      <w:pPr>
        <w:pStyle w:val="a5"/>
      </w:pPr>
      <w:r>
        <w:t>Особенности соревновательной деятельности в массовых видах спорта; правила организации и проведения соревнований, обеспечение безопасности, судейство.</w:t>
      </w:r>
    </w:p>
    <w:p w:rsidR="00004AB5" w:rsidRDefault="00004AB5" w:rsidP="00004AB5">
      <w:pPr>
        <w:pStyle w:val="a5"/>
      </w:pPr>
      <w:r>
        <w:t>Формы организации занятий физической культурой.</w:t>
      </w:r>
    </w:p>
    <w:p w:rsidR="00004AB5" w:rsidRDefault="00004AB5" w:rsidP="00004AB5">
      <w:pPr>
        <w:pStyle w:val="a5"/>
      </w:pPr>
      <w:r>
        <w:t>Государственные требования к уровню физической подготовленности населения при выполнении нормативов Всероссийского физкультурно- спортивного комплекса «Готов к труду и обороне» (ГТО).</w:t>
      </w:r>
    </w:p>
    <w:p w:rsidR="00004AB5" w:rsidRDefault="00004AB5" w:rsidP="00004AB5">
      <w:pPr>
        <w:pStyle w:val="a5"/>
      </w:pPr>
      <w:r>
        <w:t>Современное состояние физической культуры и спорта в России.</w:t>
      </w:r>
    </w:p>
    <w:p w:rsidR="00004AB5" w:rsidRDefault="00004AB5" w:rsidP="00004AB5">
      <w:pPr>
        <w:pStyle w:val="a5"/>
      </w:pPr>
      <w:r>
        <w:t>Основы законодательства Российской Федерации в области физической культуры, спорта, туризма, охраны здоровья.</w:t>
      </w:r>
    </w:p>
    <w:p w:rsidR="00004AB5" w:rsidRDefault="00004AB5" w:rsidP="00004AB5">
      <w:pPr>
        <w:pStyle w:val="a5"/>
      </w:pPr>
    </w:p>
    <w:p w:rsidR="00004AB5" w:rsidRDefault="00004AB5" w:rsidP="00004AB5">
      <w:pPr>
        <w:pStyle w:val="a5"/>
      </w:pPr>
      <w:r>
        <w:t>Физкультурно-оздоровительная деятельность</w:t>
      </w:r>
    </w:p>
    <w:p w:rsidR="00004AB5" w:rsidRDefault="00004AB5" w:rsidP="00004AB5">
      <w:pPr>
        <w:pStyle w:val="a5"/>
      </w:pPr>
      <w:r>
        <w:t>Оздоровительные системы физического воспитания.</w:t>
      </w:r>
    </w:p>
    <w:p w:rsidR="00004AB5" w:rsidRDefault="00004AB5" w:rsidP="00004AB5">
      <w:pPr>
        <w:pStyle w:val="a5"/>
      </w:pPr>
      <w: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004AB5" w:rsidRDefault="00004AB5" w:rsidP="00004AB5">
      <w:pPr>
        <w:pStyle w:val="a5"/>
      </w:pPr>
      <w: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004AB5" w:rsidRDefault="00004AB5" w:rsidP="00004AB5">
      <w:pPr>
        <w:pStyle w:val="a5"/>
      </w:pPr>
    </w:p>
    <w:p w:rsidR="00004AB5" w:rsidRDefault="00004AB5" w:rsidP="00004AB5">
      <w:pPr>
        <w:pStyle w:val="a5"/>
      </w:pPr>
      <w:r>
        <w:t>Физическое совершенствование</w:t>
      </w:r>
    </w:p>
    <w:p w:rsidR="00004AB5" w:rsidRDefault="00004AB5" w:rsidP="00004AB5">
      <w:pPr>
        <w:pStyle w:val="a5"/>
      </w:pPr>
      <w: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техническая и тактическая подготовка в национальных видах спорта.</w:t>
      </w:r>
    </w:p>
    <w:p w:rsidR="00004AB5" w:rsidRDefault="00004AB5" w:rsidP="00004AB5">
      <w:pPr>
        <w:pStyle w:val="a5"/>
      </w:pPr>
      <w:r>
        <w:t>Спортивные единоборства: технико-тактические действия самообороны; приемы страховки и самостраховки.</w:t>
      </w:r>
    </w:p>
    <w:p w:rsidR="00004AB5" w:rsidRDefault="00004AB5" w:rsidP="00004AB5">
      <w:pPr>
        <w:pStyle w:val="a5"/>
      </w:pPr>
      <w:r>
        <w:t>Прикладная физическая подготовка: полосы препятствий; кросс по пересеченной местности с элементами спортивного ориентирования; прикладное плавание.</w:t>
      </w:r>
    </w:p>
    <w:p w:rsidR="00004AB5" w:rsidRDefault="00004AB5" w:rsidP="00004AB5">
      <w:pPr>
        <w:pStyle w:val="a5"/>
      </w:pPr>
    </w:p>
    <w:p w:rsidR="00004AB5" w:rsidRDefault="00004AB5" w:rsidP="00004AB5">
      <w:pPr>
        <w:pStyle w:val="a5"/>
      </w:pPr>
    </w:p>
    <w:p w:rsidR="00004AB5" w:rsidRDefault="00004AB5" w:rsidP="00004AB5">
      <w:pPr>
        <w:pStyle w:val="a5"/>
      </w:pPr>
      <w:r>
        <w:t>Основы безопасности жизнедеятельности</w:t>
      </w:r>
    </w:p>
    <w:p w:rsidR="00004AB5" w:rsidRDefault="00004AB5" w:rsidP="00004AB5">
      <w:pPr>
        <w:pStyle w:val="a5"/>
      </w:pPr>
      <w: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004AB5" w:rsidRDefault="00004AB5" w:rsidP="00004AB5">
      <w:pPr>
        <w:pStyle w:val="a5"/>
      </w:pPr>
      <w:proofErr w:type="gramStart"/>
      <w:r>
        <w:t>Целью  изучения</w:t>
      </w:r>
      <w:proofErr w:type="gramEnd"/>
      <w:r>
        <w:t xml:space="preserve">  и  освоения  примерной  программы  учебного  предмета</w:t>
      </w:r>
    </w:p>
    <w:p w:rsidR="00004AB5" w:rsidRDefault="00004AB5" w:rsidP="00004AB5">
      <w:pPr>
        <w:pStyle w:val="a5"/>
      </w:pPr>
      <w:r>
        <w:t xml:space="preserve">«Основы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w:t>
      </w:r>
      <w:proofErr w:type="gramStart"/>
      <w:r>
        <w:t>подготовка  по</w:t>
      </w:r>
      <w:proofErr w:type="gramEnd"/>
    </w:p>
    <w:p w:rsidR="00004AB5" w:rsidRDefault="00004AB5" w:rsidP="00004AB5">
      <w:pPr>
        <w:pStyle w:val="a5"/>
      </w:pPr>
      <w:r>
        <w:t>основам военной службы в соответствии с требованиями, предъявляемыми ФГОС СОО.</w:t>
      </w:r>
    </w:p>
    <w:p w:rsidR="00004AB5" w:rsidRDefault="00004AB5" w:rsidP="00004AB5">
      <w:pPr>
        <w:pStyle w:val="a5"/>
      </w:pPr>
      <w: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w:t>
      </w:r>
    </w:p>
    <w:p w:rsidR="00004AB5" w:rsidRDefault="00004AB5" w:rsidP="00004AB5">
      <w:pPr>
        <w:pStyle w:val="a5"/>
      </w:pPr>
      <w:r>
        <w:t>«Физическая культура, экология и основы безопасности жизнедеятельности».</w:t>
      </w:r>
    </w:p>
    <w:p w:rsidR="00004AB5" w:rsidRDefault="00004AB5" w:rsidP="00004AB5">
      <w:pPr>
        <w:pStyle w:val="a5"/>
      </w:pPr>
      <w:r>
        <w:t>Примерная программа определяет содержание по учебному предмету</w:t>
      </w:r>
    </w:p>
    <w:p w:rsidR="00004AB5" w:rsidRDefault="00004AB5" w:rsidP="00004AB5">
      <w:pPr>
        <w:pStyle w:val="a5"/>
      </w:pPr>
      <w:r>
        <w:t>«Основы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004AB5" w:rsidRDefault="00004AB5" w:rsidP="00004AB5">
      <w:pPr>
        <w:pStyle w:val="a5"/>
      </w:pPr>
      <w: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004AB5" w:rsidRDefault="00004AB5" w:rsidP="00004AB5">
      <w:pPr>
        <w:pStyle w:val="a5"/>
      </w:pPr>
      <w: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004AB5" w:rsidRDefault="00004AB5" w:rsidP="00004AB5">
      <w:pPr>
        <w:pStyle w:val="a5"/>
      </w:pPr>
      <w: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004AB5" w:rsidRDefault="00004AB5" w:rsidP="00004AB5">
      <w:pPr>
        <w:pStyle w:val="a5"/>
      </w:pPr>
      <w:r>
        <w:t>Модуль «Основы здорового образа жизни» раскрывает основы здорового образа жизни.</w:t>
      </w:r>
    </w:p>
    <w:p w:rsidR="00004AB5" w:rsidRDefault="00004AB5" w:rsidP="00004AB5">
      <w:pPr>
        <w:pStyle w:val="a5"/>
      </w:pPr>
      <w:r>
        <w:t>Модуль «Основы медицинских знаний и оказание первой помощи» раскрывает вопросы, связанные с оказанием первой помощи, санитарно- эпидемиологическим благополучием населения и профилактикой инфекционных заболеваний.</w:t>
      </w:r>
    </w:p>
    <w:p w:rsidR="00004AB5" w:rsidRDefault="00004AB5" w:rsidP="00004AB5">
      <w:pPr>
        <w:pStyle w:val="a5"/>
      </w:pPr>
      <w: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004AB5" w:rsidRDefault="00004AB5" w:rsidP="00004AB5">
      <w:pPr>
        <w:pStyle w:val="a5"/>
      </w:pPr>
      <w: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004AB5" w:rsidRDefault="00004AB5" w:rsidP="00004AB5">
      <w:pPr>
        <w:pStyle w:val="a5"/>
      </w:pPr>
      <w:r>
        <w:t>Модуль «Элементы начальной военной подготовки» раскрывает вопросы строевой, огневой, тактической подготовки.</w:t>
      </w:r>
    </w:p>
    <w:p w:rsidR="00004AB5" w:rsidRDefault="00004AB5" w:rsidP="00004AB5">
      <w:pPr>
        <w:pStyle w:val="a5"/>
      </w:pPr>
      <w:r>
        <w:t>Модуль «Военно-профессиональная деятельность» раскрывает вопросы военно-профессиональной деятельности гражданина.</w:t>
      </w:r>
    </w:p>
    <w:p w:rsidR="00004AB5" w:rsidRDefault="00004AB5" w:rsidP="00004AB5">
      <w:pPr>
        <w:pStyle w:val="a5"/>
      </w:pPr>
      <w: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004AB5" w:rsidRDefault="00004AB5" w:rsidP="00004AB5">
      <w:pPr>
        <w:pStyle w:val="a5"/>
      </w:pPr>
      <w:r>
        <w:t>«Основы безопасности жизнедеятельности» как учебный предмет обеспечивает:</w:t>
      </w:r>
    </w:p>
    <w:p w:rsidR="00004AB5" w:rsidRDefault="00004AB5" w:rsidP="00004AB5">
      <w:pPr>
        <w:pStyle w:val="a5"/>
      </w:pPr>
      <w: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004AB5" w:rsidRDefault="00004AB5" w:rsidP="00004AB5">
      <w:pPr>
        <w:pStyle w:val="a5"/>
      </w:pPr>
      <w:r>
        <w:t>знание правил и владение навыками поведения в опасных и чрезвычайных ситуациях природного, техногенного и социального характера;</w:t>
      </w:r>
    </w:p>
    <w:p w:rsidR="00004AB5" w:rsidRDefault="00004AB5" w:rsidP="00004AB5">
      <w:pPr>
        <w:pStyle w:val="a5"/>
      </w:pPr>
      <w: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004AB5" w:rsidRDefault="00004AB5" w:rsidP="00004AB5">
      <w:pPr>
        <w:pStyle w:val="a5"/>
      </w:pPr>
      <w:r>
        <w:t>умение действовать индивидуально и в группе в опасных и чрезвычайных ситуациях;</w:t>
      </w:r>
    </w:p>
    <w:p w:rsidR="00004AB5" w:rsidRDefault="00004AB5" w:rsidP="00004AB5">
      <w:pPr>
        <w:pStyle w:val="a5"/>
      </w:pPr>
      <w:r>
        <w:t>формирование морально-психологических и физических качеств гражданина, необходимых для прохождения военной службы;</w:t>
      </w:r>
    </w:p>
    <w:p w:rsidR="00004AB5" w:rsidRDefault="00004AB5" w:rsidP="00004AB5">
      <w:pPr>
        <w:pStyle w:val="a5"/>
      </w:pPr>
      <w:r>
        <w:t xml:space="preserve">воспитание патриотизма, уважения к историческому и </w:t>
      </w:r>
      <w:proofErr w:type="gramStart"/>
      <w:r>
        <w:t>культурному прошлому России</w:t>
      </w:r>
      <w:proofErr w:type="gramEnd"/>
      <w:r>
        <w:t xml:space="preserve"> и ее Вооруженным Силам;</w:t>
      </w:r>
    </w:p>
    <w:p w:rsidR="00004AB5" w:rsidRDefault="00004AB5" w:rsidP="00004AB5">
      <w:pPr>
        <w:pStyle w:val="a5"/>
      </w:pPr>
      <w: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004AB5" w:rsidRDefault="00004AB5" w:rsidP="00004AB5">
      <w:pPr>
        <w:pStyle w:val="a5"/>
      </w:pPr>
      <w:r>
        <w:t>приобретение навыков в области гражданской обороны;</w:t>
      </w:r>
    </w:p>
    <w:p w:rsidR="00004AB5" w:rsidRDefault="00004AB5" w:rsidP="00004AB5">
      <w:pPr>
        <w:pStyle w:val="a5"/>
      </w:pPr>
      <w: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004AB5" w:rsidRDefault="00004AB5" w:rsidP="00004AB5">
      <w:pPr>
        <w:pStyle w:val="a5"/>
      </w:pPr>
      <w: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004AB5" w:rsidRDefault="00004AB5" w:rsidP="00004AB5">
      <w:pPr>
        <w:pStyle w:val="a5"/>
      </w:pPr>
      <w:r>
        <w:t>Межпредметная связь учебного предмета «Основы безопасности жизнедеятельности» с такими предметами, как «Физика», «Химия», «Биология»,</w:t>
      </w:r>
    </w:p>
    <w:p w:rsidR="00004AB5" w:rsidRDefault="00004AB5" w:rsidP="00004AB5">
      <w:pPr>
        <w:pStyle w:val="a5"/>
      </w:pPr>
      <w:r>
        <w:t>«География</w:t>
      </w:r>
      <w:proofErr w:type="gramStart"/>
      <w:r>
        <w:t xml:space="preserve">»,   </w:t>
      </w:r>
      <w:proofErr w:type="gramEnd"/>
      <w:r>
        <w:t xml:space="preserve">  «Информатика»,     «История»,     «Обществознание»,     «Право»,</w:t>
      </w:r>
    </w:p>
    <w:p w:rsidR="00004AB5" w:rsidRDefault="00004AB5" w:rsidP="00004AB5">
      <w:pPr>
        <w:pStyle w:val="a5"/>
      </w:pPr>
      <w:r>
        <w:t xml:space="preserve">«Экология»,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w:t>
      </w:r>
      <w:proofErr w:type="gramStart"/>
      <w:r>
        <w:t>более прочных связей</w:t>
      </w:r>
      <w:proofErr w:type="gramEnd"/>
      <w:r>
        <w:t xml:space="preserve">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004AB5" w:rsidRDefault="00004AB5" w:rsidP="00004AB5">
      <w:pPr>
        <w:pStyle w:val="a5"/>
      </w:pPr>
    </w:p>
    <w:p w:rsidR="00004AB5" w:rsidRDefault="00004AB5" w:rsidP="00004AB5">
      <w:pPr>
        <w:pStyle w:val="a5"/>
      </w:pPr>
      <w:r>
        <w:t>Базовый уровень</w:t>
      </w:r>
    </w:p>
    <w:p w:rsidR="00004AB5" w:rsidRDefault="00004AB5" w:rsidP="00004AB5">
      <w:pPr>
        <w:pStyle w:val="a5"/>
      </w:pPr>
      <w:r>
        <w:t>Основы комплексной безопасности</w:t>
      </w:r>
    </w:p>
    <w:p w:rsidR="00004AB5" w:rsidRDefault="00004AB5" w:rsidP="00004AB5">
      <w:pPr>
        <w:pStyle w:val="a5"/>
      </w:pPr>
      <w:r>
        <w:t>Экологическая</w:t>
      </w:r>
      <w:r>
        <w:tab/>
      </w:r>
      <w:r>
        <w:tab/>
        <w:t>безопасность</w:t>
      </w:r>
      <w:r>
        <w:tab/>
      </w:r>
      <w:r>
        <w:tab/>
        <w:t>и</w:t>
      </w:r>
      <w:r>
        <w:tab/>
      </w:r>
      <w:r>
        <w:tab/>
        <w:t>охрана</w:t>
      </w:r>
      <w:r>
        <w:tab/>
        <w:t>окружающей</w:t>
      </w:r>
      <w:r>
        <w:tab/>
      </w:r>
      <w:r>
        <w:tab/>
        <w:t>среды.</w:t>
      </w:r>
      <w:r>
        <w:tab/>
        <w:t>Влияние экологической</w:t>
      </w:r>
      <w:r>
        <w:tab/>
      </w:r>
      <w:r>
        <w:tab/>
        <w:t>безопасности</w:t>
      </w:r>
      <w:r>
        <w:tab/>
      </w:r>
      <w:r>
        <w:tab/>
        <w:t>на</w:t>
      </w:r>
      <w:r>
        <w:tab/>
      </w:r>
      <w:r>
        <w:tab/>
        <w:t>национальную</w:t>
      </w:r>
      <w:r>
        <w:tab/>
      </w:r>
      <w:r>
        <w:tab/>
        <w:t>безопасность</w:t>
      </w:r>
      <w:r>
        <w:tab/>
        <w:t>РФ.</w:t>
      </w:r>
      <w:r>
        <w:tab/>
      </w:r>
      <w:r>
        <w:tab/>
      </w:r>
      <w:r>
        <w:tab/>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 Безопасность</w:t>
      </w:r>
      <w:r>
        <w:tab/>
      </w:r>
      <w:r>
        <w:tab/>
        <w:t>на</w:t>
      </w:r>
      <w:r>
        <w:tab/>
        <w:t>транспорте.</w:t>
      </w:r>
      <w:r>
        <w:tab/>
        <w:t>Правила</w:t>
      </w:r>
      <w:r>
        <w:tab/>
        <w:t>безопасного</w:t>
      </w:r>
      <w:r>
        <w:tab/>
        <w:t>поведения</w:t>
      </w:r>
      <w:r>
        <w:tab/>
      </w:r>
      <w:r>
        <w:tab/>
        <w:t>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w:t>
      </w:r>
      <w:r>
        <w:tab/>
      </w:r>
      <w:proofErr w:type="gramStart"/>
      <w:r>
        <w:t>цветов,</w:t>
      </w:r>
      <w:r>
        <w:tab/>
      </w:r>
      <w:proofErr w:type="gramEnd"/>
      <w:r>
        <w:tab/>
      </w:r>
      <w:r>
        <w:tab/>
        <w:t>знаков</w:t>
      </w:r>
      <w:r>
        <w:tab/>
        <w:t>безопасности</w:t>
      </w:r>
      <w:r>
        <w:tab/>
      </w:r>
      <w:r>
        <w:tab/>
        <w:t>и</w:t>
      </w:r>
      <w:r>
        <w:tab/>
      </w:r>
      <w:r>
        <w:tab/>
        <w:t>сигнальной</w:t>
      </w:r>
      <w:r>
        <w:tab/>
        <w:t>разметки.</w:t>
      </w:r>
      <w:r>
        <w:tab/>
      </w:r>
      <w:r>
        <w:tab/>
      </w:r>
      <w:r>
        <w:tab/>
        <w:t>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w:t>
      </w:r>
      <w:r>
        <w:tab/>
      </w:r>
      <w:r>
        <w:tab/>
      </w:r>
      <w:r>
        <w:tab/>
      </w:r>
      <w:proofErr w:type="gramStart"/>
      <w:r>
        <w:t>средств:</w:t>
      </w:r>
      <w:r>
        <w:tab/>
      </w:r>
      <w:proofErr w:type="gramEnd"/>
      <w:r>
        <w:t>мопедов,</w:t>
      </w:r>
      <w:r>
        <w:tab/>
      </w:r>
      <w:r>
        <w:tab/>
        <w:t>мотоциклов,</w:t>
      </w:r>
      <w:r>
        <w:tab/>
      </w:r>
      <w:r>
        <w:tab/>
        <w:t>легкового</w:t>
      </w:r>
      <w:r>
        <w:tab/>
        <w:t>автомобиля).</w:t>
      </w:r>
    </w:p>
    <w:p w:rsidR="00004AB5" w:rsidRDefault="00004AB5" w:rsidP="00004AB5">
      <w:pPr>
        <w:pStyle w:val="a5"/>
      </w:pPr>
      <w:r>
        <w:t>Предназначение и использование дорожных знаков.</w:t>
      </w:r>
    </w:p>
    <w:p w:rsidR="00004AB5" w:rsidRDefault="00004AB5" w:rsidP="00004AB5">
      <w:pPr>
        <w:pStyle w:val="a5"/>
      </w:pPr>
      <w:r>
        <w:t>Явные и скрытые опасности современных молодежных хобби. Последствия и ответственность.</w:t>
      </w:r>
    </w:p>
    <w:p w:rsidR="00004AB5" w:rsidRDefault="00004AB5" w:rsidP="00004AB5">
      <w:pPr>
        <w:pStyle w:val="a5"/>
      </w:pPr>
    </w:p>
    <w:p w:rsidR="00004AB5" w:rsidRDefault="00004AB5" w:rsidP="00004AB5">
      <w:pPr>
        <w:pStyle w:val="a5"/>
      </w:pPr>
      <w:r>
        <w:t>Защита населения Российской Федерации от опасных и чрезвычайных ситуаций</w:t>
      </w:r>
    </w:p>
    <w:p w:rsidR="00004AB5" w:rsidRDefault="00004AB5" w:rsidP="00004AB5">
      <w:pPr>
        <w:pStyle w:val="a5"/>
      </w:pPr>
      <w:r>
        <w:t xml:space="preserve">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w:t>
      </w:r>
      <w:proofErr w:type="gramStart"/>
      <w:r>
        <w:t>опасности</w:t>
      </w:r>
      <w:proofErr w:type="gramEnd"/>
      <w:r>
        <w:t xml:space="preserve">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004AB5" w:rsidRDefault="00004AB5" w:rsidP="00004AB5">
      <w:pPr>
        <w:pStyle w:val="a5"/>
      </w:pPr>
    </w:p>
    <w:p w:rsidR="00004AB5" w:rsidRDefault="00004AB5" w:rsidP="00004AB5">
      <w:pPr>
        <w:pStyle w:val="a5"/>
      </w:pPr>
      <w:r>
        <w:t>Основы противодействия экстремизму, терроризму и наркотизму в Российской Федерации</w:t>
      </w:r>
    </w:p>
    <w:p w:rsidR="00004AB5" w:rsidRDefault="00004AB5" w:rsidP="00004AB5">
      <w:pPr>
        <w:pStyle w:val="a5"/>
      </w:pPr>
      <w: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w:t>
      </w:r>
    </w:p>
    <w:p w:rsidR="00004AB5" w:rsidRDefault="00004AB5" w:rsidP="00004AB5">
      <w:pPr>
        <w:pStyle w:val="a5"/>
      </w:pPr>
      <w:r>
        <w:t xml:space="preserve">власти, осуществляющие противодействие экстремизму, </w:t>
      </w:r>
      <w:proofErr w:type="gramStart"/>
      <w:r>
        <w:t>терроризму  и</w:t>
      </w:r>
      <w:proofErr w:type="gramEnd"/>
      <w:r>
        <w:t xml:space="preserve">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004AB5" w:rsidRDefault="00004AB5" w:rsidP="00004AB5">
      <w:pPr>
        <w:pStyle w:val="a5"/>
      </w:pPr>
      <w: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004AB5" w:rsidRDefault="00004AB5" w:rsidP="00004AB5">
      <w:pPr>
        <w:pStyle w:val="a5"/>
      </w:pPr>
    </w:p>
    <w:p w:rsidR="00004AB5" w:rsidRDefault="00004AB5" w:rsidP="00004AB5">
      <w:pPr>
        <w:pStyle w:val="a5"/>
      </w:pPr>
      <w:r>
        <w:t>Основы здорового образа жизни</w:t>
      </w:r>
    </w:p>
    <w:p w:rsidR="00004AB5" w:rsidRDefault="00004AB5" w:rsidP="00004AB5">
      <w:pPr>
        <w:pStyle w:val="a5"/>
      </w:pPr>
      <w: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004AB5" w:rsidRDefault="00004AB5" w:rsidP="00004AB5">
      <w:pPr>
        <w:pStyle w:val="a5"/>
      </w:pPr>
    </w:p>
    <w:p w:rsidR="00004AB5" w:rsidRDefault="00004AB5" w:rsidP="00004AB5">
      <w:pPr>
        <w:pStyle w:val="a5"/>
      </w:pPr>
      <w:r>
        <w:t>Основы медицинских знаний и оказание первой помощи</w:t>
      </w:r>
    </w:p>
    <w:p w:rsidR="00004AB5" w:rsidRDefault="00004AB5" w:rsidP="00004AB5">
      <w:pPr>
        <w:pStyle w:val="a5"/>
      </w:pPr>
      <w: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004AB5" w:rsidRDefault="00004AB5" w:rsidP="00004AB5">
      <w:pPr>
        <w:pStyle w:val="a5"/>
      </w:pPr>
      <w:r>
        <w:t>Основы законодательства Российской Федерации в сфере санитарно- 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004AB5" w:rsidRDefault="00004AB5" w:rsidP="00004AB5">
      <w:pPr>
        <w:pStyle w:val="a5"/>
      </w:pPr>
    </w:p>
    <w:p w:rsidR="00004AB5" w:rsidRDefault="00004AB5" w:rsidP="00004AB5">
      <w:pPr>
        <w:pStyle w:val="a5"/>
      </w:pPr>
      <w:r>
        <w:t>Основы обороны государства</w:t>
      </w:r>
    </w:p>
    <w:p w:rsidR="00004AB5" w:rsidRDefault="00004AB5" w:rsidP="00004AB5">
      <w:pPr>
        <w:pStyle w:val="a5"/>
      </w:pPr>
      <w: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Основные направления развития и строительства ВС РФ. Модернизация</w:t>
      </w:r>
    </w:p>
    <w:p w:rsidR="00004AB5" w:rsidRDefault="00004AB5" w:rsidP="00004AB5">
      <w:pPr>
        <w:pStyle w:val="a5"/>
      </w:pPr>
      <w:proofErr w:type="gramStart"/>
      <w:r>
        <w:t>вооружения,</w:t>
      </w:r>
      <w:r>
        <w:tab/>
      </w:r>
      <w:proofErr w:type="gramEnd"/>
      <w:r>
        <w:t>военной</w:t>
      </w:r>
      <w:r>
        <w:tab/>
        <w:t>и</w:t>
      </w:r>
      <w:r>
        <w:tab/>
        <w:t>специальной</w:t>
      </w:r>
      <w:r>
        <w:tab/>
        <w:t>техники. Техническая оснащенность и ресурсное обеспечение ВС РФ.</w:t>
      </w:r>
    </w:p>
    <w:p w:rsidR="00004AB5" w:rsidRDefault="00004AB5" w:rsidP="00004AB5">
      <w:pPr>
        <w:pStyle w:val="a5"/>
      </w:pPr>
    </w:p>
    <w:p w:rsidR="00004AB5" w:rsidRDefault="00004AB5" w:rsidP="00004AB5">
      <w:pPr>
        <w:pStyle w:val="a5"/>
      </w:pPr>
      <w:r>
        <w:t>Правовые основы военной службы</w:t>
      </w:r>
    </w:p>
    <w:p w:rsidR="00004AB5" w:rsidRDefault="00004AB5" w:rsidP="00004AB5">
      <w:pPr>
        <w:pStyle w:val="a5"/>
      </w:pPr>
      <w: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w:t>
      </w:r>
      <w:proofErr w:type="gramStart"/>
      <w:r>
        <w:t>для  военнослужащих</w:t>
      </w:r>
      <w:proofErr w:type="gramEnd"/>
      <w:r>
        <w:t>,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004AB5" w:rsidRDefault="00004AB5" w:rsidP="00004AB5">
      <w:pPr>
        <w:pStyle w:val="a5"/>
      </w:pPr>
    </w:p>
    <w:p w:rsidR="00004AB5" w:rsidRDefault="00004AB5" w:rsidP="00004AB5">
      <w:pPr>
        <w:pStyle w:val="a5"/>
      </w:pPr>
      <w:r>
        <w:t>Элементы начальной военной подготовки</w:t>
      </w:r>
    </w:p>
    <w:p w:rsidR="00004AB5" w:rsidRDefault="00004AB5" w:rsidP="00004AB5">
      <w:pPr>
        <w:pStyle w:val="a5"/>
      </w:pPr>
      <w: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004AB5" w:rsidRDefault="00004AB5" w:rsidP="00004AB5">
      <w:pPr>
        <w:pStyle w:val="a5"/>
      </w:pPr>
      <w:r>
        <w:t>Назначение, боевые свойства и общее устройство автомата Калашникова. Работа частей и механизмов автомата Калашникова при стрельбе. 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004AB5" w:rsidRDefault="00004AB5" w:rsidP="00004AB5">
      <w:pPr>
        <w:pStyle w:val="a5"/>
      </w:pPr>
      <w: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004AB5" w:rsidRDefault="00004AB5" w:rsidP="00004AB5">
      <w:pPr>
        <w:pStyle w:val="a5"/>
      </w:pPr>
    </w:p>
    <w:p w:rsidR="00004AB5" w:rsidRDefault="00004AB5" w:rsidP="00004AB5">
      <w:pPr>
        <w:pStyle w:val="a5"/>
      </w:pPr>
      <w:r>
        <w:t>Военно-профессиональная деятельность</w:t>
      </w:r>
    </w:p>
    <w:p w:rsidR="00004AB5" w:rsidRDefault="00004AB5" w:rsidP="00004AB5">
      <w:pPr>
        <w:pStyle w:val="a5"/>
      </w:pPr>
      <w: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 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w:t>
      </w:r>
    </w:p>
    <w:p w:rsidR="00004AB5" w:rsidRDefault="00004AB5" w:rsidP="00004AB5">
      <w:pPr>
        <w:pStyle w:val="a5"/>
      </w:pPr>
      <w:r>
        <w:t>поступления в высшие военно-учебные заведения ВС РФ и учреждения высшего образования МВД России, ФСБ России, МЧС России.</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II.3. Примерная программа воспитания и социализации обучающихся при получении среднего общего образования</w:t>
      </w:r>
    </w:p>
    <w:p w:rsidR="00004AB5" w:rsidRDefault="00004AB5" w:rsidP="00004AB5">
      <w:pPr>
        <w:pStyle w:val="a5"/>
      </w:pPr>
    </w:p>
    <w:p w:rsidR="00004AB5" w:rsidRDefault="00004AB5" w:rsidP="00004AB5">
      <w:pPr>
        <w:pStyle w:val="a5"/>
      </w:pPr>
      <w:r>
        <w:t xml:space="preserve">Примерная программа воспитания и социализации обучающихся (далее – Программа) строится на основе социокультурных, духовно-нравственных ценностей и </w:t>
      </w:r>
      <w:proofErr w:type="gramStart"/>
      <w:r>
        <w:t>принятых в обществе правил</w:t>
      </w:r>
      <w:proofErr w:type="gramEnd"/>
      <w:r>
        <w:t xml:space="preserve">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004AB5" w:rsidRDefault="00004AB5" w:rsidP="00004AB5">
      <w:pPr>
        <w:pStyle w:val="a5"/>
      </w:pPr>
      <w:r>
        <w:t>Программа обеспечивает:</w:t>
      </w:r>
    </w:p>
    <w:p w:rsidR="00004AB5" w:rsidRDefault="00004AB5" w:rsidP="00004AB5">
      <w:pPr>
        <w:pStyle w:val="a5"/>
      </w:pPr>
      <w: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004AB5" w:rsidRDefault="00004AB5" w:rsidP="00004AB5">
      <w:pPr>
        <w:pStyle w:val="a5"/>
      </w:pPr>
      <w: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004AB5" w:rsidRDefault="00004AB5" w:rsidP="00004AB5">
      <w:pPr>
        <w:pStyle w:val="a5"/>
      </w:pPr>
      <w:r>
        <w:t>Программа содержит:</w:t>
      </w:r>
    </w:p>
    <w:p w:rsidR="00004AB5" w:rsidRDefault="00004AB5" w:rsidP="00004AB5">
      <w:pPr>
        <w:pStyle w:val="a5"/>
      </w:pPr>
      <w:r>
        <w:t>1) цель и задачи духовно-нравственного развития, воспитания, социализации обучающихся;</w:t>
      </w:r>
    </w:p>
    <w:p w:rsidR="00004AB5" w:rsidRDefault="00004AB5" w:rsidP="00004AB5">
      <w:pPr>
        <w:pStyle w:val="a5"/>
      </w:pPr>
      <w:r>
        <w:t>2) основные направления и ценностные основы духовно-нравственного развития, воспитания и социализации;</w:t>
      </w:r>
    </w:p>
    <w:p w:rsidR="00004AB5" w:rsidRDefault="00004AB5" w:rsidP="00004AB5">
      <w:pPr>
        <w:pStyle w:val="a5"/>
      </w:pPr>
      <w: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004AB5" w:rsidRDefault="00004AB5" w:rsidP="00004AB5">
      <w:pPr>
        <w:pStyle w:val="a5"/>
      </w:pPr>
      <w:r>
        <w:t>4) модель организации работы по духовно-нравственному развитию, воспитанию и социализации обучающихся;</w:t>
      </w:r>
    </w:p>
    <w:p w:rsidR="00004AB5" w:rsidRDefault="00004AB5" w:rsidP="00004AB5">
      <w:pPr>
        <w:pStyle w:val="a5"/>
      </w:pPr>
      <w:r>
        <w:t>5) описание форм и методов организации социально значимой деятельности обучающихся;</w:t>
      </w:r>
    </w:p>
    <w:p w:rsidR="00004AB5" w:rsidRDefault="00004AB5" w:rsidP="00004AB5">
      <w:pPr>
        <w:pStyle w:val="a5"/>
      </w:pPr>
      <w:r>
        <w:t>6) описание основных технологий взаимодействия и сотрудничества субъектов воспитательного процесса и социальных институтов;</w:t>
      </w:r>
    </w:p>
    <w:p w:rsidR="00004AB5" w:rsidRDefault="00004AB5" w:rsidP="00004AB5">
      <w:pPr>
        <w:pStyle w:val="a5"/>
      </w:pPr>
      <w:r>
        <w:t>7) описание методов и форм профессиональной ориентации в организации, осуществляющей образовательную деятельность;</w:t>
      </w:r>
    </w:p>
    <w:p w:rsidR="00004AB5" w:rsidRDefault="00004AB5" w:rsidP="00004AB5">
      <w:pPr>
        <w:pStyle w:val="a5"/>
      </w:pPr>
      <w: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004AB5" w:rsidRDefault="00004AB5" w:rsidP="00004AB5">
      <w:pPr>
        <w:pStyle w:val="a5"/>
      </w:pPr>
      <w:r>
        <w:t>9) описание форм и методов повышения педагогической культуры родителей (законных представителей) обучающихся;</w:t>
      </w:r>
    </w:p>
    <w:p w:rsidR="00004AB5" w:rsidRDefault="00004AB5" w:rsidP="00004AB5">
      <w:pPr>
        <w:pStyle w:val="a5"/>
      </w:pPr>
      <w: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004AB5" w:rsidRDefault="00004AB5" w:rsidP="00004AB5">
      <w:pPr>
        <w:pStyle w:val="a5"/>
      </w:pPr>
      <w: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04AB5" w:rsidRDefault="00004AB5" w:rsidP="00004AB5">
      <w:pPr>
        <w:pStyle w:val="a5"/>
      </w:pPr>
      <w: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004AB5" w:rsidRDefault="00004AB5" w:rsidP="00004AB5">
      <w:pPr>
        <w:pStyle w:val="a5"/>
      </w:pPr>
      <w:r>
        <w:t>Планируемые результаты освоения обучающимися ООП СОО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004AB5" w:rsidRDefault="00004AB5" w:rsidP="00004AB5">
      <w:pPr>
        <w:pStyle w:val="a5"/>
      </w:pPr>
    </w:p>
    <w:p w:rsidR="00004AB5" w:rsidRDefault="00004AB5" w:rsidP="00004AB5">
      <w:pPr>
        <w:pStyle w:val="a5"/>
      </w:pPr>
      <w:r>
        <w:t>II.3. 1. Цель и задачи духовно-нравственного развития, воспитания и социализации обучающихся</w:t>
      </w:r>
    </w:p>
    <w:p w:rsidR="00004AB5" w:rsidRDefault="00004AB5" w:rsidP="00004AB5">
      <w:pPr>
        <w:pStyle w:val="a5"/>
      </w:pPr>
      <w:proofErr w:type="gramStart"/>
      <w:r>
        <w:t>Целью  духовно</w:t>
      </w:r>
      <w:proofErr w:type="gramEnd"/>
      <w:r>
        <w:t>-нравственного  развития,  воспитания  и социализации</w:t>
      </w:r>
    </w:p>
    <w:p w:rsidR="00004AB5" w:rsidRDefault="00004AB5" w:rsidP="00004AB5">
      <w:pPr>
        <w:pStyle w:val="a5"/>
      </w:pPr>
      <w:r>
        <w:t>обучающихся</w:t>
      </w:r>
      <w:r>
        <w:tab/>
        <w:t>является</w:t>
      </w:r>
      <w:r>
        <w:tab/>
        <w:t>воспитание</w:t>
      </w:r>
      <w:r>
        <w:tab/>
      </w:r>
      <w:proofErr w:type="gramStart"/>
      <w:r>
        <w:t>высоконравственного,</w:t>
      </w:r>
      <w:r>
        <w:tab/>
      </w:r>
      <w:proofErr w:type="gramEnd"/>
      <w:r>
        <w:t>творческого,</w:t>
      </w:r>
    </w:p>
    <w:p w:rsidR="00004AB5" w:rsidRDefault="00004AB5" w:rsidP="00004AB5">
      <w:pPr>
        <w:pStyle w:val="a5"/>
      </w:pPr>
      <w:r>
        <w:t xml:space="preserve">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w:t>
      </w:r>
      <w:proofErr w:type="gramStart"/>
      <w:r>
        <w:t>воспитания и социализации</w:t>
      </w:r>
      <w:proofErr w:type="gramEnd"/>
      <w:r>
        <w:t xml:space="preserve"> обучающихся является подготовка обучающегося к реализации своего потенциала в условиях современного общества.</w:t>
      </w:r>
    </w:p>
    <w:p w:rsidR="00004AB5" w:rsidRDefault="00004AB5" w:rsidP="00004AB5">
      <w:pPr>
        <w:pStyle w:val="a5"/>
      </w:pPr>
      <w:r>
        <w:t>Задачи духовно-нравственного развития, воспитания и социализации обучающихся:</w:t>
      </w:r>
    </w:p>
    <w:p w:rsidR="00004AB5" w:rsidRDefault="00004AB5" w:rsidP="00004AB5">
      <w:pPr>
        <w:pStyle w:val="a5"/>
      </w:pPr>
      <w:r>
        <w:t>освоение обучающимися ценностно-нормативного и деятельностно- 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004AB5" w:rsidRDefault="00004AB5" w:rsidP="00004AB5">
      <w:pPr>
        <w:pStyle w:val="a5"/>
      </w:pPr>
      <w: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004AB5" w:rsidRDefault="00004AB5" w:rsidP="00004AB5">
      <w:pPr>
        <w:pStyle w:val="a5"/>
      </w:pPr>
      <w:r>
        <w:t>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w:t>
      </w:r>
    </w:p>
    <w:p w:rsidR="00004AB5" w:rsidRDefault="00004AB5" w:rsidP="00004AB5">
      <w:pPr>
        <w:pStyle w:val="a5"/>
      </w:pPr>
    </w:p>
    <w:p w:rsidR="00004AB5" w:rsidRDefault="00004AB5" w:rsidP="00004AB5">
      <w:pPr>
        <w:pStyle w:val="a5"/>
      </w:pPr>
      <w:r>
        <w:t>II.3.2. Основные направления и ценностные основы духовно- нравственного развития, воспитания и социализации</w:t>
      </w:r>
    </w:p>
    <w:p w:rsidR="00004AB5" w:rsidRDefault="00004AB5" w:rsidP="00004AB5">
      <w:pPr>
        <w:pStyle w:val="a5"/>
      </w:pPr>
      <w: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004AB5" w:rsidRDefault="00004AB5" w:rsidP="00004AB5">
      <w:pPr>
        <w:pStyle w:val="a5"/>
      </w:pPr>
      <w:r>
        <w:t>отношения обучающихся к России как к Родине (Отечеству) (включает подготовку к патриотическому служению);</w:t>
      </w:r>
    </w:p>
    <w:p w:rsidR="00004AB5" w:rsidRDefault="00004AB5" w:rsidP="00004AB5">
      <w:pPr>
        <w:pStyle w:val="a5"/>
      </w:pPr>
      <w:r>
        <w:t>отношения обучающихся с окружающими людьми (включает подготовку к общению со сверстниками, старшими и младшими);</w:t>
      </w:r>
    </w:p>
    <w:p w:rsidR="00004AB5" w:rsidRDefault="00004AB5" w:rsidP="00004AB5">
      <w:pPr>
        <w:pStyle w:val="a5"/>
      </w:pPr>
      <w:r>
        <w:t>отношения обучающихся к семье и родителям (включает подготовку личности к семейной жизни);</w:t>
      </w:r>
    </w:p>
    <w:p w:rsidR="00004AB5" w:rsidRDefault="00004AB5" w:rsidP="00004AB5">
      <w:pPr>
        <w:pStyle w:val="a5"/>
      </w:pPr>
      <w:r>
        <w:t>отношения обучающихся к закону, государству и к гражданскому обществу (включает подготовку личности к общественной жизни);</w:t>
      </w:r>
    </w:p>
    <w:p w:rsidR="00004AB5" w:rsidRDefault="00004AB5" w:rsidP="00004AB5">
      <w:pPr>
        <w:pStyle w:val="a5"/>
      </w:pPr>
      <w: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004AB5" w:rsidRDefault="00004AB5" w:rsidP="00004AB5">
      <w:pPr>
        <w:pStyle w:val="a5"/>
      </w:pPr>
      <w:r>
        <w:t>отношения обучающихся к окружающему миру, к живой природе, художественной культуре (включает формирование у обучающихся научного мировоззрения);</w:t>
      </w:r>
    </w:p>
    <w:p w:rsidR="00004AB5" w:rsidRDefault="00004AB5" w:rsidP="00004AB5">
      <w:pPr>
        <w:pStyle w:val="a5"/>
      </w:pPr>
      <w:r>
        <w:t>трудовых и социально-экономических отношений (включает подготовку личности к трудовой деятельности).</w:t>
      </w:r>
    </w:p>
    <w:p w:rsidR="00004AB5" w:rsidRDefault="00004AB5" w:rsidP="00004AB5">
      <w:pPr>
        <w:pStyle w:val="a5"/>
      </w:pPr>
      <w:r>
        <w:t xml:space="preserve">Ценностные основы духовно-нравственного развития, </w:t>
      </w:r>
      <w:proofErr w:type="gramStart"/>
      <w:r>
        <w:t>воспитания и социализации</w:t>
      </w:r>
      <w:proofErr w:type="gramEnd"/>
      <w:r>
        <w:t xml:space="preserve">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w:t>
      </w:r>
    </w:p>
    <w:p w:rsidR="00004AB5" w:rsidRDefault="00004AB5" w:rsidP="00004AB5">
      <w:pPr>
        <w:pStyle w:val="a5"/>
      </w:pPr>
      <w:r>
        <w:t>№ 273-ФЗ «Об образовании в Российской Федерации», в тексте ФГОС СОО.</w:t>
      </w:r>
    </w:p>
    <w:p w:rsidR="00004AB5" w:rsidRDefault="00004AB5" w:rsidP="00004AB5">
      <w:pPr>
        <w:pStyle w:val="a5"/>
      </w:pPr>
      <w:r>
        <w:t>Базовые национальные ценности российского общества определяются положениями Конституции Российской Федерации:</w:t>
      </w:r>
    </w:p>
    <w:p w:rsidR="00004AB5" w:rsidRDefault="00004AB5" w:rsidP="00004AB5">
      <w:pPr>
        <w:pStyle w:val="a5"/>
      </w:pPr>
      <w:r>
        <w:t>«Российская Федерация — Россия есть демократическое федеративное правовое государство с республиканской формой правления» (Гл. I, ст. 1);</w:t>
      </w:r>
    </w:p>
    <w:p w:rsidR="00004AB5" w:rsidRDefault="00004AB5" w:rsidP="00004AB5">
      <w:pPr>
        <w:pStyle w:val="a5"/>
      </w:pPr>
      <w:r>
        <w:t>«Человек, его права и свободы являются высшей ценностью» (Гл. I, ст. 2);</w:t>
      </w:r>
    </w:p>
    <w:p w:rsidR="00004AB5" w:rsidRDefault="00004AB5" w:rsidP="00004AB5">
      <w:pPr>
        <w:pStyle w:val="a5"/>
      </w:pPr>
      <w: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004AB5" w:rsidRDefault="00004AB5" w:rsidP="00004AB5">
      <w:pPr>
        <w:pStyle w:val="a5"/>
      </w:pPr>
      <w:r>
        <w:t>«В Российской Федерации признаются и защищаются равным образом частная, государственная, муниципальная и иные формы собственности» (Гл. I, ст. 8);</w:t>
      </w:r>
    </w:p>
    <w:p w:rsidR="00004AB5" w:rsidRDefault="00004AB5" w:rsidP="00004AB5">
      <w:pPr>
        <w:pStyle w:val="a5"/>
      </w:pPr>
      <w: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004AB5" w:rsidRDefault="00004AB5" w:rsidP="00004AB5">
      <w:pPr>
        <w:pStyle w:val="a5"/>
      </w:pPr>
      <w: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004AB5" w:rsidRDefault="00004AB5" w:rsidP="00004AB5">
      <w:pPr>
        <w:pStyle w:val="a5"/>
      </w:pPr>
      <w: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004AB5" w:rsidRDefault="00004AB5" w:rsidP="00004AB5">
      <w:pPr>
        <w:pStyle w:val="a5"/>
      </w:pPr>
      <w:r>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004AB5" w:rsidRDefault="00004AB5" w:rsidP="00004AB5">
      <w:pPr>
        <w:pStyle w:val="a5"/>
      </w:pPr>
      <w:r>
        <w:t>…недопустимость ограничения или устранения конкуренции в сфере образования;</w:t>
      </w:r>
    </w:p>
    <w:p w:rsidR="00004AB5" w:rsidRDefault="00004AB5" w:rsidP="00004AB5">
      <w:pPr>
        <w:pStyle w:val="a5"/>
      </w:pPr>
      <w:r>
        <w:t>…сочетание государственного и договорного регулирования отношений в сфере образования» (ст. 3).</w:t>
      </w:r>
    </w:p>
    <w:p w:rsidR="00004AB5" w:rsidRDefault="00004AB5" w:rsidP="00004AB5">
      <w:pPr>
        <w:pStyle w:val="a5"/>
      </w:pPr>
      <w:r>
        <w:t>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w:t>
      </w:r>
    </w:p>
    <w:p w:rsidR="00004AB5" w:rsidRDefault="00004AB5" w:rsidP="00004AB5">
      <w:pPr>
        <w:pStyle w:val="a5"/>
      </w:pPr>
      <w:r>
        <w:t>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004AB5" w:rsidRDefault="00004AB5" w:rsidP="00004AB5">
      <w:pPr>
        <w:pStyle w:val="a5"/>
      </w:pPr>
      <w: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004AB5" w:rsidRDefault="00004AB5" w:rsidP="00004AB5">
      <w:pPr>
        <w:pStyle w:val="a5"/>
      </w:pPr>
      <w:r>
        <w:t>создание условий для воспитания здоровой, счастливой, свободной, ориентированной на труд личности;</w:t>
      </w:r>
    </w:p>
    <w:p w:rsidR="00004AB5" w:rsidRDefault="00004AB5" w:rsidP="00004AB5">
      <w:pPr>
        <w:pStyle w:val="a5"/>
      </w:pPr>
      <w: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004AB5" w:rsidRDefault="00004AB5" w:rsidP="00004AB5">
      <w:pPr>
        <w:pStyle w:val="a5"/>
      </w:pPr>
      <w:r>
        <w:t>поддержка единства и целостности, преемственности и непрерывности воспитания;</w:t>
      </w:r>
    </w:p>
    <w:p w:rsidR="00004AB5" w:rsidRDefault="00004AB5" w:rsidP="00004AB5">
      <w:pPr>
        <w:pStyle w:val="a5"/>
      </w:pPr>
      <w:r>
        <w:t>поддержка общественных институтов, которые являются носителями духовных ценностей;</w:t>
      </w:r>
    </w:p>
    <w:p w:rsidR="00004AB5" w:rsidRDefault="00004AB5" w:rsidP="00004AB5">
      <w:pPr>
        <w:pStyle w:val="a5"/>
      </w:pPr>
      <w: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004AB5" w:rsidRDefault="00004AB5" w:rsidP="00004AB5">
      <w:pPr>
        <w:pStyle w:val="a5"/>
      </w:pPr>
      <w: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004AB5" w:rsidRDefault="00004AB5" w:rsidP="00004AB5">
      <w:pPr>
        <w:pStyle w:val="a5"/>
      </w:pPr>
      <w:r>
        <w:t>формирование внутренней позиции личности по отношению к окружающей социальной действительности;</w:t>
      </w:r>
    </w:p>
    <w:p w:rsidR="00004AB5" w:rsidRDefault="00004AB5" w:rsidP="00004AB5">
      <w:pPr>
        <w:pStyle w:val="a5"/>
      </w:pPr>
      <w: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004AB5" w:rsidRDefault="00004AB5" w:rsidP="00004AB5">
      <w:pPr>
        <w:pStyle w:val="a5"/>
      </w:pPr>
      <w: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004AB5" w:rsidRDefault="00004AB5" w:rsidP="00004AB5">
      <w:pPr>
        <w:pStyle w:val="a5"/>
      </w:pPr>
      <w: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w:t>
      </w:r>
    </w:p>
    <w:p w:rsidR="00004AB5" w:rsidRDefault="00004AB5" w:rsidP="00004AB5">
      <w:pPr>
        <w:pStyle w:val="a5"/>
      </w:pPr>
      <w:r>
        <w:t>нем взаимопонимания» (Текст ФГОС СОО. Раздел IV. Требования к результатам освоения ООП СОО, п. 24).</w:t>
      </w:r>
    </w:p>
    <w:p w:rsidR="00004AB5" w:rsidRDefault="00004AB5" w:rsidP="00004AB5">
      <w:pPr>
        <w:pStyle w:val="a5"/>
      </w:pPr>
    </w:p>
    <w:p w:rsidR="00004AB5" w:rsidRDefault="00004AB5" w:rsidP="00004AB5">
      <w:pPr>
        <w:pStyle w:val="a5"/>
      </w:pPr>
      <w:r>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004AB5" w:rsidRDefault="00004AB5" w:rsidP="00004AB5">
      <w:pPr>
        <w:pStyle w:val="a5"/>
      </w:pPr>
      <w: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004AB5" w:rsidRDefault="00004AB5" w:rsidP="00004AB5">
      <w:pPr>
        <w:pStyle w:val="a5"/>
      </w:pPr>
      <w:r>
        <w:t>Для воспитания обучающихся в сфере отношения к России как к Родине (Отечеству) используются:</w:t>
      </w:r>
    </w:p>
    <w:p w:rsidR="00004AB5" w:rsidRDefault="00004AB5" w:rsidP="00004AB5">
      <w:pPr>
        <w:pStyle w:val="a5"/>
      </w:pPr>
      <w:r>
        <w:t>туристско-краеведческая, художественно-эстетическая, спортивная, познавательная и другие виды деятельности. В школе действует школьный музей, где собраны материалы по истории школы, пионерского движения, истории кадетского движения. Обучающиеся ежегодно участвуют в соревнованиях по туртехнике, функционирует внеурочное объединение «Туризм». Много работ проводится в спортивном направлении: мероприятия «День бегуна», «Веселые старты», «Мама, папа и я – спортивная семья», «Зарница», соревнования по баскетболу, волейболу;</w:t>
      </w:r>
    </w:p>
    <w:p w:rsidR="00004AB5" w:rsidRDefault="00004AB5" w:rsidP="00004AB5">
      <w:pPr>
        <w:pStyle w:val="a5"/>
      </w:pPr>
      <w: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004AB5" w:rsidRDefault="00004AB5" w:rsidP="00004AB5">
      <w:pPr>
        <w:pStyle w:val="a5"/>
      </w:pPr>
      <w:r>
        <w:t>общегосударственные, региональные и корпоративные ритуалы (ритуалы школы, предприятия, общественного объединения и т.д.); развитие у подрастающего поколения уважения к историческим символам и памятникам Отечества;</w:t>
      </w:r>
    </w:p>
    <w:p w:rsidR="00004AB5" w:rsidRDefault="00004AB5" w:rsidP="00004AB5">
      <w:pPr>
        <w:pStyle w:val="a5"/>
      </w:pPr>
      <w: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 политических процессах, происходящих в России и мире;</w:t>
      </w:r>
    </w:p>
    <w:p w:rsidR="00004AB5" w:rsidRDefault="00004AB5" w:rsidP="00004AB5">
      <w:pPr>
        <w:pStyle w:val="a5"/>
      </w:pPr>
      <w: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004AB5" w:rsidRDefault="00004AB5" w:rsidP="00004AB5">
      <w:pPr>
        <w:pStyle w:val="a5"/>
      </w:pPr>
      <w: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004AB5" w:rsidRDefault="00004AB5" w:rsidP="00004AB5">
      <w:pPr>
        <w:pStyle w:val="a5"/>
      </w:pPr>
      <w:r>
        <w:t>Воспитание обучающихся в сфере отношения к России как к Родине (Отечеству) включает:</w:t>
      </w:r>
    </w:p>
    <w:p w:rsidR="00004AB5" w:rsidRDefault="00004AB5" w:rsidP="00004AB5">
      <w:pPr>
        <w:pStyle w:val="a5"/>
      </w:pPr>
      <w:r>
        <w:t>воспитание уважения к культуре, языкам, традициям и обычаям народов, проживающих в Российской Федерации;</w:t>
      </w:r>
    </w:p>
    <w:p w:rsidR="00004AB5" w:rsidRDefault="00004AB5" w:rsidP="00004AB5">
      <w:pPr>
        <w:pStyle w:val="a5"/>
      </w:pPr>
      <w:r>
        <w:t>взаимодействие с библиотеками, приобщение к сокровищнице мировой и отечественной культуры, в том числе с использованием информационных технологий. Проведение традиционных мероприятий (раз в четверть) совместно с городской и районной библиотеками, посвященные юбилеям писателей, поэтов. Организация ежемесячных книжных выставок школьными библиотекарями. В начале учебного года - проведение акции</w:t>
      </w:r>
    </w:p>
    <w:p w:rsidR="00004AB5" w:rsidRDefault="00004AB5" w:rsidP="00004AB5">
      <w:pPr>
        <w:pStyle w:val="a5"/>
      </w:pPr>
      <w:r>
        <w:t>«Запишись в библиотеку»;</w:t>
      </w:r>
    </w:p>
    <w:p w:rsidR="00004AB5" w:rsidRDefault="00004AB5" w:rsidP="00004AB5">
      <w:pPr>
        <w:pStyle w:val="a5"/>
      </w:pPr>
      <w:r>
        <w:t>обеспечение доступности музейной и театральной культуры для детей, развитие музейной и театральной педагогики.</w:t>
      </w:r>
    </w:p>
    <w:p w:rsidR="00004AB5" w:rsidRDefault="00004AB5" w:rsidP="00004AB5">
      <w:pPr>
        <w:pStyle w:val="a5"/>
      </w:pPr>
      <w:r>
        <w:t>Воспитание, социализация и духовно-нравственное развитие в сфере отношений с окружающими людьми предполагают формирование:</w:t>
      </w:r>
    </w:p>
    <w:p w:rsidR="00004AB5" w:rsidRDefault="00004AB5" w:rsidP="00004AB5">
      <w:pPr>
        <w:pStyle w:val="a5"/>
      </w:pPr>
      <w:r>
        <w:t>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Ежегодно педагог-психолог школы организует мероприятия среди старшеклассников по толерантности;</w:t>
      </w:r>
    </w:p>
    <w:p w:rsidR="00004AB5" w:rsidRDefault="00004AB5" w:rsidP="00004AB5">
      <w:pPr>
        <w:pStyle w:val="a5"/>
      </w:pPr>
      <w: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004AB5" w:rsidRDefault="00004AB5" w:rsidP="00004AB5">
      <w:pPr>
        <w:pStyle w:val="a5"/>
      </w:pPr>
      <w: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004AB5" w:rsidRDefault="00004AB5" w:rsidP="00004AB5">
      <w:pPr>
        <w:pStyle w:val="a5"/>
      </w:pPr>
      <w: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004AB5" w:rsidRDefault="00004AB5" w:rsidP="00004AB5">
      <w:pPr>
        <w:pStyle w:val="a5"/>
      </w:pPr>
      <w:r>
        <w:t>компетенций сотрудничества со сверстниками, детьми младшего возраста, взрослыми в образовательной, общественно полезной, учебно- исследовательской, проектной и других видах деятельности;</w:t>
      </w:r>
    </w:p>
    <w:p w:rsidR="00004AB5" w:rsidRDefault="00004AB5" w:rsidP="00004AB5">
      <w:pPr>
        <w:pStyle w:val="a5"/>
      </w:pPr>
      <w:r>
        <w:t>развитие культуры межнационального общения;</w:t>
      </w:r>
    </w:p>
    <w:p w:rsidR="00004AB5" w:rsidRDefault="00004AB5" w:rsidP="00004AB5">
      <w:pPr>
        <w:pStyle w:val="a5"/>
      </w:pPr>
      <w:r>
        <w:t>развитие в детской среде ответственности, принципов коллективизма и социальной солидарности.</w:t>
      </w:r>
    </w:p>
    <w:p w:rsidR="00004AB5" w:rsidRDefault="00004AB5" w:rsidP="00004AB5">
      <w:pPr>
        <w:pStyle w:val="a5"/>
      </w:pPr>
      <w:r>
        <w:t>Воспитание, социализация и духовно-нравственное развитие в сфере семейных отношений предполагают формирование у обучающихся:</w:t>
      </w:r>
    </w:p>
    <w:p w:rsidR="00004AB5" w:rsidRDefault="00004AB5" w:rsidP="00004AB5">
      <w:pPr>
        <w:pStyle w:val="a5"/>
      </w:pPr>
      <w: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004AB5" w:rsidRDefault="00004AB5" w:rsidP="00004AB5">
      <w:pPr>
        <w:pStyle w:val="a5"/>
      </w:pPr>
      <w:r>
        <w:t>ответственного отношения к созданию и сохранению семьи на основе осознанного принятия ценностей семейной жизни.</w:t>
      </w:r>
    </w:p>
    <w:p w:rsidR="00004AB5" w:rsidRDefault="00004AB5" w:rsidP="00004AB5">
      <w:pPr>
        <w:pStyle w:val="a5"/>
      </w:pPr>
      <w:r>
        <w:t>Для воспитания, социализации и духовно-нравственного развития в сфере отношений с окружающими людьми и в семье используются:</w:t>
      </w:r>
    </w:p>
    <w:p w:rsidR="00004AB5" w:rsidRDefault="00004AB5" w:rsidP="00004AB5">
      <w:pPr>
        <w:pStyle w:val="a5"/>
      </w:pPr>
      <w:r>
        <w:t>добровольческая, коммуникативная, познавательная, игровая, рефлексивно-оценочная, художественно-эстетическая и другие виды деятельности;</w:t>
      </w:r>
    </w:p>
    <w:p w:rsidR="00004AB5" w:rsidRDefault="00004AB5" w:rsidP="00004AB5">
      <w:pPr>
        <w:pStyle w:val="a5"/>
      </w:pPr>
      <w: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004AB5" w:rsidRDefault="00004AB5" w:rsidP="00004AB5">
      <w:pPr>
        <w:pStyle w:val="a5"/>
      </w:pPr>
      <w: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004AB5" w:rsidRDefault="00004AB5" w:rsidP="00004AB5">
      <w:pPr>
        <w:pStyle w:val="a5"/>
      </w:pPr>
      <w:r>
        <w:t>сотрудничество с традиционными религиозными общинами (беседы на классных часах с представителями церкви и мечети).</w:t>
      </w:r>
    </w:p>
    <w:p w:rsidR="00004AB5" w:rsidRDefault="00004AB5" w:rsidP="00004AB5">
      <w:pPr>
        <w:pStyle w:val="a5"/>
      </w:pPr>
      <w:r>
        <w:t>Воспитание, социализация и духовно-нравственное развитие в сфере отношения к закону, государству и гражданскому обществу предусматривают:</w:t>
      </w:r>
    </w:p>
    <w:p w:rsidR="00004AB5" w:rsidRDefault="00004AB5" w:rsidP="00004AB5">
      <w:pPr>
        <w:pStyle w:val="a5"/>
      </w:pPr>
      <w: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В школе уже много лет работает кружок «Подросток и закон», в рамках которого организуются мероприятия по правовым знаниям, Традиционными стали ежегодные правовые недели в декабре месяце;</w:t>
      </w:r>
    </w:p>
    <w:p w:rsidR="00004AB5" w:rsidRDefault="00004AB5" w:rsidP="00004AB5">
      <w:pPr>
        <w:pStyle w:val="a5"/>
      </w:pPr>
      <w: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004AB5" w:rsidRDefault="00004AB5" w:rsidP="00004AB5">
      <w:pPr>
        <w:pStyle w:val="a5"/>
      </w:pPr>
      <w:r>
        <w:t>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004AB5" w:rsidRDefault="00004AB5" w:rsidP="00004AB5">
      <w:pPr>
        <w:pStyle w:val="a5"/>
      </w:pPr>
      <w: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w:t>
      </w:r>
    </w:p>
    <w:p w:rsidR="00004AB5" w:rsidRDefault="00004AB5" w:rsidP="00004AB5">
      <w:pPr>
        <w:pStyle w:val="a5"/>
      </w:pPr>
      <w:r>
        <w:t>Воспитание, социализация и духовно-нравственное развитие в данной области осуществляются:</w:t>
      </w:r>
    </w:p>
    <w:p w:rsidR="00004AB5" w:rsidRDefault="00004AB5" w:rsidP="00004AB5">
      <w:pPr>
        <w:pStyle w:val="a5"/>
      </w:pPr>
      <w:r>
        <w:t>в</w:t>
      </w:r>
      <w:r>
        <w:tab/>
        <w:t>рамках</w:t>
      </w:r>
      <w:r>
        <w:tab/>
        <w:t>общественной</w:t>
      </w:r>
      <w:r>
        <w:tab/>
        <w:t>(участие</w:t>
      </w:r>
      <w:r>
        <w:tab/>
        <w:t>в</w:t>
      </w:r>
      <w:r>
        <w:tab/>
        <w:t>самоуправлении</w:t>
      </w:r>
      <w:proofErr w:type="gramStart"/>
      <w:r>
        <w:t>),</w:t>
      </w:r>
      <w:r>
        <w:tab/>
      </w:r>
      <w:proofErr w:type="gramEnd"/>
      <w:r>
        <w:t>проектной, добровольческой, игровой, коммуникативной и других видов деятельности;</w:t>
      </w:r>
    </w:p>
    <w:p w:rsidR="00004AB5" w:rsidRDefault="00004AB5" w:rsidP="00004AB5">
      <w:pPr>
        <w:pStyle w:val="a5"/>
      </w:pPr>
      <w:r>
        <w:t>в следующих формах занятий: деловые игры, имитационные модели, социальные тренажеры;</w:t>
      </w:r>
    </w:p>
    <w:p w:rsidR="00004AB5" w:rsidRDefault="00004AB5" w:rsidP="00004AB5">
      <w:pPr>
        <w:pStyle w:val="a5"/>
      </w:pPr>
      <w:r>
        <w:t>с использованием потенциала учебных предметов предметной области</w:t>
      </w:r>
    </w:p>
    <w:p w:rsidR="00004AB5" w:rsidRDefault="00004AB5" w:rsidP="00004AB5">
      <w:pPr>
        <w:pStyle w:val="a5"/>
      </w:pPr>
      <w:r>
        <w:t>«Общественные науки», обеспечивающих ориентацию обучающихся в сфере отношений к закону, государству и гражданскому обществу.</w:t>
      </w:r>
    </w:p>
    <w:p w:rsidR="00004AB5" w:rsidRDefault="00004AB5" w:rsidP="00004AB5">
      <w:pPr>
        <w:pStyle w:val="a5"/>
      </w:pPr>
      <w: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004AB5" w:rsidRDefault="00004AB5" w:rsidP="00004AB5">
      <w:pPr>
        <w:pStyle w:val="a5"/>
      </w:pPr>
      <w:r>
        <w:t>воспитание здоровой, счастливой, свободной личности, формирование способности ставить цели и строить жизненные планы;</w:t>
      </w:r>
    </w:p>
    <w:p w:rsidR="00004AB5" w:rsidRDefault="00004AB5" w:rsidP="00004AB5">
      <w:pPr>
        <w:pStyle w:val="a5"/>
      </w:pPr>
      <w:r>
        <w:t>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w:t>
      </w:r>
    </w:p>
    <w:p w:rsidR="00004AB5" w:rsidRDefault="00004AB5" w:rsidP="00004AB5">
      <w:pPr>
        <w:pStyle w:val="a5"/>
      </w:pPr>
      <w:r>
        <w:t>формирование у обучающихся готовности и способности к самостоятельной, творческой и ответственной деятельности;</w:t>
      </w:r>
    </w:p>
    <w:p w:rsidR="00004AB5" w:rsidRDefault="00004AB5" w:rsidP="00004AB5">
      <w:pPr>
        <w:pStyle w:val="a5"/>
      </w:pPr>
      <w: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04AB5" w:rsidRDefault="00004AB5" w:rsidP="00004AB5">
      <w:pPr>
        <w:pStyle w:val="a5"/>
      </w:pPr>
      <w: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004AB5" w:rsidRDefault="00004AB5" w:rsidP="00004AB5">
      <w:pPr>
        <w:pStyle w:val="a5"/>
      </w:pPr>
      <w:r>
        <w:t xml:space="preserve">содействие в осознанной выработке собственной позиции по отношению к общественно-политическим событиям прошлого и </w:t>
      </w:r>
      <w:proofErr w:type="gramStart"/>
      <w:r>
        <w:t>настоящего на основе осознания</w:t>
      </w:r>
      <w:proofErr w:type="gramEnd"/>
      <w:r>
        <w:t xml:space="preserve"> и осмысления истории, духовных ценностей и достижений нашей страны.</w:t>
      </w:r>
    </w:p>
    <w:p w:rsidR="00004AB5" w:rsidRDefault="00004AB5" w:rsidP="00004AB5">
      <w:pPr>
        <w:pStyle w:val="a5"/>
      </w:pPr>
      <w: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004AB5" w:rsidRDefault="00004AB5" w:rsidP="00004AB5">
      <w:pPr>
        <w:pStyle w:val="a5"/>
      </w:pPr>
      <w:r>
        <w:t>проектная (индивидуальные и коллективные проекты), учебно- познавательная, рефлексивно-оценочная, коммуникативная, физкультурно- оздоровительная и другие виды деятельности;</w:t>
      </w:r>
    </w:p>
    <w:p w:rsidR="00004AB5" w:rsidRDefault="00004AB5" w:rsidP="00004AB5">
      <w:pPr>
        <w:pStyle w:val="a5"/>
      </w:pPr>
      <w: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004AB5" w:rsidRDefault="00004AB5" w:rsidP="00004AB5">
      <w:pPr>
        <w:pStyle w:val="a5"/>
      </w:pPr>
      <w:r>
        <w:t>массовые общественно-спортивные мероприятия и привлечение к участию в них детей;</w:t>
      </w:r>
    </w:p>
    <w:p w:rsidR="00004AB5" w:rsidRDefault="00004AB5" w:rsidP="00004AB5">
      <w:pPr>
        <w:pStyle w:val="a5"/>
      </w:pPr>
      <w:r>
        <w:t>потенциал учебных предметов предметных областей «Русский язык и литература», «Родной язык и родная литература», «Общественные науки»,</w:t>
      </w:r>
    </w:p>
    <w:p w:rsidR="00004AB5" w:rsidRDefault="00004AB5" w:rsidP="00004AB5">
      <w:pPr>
        <w:pStyle w:val="a5"/>
      </w:pPr>
      <w:r>
        <w:t>«Физическая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w:t>
      </w:r>
    </w:p>
    <w:p w:rsidR="00004AB5" w:rsidRDefault="00004AB5" w:rsidP="00004AB5">
      <w:pPr>
        <w:pStyle w:val="a5"/>
      </w:pPr>
      <w: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004AB5" w:rsidRDefault="00004AB5" w:rsidP="00004AB5">
      <w:pPr>
        <w:pStyle w:val="a5"/>
      </w:pPr>
      <w:r>
        <w:t>формирование мировоззрения, соответствующего современному уровню развития науки;</w:t>
      </w:r>
    </w:p>
    <w:p w:rsidR="00004AB5" w:rsidRDefault="00004AB5" w:rsidP="00004AB5">
      <w:pPr>
        <w:pStyle w:val="a5"/>
      </w:pPr>
      <w: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004AB5" w:rsidRDefault="00004AB5" w:rsidP="00004AB5">
      <w:pPr>
        <w:pStyle w:val="a5"/>
      </w:pPr>
      <w:r>
        <w:t>воспитание эстетического отношения к миру, включая эстетику быта, научного и технического творчества, спорта, общественных отношений.</w:t>
      </w:r>
    </w:p>
    <w:p w:rsidR="00004AB5" w:rsidRDefault="00004AB5" w:rsidP="00004AB5">
      <w:pPr>
        <w:pStyle w:val="a5"/>
      </w:pPr>
      <w: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004AB5" w:rsidRDefault="00004AB5" w:rsidP="00004AB5">
      <w:pPr>
        <w:pStyle w:val="a5"/>
      </w:pPr>
      <w:r>
        <w:t>художественно-эстетическая (в том числе продуктивная), научно- исследовательская, проектная, природоохранная, коммуникативная и другие виды деятельности;</w:t>
      </w:r>
    </w:p>
    <w:p w:rsidR="00004AB5" w:rsidRDefault="00004AB5" w:rsidP="00004AB5">
      <w:pPr>
        <w:pStyle w:val="a5"/>
      </w:pPr>
      <w:r>
        <w:t>экскурсии в музеи, на выставки, экологические акции, другие формы занятий;</w:t>
      </w:r>
    </w:p>
    <w:p w:rsidR="00004AB5" w:rsidRDefault="00004AB5" w:rsidP="00004AB5">
      <w:pPr>
        <w:pStyle w:val="a5"/>
      </w:pPr>
      <w: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w:t>
      </w:r>
    </w:p>
    <w:p w:rsidR="00004AB5" w:rsidRDefault="00004AB5" w:rsidP="00004AB5">
      <w:pPr>
        <w:pStyle w:val="a5"/>
      </w:pPr>
      <w:r>
        <w:t>«Родной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004AB5" w:rsidRDefault="00004AB5" w:rsidP="00004AB5">
      <w:pPr>
        <w:pStyle w:val="a5"/>
      </w:pPr>
      <w:r>
        <w:t>Воспитание, социализация и духовно-нравственное развитие в сфере трудовых и социально-экономических отношений предполагают:</w:t>
      </w:r>
    </w:p>
    <w:p w:rsidR="00004AB5" w:rsidRDefault="00004AB5" w:rsidP="00004AB5">
      <w:pPr>
        <w:pStyle w:val="a5"/>
      </w:pPr>
      <w:r>
        <w:t>осознанный выбор будущей профессии и возможностей реализации собственных жизненных планов;</w:t>
      </w:r>
    </w:p>
    <w:p w:rsidR="00004AB5" w:rsidRDefault="00004AB5" w:rsidP="00004AB5">
      <w:pPr>
        <w:pStyle w:val="a5"/>
      </w:pPr>
      <w:r>
        <w:t>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004AB5" w:rsidRDefault="00004AB5" w:rsidP="00004AB5">
      <w:pPr>
        <w:pStyle w:val="a5"/>
      </w:pPr>
      <w:r>
        <w:t>воспитание у детей уважения к труду и людям труда, трудовым достижениям;</w:t>
      </w:r>
    </w:p>
    <w:p w:rsidR="00004AB5" w:rsidRDefault="00004AB5" w:rsidP="00004AB5">
      <w:pPr>
        <w:pStyle w:val="a5"/>
      </w:pPr>
      <w: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004AB5" w:rsidRDefault="00004AB5" w:rsidP="00004AB5">
      <w:pPr>
        <w:pStyle w:val="a5"/>
      </w:pPr>
      <w:r>
        <w:t>Для воспитания, социализации и духовно-нравственного развития в сфере трудовых и социально-экономических отношений используются:</w:t>
      </w:r>
    </w:p>
    <w:p w:rsidR="00004AB5" w:rsidRDefault="00004AB5" w:rsidP="00004AB5">
      <w:pPr>
        <w:pStyle w:val="a5"/>
      </w:pPr>
      <w:r>
        <w:t>познавательная, игровая, предметно-практическая, коммуникативная и другие виды деятельности;</w:t>
      </w:r>
    </w:p>
    <w:p w:rsidR="00004AB5" w:rsidRDefault="00004AB5" w:rsidP="00004AB5">
      <w:pPr>
        <w:pStyle w:val="a5"/>
      </w:pPr>
      <w: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004AB5" w:rsidRDefault="00004AB5" w:rsidP="00004AB5">
      <w:pPr>
        <w:pStyle w:val="a5"/>
      </w:pPr>
      <w:r>
        <w:t>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w:t>
      </w:r>
    </w:p>
    <w:p w:rsidR="00004AB5" w:rsidRDefault="00004AB5" w:rsidP="00004AB5">
      <w:pPr>
        <w:pStyle w:val="a5"/>
      </w:pPr>
      <w: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004AB5" w:rsidRDefault="00004AB5" w:rsidP="00004AB5">
      <w:pPr>
        <w:pStyle w:val="a5"/>
      </w:pPr>
    </w:p>
    <w:p w:rsidR="00004AB5" w:rsidRDefault="00004AB5" w:rsidP="00004AB5">
      <w:pPr>
        <w:pStyle w:val="a5"/>
      </w:pPr>
      <w:r>
        <w:t>II.3.4. Модель организации работы по духовно-нравственному развитию, воспитанию и социализации обучающихся</w:t>
      </w:r>
    </w:p>
    <w:p w:rsidR="00004AB5" w:rsidRDefault="00004AB5" w:rsidP="00004AB5">
      <w:pPr>
        <w:pStyle w:val="a5"/>
      </w:pPr>
      <w:r>
        <w:t>Соответствующая деятельность школы представлена в виде организационной модели духовно-нравственного развития, воспитания и социализации обучающихся и осуществляется:</w:t>
      </w:r>
    </w:p>
    <w:p w:rsidR="00004AB5" w:rsidRDefault="00004AB5" w:rsidP="00004AB5">
      <w:pPr>
        <w:pStyle w:val="a5"/>
      </w:pPr>
      <w:r>
        <w:t>на основе базовых национальных ценностей российского общества;</w:t>
      </w:r>
    </w:p>
    <w:p w:rsidR="00004AB5" w:rsidRDefault="00004AB5" w:rsidP="00004AB5">
      <w:pPr>
        <w:pStyle w:val="a5"/>
      </w:pPr>
      <w:r>
        <w:t>при формировании уклада жизни школы;</w:t>
      </w:r>
    </w:p>
    <w:p w:rsidR="00004AB5" w:rsidRDefault="00004AB5" w:rsidP="00004AB5">
      <w:pPr>
        <w:pStyle w:val="a5"/>
      </w:pPr>
      <w:r>
        <w:t>в процессе урочной и внеурочной деятельности;</w:t>
      </w:r>
    </w:p>
    <w:p w:rsidR="00004AB5" w:rsidRDefault="00004AB5" w:rsidP="00004AB5">
      <w:pPr>
        <w:pStyle w:val="a5"/>
      </w:pPr>
      <w:r>
        <w:t>в рамках сетевой формы реализации образовательных программ, образовательных технологий,</w:t>
      </w:r>
    </w:p>
    <w:p w:rsidR="00004AB5" w:rsidRDefault="00004AB5" w:rsidP="00004AB5">
      <w:pPr>
        <w:pStyle w:val="a5"/>
      </w:pPr>
      <w: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004AB5" w:rsidRDefault="00004AB5" w:rsidP="00004AB5">
      <w:pPr>
        <w:pStyle w:val="a5"/>
      </w:pPr>
      <w:r>
        <w:t xml:space="preserve">с созданием специальных условий </w:t>
      </w:r>
      <w:proofErr w:type="gramStart"/>
      <w:r>
        <w:t>для различных категорий</w:t>
      </w:r>
      <w:proofErr w:type="gramEnd"/>
      <w:r>
        <w:t xml:space="preserve"> обучающихся (в том числе детей с ограниченными возможностями здоровья и детей-инвалидов, а также одаренных детей).</w:t>
      </w:r>
    </w:p>
    <w:p w:rsidR="00004AB5" w:rsidRDefault="00004AB5" w:rsidP="00004AB5">
      <w:pPr>
        <w:pStyle w:val="a5"/>
      </w:pPr>
      <w:r>
        <w:t xml:space="preserve">Определяющим способом деятельности по духовно-нравственному развитию, воспитанию и социализации является </w:t>
      </w:r>
      <w:proofErr w:type="gramStart"/>
      <w:r>
        <w:t>формирование  уклада</w:t>
      </w:r>
      <w:proofErr w:type="gramEnd"/>
      <w:r>
        <w:t xml:space="preserve"> школьной жизни:</w:t>
      </w:r>
    </w:p>
    <w:p w:rsidR="00004AB5" w:rsidRDefault="00004AB5" w:rsidP="00004AB5">
      <w:pPr>
        <w:pStyle w:val="a5"/>
      </w:pPr>
      <w:r>
        <w:t>обеспечивающего создание социальной среды развития обучающихся;</w:t>
      </w:r>
    </w:p>
    <w:p w:rsidR="00004AB5" w:rsidRDefault="00004AB5" w:rsidP="00004AB5">
      <w:pPr>
        <w:pStyle w:val="a5"/>
      </w:pPr>
      <w:r>
        <w:t>включающего урочную и внеурочную деятельность (общественно значимую работу, систему воспитательных мероприятий, культурных и социальных практик);</w:t>
      </w:r>
    </w:p>
    <w:p w:rsidR="00004AB5" w:rsidRDefault="00004AB5" w:rsidP="00004AB5">
      <w:pPr>
        <w:pStyle w:val="a5"/>
      </w:pPr>
      <w:r>
        <w:t>основанного на системе базовых национальных ценностей российского общества;</w:t>
      </w:r>
    </w:p>
    <w:p w:rsidR="00004AB5" w:rsidRDefault="00004AB5" w:rsidP="00004AB5">
      <w:pPr>
        <w:pStyle w:val="a5"/>
      </w:pPr>
      <w:r>
        <w:t>учитывающего историко-культурную и этническую специфику региона, потребности обучающихся и их родителей (законных представителей).</w:t>
      </w:r>
    </w:p>
    <w:p w:rsidR="00004AB5" w:rsidRDefault="00004AB5" w:rsidP="00004AB5">
      <w:pPr>
        <w:pStyle w:val="a5"/>
      </w:pPr>
      <w:r>
        <w:t>В формировании уклада жизни школы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004AB5" w:rsidRDefault="00004AB5" w:rsidP="00004AB5">
      <w:pPr>
        <w:pStyle w:val="a5"/>
      </w:pPr>
    </w:p>
    <w:p w:rsidR="00004AB5" w:rsidRDefault="00004AB5" w:rsidP="00004AB5">
      <w:pPr>
        <w:pStyle w:val="a5"/>
      </w:pPr>
      <w:r>
        <w:t>II.3.5. Описание форм и методов организации социально значимой деятельности обучающихся</w:t>
      </w:r>
    </w:p>
    <w:p w:rsidR="00004AB5" w:rsidRDefault="00004AB5" w:rsidP="00004AB5">
      <w:pPr>
        <w:pStyle w:val="a5"/>
      </w:pPr>
      <w:r>
        <w:t>Организация социально значимой деятельности обучающихся может осуществляется в рамках их участия:</w:t>
      </w:r>
    </w:p>
    <w:p w:rsidR="00004AB5" w:rsidRDefault="00004AB5" w:rsidP="00004AB5">
      <w:pPr>
        <w:pStyle w:val="a5"/>
      </w:pPr>
      <w:r>
        <w:t>в общественных объединениях, где происходит содействие реализации и развитию лидерского и творческого потенциала детей;</w:t>
      </w:r>
    </w:p>
    <w:p w:rsidR="00004AB5" w:rsidRDefault="00004AB5" w:rsidP="00004AB5">
      <w:pPr>
        <w:pStyle w:val="a5"/>
      </w:pPr>
      <w:r>
        <w:t>ученическом самоуправлении и управлении образовательной деятельностью;</w:t>
      </w:r>
    </w:p>
    <w:p w:rsidR="00004AB5" w:rsidRDefault="00004AB5" w:rsidP="00004AB5">
      <w:pPr>
        <w:pStyle w:val="a5"/>
      </w:pPr>
      <w:r>
        <w:t>социально значимых познавательных, творческих, культурных, краеведческих, спортивных и благотворительных проектах, в волонтерском движении.</w:t>
      </w:r>
    </w:p>
    <w:p w:rsidR="00004AB5" w:rsidRDefault="00004AB5" w:rsidP="00004AB5">
      <w:pPr>
        <w:pStyle w:val="a5"/>
      </w:pPr>
      <w: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004AB5" w:rsidRDefault="00004AB5" w:rsidP="00004AB5">
      <w:pPr>
        <w:pStyle w:val="a5"/>
      </w:pPr>
      <w:r>
        <w:t>Разработка социальных проектов и программ включает следующие формы и методы организации социально значимой деятельности:</w:t>
      </w:r>
    </w:p>
    <w:p w:rsidR="00004AB5" w:rsidRDefault="00004AB5" w:rsidP="00004AB5">
      <w:pPr>
        <w:pStyle w:val="a5"/>
      </w:pPr>
      <w:r>
        <w:t>определение обучающимися своей позиции в школе и в населенном пункте;</w:t>
      </w:r>
    </w:p>
    <w:p w:rsidR="00004AB5" w:rsidRDefault="00004AB5" w:rsidP="00004AB5">
      <w:pPr>
        <w:pStyle w:val="a5"/>
      </w:pPr>
      <w: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w:t>
      </w:r>
    </w:p>
    <w:p w:rsidR="00004AB5" w:rsidRDefault="00004AB5" w:rsidP="00004AB5">
      <w:pPr>
        <w:pStyle w:val="a5"/>
      </w:pPr>
      <w:r>
        <w:t>определение значимых лиц – источников информации и общественных экспертов (педагогических работников школы, родителей, представителей различных организаций и общественности и др.);</w:t>
      </w:r>
    </w:p>
    <w:p w:rsidR="00004AB5" w:rsidRDefault="00004AB5" w:rsidP="00004AB5">
      <w:pPr>
        <w:pStyle w:val="a5"/>
      </w:pPr>
      <w:r>
        <w:t>разработку форм и организационную подготовку непосредственных и виртуальных интервью и консультаций;</w:t>
      </w:r>
    </w:p>
    <w:p w:rsidR="00004AB5" w:rsidRDefault="00004AB5" w:rsidP="00004AB5">
      <w:pPr>
        <w:pStyle w:val="a5"/>
      </w:pPr>
      <w: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004AB5" w:rsidRDefault="00004AB5" w:rsidP="00004AB5">
      <w:pPr>
        <w:pStyle w:val="a5"/>
      </w:pPr>
      <w: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004AB5" w:rsidRDefault="00004AB5" w:rsidP="00004AB5">
      <w:pPr>
        <w:pStyle w:val="a5"/>
      </w:pPr>
      <w:r>
        <w:t>разработку, публичную общественную экспертизу социальных проектов, определение очередности в реализации социальных проектов и программ;</w:t>
      </w:r>
    </w:p>
    <w:p w:rsidR="00004AB5" w:rsidRDefault="00004AB5" w:rsidP="00004AB5">
      <w:pPr>
        <w:pStyle w:val="a5"/>
      </w:pPr>
      <w:r>
        <w:t>организацию сбора пожертвований (фандрайзинг), поиск спонсоров и меценатов для ресурсного обеспечения социальных проектов и программ;</w:t>
      </w:r>
    </w:p>
    <w:p w:rsidR="00004AB5" w:rsidRDefault="00004AB5" w:rsidP="00004AB5">
      <w:pPr>
        <w:pStyle w:val="a5"/>
      </w:pPr>
      <w:r>
        <w:t xml:space="preserve">планирование и контроль за исполнением </w:t>
      </w:r>
      <w:proofErr w:type="gramStart"/>
      <w:r>
        <w:t>совместных действий</w:t>
      </w:r>
      <w:proofErr w:type="gramEnd"/>
      <w:r>
        <w:t xml:space="preserve"> обучающихся по реализации социального проекта;</w:t>
      </w:r>
    </w:p>
    <w:p w:rsidR="00004AB5" w:rsidRDefault="00004AB5" w:rsidP="00004AB5">
      <w:pPr>
        <w:pStyle w:val="a5"/>
      </w:pPr>
      <w: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004AB5" w:rsidRDefault="00004AB5" w:rsidP="00004AB5">
      <w:pPr>
        <w:pStyle w:val="a5"/>
      </w:pPr>
      <w:r>
        <w:t>Формами организации социально значимой деятельности обучающихся являются:</w:t>
      </w:r>
    </w:p>
    <w:p w:rsidR="00004AB5" w:rsidRDefault="00004AB5" w:rsidP="00004AB5">
      <w:pPr>
        <w:pStyle w:val="a5"/>
      </w:pPr>
      <w:r>
        <w:t>деятельность</w:t>
      </w:r>
      <w:r>
        <w:tab/>
        <w:t>в</w:t>
      </w:r>
      <w:r>
        <w:tab/>
        <w:t>органах</w:t>
      </w:r>
      <w:r>
        <w:tab/>
        <w:t>ученического</w:t>
      </w:r>
      <w:r>
        <w:tab/>
      </w:r>
      <w:proofErr w:type="gramStart"/>
      <w:r>
        <w:t>самоуправления,</w:t>
      </w:r>
      <w:r>
        <w:tab/>
      </w:r>
      <w:proofErr w:type="gramEnd"/>
      <w:r>
        <w:t>в управляющем совете школы;</w:t>
      </w:r>
    </w:p>
    <w:p w:rsidR="00004AB5" w:rsidRDefault="00004AB5" w:rsidP="00004AB5">
      <w:pPr>
        <w:pStyle w:val="a5"/>
      </w:pPr>
      <w:r>
        <w:t>деятельность в проектной команде (по социальному и культурному проектированию) на уровне школы;</w:t>
      </w:r>
    </w:p>
    <w:p w:rsidR="00004AB5" w:rsidRDefault="00004AB5" w:rsidP="00004AB5">
      <w:pPr>
        <w:pStyle w:val="a5"/>
      </w:pPr>
      <w:r>
        <w:t>подготовка и проведение социальных опросов по различным темам и для различных аудиторий по заказу организаций и отдельных лиц;</w:t>
      </w:r>
    </w:p>
    <w:p w:rsidR="00004AB5" w:rsidRDefault="00004AB5" w:rsidP="00004AB5">
      <w:pPr>
        <w:pStyle w:val="a5"/>
      </w:pPr>
      <w:r>
        <w:t>сотрудничество со школьными и территориальными СМИ;</w:t>
      </w:r>
    </w:p>
    <w:p w:rsidR="00004AB5" w:rsidRDefault="00004AB5" w:rsidP="00004AB5">
      <w:pPr>
        <w:pStyle w:val="a5"/>
      </w:pPr>
      <w:r>
        <w:t>участие</w:t>
      </w:r>
      <w:r>
        <w:tab/>
        <w:t>в</w:t>
      </w:r>
      <w:r>
        <w:tab/>
        <w:t>подготовке</w:t>
      </w:r>
      <w:r>
        <w:tab/>
        <w:t>и</w:t>
      </w:r>
      <w:r>
        <w:tab/>
        <w:t>проведении</w:t>
      </w:r>
      <w:r>
        <w:tab/>
        <w:t>внеурочных</w:t>
      </w:r>
      <w:r>
        <w:tab/>
        <w:t>мероприятий (тематических вечеров, диспутов, предметных недель, выставок и пр.);</w:t>
      </w:r>
    </w:p>
    <w:p w:rsidR="00004AB5" w:rsidRDefault="00004AB5" w:rsidP="00004AB5">
      <w:pPr>
        <w:pStyle w:val="a5"/>
      </w:pPr>
      <w:r>
        <w:t>участие в работе клубов по интересам;</w:t>
      </w:r>
    </w:p>
    <w:p w:rsidR="00004AB5" w:rsidRDefault="00004AB5" w:rsidP="00004AB5">
      <w:pPr>
        <w:pStyle w:val="a5"/>
      </w:pPr>
      <w:r>
        <w:t>участие в социальных акциях (школьных и внешкольных), в рейдах, трудовых десантах, экспедициях, походах в школе и за ее пределами;</w:t>
      </w:r>
    </w:p>
    <w:p w:rsidR="00004AB5" w:rsidRDefault="00004AB5" w:rsidP="00004AB5">
      <w:pPr>
        <w:pStyle w:val="a5"/>
      </w:pPr>
      <w:r>
        <w:t>организация и участие в благотворительных программах и акциях на различном уровне, участие в волонтерском движении;</w:t>
      </w:r>
    </w:p>
    <w:p w:rsidR="00004AB5" w:rsidRDefault="00004AB5" w:rsidP="00004AB5">
      <w:pPr>
        <w:pStyle w:val="a5"/>
      </w:pPr>
      <w:r>
        <w:t>участие в шефской деятельности над воспитанниками дошкольных образовательных организаций;</w:t>
      </w:r>
    </w:p>
    <w:p w:rsidR="00004AB5" w:rsidRDefault="00004AB5" w:rsidP="00004AB5">
      <w:pPr>
        <w:pStyle w:val="a5"/>
      </w:pPr>
      <w:r>
        <w:t>участие в проектах образовательных и общественных организаций.</w:t>
      </w:r>
    </w:p>
    <w:p w:rsidR="00004AB5" w:rsidRDefault="00004AB5" w:rsidP="00004AB5">
      <w:pPr>
        <w:pStyle w:val="a5"/>
      </w:pPr>
      <w:r>
        <w:t>II.3.6. Описание основных технологий взаимодействия и сотрудничества субъектов воспитательного процесса и социальных институтов</w:t>
      </w:r>
    </w:p>
    <w:p w:rsidR="00004AB5" w:rsidRDefault="00004AB5" w:rsidP="00004AB5">
      <w:pPr>
        <w:pStyle w:val="a5"/>
      </w:pPr>
      <w: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004AB5" w:rsidRDefault="00004AB5" w:rsidP="00004AB5">
      <w:pPr>
        <w:pStyle w:val="a5"/>
      </w:pPr>
      <w:r>
        <w:t>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школы;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004AB5" w:rsidRDefault="00004AB5" w:rsidP="00004AB5">
      <w:pPr>
        <w:pStyle w:val="a5"/>
      </w:pPr>
      <w:r>
        <w:t xml:space="preserve">Парадигма взаимовыгодного партнерства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w:t>
      </w:r>
      <w:proofErr w:type="gramStart"/>
      <w:r>
        <w:t>и  представителей</w:t>
      </w:r>
      <w:proofErr w:type="gramEnd"/>
      <w:r>
        <w:t xml:space="preserve">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w:t>
      </w:r>
    </w:p>
    <w:p w:rsidR="00004AB5" w:rsidRDefault="00004AB5" w:rsidP="00004AB5">
      <w:pPr>
        <w:pStyle w:val="a5"/>
      </w:pPr>
      <w:r>
        <w:t>педагогическими</w:t>
      </w:r>
      <w:r>
        <w:tab/>
        <w:t>работниками</w:t>
      </w:r>
      <w:r>
        <w:tab/>
        <w:t>образовательной</w:t>
      </w:r>
      <w:r>
        <w:tab/>
        <w:t>организации</w:t>
      </w:r>
      <w:r>
        <w:tab/>
        <w:t>и</w:t>
      </w:r>
      <w:r>
        <w:tab/>
        <w:t>семьей обучающегося в этой организации.</w:t>
      </w:r>
    </w:p>
    <w:p w:rsidR="00004AB5" w:rsidRDefault="00004AB5" w:rsidP="00004AB5">
      <w:pPr>
        <w:pStyle w:val="a5"/>
      </w:pPr>
    </w:p>
    <w:p w:rsidR="00004AB5" w:rsidRDefault="00004AB5" w:rsidP="00004AB5">
      <w:pPr>
        <w:pStyle w:val="a5"/>
      </w:pPr>
      <w:r>
        <w:t>II.3.7. Описание методов и форм профессиональной ориентации в организации, осуществляющей образовательную деятельность</w:t>
      </w:r>
    </w:p>
    <w:p w:rsidR="00004AB5" w:rsidRDefault="00004AB5" w:rsidP="00004AB5">
      <w:pPr>
        <w:pStyle w:val="a5"/>
      </w:pPr>
      <w:r>
        <w:t>Методами профессиональной ориентации обучающихся в школе являются следующие.</w:t>
      </w:r>
    </w:p>
    <w:p w:rsidR="00004AB5" w:rsidRDefault="00004AB5" w:rsidP="00004AB5">
      <w:pPr>
        <w:pStyle w:val="a5"/>
      </w:pPr>
      <w:r>
        <w:t>Метод профконсультирования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w:t>
      </w:r>
    </w:p>
    <w:p w:rsidR="00004AB5" w:rsidRDefault="00004AB5" w:rsidP="00004AB5">
      <w:pPr>
        <w:pStyle w:val="a5"/>
      </w:pPr>
      <w:r>
        <w:t>Метод исследования обучающимся профессионально-трудовой области и себя как потенциального участника этих отношений (активное познание).</w:t>
      </w:r>
    </w:p>
    <w:p w:rsidR="00004AB5" w:rsidRDefault="00004AB5" w:rsidP="00004AB5">
      <w:pPr>
        <w:pStyle w:val="a5"/>
      </w:pPr>
      <w:r>
        <w:t xml:space="preserve">Метод предъявления обучающемуся сведений о профессиях, специфике труда 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школе. Функционирует предпрофильный курс «Мир профессий». Профориентационная работа в классах активно ведется классными руководителями, совместно с родителями обучающихся организуются поездки в вузы. </w:t>
      </w:r>
    </w:p>
    <w:p w:rsidR="00004AB5" w:rsidRDefault="00004AB5" w:rsidP="00004AB5">
      <w:pPr>
        <w:pStyle w:val="a5"/>
      </w:pPr>
      <w: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w:t>
      </w:r>
    </w:p>
    <w:p w:rsidR="00004AB5" w:rsidRDefault="00004AB5" w:rsidP="00004AB5">
      <w:pPr>
        <w:pStyle w:val="a5"/>
      </w:pPr>
      <w: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004AB5" w:rsidRDefault="00004AB5" w:rsidP="00004AB5">
      <w:pPr>
        <w:pStyle w:val="a5"/>
      </w:pPr>
      <w:r>
        <w:t>Метод публичной демонстрации самим обучающимся своих профессиональных планов, предпочтений либо способностей в той или иной сфере.</w:t>
      </w:r>
    </w:p>
    <w:p w:rsidR="00004AB5" w:rsidRDefault="00004AB5" w:rsidP="00004AB5">
      <w:pPr>
        <w:pStyle w:val="a5"/>
      </w:pPr>
      <w:r>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Кроме этого, в рамках предметных недель проводятся различные мероприятия, проводятся открытые уроки.</w:t>
      </w:r>
    </w:p>
    <w:p w:rsidR="00004AB5" w:rsidRDefault="00004AB5" w:rsidP="00004AB5">
      <w:pPr>
        <w:pStyle w:val="a5"/>
      </w:pPr>
      <w:r>
        <w:t>Метод профессиональных проб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w:t>
      </w:r>
    </w:p>
    <w:p w:rsidR="00004AB5" w:rsidRDefault="00004AB5" w:rsidP="00004AB5">
      <w:pPr>
        <w:pStyle w:val="a5"/>
      </w:pPr>
      <w:r>
        <w:t>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004AB5" w:rsidRDefault="00004AB5" w:rsidP="00004AB5">
      <w:pPr>
        <w:pStyle w:val="a5"/>
      </w:pPr>
      <w:r>
        <w:t>Метод моделирования условий труда и имитации обучающимся решения производственных задач – деловая игра, в ходе которой имитируется исполнение обучающимся обязанностей работника.</w:t>
      </w:r>
    </w:p>
    <w:p w:rsidR="00004AB5" w:rsidRDefault="00004AB5" w:rsidP="00004AB5">
      <w:pPr>
        <w:pStyle w:val="a5"/>
      </w:pPr>
      <w:r>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004AB5" w:rsidRDefault="00004AB5" w:rsidP="00004AB5">
      <w:pPr>
        <w:pStyle w:val="a5"/>
      </w:pPr>
    </w:p>
    <w:p w:rsidR="00004AB5" w:rsidRDefault="00004AB5" w:rsidP="00004AB5">
      <w:pPr>
        <w:pStyle w:val="a5"/>
      </w:pPr>
      <w: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004AB5" w:rsidRDefault="00004AB5" w:rsidP="00004AB5">
      <w:pPr>
        <w:pStyle w:val="a5"/>
      </w:pPr>
      <w:r>
        <w:t>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w:t>
      </w:r>
    </w:p>
    <w:p w:rsidR="00004AB5" w:rsidRDefault="00004AB5" w:rsidP="00004AB5">
      <w:pPr>
        <w:pStyle w:val="a5"/>
      </w:pPr>
      <w:r>
        <w:t>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004AB5" w:rsidRDefault="00004AB5" w:rsidP="00004AB5">
      <w:pPr>
        <w:pStyle w:val="a5"/>
      </w:pPr>
      <w:r>
        <w:t>Мероприятия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004AB5" w:rsidRDefault="00004AB5" w:rsidP="00004AB5">
      <w:pPr>
        <w:pStyle w:val="a5"/>
      </w:pPr>
    </w:p>
    <w:p w:rsidR="00004AB5" w:rsidRDefault="00004AB5" w:rsidP="00004AB5">
      <w:pPr>
        <w:pStyle w:val="a5"/>
      </w:pPr>
      <w:r>
        <w:t>Методы организации физкультурно-спортивной и оздоровительной работы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w:t>
      </w:r>
    </w:p>
    <w:p w:rsidR="00004AB5" w:rsidRDefault="00004AB5" w:rsidP="00004AB5">
      <w:pPr>
        <w:pStyle w:val="a5"/>
      </w:pPr>
      <w:r>
        <w:t>Методы профилактической работы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w:t>
      </w:r>
    </w:p>
    <w:p w:rsidR="00004AB5" w:rsidRDefault="00004AB5" w:rsidP="00004AB5">
      <w:pPr>
        <w:pStyle w:val="a5"/>
      </w:pPr>
      <w:r>
        <w:t xml:space="preserve">медицинских, правоохранительных, социальных и др. Профилактика чаще всего связана с предупреждением употребления психоактивных </w:t>
      </w:r>
      <w:proofErr w:type="gramStart"/>
      <w:r>
        <w:t>веществ  обучающимися</w:t>
      </w:r>
      <w:proofErr w:type="gramEnd"/>
      <w:r>
        <w:t xml:space="preserve"> (данный вид работы курирует социально-психологическая служба школы в тесном сотрудничестве с инспектором ОДН. Раз в месяц классные руководители проводят классные часы, посвященные ЗОЖ, профилактике наркомании, курения, алкоголизма. Практикуется по нарушениям приглашение родителей с детьми на Совет профилактики.), а также с проблемами детского дорожно-транспортного травматизма (в школе функционирует кружок «Юный инспектор движения», цель которого – профилактика детской дорожной безопасности). В ученическом классе профилактическую работу организует классный руководитель.</w:t>
      </w:r>
    </w:p>
    <w:p w:rsidR="00004AB5" w:rsidRDefault="00004AB5" w:rsidP="00004AB5">
      <w:pPr>
        <w:pStyle w:val="a5"/>
      </w:pPr>
      <w:r>
        <w:t>Методы просветительской и методической работы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w:t>
      </w:r>
    </w:p>
    <w:p w:rsidR="00004AB5" w:rsidRDefault="00004AB5" w:rsidP="00004AB5">
      <w:pPr>
        <w:pStyle w:val="a5"/>
      </w:pPr>
      <w:r>
        <w:t>внешней (привлечение возможностей других учреждений и организаций – спортивных клубов, лечебных учреждений, стадионов, библиотек и др. Тесная связь, сотрудничество с ДЦРБ, ОДН, МВД, ДЮСШ, «Алпан»);</w:t>
      </w:r>
    </w:p>
    <w:p w:rsidR="00004AB5" w:rsidRDefault="00004AB5" w:rsidP="00004AB5">
      <w:pPr>
        <w:pStyle w:val="a5"/>
      </w:pPr>
      <w:r>
        <w:t>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w:t>
      </w:r>
    </w:p>
    <w:p w:rsidR="00004AB5" w:rsidRDefault="00004AB5" w:rsidP="00004AB5">
      <w:pPr>
        <w:pStyle w:val="a5"/>
      </w:pPr>
      <w:r>
        <w:t>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w:t>
      </w:r>
    </w:p>
    <w:p w:rsidR="00004AB5" w:rsidRDefault="00004AB5" w:rsidP="00004AB5">
      <w:pPr>
        <w:pStyle w:val="a5"/>
      </w:pPr>
      <w: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004AB5" w:rsidRDefault="00004AB5" w:rsidP="00004AB5">
      <w:pPr>
        <w:pStyle w:val="a5"/>
      </w:pPr>
      <w: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004AB5" w:rsidRDefault="00004AB5" w:rsidP="00004AB5">
      <w:pPr>
        <w:pStyle w:val="a5"/>
      </w:pPr>
      <w:r>
        <w:t>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004AB5" w:rsidRDefault="00004AB5" w:rsidP="00004AB5">
      <w:pPr>
        <w:pStyle w:val="a5"/>
      </w:pPr>
      <w:r>
        <w:t xml:space="preserve">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w:t>
      </w:r>
      <w:proofErr w:type="gramStart"/>
      <w:r>
        <w:t>реализации данного комплекса</w:t>
      </w:r>
      <w:proofErr w:type="gramEnd"/>
      <w:r>
        <w:t xml:space="preserve">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004AB5" w:rsidRDefault="00004AB5" w:rsidP="00004AB5">
      <w:pPr>
        <w:pStyle w:val="a5"/>
      </w:pPr>
      <w: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w:t>
      </w:r>
    </w:p>
    <w:p w:rsidR="00004AB5" w:rsidRDefault="00004AB5" w:rsidP="00004AB5">
      <w:pPr>
        <w:pStyle w:val="a5"/>
      </w:pPr>
      <w:r>
        <w:t>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w:t>
      </w:r>
    </w:p>
    <w:p w:rsidR="00004AB5" w:rsidRDefault="00004AB5" w:rsidP="00004AB5">
      <w:pPr>
        <w:pStyle w:val="a5"/>
      </w:pPr>
    </w:p>
    <w:p w:rsidR="00004AB5" w:rsidRDefault="00004AB5" w:rsidP="00004AB5">
      <w:pPr>
        <w:pStyle w:val="a5"/>
      </w:pPr>
      <w:r>
        <w:t>II.3.9. Описание форм и методов повышения педагогической культуры родителей (законных представителей) обучающихся</w:t>
      </w:r>
    </w:p>
    <w:p w:rsidR="00004AB5" w:rsidRDefault="00004AB5" w:rsidP="00004AB5">
      <w:pPr>
        <w:pStyle w:val="a5"/>
      </w:pPr>
      <w:r>
        <w:t xml:space="preserve">Повышение педагогической культуры </w:t>
      </w:r>
      <w:proofErr w:type="gramStart"/>
      <w:r>
        <w:t>родителей  (</w:t>
      </w:r>
      <w:proofErr w:type="gramEnd"/>
      <w:r>
        <w:t>законных представителей) обучающихся осуществляется с учетом многообразия их позиций и социальных ролей:</w:t>
      </w:r>
    </w:p>
    <w:p w:rsidR="00004AB5" w:rsidRDefault="00004AB5" w:rsidP="00004AB5">
      <w:pPr>
        <w:pStyle w:val="a5"/>
      </w:pPr>
      <w: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004AB5" w:rsidRDefault="00004AB5" w:rsidP="00004AB5">
      <w:pPr>
        <w:pStyle w:val="a5"/>
      </w:pPr>
      <w:r>
        <w:t>как обладателя и распорядителя ресурсов для воспитания и социализации;</w:t>
      </w:r>
    </w:p>
    <w:p w:rsidR="00004AB5" w:rsidRDefault="00004AB5" w:rsidP="00004AB5">
      <w:pPr>
        <w:pStyle w:val="a5"/>
      </w:pPr>
      <w:r>
        <w:t>как непосредственного воспитателя (в рамках школьного и семейного воспитания).</w:t>
      </w:r>
    </w:p>
    <w:p w:rsidR="00004AB5" w:rsidRDefault="00004AB5" w:rsidP="00004AB5">
      <w:pPr>
        <w:pStyle w:val="a5"/>
      </w:pPr>
      <w:r>
        <w:t>Формами и методами повышения педагогической культуры родителей (законных представителей) обучающихся являются:</w:t>
      </w:r>
    </w:p>
    <w:p w:rsidR="00004AB5" w:rsidRDefault="00004AB5" w:rsidP="00004AB5">
      <w:pPr>
        <w:pStyle w:val="a5"/>
      </w:pPr>
      <w:r>
        <w:t>вовлечение родителей в управление образовательной деятельностью, решение проблем, возникающих в жизни школы; участие в решении и анализе проблем, принятии решений и даже их реализации в той или иной форме. (Действует Управляющий совет школы, родительский комитет школы.) Раз в четверть проводятся просветительские работы с родителями;</w:t>
      </w:r>
    </w:p>
    <w:p w:rsidR="00004AB5" w:rsidRDefault="00004AB5" w:rsidP="00004AB5">
      <w:pPr>
        <w:pStyle w:val="a5"/>
      </w:pPr>
      <w: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004AB5" w:rsidRDefault="00004AB5" w:rsidP="00004AB5">
      <w:pPr>
        <w:pStyle w:val="a5"/>
      </w:pPr>
      <w:r>
        <w:t>консультирование педагогическими работниками родителей (только в случае вербализованного запроса со стороны родителей);</w:t>
      </w:r>
    </w:p>
    <w:p w:rsidR="00004AB5" w:rsidRDefault="00004AB5" w:rsidP="00004AB5">
      <w:pPr>
        <w:pStyle w:val="a5"/>
      </w:pPr>
      <w: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004AB5" w:rsidRDefault="00004AB5" w:rsidP="00004AB5">
      <w:pPr>
        <w:pStyle w:val="a5"/>
      </w:pPr>
    </w:p>
    <w:p w:rsidR="00004AB5" w:rsidRDefault="00004AB5" w:rsidP="00004AB5">
      <w:pPr>
        <w:pStyle w:val="a5"/>
      </w:pPr>
    </w:p>
    <w:p w:rsidR="00004AB5" w:rsidRDefault="00004AB5" w:rsidP="00004AB5">
      <w:pPr>
        <w:pStyle w:val="a5"/>
      </w:pPr>
      <w: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004AB5" w:rsidRDefault="00004AB5" w:rsidP="00004AB5">
      <w:pPr>
        <w:pStyle w:val="a5"/>
      </w:pPr>
      <w:r>
        <w:t>Результаты духовно-нравственного развития, воспитания и социализация в сфере отношения обучающихся к себе, своему здоровью, познанию себя:</w:t>
      </w:r>
    </w:p>
    <w:p w:rsidR="00004AB5" w:rsidRDefault="00004AB5" w:rsidP="00004AB5">
      <w:pPr>
        <w:pStyle w:val="a5"/>
      </w:pPr>
      <w:r>
        <w:t xml:space="preserve">ориентация обучающихся на достижение личного </w:t>
      </w:r>
      <w:proofErr w:type="gramStart"/>
      <w:r>
        <w:t>счастья,  реализацию</w:t>
      </w:r>
      <w:proofErr w:type="gramEnd"/>
      <w:r>
        <w:t xml:space="preserve">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004AB5" w:rsidRDefault="00004AB5" w:rsidP="00004AB5">
      <w:pPr>
        <w:pStyle w:val="a5"/>
      </w:pPr>
      <w: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004AB5" w:rsidRDefault="00004AB5" w:rsidP="00004AB5">
      <w:pPr>
        <w:pStyle w:val="a5"/>
      </w:pPr>
      <w: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w:t>
      </w:r>
      <w:proofErr w:type="gramStart"/>
      <w:r>
        <w:t>настоящего на основе осознания</w:t>
      </w:r>
      <w:proofErr w:type="gramEnd"/>
      <w:r>
        <w:t xml:space="preserve"> и осмысления истории, духовных ценностей и достижений нашей страны;</w:t>
      </w:r>
    </w:p>
    <w:p w:rsidR="00004AB5" w:rsidRDefault="00004AB5" w:rsidP="00004AB5">
      <w:pPr>
        <w:pStyle w:val="a5"/>
      </w:pPr>
      <w: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004AB5" w:rsidRDefault="00004AB5" w:rsidP="00004AB5">
      <w:pPr>
        <w:pStyle w:val="a5"/>
      </w:pPr>
      <w: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004AB5" w:rsidRDefault="00004AB5" w:rsidP="00004AB5">
      <w:pPr>
        <w:pStyle w:val="a5"/>
      </w:pPr>
      <w:r>
        <w:t>неприятие вредных привычек: курения, употребления алкоголя, наркотиков.</w:t>
      </w:r>
    </w:p>
    <w:p w:rsidR="00004AB5" w:rsidRDefault="00004AB5" w:rsidP="00004AB5">
      <w:pPr>
        <w:pStyle w:val="a5"/>
      </w:pPr>
      <w:r>
        <w:t>Результаты духовно-нравственного развития, воспитания и социализации в сфере отношения обучающихся к России как к Родине (Отечеству):</w:t>
      </w:r>
    </w:p>
    <w:p w:rsidR="00004AB5" w:rsidRDefault="00004AB5" w:rsidP="00004AB5">
      <w:pPr>
        <w:pStyle w:val="a5"/>
      </w:pPr>
      <w:r>
        <w:t>российская идентичность, способность к осознанию российской идентичности в поликультурном социуме, чувство причастности к историко- культурной общности российского народа и судьбе России, патриотизм, готовность к служению Отечеству, его защите. С 2000 года в школе действует кадетство, поэтому данный вид планируемых результатов особенно актуален;</w:t>
      </w:r>
    </w:p>
    <w:p w:rsidR="00004AB5" w:rsidRDefault="00004AB5" w:rsidP="00004AB5">
      <w:pPr>
        <w:pStyle w:val="a5"/>
      </w:pPr>
      <w: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004AB5" w:rsidRDefault="00004AB5" w:rsidP="00004AB5">
      <w:pPr>
        <w:pStyle w:val="a5"/>
      </w:pPr>
      <w: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004AB5" w:rsidRDefault="00004AB5" w:rsidP="00004AB5">
      <w:pPr>
        <w:pStyle w:val="a5"/>
      </w:pPr>
      <w:r>
        <w:t>воспитание уважения к культуре, языкам, традициям и обычаям народов, проживающих в Российской Федерации.</w:t>
      </w:r>
    </w:p>
    <w:p w:rsidR="00004AB5" w:rsidRDefault="00004AB5" w:rsidP="00004AB5">
      <w:pPr>
        <w:pStyle w:val="a5"/>
      </w:pPr>
      <w:r>
        <w:t>Результаты духовно-нравственного развития, воспитания и социализации в сфере отношения обучающихся к закону, государству и к гражданскому обществу:</w:t>
      </w:r>
    </w:p>
    <w:p w:rsidR="00004AB5" w:rsidRDefault="00004AB5" w:rsidP="00004AB5">
      <w:pPr>
        <w:pStyle w:val="a5"/>
      </w:pPr>
      <w: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w:t>
      </w:r>
    </w:p>
    <w:p w:rsidR="00004AB5" w:rsidRDefault="00004AB5" w:rsidP="00004AB5">
      <w:pPr>
        <w:pStyle w:val="a5"/>
      </w:pPr>
      <w:r>
        <w:t>традиционные национальные и общечеловеческие гуманистические и демократические ценности, готового к участию в общественной жизни;</w:t>
      </w:r>
    </w:p>
    <w:p w:rsidR="00004AB5" w:rsidRDefault="00004AB5" w:rsidP="00004AB5">
      <w:pPr>
        <w:pStyle w:val="a5"/>
      </w:pPr>
      <w: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w:t>
      </w:r>
      <w:proofErr w:type="gramStart"/>
      <w:r>
        <w:t>свобод без нарушения прав</w:t>
      </w:r>
      <w:proofErr w:type="gramEnd"/>
      <w:r>
        <w:t xml:space="preserve">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004AB5" w:rsidRDefault="00004AB5" w:rsidP="00004AB5">
      <w:pPr>
        <w:pStyle w:val="a5"/>
      </w:pPr>
      <w: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004AB5" w:rsidRDefault="00004AB5" w:rsidP="00004AB5">
      <w:pPr>
        <w:pStyle w:val="a5"/>
      </w:pPr>
      <w: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004AB5" w:rsidRDefault="00004AB5" w:rsidP="00004AB5">
      <w:pPr>
        <w:pStyle w:val="a5"/>
      </w:pPr>
      <w: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004AB5" w:rsidRDefault="00004AB5" w:rsidP="00004AB5">
      <w:pPr>
        <w:pStyle w:val="a5"/>
      </w:pPr>
      <w: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004AB5" w:rsidRDefault="00004AB5" w:rsidP="00004AB5">
      <w:pPr>
        <w:pStyle w:val="a5"/>
      </w:pPr>
      <w:r>
        <w:t xml:space="preserve">Результаты духовно-нравственного развития, воспитания и социализации в сфере </w:t>
      </w:r>
      <w:proofErr w:type="gramStart"/>
      <w:r>
        <w:t>отношений</w:t>
      </w:r>
      <w:proofErr w:type="gramEnd"/>
      <w:r>
        <w:t xml:space="preserve"> обучающихся с окружающими людьми:</w:t>
      </w:r>
    </w:p>
    <w:p w:rsidR="00004AB5" w:rsidRDefault="00004AB5" w:rsidP="00004AB5">
      <w:pPr>
        <w:pStyle w:val="a5"/>
      </w:pPr>
      <w:r>
        <w:t>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004AB5" w:rsidRDefault="00004AB5" w:rsidP="00004AB5">
      <w:pPr>
        <w:pStyle w:val="a5"/>
      </w:pPr>
      <w:r>
        <w:t>принятие гуманистических ценностей, осознанное, уважительное и доброжелательное отношение к другому человеку, его мнению, мировоззрению;</w:t>
      </w:r>
    </w:p>
    <w:p w:rsidR="00004AB5" w:rsidRDefault="00004AB5" w:rsidP="00004AB5">
      <w:pPr>
        <w:pStyle w:val="a5"/>
      </w:pPr>
      <w: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004AB5" w:rsidRDefault="00004AB5" w:rsidP="00004AB5">
      <w:pPr>
        <w:pStyle w:val="a5"/>
      </w:pPr>
      <w:r>
        <w:t>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004AB5" w:rsidRDefault="00004AB5" w:rsidP="00004AB5">
      <w:pPr>
        <w:pStyle w:val="a5"/>
      </w:pPr>
      <w:r>
        <w:t>компетенция сотрудничества со сверстниками, детьми младшего возраста и взрослыми в образовательной, общественно полезной, учебно- исследовательской, проектной и других видах деятельности.</w:t>
      </w:r>
    </w:p>
    <w:p w:rsidR="00004AB5" w:rsidRDefault="00004AB5" w:rsidP="00004AB5">
      <w:pPr>
        <w:pStyle w:val="a5"/>
      </w:pPr>
      <w:r>
        <w:t>Результаты духовно-нравственного развития, воспитания и социализации в сфере отношения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w:t>
      </w:r>
    </w:p>
    <w:p w:rsidR="00004AB5" w:rsidRDefault="00004AB5" w:rsidP="00004AB5">
      <w:pPr>
        <w:pStyle w:val="a5"/>
      </w:pPr>
      <w: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004AB5" w:rsidRDefault="00004AB5" w:rsidP="00004AB5">
      <w:pPr>
        <w:pStyle w:val="a5"/>
      </w:pPr>
      <w: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04AB5" w:rsidRDefault="00004AB5" w:rsidP="00004AB5">
      <w:pPr>
        <w:pStyle w:val="a5"/>
      </w:pPr>
      <w:r>
        <w:t>экологическая культура, бережное отношение к родной земле, природным богатствам России и мира, понимание влияния социально- 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004AB5" w:rsidRDefault="00004AB5" w:rsidP="00004AB5">
      <w:pPr>
        <w:pStyle w:val="a5"/>
      </w:pPr>
      <w:r>
        <w:t>эстетическое отношение к миру, готовность к эстетическому обустройству собственного быта.</w:t>
      </w:r>
    </w:p>
    <w:p w:rsidR="00004AB5" w:rsidRDefault="00004AB5" w:rsidP="00004AB5">
      <w:pPr>
        <w:pStyle w:val="a5"/>
      </w:pPr>
      <w:r>
        <w:t>Результат духовно-нравственного развития, воспитания и социализации в сфере отношения обучающихся к семье и родителям: ответственное отношение к созданию семьи на основе осознанного принятия ценностей семейной жизни.</w:t>
      </w:r>
    </w:p>
    <w:p w:rsidR="00004AB5" w:rsidRDefault="00004AB5" w:rsidP="00004AB5">
      <w:pPr>
        <w:pStyle w:val="a5"/>
      </w:pPr>
      <w:r>
        <w:t xml:space="preserve">Результаты духовно-нравственного развития, </w:t>
      </w:r>
      <w:proofErr w:type="gramStart"/>
      <w:r>
        <w:t>воспитания и социализации</w:t>
      </w:r>
      <w:proofErr w:type="gramEnd"/>
      <w:r>
        <w:t xml:space="preserve"> обучающихся в сфере трудовых и социально-экономических отношений:</w:t>
      </w:r>
    </w:p>
    <w:p w:rsidR="00004AB5" w:rsidRDefault="00004AB5" w:rsidP="00004AB5">
      <w:pPr>
        <w:pStyle w:val="a5"/>
      </w:pPr>
      <w:r>
        <w:t>уважение всех форм собственности, готовность к защите своей собственности;</w:t>
      </w:r>
    </w:p>
    <w:p w:rsidR="00004AB5" w:rsidRDefault="00004AB5" w:rsidP="00004AB5">
      <w:pPr>
        <w:pStyle w:val="a5"/>
      </w:pPr>
      <w:r>
        <w:t>осознанный выбор будущей профессии как путь и способ реализации собственных жизненных планов;</w:t>
      </w:r>
    </w:p>
    <w:p w:rsidR="00004AB5" w:rsidRDefault="00004AB5" w:rsidP="00004AB5">
      <w:pPr>
        <w:pStyle w:val="a5"/>
      </w:pPr>
      <w: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004AB5" w:rsidRDefault="00004AB5" w:rsidP="00004AB5">
      <w:pPr>
        <w:pStyle w:val="a5"/>
      </w:pPr>
      <w: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004AB5" w:rsidRDefault="00004AB5" w:rsidP="00004AB5">
      <w:pPr>
        <w:pStyle w:val="a5"/>
      </w:pPr>
      <w:r>
        <w:t>готовность к самообслуживанию, включая обучение и выполнение домашних обязанностей.</w:t>
      </w:r>
    </w:p>
    <w:p w:rsidR="00004AB5" w:rsidRDefault="00004AB5" w:rsidP="00004AB5">
      <w:pPr>
        <w:pStyle w:val="a5"/>
      </w:pPr>
      <w:r>
        <w:t xml:space="preserve">Результат духовно-нравственного развития, </w:t>
      </w:r>
      <w:proofErr w:type="gramStart"/>
      <w:r>
        <w:t>воспитания и социализации</w:t>
      </w:r>
      <w:proofErr w:type="gramEnd"/>
      <w:r>
        <w:t xml:space="preserve"> обучающихся в сфере физического, психологического, социального и академического благополучия обучающихся: физическое, эмоционально- 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004AB5" w:rsidRDefault="00004AB5" w:rsidP="00004AB5">
      <w:pPr>
        <w:pStyle w:val="a5"/>
      </w:pPr>
    </w:p>
    <w:p w:rsidR="00004AB5" w:rsidRDefault="00004AB5" w:rsidP="00004AB5">
      <w:pPr>
        <w:pStyle w:val="a5"/>
      </w:pPr>
      <w:r>
        <w:t>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04AB5" w:rsidRDefault="00004AB5" w:rsidP="00004AB5">
      <w:pPr>
        <w:pStyle w:val="a5"/>
      </w:pPr>
      <w:r>
        <w:t>Уровень обеспечения в школе сохранения и укрепления физического, психологического здоровья и социального благополучия обучающихся выражается в следующих показателях:</w:t>
      </w:r>
    </w:p>
    <w:p w:rsidR="00004AB5" w:rsidRDefault="00004AB5" w:rsidP="00004AB5">
      <w:pPr>
        <w:pStyle w:val="a5"/>
      </w:pPr>
      <w:r>
        <w:t>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004AB5" w:rsidRDefault="00004AB5" w:rsidP="00004AB5">
      <w:pPr>
        <w:pStyle w:val="a5"/>
      </w:pPr>
      <w: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w:t>
      </w:r>
      <w:proofErr w:type="gramStart"/>
      <w:r>
        <w:t>отдельных категорий</w:t>
      </w:r>
      <w:proofErr w:type="gramEnd"/>
      <w:r>
        <w:t xml:space="preserve"> обучающихся;</w:t>
      </w:r>
    </w:p>
    <w:p w:rsidR="00004AB5" w:rsidRDefault="00004AB5" w:rsidP="00004AB5">
      <w:pPr>
        <w:pStyle w:val="a5"/>
      </w:pPr>
      <w: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004AB5" w:rsidRDefault="00004AB5" w:rsidP="00004AB5">
      <w:pPr>
        <w:pStyle w:val="a5"/>
      </w:pPr>
      <w:r>
        <w:t>уровень безопасности для обучающихся среды образовательной организации, реалистичность количества и достаточность мероприятий;</w:t>
      </w:r>
    </w:p>
    <w:p w:rsidR="00004AB5" w:rsidRDefault="00004AB5" w:rsidP="00004AB5">
      <w:pPr>
        <w:pStyle w:val="a5"/>
      </w:pPr>
      <w:r>
        <w:t>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w:t>
      </w:r>
    </w:p>
    <w:p w:rsidR="00004AB5" w:rsidRDefault="00004AB5" w:rsidP="00004AB5">
      <w:pPr>
        <w:pStyle w:val="a5"/>
      </w:pPr>
      <w:r>
        <w:t xml:space="preserve">степень учета в осуществлении образовательной деятельности состояния межличностных отношений </w:t>
      </w:r>
      <w:proofErr w:type="gramStart"/>
      <w:r>
        <w:t>в сообществах</w:t>
      </w:r>
      <w:proofErr w:type="gramEnd"/>
      <w:r>
        <w:t xml:space="preserve">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w:t>
      </w:r>
    </w:p>
    <w:p w:rsidR="00004AB5" w:rsidRDefault="00004AB5" w:rsidP="00004AB5">
      <w:pPr>
        <w:pStyle w:val="a5"/>
      </w:pPr>
      <w:r>
        <w:t>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w:t>
      </w:r>
    </w:p>
    <w:p w:rsidR="00004AB5" w:rsidRDefault="00004AB5" w:rsidP="00004AB5">
      <w:pPr>
        <w:pStyle w:val="a5"/>
      </w:pPr>
      <w:r>
        <w:t>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w:t>
      </w:r>
    </w:p>
    <w:p w:rsidR="00004AB5" w:rsidRDefault="00004AB5" w:rsidP="00004AB5">
      <w:pPr>
        <w:pStyle w:val="a5"/>
      </w:pPr>
      <w:r>
        <w:t>согласованность с психологом мероприятий, обеспечивающих позитивные межличностные отношения обучающихся, с психологом;</w:t>
      </w:r>
    </w:p>
    <w:p w:rsidR="00004AB5" w:rsidRDefault="00004AB5" w:rsidP="00004AB5">
      <w:pPr>
        <w:pStyle w:val="a5"/>
      </w:pPr>
      <w:r>
        <w:t xml:space="preserve">степень учета </w:t>
      </w:r>
      <w:proofErr w:type="gramStart"/>
      <w:r>
        <w:t>индивидуальных особенностей</w:t>
      </w:r>
      <w:proofErr w:type="gramEnd"/>
      <w:r>
        <w:t xml:space="preserve">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004AB5" w:rsidRDefault="00004AB5" w:rsidP="00004AB5">
      <w:pPr>
        <w:pStyle w:val="a5"/>
      </w:pPr>
      <w:r>
        <w:t xml:space="preserve">уровень поддержки позитивной динамики академических достижений обучающихся, степень дифференциации стимулирования обучения </w:t>
      </w:r>
      <w:proofErr w:type="gramStart"/>
      <w:r>
        <w:t>отдельных категорий</w:t>
      </w:r>
      <w:proofErr w:type="gramEnd"/>
      <w:r>
        <w:t xml:space="preserve"> обучающихся;</w:t>
      </w:r>
    </w:p>
    <w:p w:rsidR="00004AB5" w:rsidRDefault="00004AB5" w:rsidP="00004AB5">
      <w:pPr>
        <w:pStyle w:val="a5"/>
      </w:pPr>
      <w:r>
        <w:t xml:space="preserve">реалистичность количества и достаточность мероприятий, направленных на обеспечение мотивации учебной деятельности; обеспечение </w:t>
      </w:r>
      <w:proofErr w:type="gramStart"/>
      <w:r>
        <w:t>академических достижений</w:t>
      </w:r>
      <w:proofErr w:type="gramEnd"/>
      <w:r>
        <w:t xml:space="preserve"> одаренных обучающихся; преодоление трудностей в освоении содержания образования; обеспечение образовательной среды;</w:t>
      </w:r>
    </w:p>
    <w:p w:rsidR="00004AB5" w:rsidRDefault="00004AB5" w:rsidP="00004AB5">
      <w:pPr>
        <w:pStyle w:val="a5"/>
      </w:pPr>
      <w:r>
        <w:t>обеспечение условий защиты детей от информации, причиняющей вред их здоровью и психическому развитию;</w:t>
      </w:r>
    </w:p>
    <w:p w:rsidR="00004AB5" w:rsidRDefault="00004AB5" w:rsidP="00004AB5">
      <w:pPr>
        <w:pStyle w:val="a5"/>
      </w:pPr>
      <w:r>
        <w:t>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w:t>
      </w:r>
    </w:p>
    <w:p w:rsidR="00004AB5" w:rsidRDefault="00004AB5" w:rsidP="00004AB5">
      <w:pPr>
        <w:pStyle w:val="a5"/>
      </w:pPr>
      <w:r>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004AB5" w:rsidRDefault="00004AB5" w:rsidP="00004AB5">
      <w:pPr>
        <w:pStyle w:val="a5"/>
      </w:pPr>
      <w:r>
        <w:t>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w:t>
      </w:r>
    </w:p>
    <w:p w:rsidR="00004AB5" w:rsidRDefault="00004AB5" w:rsidP="00004AB5">
      <w:pPr>
        <w:pStyle w:val="a5"/>
      </w:pPr>
      <w:r>
        <w:t>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w:t>
      </w:r>
    </w:p>
    <w:p w:rsidR="00004AB5" w:rsidRDefault="00004AB5" w:rsidP="00004AB5">
      <w:pPr>
        <w:pStyle w:val="a5"/>
      </w:pPr>
      <w: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004AB5" w:rsidRDefault="00004AB5" w:rsidP="00004AB5">
      <w:pPr>
        <w:pStyle w:val="a5"/>
      </w:pPr>
      <w:r>
        <w:t>интенсивность взаимодействия с социальными институтами, социальными организациями, отдельными лицами – субъектами актуальных социальных практик;</w:t>
      </w:r>
    </w:p>
    <w:p w:rsidR="00004AB5" w:rsidRDefault="00004AB5" w:rsidP="00004AB5">
      <w:pPr>
        <w:pStyle w:val="a5"/>
      </w:pPr>
      <w: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004AB5" w:rsidRDefault="00004AB5" w:rsidP="00004AB5">
      <w:pPr>
        <w:pStyle w:val="a5"/>
      </w:pPr>
      <w:r>
        <w:t>Степень реализации школой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w:t>
      </w:r>
    </w:p>
    <w:p w:rsidR="00004AB5" w:rsidRDefault="00004AB5" w:rsidP="00004AB5">
      <w:pPr>
        <w:pStyle w:val="a5"/>
      </w:pPr>
      <w: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II.4. Примерная программа коррекционной работы</w:t>
      </w:r>
    </w:p>
    <w:p w:rsidR="00004AB5" w:rsidRDefault="00004AB5" w:rsidP="00004AB5">
      <w:pPr>
        <w:pStyle w:val="a5"/>
      </w:pPr>
    </w:p>
    <w:p w:rsidR="00004AB5" w:rsidRDefault="00004AB5" w:rsidP="00004AB5">
      <w:pPr>
        <w:pStyle w:val="a5"/>
      </w:pPr>
      <w:r>
        <w:t>Примерная программа коррекционной работы (ПКР) является неотъемлемым структурным компонентом основной образовательной программы школы. ПКР разрабатывается для обучающихся с ограниченными возможностями здоровья.</w:t>
      </w:r>
    </w:p>
    <w:p w:rsidR="00004AB5" w:rsidRDefault="00004AB5" w:rsidP="00004AB5">
      <w:pPr>
        <w:pStyle w:val="a5"/>
      </w:pPr>
      <w: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w:t>
      </w:r>
      <w:proofErr w:type="gramStart"/>
      <w:r>
        <w:t>педагогической  комиссией</w:t>
      </w:r>
      <w:proofErr w:type="gramEnd"/>
      <w:r>
        <w:t xml:space="preserve">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w:t>
      </w:r>
      <w:proofErr w:type="gramStart"/>
      <w:r>
        <w:t>при  необходимости</w:t>
      </w:r>
      <w:proofErr w:type="gramEnd"/>
      <w:r>
        <w:t xml:space="preserve"> обеспечивающая коррекцию нарушений развития и социальную адаптацию указанных лиц.</w:t>
      </w:r>
    </w:p>
    <w:p w:rsidR="00004AB5" w:rsidRDefault="00004AB5" w:rsidP="00004AB5">
      <w:pPr>
        <w:pStyle w:val="a5"/>
      </w:pPr>
      <w:r>
        <w:t>ПКР вариативна по форме и содержанию в зависимости от состава обучающихся с ОВЗ, региональной специфики и возможностей школы.</w:t>
      </w:r>
    </w:p>
    <w:p w:rsidR="00004AB5" w:rsidRDefault="00004AB5" w:rsidP="00004AB5">
      <w:pPr>
        <w:pStyle w:val="a5"/>
      </w:pPr>
      <w:r>
        <w:t>Примерная 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004AB5" w:rsidRDefault="00004AB5" w:rsidP="00004AB5">
      <w:pPr>
        <w:pStyle w:val="a5"/>
      </w:pPr>
      <w: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004AB5" w:rsidRDefault="00004AB5" w:rsidP="00004AB5">
      <w:pPr>
        <w:pStyle w:val="a5"/>
      </w:pPr>
      <w: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разделов15.</w:t>
      </w:r>
    </w:p>
    <w:p w:rsidR="00004AB5" w:rsidRDefault="00004AB5" w:rsidP="00004AB5">
      <w:pPr>
        <w:pStyle w:val="a5"/>
      </w:pPr>
    </w:p>
    <w:p w:rsidR="00004AB5" w:rsidRDefault="00004AB5" w:rsidP="00004AB5">
      <w:pPr>
        <w:pStyle w:val="a5"/>
      </w:pPr>
      <w: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p w:rsidR="00004AB5" w:rsidRDefault="00004AB5" w:rsidP="00004AB5">
      <w:pPr>
        <w:pStyle w:val="a5"/>
      </w:pPr>
      <w: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15 Федеральный государственный образовательный стандарт среднего общего образования: пункт 18.2.4.</w:t>
      </w:r>
    </w:p>
    <w:p w:rsidR="00004AB5" w:rsidRDefault="00004AB5" w:rsidP="00004AB5">
      <w:pPr>
        <w:pStyle w:val="a5"/>
      </w:pPr>
      <w:r>
        <w:t xml:space="preserve">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w:t>
      </w:r>
      <w:proofErr w:type="gramStart"/>
      <w:r>
        <w:t>активности и самостоятельности</w:t>
      </w:r>
      <w:proofErr w:type="gramEnd"/>
      <w:r>
        <w:t xml:space="preserve"> обучающихся при руководящей роли учителя; принцип единства образовательной, воспитательной и развивающей функций обучения.</w:t>
      </w:r>
    </w:p>
    <w:p w:rsidR="00004AB5" w:rsidRDefault="00004AB5" w:rsidP="00004AB5">
      <w:pPr>
        <w:pStyle w:val="a5"/>
      </w:pPr>
      <w: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004AB5" w:rsidRDefault="00004AB5" w:rsidP="00004AB5">
      <w:pPr>
        <w:pStyle w:val="a5"/>
      </w:pPr>
      <w:r>
        <w:t>Цель программы коррекционной работы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004AB5" w:rsidRDefault="00004AB5" w:rsidP="00004AB5">
      <w:pPr>
        <w:pStyle w:val="a5"/>
      </w:pPr>
      <w:r>
        <w:t>Цель определяет задачи:</w:t>
      </w:r>
    </w:p>
    <w:p w:rsidR="00004AB5" w:rsidRDefault="00004AB5" w:rsidP="00004AB5">
      <w:pPr>
        <w:pStyle w:val="a5"/>
      </w:pPr>
      <w:r>
        <w:t xml:space="preserve">выявление </w:t>
      </w:r>
      <w:proofErr w:type="gramStart"/>
      <w:r>
        <w:t>особых образовательных потребностей</w:t>
      </w:r>
      <w:proofErr w:type="gramEnd"/>
      <w:r>
        <w:t xml:space="preserve"> обучающихся с ОВЗ, инвалидов, а также подростков, попавших в трудную жизненную ситуацию;</w:t>
      </w:r>
    </w:p>
    <w:p w:rsidR="00004AB5" w:rsidRDefault="00004AB5" w:rsidP="00004AB5">
      <w:pPr>
        <w:pStyle w:val="a5"/>
      </w:pPr>
      <w:r>
        <w:t>создание условий для успешного освоения программы (ее элементов) и прохождения итоговой аттестации;</w:t>
      </w:r>
    </w:p>
    <w:p w:rsidR="00004AB5" w:rsidRDefault="00004AB5" w:rsidP="00004AB5">
      <w:pPr>
        <w:pStyle w:val="a5"/>
      </w:pPr>
      <w:r>
        <w:t>коррекция</w:t>
      </w:r>
      <w:r>
        <w:tab/>
        <w:t>(минимизация)</w:t>
      </w:r>
      <w:r>
        <w:tab/>
        <w:t>имеющихся</w:t>
      </w:r>
      <w:r>
        <w:tab/>
        <w:t>нарушений</w:t>
      </w:r>
      <w:proofErr w:type="gramStart"/>
      <w:r>
        <w:tab/>
        <w:t>(</w:t>
      </w:r>
      <w:proofErr w:type="gramEnd"/>
      <w:r>
        <w:t>личностных, регулятивных, когнитивных, коммуникативных);</w:t>
      </w:r>
    </w:p>
    <w:p w:rsidR="00004AB5" w:rsidRDefault="00004AB5" w:rsidP="00004AB5">
      <w:pPr>
        <w:pStyle w:val="a5"/>
      </w:pPr>
      <w:r>
        <w:t>обеспечение непрерывной коррекционно-развивающей работы в единстве урочной и внеурочной деятельности;</w:t>
      </w:r>
    </w:p>
    <w:p w:rsidR="00004AB5" w:rsidRDefault="00004AB5" w:rsidP="00004AB5">
      <w:pPr>
        <w:pStyle w:val="a5"/>
      </w:pPr>
      <w: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004AB5" w:rsidRDefault="00004AB5" w:rsidP="00004AB5">
      <w:pPr>
        <w:pStyle w:val="a5"/>
      </w:pPr>
      <w:r>
        <w:t>осуществление консультативной работы с педагогами, родителями, социальными работниками, а также потенциальными работодателями;</w:t>
      </w:r>
    </w:p>
    <w:p w:rsidR="00004AB5" w:rsidRDefault="00004AB5" w:rsidP="00004AB5">
      <w:pPr>
        <w:pStyle w:val="a5"/>
      </w:pPr>
      <w:r>
        <w:t>проведение информационно-просветительских мероприятий.</w:t>
      </w:r>
    </w:p>
    <w:p w:rsidR="00004AB5" w:rsidRDefault="00004AB5" w:rsidP="00004AB5">
      <w:pPr>
        <w:pStyle w:val="a5"/>
      </w:pPr>
    </w:p>
    <w:p w:rsidR="00004AB5" w:rsidRDefault="00004AB5" w:rsidP="00004AB5">
      <w:pPr>
        <w:pStyle w:val="a5"/>
      </w:pPr>
      <w: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004AB5" w:rsidRDefault="00004AB5" w:rsidP="00004AB5">
      <w:pPr>
        <w:pStyle w:val="a5"/>
      </w:pPr>
      <w:r>
        <w:t>Направления коррекционной работы – диагностическое, коррекционно- развивающее, консультативное и информационно-просветительское – способствуют освоению обучающимися с особыми образовательными потребностями ООП СОО, компенсации имеющихся нарушений развития, содействуют профориентации и социализации старшеклассников. Данные</w:t>
      </w:r>
    </w:p>
    <w:p w:rsidR="00004AB5" w:rsidRDefault="00004AB5" w:rsidP="00004AB5">
      <w:pPr>
        <w:pStyle w:val="a5"/>
      </w:pPr>
      <w:r>
        <w:t>направления раскрываются содержательно в разных организационных формах деятельности школы.</w:t>
      </w:r>
    </w:p>
    <w:p w:rsidR="00004AB5" w:rsidRDefault="00004AB5" w:rsidP="00004AB5">
      <w:pPr>
        <w:pStyle w:val="a5"/>
      </w:pPr>
    </w:p>
    <w:p w:rsidR="00004AB5" w:rsidRDefault="00004AB5" w:rsidP="00004AB5">
      <w:pPr>
        <w:pStyle w:val="a5"/>
      </w:pPr>
      <w:r>
        <w:t>Характеристика содержания</w:t>
      </w:r>
    </w:p>
    <w:p w:rsidR="00004AB5" w:rsidRDefault="00004AB5" w:rsidP="00004AB5">
      <w:pPr>
        <w:pStyle w:val="a5"/>
      </w:pPr>
      <w:r>
        <w:t>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004AB5" w:rsidRDefault="00004AB5" w:rsidP="00004AB5">
      <w:pPr>
        <w:pStyle w:val="a5"/>
      </w:pPr>
      <w:r>
        <w:t>Диагностическое направление коррекционной работы в школе проводят учителя-предметники и все специалисты (педагог-психолог, социальный психолог, учитель-логопед).</w:t>
      </w:r>
    </w:p>
    <w:p w:rsidR="00004AB5" w:rsidRDefault="00004AB5" w:rsidP="00004AB5">
      <w:pPr>
        <w:pStyle w:val="a5"/>
      </w:pPr>
      <w: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004AB5" w:rsidRDefault="00004AB5" w:rsidP="00004AB5">
      <w:pPr>
        <w:pStyle w:val="a5"/>
      </w:pPr>
      <w: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школе к диагностической работе привлекаются разные специалисты.</w:t>
      </w:r>
    </w:p>
    <w:p w:rsidR="00004AB5" w:rsidRDefault="00004AB5" w:rsidP="00004AB5">
      <w:pPr>
        <w:pStyle w:val="a5"/>
      </w:pPr>
      <w:r>
        <w:t>В своей работе специалисты ориентируются на заключение ПМПК (Бирская ПМПК) о статусе обучающихся с ОВЗ и на индивидуальную программу реабилитации инвалидов (ИПР).</w:t>
      </w:r>
    </w:p>
    <w:p w:rsidR="00004AB5" w:rsidRDefault="00004AB5" w:rsidP="00004AB5">
      <w:pPr>
        <w:pStyle w:val="a5"/>
      </w:pPr>
      <w:r>
        <w:t xml:space="preserve">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w:t>
      </w:r>
    </w:p>
    <w:p w:rsidR="00004AB5" w:rsidRDefault="00004AB5" w:rsidP="00004AB5">
      <w:pPr>
        <w:pStyle w:val="a5"/>
      </w:pPr>
      <w:r>
        <w:t>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004AB5" w:rsidRDefault="00004AB5" w:rsidP="00004AB5">
      <w:pPr>
        <w:pStyle w:val="a5"/>
      </w:pPr>
      <w:r>
        <w:t>Коррекционное направление ПКР осуществляется в единстве урочной и внеурочной деятельности.</w:t>
      </w:r>
    </w:p>
    <w:p w:rsidR="00004AB5" w:rsidRDefault="00004AB5" w:rsidP="00004AB5">
      <w:pPr>
        <w:pStyle w:val="a5"/>
      </w:pPr>
      <w:r>
        <w:t>В урочной деятельности эта работа проводится частично учителями- предметниками. Целенаправленная реализация данного направления проводится группой специалистов организации: учителем-логопедом, педагогом-психологом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w:t>
      </w:r>
    </w:p>
    <w:p w:rsidR="00004AB5" w:rsidRDefault="00004AB5" w:rsidP="00004AB5">
      <w:pPr>
        <w:pStyle w:val="a5"/>
      </w:pPr>
      <w:r>
        <w:t>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w:t>
      </w:r>
    </w:p>
    <w:p w:rsidR="00004AB5" w:rsidRDefault="00004AB5" w:rsidP="00004AB5">
      <w:pPr>
        <w:pStyle w:val="a5"/>
      </w:pPr>
      <w: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w:t>
      </w:r>
    </w:p>
    <w:p w:rsidR="00004AB5" w:rsidRDefault="00004AB5" w:rsidP="00004AB5">
      <w:pPr>
        <w:pStyle w:val="a5"/>
      </w:pPr>
      <w:r>
        <w:t>«Ритмика», «Развитие эмоционально-волевой сферы».</w:t>
      </w:r>
    </w:p>
    <w:p w:rsidR="00004AB5" w:rsidRDefault="00004AB5" w:rsidP="00004AB5">
      <w:pPr>
        <w:pStyle w:val="a5"/>
      </w:pPr>
      <w: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004AB5" w:rsidRDefault="00004AB5" w:rsidP="00004AB5">
      <w:pPr>
        <w:pStyle w:val="a5"/>
      </w:pPr>
      <w: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004AB5" w:rsidRDefault="00004AB5" w:rsidP="00004AB5">
      <w:pPr>
        <w:pStyle w:val="a5"/>
      </w:pPr>
      <w:r>
        <w:t>Подросткам, попавшим в трудную жизненную ситуацию, рекомендованы занятия с педагогом-психологом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004AB5" w:rsidRDefault="00004AB5" w:rsidP="00004AB5">
      <w:pPr>
        <w:pStyle w:val="a5"/>
      </w:pPr>
      <w: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004AB5" w:rsidRDefault="00004AB5" w:rsidP="00004AB5">
      <w:pPr>
        <w:pStyle w:val="a5"/>
      </w:pPr>
      <w:r>
        <w:t>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 педагогического консилиума организации, методических объединений и ПМПК</w:t>
      </w:r>
    </w:p>
    <w:p w:rsidR="00004AB5" w:rsidRDefault="00004AB5" w:rsidP="00004AB5">
      <w:pPr>
        <w:pStyle w:val="a5"/>
      </w:pPr>
      <w:r>
        <w:t xml:space="preserve">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w:t>
      </w:r>
      <w:proofErr w:type="gramStart"/>
      <w:r>
        <w:t>семей</w:t>
      </w:r>
      <w:proofErr w:type="gramEnd"/>
      <w:r>
        <w:t xml:space="preserve"> обучающихся с ОВЗ, включения их в активное сотрудничество с педагогами и специалистами:</w:t>
      </w:r>
    </w:p>
    <w:p w:rsidR="00004AB5" w:rsidRDefault="00004AB5" w:rsidP="00004AB5">
      <w:pPr>
        <w:pStyle w:val="a5"/>
      </w:pPr>
      <w:r>
        <w:t>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004AB5" w:rsidRDefault="00004AB5" w:rsidP="00004AB5">
      <w:pPr>
        <w:pStyle w:val="a5"/>
      </w:pPr>
      <w:r>
        <w:t>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004AB5" w:rsidRDefault="00004AB5" w:rsidP="00004AB5">
      <w:pPr>
        <w:pStyle w:val="a5"/>
      </w:pPr>
      <w:r>
        <w:t>Педагог-психолог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004AB5" w:rsidRDefault="00004AB5" w:rsidP="00004AB5">
      <w:pPr>
        <w:pStyle w:val="a5"/>
      </w:pPr>
      <w:r>
        <w:t>Работа педагога-психолога с родителями ориентирована на выявление и коррекцию имеющихся у школьников проблем — академических и личностных. Кроме того, педагог-психолог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004AB5" w:rsidRDefault="00004AB5" w:rsidP="00004AB5">
      <w:pPr>
        <w:pStyle w:val="a5"/>
      </w:pPr>
      <w:r>
        <w:t>Учитель-логопед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w:t>
      </w:r>
    </w:p>
    <w:p w:rsidR="00004AB5" w:rsidRDefault="00004AB5" w:rsidP="00004AB5">
      <w:pPr>
        <w:pStyle w:val="a5"/>
      </w:pPr>
      <w: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004AB5" w:rsidRDefault="00004AB5" w:rsidP="00004AB5">
      <w:pPr>
        <w:pStyle w:val="a5"/>
      </w:pPr>
      <w:r>
        <w:t>Консультативная работа учителя-логопеда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
    <w:p w:rsidR="00004AB5" w:rsidRDefault="00004AB5" w:rsidP="00004AB5">
      <w:pPr>
        <w:pStyle w:val="a5"/>
      </w:pPr>
      <w:r>
        <w:t>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004AB5" w:rsidRDefault="00004AB5" w:rsidP="00004AB5">
      <w:pPr>
        <w:pStyle w:val="a5"/>
      </w:pPr>
      <w:r>
        <w:t>Дефектолог (привлекается из сторонних организаций) реализует консультативную деятельность в работе с родителями, педагогами- предметниками, педагогом-психологом, учителем-логопедом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w:t>
      </w:r>
    </w:p>
    <w:p w:rsidR="00004AB5" w:rsidRDefault="00004AB5" w:rsidP="00004AB5">
      <w:pPr>
        <w:pStyle w:val="a5"/>
      </w:pPr>
      <w:r>
        <w:t>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004AB5" w:rsidRDefault="00004AB5" w:rsidP="00004AB5">
      <w:pPr>
        <w:pStyle w:val="a5"/>
      </w:pPr>
      <w:r>
        <w:t>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004AB5" w:rsidRDefault="00004AB5" w:rsidP="00004AB5">
      <w:pPr>
        <w:pStyle w:val="a5"/>
      </w:pPr>
      <w: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(педагог-психолог) и лекций (учитель-логопед, дефектолог).</w:t>
      </w:r>
    </w:p>
    <w:p w:rsidR="00004AB5" w:rsidRDefault="00004AB5" w:rsidP="00004AB5">
      <w:pPr>
        <w:pStyle w:val="a5"/>
      </w:pPr>
      <w:r>
        <w:t>Направления коррекционной работы реализуются в урочной и внеурочной деятельности.</w:t>
      </w:r>
    </w:p>
    <w:p w:rsidR="00004AB5" w:rsidRDefault="00004AB5" w:rsidP="00004AB5">
      <w:pPr>
        <w:pStyle w:val="a5"/>
      </w:pPr>
    </w:p>
    <w:p w:rsidR="00004AB5" w:rsidRDefault="00004AB5" w:rsidP="00004AB5">
      <w:pPr>
        <w:pStyle w:val="a5"/>
      </w:pPr>
      <w:r>
        <w:t>II.4.3. Система</w:t>
      </w:r>
      <w:r>
        <w:tab/>
        <w:t>комплексного</w:t>
      </w:r>
      <w:r>
        <w:tab/>
        <w:t>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004AB5" w:rsidRDefault="00004AB5" w:rsidP="00004AB5">
      <w:pPr>
        <w:pStyle w:val="a5"/>
      </w:pPr>
      <w: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 логопеда.</w:t>
      </w:r>
    </w:p>
    <w:p w:rsidR="00004AB5" w:rsidRDefault="00004AB5" w:rsidP="00004AB5">
      <w:pPr>
        <w:pStyle w:val="a5"/>
      </w:pPr>
      <w:r>
        <w:t>ПКР может быть разработана рабочей группой школы поэтапно: на подготовительном этапе определяется нормативно-правовое обеспечение коррекционной работы, анализируется состав обучающихся с ОВЗ в школе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004AB5" w:rsidRDefault="00004AB5" w:rsidP="00004AB5">
      <w:pPr>
        <w:pStyle w:val="a5"/>
      </w:pPr>
      <w: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004AB5" w:rsidRDefault="00004AB5" w:rsidP="00004AB5">
      <w:pPr>
        <w:pStyle w:val="a5"/>
      </w:pPr>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w:t>
      </w:r>
    </w:p>
    <w:p w:rsidR="00004AB5" w:rsidRDefault="00004AB5" w:rsidP="00004AB5">
      <w:pPr>
        <w:pStyle w:val="a5"/>
      </w:pPr>
      <w:r>
        <w:t>педагогов и специалистов, работающих с подростками с ОВЗ; принимается итоговое решение.</w:t>
      </w:r>
    </w:p>
    <w:p w:rsidR="00004AB5" w:rsidRDefault="00004AB5" w:rsidP="00004AB5">
      <w:pPr>
        <w:pStyle w:val="a5"/>
      </w:pPr>
      <w: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004AB5" w:rsidRDefault="00004AB5" w:rsidP="00004AB5">
      <w:pPr>
        <w:pStyle w:val="a5"/>
      </w:pPr>
      <w: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004AB5" w:rsidRDefault="00004AB5" w:rsidP="00004AB5">
      <w:pPr>
        <w:pStyle w:val="a5"/>
      </w:pPr>
      <w: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школы, а также ее уставом; реализуются преимущественно во внеурочной деятельности.</w:t>
      </w:r>
    </w:p>
    <w:p w:rsidR="00004AB5" w:rsidRDefault="00004AB5" w:rsidP="00004AB5">
      <w:pPr>
        <w:pStyle w:val="a5"/>
      </w:pPr>
      <w: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004AB5" w:rsidRDefault="00004AB5" w:rsidP="00004AB5">
      <w:pPr>
        <w:pStyle w:val="a5"/>
      </w:pPr>
      <w: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004AB5" w:rsidRDefault="00004AB5" w:rsidP="00004AB5">
      <w:pPr>
        <w:pStyle w:val="a5"/>
      </w:pPr>
      <w: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004AB5" w:rsidRDefault="00004AB5" w:rsidP="00004AB5">
      <w:pPr>
        <w:pStyle w:val="a5"/>
      </w:pPr>
      <w:r>
        <w:t>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w:t>
      </w:r>
    </w:p>
    <w:p w:rsidR="00004AB5" w:rsidRDefault="00004AB5" w:rsidP="00004AB5">
      <w:pPr>
        <w:pStyle w:val="a5"/>
      </w:pPr>
      <w:r>
        <w:t>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004AB5" w:rsidRDefault="00004AB5" w:rsidP="00004AB5">
      <w:pPr>
        <w:pStyle w:val="a5"/>
      </w:pPr>
      <w:r>
        <w:t>Работа может быть организована фронтально, индивидуально и в мини- группах. Основные направления деятельности школьного педагога-психолога состоят в проведении психодиагностики; развитии и коррекции эмоционально- 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004AB5" w:rsidRDefault="00004AB5" w:rsidP="00004AB5">
      <w:pPr>
        <w:pStyle w:val="a5"/>
      </w:pPr>
      <w: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004AB5" w:rsidRDefault="00004AB5" w:rsidP="00004AB5">
      <w:pPr>
        <w:pStyle w:val="a5"/>
      </w:pPr>
      <w: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школы (ППк). Его цель – уточнение </w:t>
      </w:r>
      <w:proofErr w:type="gramStart"/>
      <w:r>
        <w:t>особых образовательных потребностей</w:t>
      </w:r>
      <w:proofErr w:type="gramEnd"/>
      <w:r>
        <w:t xml:space="preserve">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004AB5" w:rsidRDefault="00004AB5" w:rsidP="00004AB5">
      <w:pPr>
        <w:pStyle w:val="a5"/>
      </w:pPr>
      <w:r>
        <w:t>В состав ППк входят: педагоги-психологи, учитель-логопед, педагоги и представитель администрации. Родители уведомляются о проведении ППк.</w:t>
      </w:r>
    </w:p>
    <w:p w:rsidR="00004AB5" w:rsidRDefault="00004AB5" w:rsidP="00004AB5">
      <w:pPr>
        <w:pStyle w:val="a5"/>
      </w:pPr>
      <w:r>
        <w:t>Психолого-педагогический консилиум школы собирается не реже двух раз в месяц. На заседаниях консилиума проводится комплексное обследование школьников в следующих случаях:</w:t>
      </w:r>
    </w:p>
    <w:p w:rsidR="00004AB5" w:rsidRDefault="00004AB5" w:rsidP="00004AB5">
      <w:pPr>
        <w:pStyle w:val="a5"/>
      </w:pPr>
      <w: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004AB5" w:rsidRDefault="00004AB5" w:rsidP="00004AB5">
      <w:pPr>
        <w:pStyle w:val="a5"/>
      </w:pPr>
      <w: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004AB5" w:rsidRDefault="00004AB5" w:rsidP="00004AB5">
      <w:pPr>
        <w:pStyle w:val="a5"/>
      </w:pPr>
      <w:r>
        <w:t>диагностики по окончании четверти (триместра) и учебного года с целью мониторинга динамики школьника и выработки рекомендаций по дальнейшему обучению;</w:t>
      </w:r>
    </w:p>
    <w:p w:rsidR="00004AB5" w:rsidRDefault="00004AB5" w:rsidP="00004AB5">
      <w:pPr>
        <w:pStyle w:val="a5"/>
      </w:pPr>
      <w:r>
        <w:t>диагностики в нештатных (конфликтных) случаях.</w:t>
      </w:r>
    </w:p>
    <w:p w:rsidR="00004AB5" w:rsidRDefault="00004AB5" w:rsidP="00004AB5">
      <w:pPr>
        <w:pStyle w:val="a5"/>
      </w:pPr>
      <w:r>
        <w:t>Формы обследования учеников могут варьироваться: групповая, подгрупповая, индивидуальная.</w:t>
      </w:r>
    </w:p>
    <w:p w:rsidR="00004AB5" w:rsidRDefault="00004AB5" w:rsidP="00004AB5">
      <w:pPr>
        <w:pStyle w:val="a5"/>
      </w:pPr>
      <w: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004AB5" w:rsidRDefault="00004AB5" w:rsidP="00004AB5">
      <w:pPr>
        <w:pStyle w:val="a5"/>
      </w:pPr>
      <w:r>
        <w:t>Ориентируясь на заключения ПМПК, результаты диагностики ППк и обследования конкретными специалистами и учителями школы,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004AB5" w:rsidRDefault="00004AB5" w:rsidP="00004AB5">
      <w:pPr>
        <w:pStyle w:val="a5"/>
      </w:pPr>
      <w: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 технических, информационных.</w:t>
      </w:r>
    </w:p>
    <w:p w:rsidR="00004AB5" w:rsidRDefault="00004AB5" w:rsidP="00004AB5">
      <w:pPr>
        <w:pStyle w:val="a5"/>
      </w:pPr>
      <w:r>
        <w:t>Школа при отсутствии необходимых условий (кадровых, материально- 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 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004AB5" w:rsidRDefault="00004AB5" w:rsidP="00004AB5">
      <w:pPr>
        <w:pStyle w:val="a5"/>
      </w:pPr>
    </w:p>
    <w:p w:rsidR="00004AB5" w:rsidRDefault="00004AB5" w:rsidP="00004AB5">
      <w:pPr>
        <w:pStyle w:val="a5"/>
      </w:pPr>
      <w: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004AB5" w:rsidRDefault="00004AB5" w:rsidP="00004AB5">
      <w:pPr>
        <w:pStyle w:val="a5"/>
      </w:pPr>
      <w: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w:t>
      </w:r>
    </w:p>
    <w:p w:rsidR="00004AB5" w:rsidRDefault="00004AB5" w:rsidP="00004AB5">
      <w:pPr>
        <w:pStyle w:val="a5"/>
      </w:pPr>
      <w:r>
        <w:t xml:space="preserve">том числе – в образовательных холдингах); в сетевом взаимодействии </w:t>
      </w:r>
      <w:proofErr w:type="gramStart"/>
      <w:r>
        <w:t>педагогов  и</w:t>
      </w:r>
      <w:proofErr w:type="gramEnd"/>
      <w:r>
        <w:t xml:space="preserve">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004AB5" w:rsidRDefault="00004AB5" w:rsidP="00004AB5">
      <w:pPr>
        <w:pStyle w:val="a5"/>
      </w:pPr>
      <w:r>
        <w:t>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w:t>
      </w:r>
    </w:p>
    <w:p w:rsidR="00004AB5" w:rsidRDefault="00004AB5" w:rsidP="00004AB5">
      <w:pPr>
        <w:pStyle w:val="a5"/>
      </w:pPr>
      <w:r>
        <w:t>Программа коррекционной работы может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004AB5" w:rsidRDefault="00004AB5" w:rsidP="00004AB5">
      <w:pPr>
        <w:pStyle w:val="a5"/>
      </w:pPr>
      <w:r>
        <w:t xml:space="preserve">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w:t>
      </w:r>
      <w:proofErr w:type="gramStart"/>
      <w:r>
        <w:t>особых образовательных потребностей</w:t>
      </w:r>
      <w:proofErr w:type="gramEnd"/>
      <w:r>
        <w:t xml:space="preserve"> обучающихся с ОВЗ), использовать специальные методы и приемы.</w:t>
      </w:r>
    </w:p>
    <w:p w:rsidR="00004AB5" w:rsidRDefault="00004AB5" w:rsidP="00004AB5">
      <w:pPr>
        <w:pStyle w:val="a5"/>
      </w:pPr>
      <w: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004AB5" w:rsidRDefault="00004AB5" w:rsidP="00004AB5">
      <w:pPr>
        <w:pStyle w:val="a5"/>
      </w:pPr>
      <w:r>
        <w:t>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004AB5" w:rsidRDefault="00004AB5" w:rsidP="00004AB5">
      <w:pPr>
        <w:pStyle w:val="a5"/>
      </w:pPr>
      <w:r>
        <w:t xml:space="preserve">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w:t>
      </w:r>
    </w:p>
    <w:p w:rsidR="00004AB5" w:rsidRDefault="00004AB5" w:rsidP="00004AB5">
      <w:pPr>
        <w:pStyle w:val="a5"/>
      </w:pPr>
      <w:r>
        <w:t>развивающихся сверстников. Например, учебные занятия по одному или по два часа в неделю могут реализоваться:</w:t>
      </w:r>
    </w:p>
    <w:p w:rsidR="00004AB5" w:rsidRDefault="00004AB5" w:rsidP="00004AB5">
      <w:pPr>
        <w:pStyle w:val="a5"/>
      </w:pPr>
      <w:r>
        <w:t>для слабовидящих подростков – по специальным предметам:</w:t>
      </w:r>
    </w:p>
    <w:p w:rsidR="00004AB5" w:rsidRDefault="00004AB5" w:rsidP="00004AB5">
      <w:pPr>
        <w:pStyle w:val="a5"/>
      </w:pPr>
      <w:r>
        <w:t>«Социально-бытовая ориентировка», «Развитие мимики и пантомимики»;</w:t>
      </w:r>
    </w:p>
    <w:p w:rsidR="00004AB5" w:rsidRDefault="00004AB5" w:rsidP="00004AB5">
      <w:pPr>
        <w:pStyle w:val="a5"/>
      </w:pPr>
      <w:r>
        <w:t>для обучающихся с нарушениями речи, слуха, опорно-двигательного аппарата, с задержкой психического развития – учебные занятия «Развитие речи»,</w:t>
      </w:r>
    </w:p>
    <w:p w:rsidR="00004AB5" w:rsidRDefault="00004AB5" w:rsidP="00004AB5">
      <w:pPr>
        <w:pStyle w:val="a5"/>
      </w:pPr>
      <w:r>
        <w:t>«Русская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004AB5" w:rsidRDefault="00004AB5" w:rsidP="00004AB5">
      <w:pPr>
        <w:pStyle w:val="a5"/>
      </w:pPr>
      <w: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w:t>
      </w:r>
    </w:p>
    <w:p w:rsidR="00004AB5" w:rsidRDefault="00004AB5" w:rsidP="00004AB5">
      <w:pPr>
        <w:pStyle w:val="a5"/>
      </w:pPr>
      <w:r>
        <w:t>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004AB5" w:rsidRDefault="00004AB5" w:rsidP="00004AB5">
      <w:pPr>
        <w:pStyle w:val="a5"/>
      </w:pPr>
      <w: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004AB5" w:rsidRDefault="00004AB5" w:rsidP="00004AB5">
      <w:pPr>
        <w:pStyle w:val="a5"/>
      </w:pPr>
    </w:p>
    <w:p w:rsidR="00004AB5" w:rsidRDefault="00004AB5" w:rsidP="00004AB5">
      <w:pPr>
        <w:pStyle w:val="a5"/>
      </w:pPr>
      <w: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004AB5" w:rsidRDefault="00004AB5" w:rsidP="00004AB5">
      <w:pPr>
        <w:pStyle w:val="a5"/>
      </w:pPr>
      <w:r>
        <w:t xml:space="preserve">В итоге </w:t>
      </w:r>
      <w:proofErr w:type="gramStart"/>
      <w:r>
        <w:t>проведения коррекционной работы</w:t>
      </w:r>
      <w:proofErr w:type="gramEnd"/>
      <w:r>
        <w:t xml:space="preserve"> обучающиеся с ОВЗ в достаточной мере осваивают основную образовательную программу ФГОС СОО.</w:t>
      </w:r>
    </w:p>
    <w:p w:rsidR="00004AB5" w:rsidRDefault="00004AB5" w:rsidP="00004AB5">
      <w:pPr>
        <w:pStyle w:val="a5"/>
      </w:pPr>
      <w: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004AB5" w:rsidRDefault="00004AB5" w:rsidP="00004AB5">
      <w:pPr>
        <w:pStyle w:val="a5"/>
      </w:pPr>
      <w: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004AB5" w:rsidRDefault="00004AB5" w:rsidP="00004AB5">
      <w:pPr>
        <w:pStyle w:val="a5"/>
      </w:pPr>
      <w:r>
        <w:t>Личностные результаты:</w:t>
      </w:r>
    </w:p>
    <w:p w:rsidR="00004AB5" w:rsidRDefault="00004AB5" w:rsidP="00004AB5">
      <w:pPr>
        <w:pStyle w:val="a5"/>
      </w:pPr>
      <w:r>
        <w:t>сформированная мотивация к труду;</w:t>
      </w:r>
    </w:p>
    <w:p w:rsidR="00004AB5" w:rsidRDefault="00004AB5" w:rsidP="00004AB5">
      <w:pPr>
        <w:pStyle w:val="a5"/>
      </w:pPr>
      <w:r>
        <w:t>ответственное отношение к выполнению заданий;</w:t>
      </w:r>
    </w:p>
    <w:p w:rsidR="00004AB5" w:rsidRDefault="00004AB5" w:rsidP="00004AB5">
      <w:pPr>
        <w:pStyle w:val="a5"/>
      </w:pPr>
      <w:r>
        <w:t>адекватная самооценка и оценка окружающих людей;</w:t>
      </w:r>
    </w:p>
    <w:p w:rsidR="00004AB5" w:rsidRDefault="00004AB5" w:rsidP="00004AB5">
      <w:pPr>
        <w:pStyle w:val="a5"/>
      </w:pPr>
      <w:r>
        <w:t>сформированный самоконтроль на основе развития эмоциональных и волевых качеств;</w:t>
      </w:r>
    </w:p>
    <w:p w:rsidR="00004AB5" w:rsidRDefault="00004AB5" w:rsidP="00004AB5">
      <w:pPr>
        <w:pStyle w:val="a5"/>
      </w:pPr>
      <w:r>
        <w:t>умение</w:t>
      </w:r>
      <w:r>
        <w:tab/>
        <w:t>вести</w:t>
      </w:r>
      <w:r>
        <w:tab/>
        <w:t>диалог</w:t>
      </w:r>
      <w:r>
        <w:tab/>
        <w:t>с</w:t>
      </w:r>
      <w:r>
        <w:tab/>
        <w:t>разными</w:t>
      </w:r>
      <w:r>
        <w:tab/>
      </w:r>
      <w:proofErr w:type="gramStart"/>
      <w:r>
        <w:t>людьми,</w:t>
      </w:r>
      <w:r>
        <w:tab/>
      </w:r>
      <w:proofErr w:type="gramEnd"/>
      <w:r>
        <w:t>достигать</w:t>
      </w:r>
      <w:r>
        <w:tab/>
        <w:t>в</w:t>
      </w:r>
      <w:r>
        <w:tab/>
        <w:t>нем взаимопонимания, находить общие цели и сотрудничать для их достижения;</w:t>
      </w:r>
    </w:p>
    <w:p w:rsidR="00004AB5" w:rsidRDefault="00004AB5" w:rsidP="00004AB5">
      <w:pPr>
        <w:pStyle w:val="a5"/>
      </w:pPr>
      <w:r>
        <w:t>понимание ценностей здорового и безопасного образа жизни, наличие потребности в физическом самосовершенствовании, занятиях спортивно- оздоровительной деятельностью;</w:t>
      </w:r>
    </w:p>
    <w:p w:rsidR="00004AB5" w:rsidRDefault="00004AB5" w:rsidP="00004AB5">
      <w:pPr>
        <w:pStyle w:val="a5"/>
      </w:pPr>
      <w:r>
        <w:t>понимание и неприятие вредных привычек (курения, употребления алкоголя, наркотиков);</w:t>
      </w:r>
    </w:p>
    <w:p w:rsidR="00004AB5" w:rsidRDefault="00004AB5" w:rsidP="00004AB5">
      <w:pPr>
        <w:pStyle w:val="a5"/>
      </w:pPr>
      <w:r>
        <w:t>осознанный</w:t>
      </w:r>
      <w:r>
        <w:tab/>
        <w:t>выбор</w:t>
      </w:r>
      <w:r>
        <w:tab/>
        <w:t>будущей</w:t>
      </w:r>
      <w:r>
        <w:tab/>
        <w:t>профессии</w:t>
      </w:r>
      <w:r>
        <w:tab/>
        <w:t>и</w:t>
      </w:r>
      <w:r>
        <w:tab/>
        <w:t>адекватная</w:t>
      </w:r>
      <w:r>
        <w:tab/>
        <w:t>оценка собственных возможностей по реализации жизненных планов;</w:t>
      </w:r>
    </w:p>
    <w:p w:rsidR="00004AB5" w:rsidRDefault="00004AB5" w:rsidP="00004AB5">
      <w:pPr>
        <w:pStyle w:val="a5"/>
      </w:pPr>
      <w:r>
        <w:t>ответственное отношение к созданию семьи на основе осмысленного принятия ценностей семейной жизни.</w:t>
      </w:r>
    </w:p>
    <w:p w:rsidR="00004AB5" w:rsidRDefault="00004AB5" w:rsidP="00004AB5">
      <w:pPr>
        <w:pStyle w:val="a5"/>
      </w:pPr>
      <w:r>
        <w:t>Метапредметные результаты:</w:t>
      </w:r>
    </w:p>
    <w:p w:rsidR="00004AB5" w:rsidRDefault="00004AB5" w:rsidP="00004AB5">
      <w:pPr>
        <w:pStyle w:val="a5"/>
      </w:pPr>
      <w: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004AB5" w:rsidRDefault="00004AB5" w:rsidP="00004AB5">
      <w:pPr>
        <w:pStyle w:val="a5"/>
      </w:pPr>
      <w:r>
        <w:t>овладение навыками познавательной, учебно-исследовательской и проектной деятельности, навыками разрешения проблем;</w:t>
      </w:r>
    </w:p>
    <w:p w:rsidR="00004AB5" w:rsidRDefault="00004AB5" w:rsidP="00004AB5">
      <w:pPr>
        <w:pStyle w:val="a5"/>
      </w:pPr>
      <w:r>
        <w:t>самостоятельное (при необходимости – с помощью) нахождение способов решения практических задач, применения различных методов познания;</w:t>
      </w:r>
    </w:p>
    <w:p w:rsidR="00004AB5" w:rsidRDefault="00004AB5" w:rsidP="00004AB5">
      <w:pPr>
        <w:pStyle w:val="a5"/>
      </w:pPr>
      <w: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004AB5" w:rsidRDefault="00004AB5" w:rsidP="00004AB5">
      <w:pPr>
        <w:pStyle w:val="a5"/>
      </w:pPr>
      <w: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004AB5" w:rsidRDefault="00004AB5" w:rsidP="00004AB5">
      <w:pPr>
        <w:pStyle w:val="a5"/>
      </w:pPr>
      <w:r>
        <w:t>определение назначения и функций различных социальных институтов.</w:t>
      </w:r>
    </w:p>
    <w:p w:rsidR="00004AB5" w:rsidRDefault="00004AB5" w:rsidP="00004AB5">
      <w:pPr>
        <w:pStyle w:val="a5"/>
      </w:pPr>
      <w:r>
        <w:t>Предметные результаты освоения ООП</w:t>
      </w:r>
    </w:p>
    <w:p w:rsidR="00004AB5" w:rsidRDefault="00004AB5" w:rsidP="00004AB5">
      <w:pPr>
        <w:pStyle w:val="a5"/>
      </w:pPr>
      <w:r>
        <w:t>должны обеспечивать возможность дальнейшего успешного профессионального обучения и/или профессиональной деятельности школьников с ОВЗ.</w:t>
      </w:r>
    </w:p>
    <w:p w:rsidR="00004AB5" w:rsidRDefault="00004AB5" w:rsidP="00004AB5">
      <w:pPr>
        <w:pStyle w:val="a5"/>
      </w:pPr>
      <w: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004AB5" w:rsidRDefault="00004AB5" w:rsidP="00004AB5">
      <w:pPr>
        <w:pStyle w:val="a5"/>
      </w:pPr>
      <w:r>
        <w:t>На базовом уровне обучающиеся с ОВЗ овладевают общеобразовательными и общекультурными компетенциями в рамках предметных областей ООП СОО.</w:t>
      </w:r>
    </w:p>
    <w:p w:rsidR="00004AB5" w:rsidRDefault="00004AB5" w:rsidP="00004AB5">
      <w:pPr>
        <w:pStyle w:val="a5"/>
      </w:pPr>
      <w:r>
        <w:t>На</w:t>
      </w:r>
      <w:r>
        <w:tab/>
        <w:t>углубленном</w:t>
      </w:r>
      <w:r>
        <w:tab/>
      </w:r>
      <w:proofErr w:type="gramStart"/>
      <w:r>
        <w:t>уровне,</w:t>
      </w:r>
      <w:r>
        <w:tab/>
      </w:r>
      <w:proofErr w:type="gramEnd"/>
      <w:r>
        <w:t>ориентированном</w:t>
      </w:r>
      <w:r>
        <w:tab/>
      </w:r>
      <w:r>
        <w:tab/>
        <w:t>преимущественно</w:t>
      </w:r>
      <w:r>
        <w:tab/>
        <w:t xml:space="preserve">на подготовку к последующему профессиональному образованию, старшеклассники </w:t>
      </w:r>
    </w:p>
    <w:p w:rsidR="00004AB5" w:rsidRDefault="00004AB5" w:rsidP="00004AB5">
      <w:pPr>
        <w:pStyle w:val="a5"/>
      </w:pPr>
      <w:r>
        <w:t>с ОВЗ достигают предметных результатов путем более глубокого, чем это предусматривается</w:t>
      </w:r>
      <w:r>
        <w:tab/>
        <w:t>базовым</w:t>
      </w:r>
      <w:r>
        <w:tab/>
      </w:r>
      <w:proofErr w:type="gramStart"/>
      <w:r>
        <w:t>курсом,</w:t>
      </w:r>
      <w:r>
        <w:tab/>
      </w:r>
      <w:proofErr w:type="gramEnd"/>
      <w:r>
        <w:tab/>
        <w:t>освоения</w:t>
      </w:r>
      <w:r>
        <w:tab/>
        <w:t>основ</w:t>
      </w:r>
      <w:r>
        <w:tab/>
        <w:t>наук,</w:t>
      </w:r>
      <w:r>
        <w:tab/>
        <w:t>систематических знаний и способов действий, присущих данному учебному предмету (предметам). 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w:t>
      </w:r>
    </w:p>
    <w:p w:rsidR="00004AB5" w:rsidRDefault="00004AB5" w:rsidP="00004AB5">
      <w:pPr>
        <w:pStyle w:val="a5"/>
      </w:pPr>
      <w:r>
        <w:t>способов действий на метапредметной основе.</w:t>
      </w:r>
    </w:p>
    <w:p w:rsidR="00004AB5" w:rsidRDefault="00004AB5" w:rsidP="00004AB5">
      <w:pPr>
        <w:pStyle w:val="a5"/>
      </w:pPr>
      <w: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004AB5" w:rsidRDefault="00004AB5" w:rsidP="00004AB5">
      <w:pPr>
        <w:pStyle w:val="a5"/>
      </w:pPr>
      <w:r>
        <w:t>Предметные результаты:</w:t>
      </w:r>
    </w:p>
    <w:p w:rsidR="00004AB5" w:rsidRDefault="00004AB5" w:rsidP="00004AB5">
      <w:pPr>
        <w:pStyle w:val="a5"/>
      </w:pPr>
      <w:r>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004AB5" w:rsidRDefault="00004AB5" w:rsidP="00004AB5">
      <w:pPr>
        <w:pStyle w:val="a5"/>
      </w:pPr>
      <w: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004AB5" w:rsidRDefault="00004AB5" w:rsidP="00004AB5">
      <w:pPr>
        <w:pStyle w:val="a5"/>
      </w:pPr>
      <w: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004AB5" w:rsidRDefault="00004AB5" w:rsidP="00004AB5">
      <w:pPr>
        <w:pStyle w:val="a5"/>
      </w:pPr>
      <w: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w:t>
      </w:r>
    </w:p>
    <w:p w:rsidR="00004AB5" w:rsidRDefault="00004AB5" w:rsidP="00004AB5">
      <w:pPr>
        <w:pStyle w:val="a5"/>
      </w:pPr>
      <w:r>
        <w:t>«ограниченные возможности здоровья» или инвалидность, имеют право на прохождение итоговой аттестации в специально созданных условиях16.</w:t>
      </w:r>
    </w:p>
    <w:p w:rsidR="00004AB5" w:rsidRDefault="00004AB5" w:rsidP="00004AB5">
      <w:pPr>
        <w:pStyle w:val="a5"/>
      </w:pPr>
      <w: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школой.</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 xml:space="preserve">16Увеличивается продолжительность основного государственного экзамена; образовательная организация оборудуется с учетом </w:t>
      </w:r>
      <w:proofErr w:type="gramStart"/>
      <w:r>
        <w:t>индивидуальных особенностей</w:t>
      </w:r>
      <w:proofErr w:type="gramEnd"/>
      <w:r>
        <w:t xml:space="preserve">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w:t>
      </w:r>
    </w:p>
    <w:p w:rsidR="00004AB5" w:rsidRDefault="00004AB5" w:rsidP="00004AB5">
      <w:pPr>
        <w:pStyle w:val="a5"/>
      </w:pPr>
      <w:r>
        <w:t>III. ОРГАНИЗАЦИОННЫЙ РАЗДЕЛ ПРИМЕРНОЙ ОСНОВНОЙ ОБРАЗОВАТЕЛЬНОЙ ПРОГРАММЫ СРЕДНЕГО ОБЩЕГО</w:t>
      </w:r>
    </w:p>
    <w:p w:rsidR="00004AB5" w:rsidRDefault="00004AB5" w:rsidP="00004AB5">
      <w:pPr>
        <w:pStyle w:val="a5"/>
      </w:pPr>
      <w:r>
        <w:t>ОБРАЗОВАНИЯ</w:t>
      </w:r>
    </w:p>
    <w:p w:rsidR="00004AB5" w:rsidRDefault="00004AB5" w:rsidP="00004AB5">
      <w:pPr>
        <w:pStyle w:val="a5"/>
      </w:pPr>
    </w:p>
    <w:p w:rsidR="00004AB5" w:rsidRDefault="00004AB5" w:rsidP="00004AB5">
      <w:pPr>
        <w:pStyle w:val="a5"/>
      </w:pPr>
      <w:r>
        <w:t>III.1. Примерный учебный план</w:t>
      </w:r>
    </w:p>
    <w:p w:rsidR="00004AB5" w:rsidRDefault="00004AB5" w:rsidP="00004AB5">
      <w:pPr>
        <w:pStyle w:val="a5"/>
      </w:pPr>
    </w:p>
    <w:p w:rsidR="00004AB5" w:rsidRDefault="00004AB5" w:rsidP="00004AB5">
      <w:pPr>
        <w:pStyle w:val="a5"/>
      </w:pPr>
      <w:r>
        <w:t>Учебный план образовательных организаций Российской Федерации, реализующих ООП СОО,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Количество часов учебных занятий можно определить после отбора содержания и составления тематического планирования.</w:t>
      </w:r>
    </w:p>
    <w:p w:rsidR="00004AB5" w:rsidRDefault="00004AB5" w:rsidP="00004AB5">
      <w:pPr>
        <w:pStyle w:val="a5"/>
      </w:pPr>
      <w: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p>
    <w:p w:rsidR="00004AB5" w:rsidRDefault="00004AB5" w:rsidP="00004AB5">
      <w:pPr>
        <w:pStyle w:val="a5"/>
      </w:pPr>
      <w: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 г. № 273-ФЗ «Об образовании в Российской Федерации»).</w:t>
      </w:r>
    </w:p>
    <w:p w:rsidR="00004AB5" w:rsidRDefault="00004AB5" w:rsidP="00004AB5">
      <w:pPr>
        <w:pStyle w:val="a5"/>
      </w:pPr>
      <w:r>
        <w:t>Приступая к проектированию учебного плана, учитывается, что ФГОС СОО определяет минимальное и максимальное количество часов учебных занятий на уровень среднего общего образования и перечень обязательных учебных предметов.</w:t>
      </w:r>
    </w:p>
    <w:p w:rsidR="00004AB5" w:rsidRDefault="00004AB5" w:rsidP="00004AB5">
      <w:pPr>
        <w:pStyle w:val="a5"/>
      </w:pPr>
      <w:r>
        <w:t>Школа предоставляет обучающимся возможность формирования индивидуальных учебных планов.</w:t>
      </w:r>
    </w:p>
    <w:p w:rsidR="00004AB5" w:rsidRDefault="00004AB5" w:rsidP="00004AB5">
      <w:pPr>
        <w:pStyle w:val="a5"/>
      </w:pPr>
      <w:r>
        <w:t>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школой (после получения основного общего образования);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школе, в установленном ею порядке, а также реализуемых в сетевой форме учебных предметов, курсов (модулей).</w:t>
      </w:r>
    </w:p>
    <w:p w:rsidR="00004AB5" w:rsidRDefault="00004AB5" w:rsidP="00004AB5">
      <w:pPr>
        <w:pStyle w:val="a5"/>
      </w:pPr>
      <w:r>
        <w:t>Учебный план определяет количество учебных занятий за 2 года на одного обучающегося – не менее 2170 часов и не более 2590 часов (не более 37 часов в неделю).</w:t>
      </w:r>
    </w:p>
    <w:p w:rsidR="00004AB5" w:rsidRDefault="00004AB5" w:rsidP="00004AB5">
      <w:pPr>
        <w:pStyle w:val="a5"/>
      </w:pPr>
    </w:p>
    <w:p w:rsidR="00004AB5" w:rsidRDefault="00004AB5" w:rsidP="00004AB5">
      <w:pPr>
        <w:pStyle w:val="a5"/>
      </w:pPr>
      <w:r>
        <w:t>Примерный учебный план</w:t>
      </w:r>
    </w:p>
    <w:p w:rsidR="00004AB5" w:rsidRDefault="00004AB5" w:rsidP="00004AB5">
      <w:pPr>
        <w:pStyle w:val="a5"/>
      </w:pPr>
      <w:r>
        <w:t>Предметная область</w:t>
      </w:r>
    </w:p>
    <w:p w:rsidR="00004AB5" w:rsidRDefault="00004AB5" w:rsidP="00004AB5">
      <w:pPr>
        <w:pStyle w:val="a5"/>
      </w:pPr>
      <w:r>
        <w:t>Учебный предмет</w:t>
      </w:r>
    </w:p>
    <w:p w:rsidR="00004AB5" w:rsidRDefault="00004AB5" w:rsidP="00004AB5">
      <w:pPr>
        <w:pStyle w:val="a5"/>
      </w:pPr>
      <w:r>
        <w:t>Уровень изучения предмета</w:t>
      </w:r>
    </w:p>
    <w:p w:rsidR="00004AB5" w:rsidRDefault="00004AB5" w:rsidP="00004AB5">
      <w:pPr>
        <w:pStyle w:val="a5"/>
      </w:pPr>
    </w:p>
    <w:p w:rsidR="00004AB5" w:rsidRDefault="00004AB5" w:rsidP="00004AB5">
      <w:pPr>
        <w:pStyle w:val="a5"/>
      </w:pPr>
    </w:p>
    <w:p w:rsidR="00004AB5" w:rsidRDefault="00004AB5" w:rsidP="00004AB5">
      <w:pPr>
        <w:pStyle w:val="a5"/>
      </w:pPr>
      <w:r>
        <w:t>базовый</w:t>
      </w:r>
    </w:p>
    <w:p w:rsidR="00004AB5" w:rsidRDefault="00004AB5" w:rsidP="00004AB5">
      <w:pPr>
        <w:pStyle w:val="a5"/>
      </w:pPr>
      <w:r>
        <w:t>углубленный</w:t>
      </w:r>
    </w:p>
    <w:p w:rsidR="00004AB5" w:rsidRDefault="00004AB5" w:rsidP="00004AB5">
      <w:pPr>
        <w:pStyle w:val="a5"/>
      </w:pPr>
      <w:r>
        <w:t>Русский язык и литература</w:t>
      </w:r>
    </w:p>
    <w:p w:rsidR="00004AB5" w:rsidRDefault="00004AB5" w:rsidP="00004AB5">
      <w:pPr>
        <w:pStyle w:val="a5"/>
      </w:pPr>
      <w:r>
        <w:t>Русский язык</w:t>
      </w:r>
    </w:p>
    <w:p w:rsidR="00004AB5" w:rsidRDefault="00004AB5" w:rsidP="00004AB5">
      <w:pPr>
        <w:pStyle w:val="a5"/>
      </w:pPr>
      <w:r>
        <w:t>Б</w:t>
      </w:r>
      <w:r>
        <w:t></w:t>
      </w:r>
    </w:p>
    <w:p w:rsidR="00004AB5" w:rsidRDefault="00004AB5" w:rsidP="00004AB5">
      <w:pPr>
        <w:pStyle w:val="a5"/>
      </w:pPr>
      <w:r>
        <w:t>У</w:t>
      </w:r>
    </w:p>
    <w:p w:rsidR="00004AB5" w:rsidRDefault="00004AB5" w:rsidP="00004AB5">
      <w:pPr>
        <w:pStyle w:val="a5"/>
      </w:pPr>
    </w:p>
    <w:p w:rsidR="00004AB5" w:rsidRDefault="00004AB5" w:rsidP="00004AB5">
      <w:pPr>
        <w:pStyle w:val="a5"/>
      </w:pPr>
      <w:r>
        <w:t>Литература</w:t>
      </w:r>
    </w:p>
    <w:p w:rsidR="00004AB5" w:rsidRDefault="00004AB5" w:rsidP="00004AB5">
      <w:pPr>
        <w:pStyle w:val="a5"/>
      </w:pPr>
      <w:r>
        <w:t>Б</w:t>
      </w:r>
      <w:r>
        <w:t></w:t>
      </w:r>
    </w:p>
    <w:p w:rsidR="00004AB5" w:rsidRDefault="00004AB5" w:rsidP="00004AB5">
      <w:pPr>
        <w:pStyle w:val="a5"/>
      </w:pPr>
      <w:r>
        <w:t>У</w:t>
      </w:r>
    </w:p>
    <w:p w:rsidR="00004AB5" w:rsidRDefault="00004AB5" w:rsidP="00004AB5">
      <w:pPr>
        <w:pStyle w:val="a5"/>
      </w:pPr>
      <w:r>
        <w:t>Родной язык и</w:t>
      </w:r>
    </w:p>
    <w:p w:rsidR="00004AB5" w:rsidRDefault="00004AB5" w:rsidP="00004AB5">
      <w:pPr>
        <w:pStyle w:val="a5"/>
      </w:pPr>
      <w:r>
        <w:t>родная литература</w:t>
      </w:r>
    </w:p>
    <w:p w:rsidR="00004AB5" w:rsidRDefault="00004AB5" w:rsidP="00004AB5">
      <w:pPr>
        <w:pStyle w:val="a5"/>
      </w:pPr>
      <w:r>
        <w:t>Родной язык</w:t>
      </w:r>
    </w:p>
    <w:p w:rsidR="00004AB5" w:rsidRDefault="00004AB5" w:rsidP="00004AB5">
      <w:pPr>
        <w:pStyle w:val="a5"/>
      </w:pPr>
      <w:r>
        <w:t>Б</w:t>
      </w:r>
    </w:p>
    <w:p w:rsidR="00004AB5" w:rsidRDefault="00004AB5" w:rsidP="00004AB5">
      <w:pPr>
        <w:pStyle w:val="a5"/>
      </w:pPr>
      <w:r>
        <w:t>У</w:t>
      </w:r>
    </w:p>
    <w:p w:rsidR="00004AB5" w:rsidRDefault="00004AB5" w:rsidP="00004AB5">
      <w:pPr>
        <w:pStyle w:val="a5"/>
      </w:pPr>
    </w:p>
    <w:p w:rsidR="00004AB5" w:rsidRDefault="00004AB5" w:rsidP="00004AB5">
      <w:pPr>
        <w:pStyle w:val="a5"/>
      </w:pPr>
      <w:r>
        <w:t>Родная литература</w:t>
      </w:r>
    </w:p>
    <w:p w:rsidR="00004AB5" w:rsidRDefault="00004AB5" w:rsidP="00004AB5">
      <w:pPr>
        <w:pStyle w:val="a5"/>
      </w:pPr>
      <w:r>
        <w:t>Б</w:t>
      </w:r>
    </w:p>
    <w:p w:rsidR="00004AB5" w:rsidRDefault="00004AB5" w:rsidP="00004AB5">
      <w:pPr>
        <w:pStyle w:val="a5"/>
      </w:pPr>
      <w:r>
        <w:t>У</w:t>
      </w:r>
    </w:p>
    <w:p w:rsidR="00004AB5" w:rsidRDefault="00004AB5" w:rsidP="00004AB5">
      <w:pPr>
        <w:pStyle w:val="a5"/>
      </w:pPr>
      <w:r>
        <w:t>Иностранные языки</w:t>
      </w:r>
    </w:p>
    <w:p w:rsidR="00004AB5" w:rsidRDefault="00004AB5" w:rsidP="00004AB5">
      <w:pPr>
        <w:pStyle w:val="a5"/>
      </w:pPr>
      <w:r>
        <w:t>Иностранный язык</w:t>
      </w:r>
    </w:p>
    <w:p w:rsidR="00004AB5" w:rsidRDefault="00004AB5" w:rsidP="00004AB5">
      <w:pPr>
        <w:pStyle w:val="a5"/>
      </w:pPr>
      <w:r>
        <w:t>Б*</w:t>
      </w:r>
    </w:p>
    <w:p w:rsidR="00004AB5" w:rsidRDefault="00004AB5" w:rsidP="00004AB5">
      <w:pPr>
        <w:pStyle w:val="a5"/>
      </w:pPr>
      <w:r>
        <w:t>У</w:t>
      </w:r>
    </w:p>
    <w:p w:rsidR="00004AB5" w:rsidRDefault="00004AB5" w:rsidP="00004AB5">
      <w:pPr>
        <w:pStyle w:val="a5"/>
      </w:pPr>
    </w:p>
    <w:p w:rsidR="00004AB5" w:rsidRDefault="00004AB5" w:rsidP="00004AB5">
      <w:pPr>
        <w:pStyle w:val="a5"/>
      </w:pPr>
      <w:r>
        <w:t>Второй иностранный</w:t>
      </w:r>
    </w:p>
    <w:p w:rsidR="00004AB5" w:rsidRDefault="00004AB5" w:rsidP="00004AB5">
      <w:pPr>
        <w:pStyle w:val="a5"/>
      </w:pPr>
      <w:r>
        <w:t>язык</w:t>
      </w:r>
    </w:p>
    <w:p w:rsidR="00004AB5" w:rsidRDefault="00004AB5" w:rsidP="00004AB5">
      <w:pPr>
        <w:pStyle w:val="a5"/>
      </w:pPr>
      <w:r>
        <w:t>Б</w:t>
      </w:r>
    </w:p>
    <w:p w:rsidR="00004AB5" w:rsidRDefault="00004AB5" w:rsidP="00004AB5">
      <w:pPr>
        <w:pStyle w:val="a5"/>
      </w:pPr>
      <w:r>
        <w:t>У</w:t>
      </w:r>
    </w:p>
    <w:p w:rsidR="00004AB5" w:rsidRDefault="00004AB5" w:rsidP="00004AB5">
      <w:pPr>
        <w:pStyle w:val="a5"/>
      </w:pPr>
      <w:r>
        <w:t>Общественные науки</w:t>
      </w:r>
    </w:p>
    <w:p w:rsidR="00004AB5" w:rsidRDefault="00004AB5" w:rsidP="00004AB5">
      <w:pPr>
        <w:pStyle w:val="a5"/>
      </w:pPr>
      <w:r>
        <w:t>История</w:t>
      </w:r>
    </w:p>
    <w:p w:rsidR="00004AB5" w:rsidRDefault="00004AB5" w:rsidP="00004AB5">
      <w:pPr>
        <w:pStyle w:val="a5"/>
      </w:pPr>
      <w:r>
        <w:t>Б*</w:t>
      </w:r>
    </w:p>
    <w:p w:rsidR="00004AB5" w:rsidRDefault="00004AB5" w:rsidP="00004AB5">
      <w:pPr>
        <w:pStyle w:val="a5"/>
      </w:pPr>
      <w:r>
        <w:t>У</w:t>
      </w:r>
    </w:p>
    <w:p w:rsidR="00004AB5" w:rsidRDefault="00004AB5" w:rsidP="00004AB5">
      <w:pPr>
        <w:pStyle w:val="a5"/>
      </w:pPr>
    </w:p>
    <w:p w:rsidR="00004AB5" w:rsidRDefault="00004AB5" w:rsidP="00004AB5">
      <w:pPr>
        <w:pStyle w:val="a5"/>
      </w:pPr>
      <w:r>
        <w:t>Россия в мире</w:t>
      </w:r>
    </w:p>
    <w:p w:rsidR="00004AB5" w:rsidRDefault="00004AB5" w:rsidP="00004AB5">
      <w:pPr>
        <w:pStyle w:val="a5"/>
      </w:pPr>
      <w:r>
        <w:t>Б**</w:t>
      </w:r>
    </w:p>
    <w:p w:rsidR="00004AB5" w:rsidRDefault="00004AB5" w:rsidP="00004AB5">
      <w:pPr>
        <w:pStyle w:val="a5"/>
      </w:pPr>
    </w:p>
    <w:p w:rsidR="00004AB5" w:rsidRDefault="00004AB5" w:rsidP="00004AB5">
      <w:pPr>
        <w:pStyle w:val="a5"/>
      </w:pPr>
    </w:p>
    <w:p w:rsidR="00004AB5" w:rsidRDefault="00004AB5" w:rsidP="00004AB5">
      <w:pPr>
        <w:pStyle w:val="a5"/>
      </w:pPr>
      <w:r>
        <w:t>Экономика</w:t>
      </w:r>
    </w:p>
    <w:p w:rsidR="00004AB5" w:rsidRDefault="00004AB5" w:rsidP="00004AB5">
      <w:pPr>
        <w:pStyle w:val="a5"/>
      </w:pPr>
      <w:r>
        <w:t>Б</w:t>
      </w:r>
    </w:p>
    <w:p w:rsidR="00004AB5" w:rsidRDefault="00004AB5" w:rsidP="00004AB5">
      <w:pPr>
        <w:pStyle w:val="a5"/>
      </w:pPr>
      <w:r>
        <w:t>У</w:t>
      </w:r>
    </w:p>
    <w:p w:rsidR="00004AB5" w:rsidRDefault="00004AB5" w:rsidP="00004AB5">
      <w:pPr>
        <w:pStyle w:val="a5"/>
      </w:pPr>
    </w:p>
    <w:p w:rsidR="00004AB5" w:rsidRDefault="00004AB5" w:rsidP="00004AB5">
      <w:pPr>
        <w:pStyle w:val="a5"/>
      </w:pPr>
      <w:r>
        <w:t>Право</w:t>
      </w:r>
    </w:p>
    <w:p w:rsidR="00004AB5" w:rsidRDefault="00004AB5" w:rsidP="00004AB5">
      <w:pPr>
        <w:pStyle w:val="a5"/>
      </w:pPr>
      <w:r>
        <w:t>Б</w:t>
      </w:r>
    </w:p>
    <w:p w:rsidR="00004AB5" w:rsidRDefault="00004AB5" w:rsidP="00004AB5">
      <w:pPr>
        <w:pStyle w:val="a5"/>
      </w:pPr>
      <w:r>
        <w:t>У</w:t>
      </w:r>
    </w:p>
    <w:p w:rsidR="00004AB5" w:rsidRDefault="00004AB5" w:rsidP="00004AB5">
      <w:pPr>
        <w:pStyle w:val="a5"/>
      </w:pPr>
    </w:p>
    <w:p w:rsidR="00004AB5" w:rsidRDefault="00004AB5" w:rsidP="00004AB5">
      <w:pPr>
        <w:pStyle w:val="a5"/>
      </w:pPr>
      <w:r>
        <w:t>Обществознание</w:t>
      </w:r>
    </w:p>
    <w:p w:rsidR="00004AB5" w:rsidRDefault="00004AB5" w:rsidP="00004AB5">
      <w:pPr>
        <w:pStyle w:val="a5"/>
      </w:pPr>
      <w:r>
        <w:t>Б</w:t>
      </w:r>
    </w:p>
    <w:p w:rsidR="00004AB5" w:rsidRDefault="00004AB5" w:rsidP="00004AB5">
      <w:pPr>
        <w:pStyle w:val="a5"/>
      </w:pPr>
    </w:p>
    <w:p w:rsidR="00004AB5" w:rsidRDefault="00004AB5" w:rsidP="00004AB5">
      <w:pPr>
        <w:pStyle w:val="a5"/>
      </w:pPr>
    </w:p>
    <w:p w:rsidR="00004AB5" w:rsidRDefault="00004AB5" w:rsidP="00004AB5">
      <w:pPr>
        <w:pStyle w:val="a5"/>
      </w:pPr>
      <w:r>
        <w:t>География</w:t>
      </w:r>
    </w:p>
    <w:p w:rsidR="00004AB5" w:rsidRDefault="00004AB5" w:rsidP="00004AB5">
      <w:pPr>
        <w:pStyle w:val="a5"/>
      </w:pPr>
      <w:r>
        <w:t>Б</w:t>
      </w:r>
    </w:p>
    <w:p w:rsidR="00004AB5" w:rsidRDefault="00004AB5" w:rsidP="00004AB5">
      <w:pPr>
        <w:pStyle w:val="a5"/>
      </w:pPr>
      <w:r>
        <w:t>У</w:t>
      </w:r>
    </w:p>
    <w:p w:rsidR="00004AB5" w:rsidRDefault="00004AB5" w:rsidP="00004AB5">
      <w:pPr>
        <w:pStyle w:val="a5"/>
      </w:pPr>
      <w:r>
        <w:t>Математика и информатика</w:t>
      </w:r>
    </w:p>
    <w:p w:rsidR="00004AB5" w:rsidRDefault="00004AB5" w:rsidP="00004AB5">
      <w:pPr>
        <w:pStyle w:val="a5"/>
      </w:pPr>
      <w:r>
        <w:t>Математика: алгебра и</w:t>
      </w:r>
    </w:p>
    <w:p w:rsidR="00004AB5" w:rsidRDefault="00004AB5" w:rsidP="00004AB5">
      <w:pPr>
        <w:pStyle w:val="a5"/>
      </w:pPr>
      <w:r>
        <w:t>начала математического анализа, геометрия</w:t>
      </w:r>
    </w:p>
    <w:p w:rsidR="00004AB5" w:rsidRDefault="00004AB5" w:rsidP="00004AB5">
      <w:pPr>
        <w:pStyle w:val="a5"/>
      </w:pPr>
      <w:r>
        <w:t>Б*</w:t>
      </w:r>
    </w:p>
    <w:p w:rsidR="00004AB5" w:rsidRDefault="00004AB5" w:rsidP="00004AB5">
      <w:pPr>
        <w:pStyle w:val="a5"/>
      </w:pPr>
      <w:r>
        <w:t>У</w:t>
      </w:r>
    </w:p>
    <w:p w:rsidR="00004AB5" w:rsidRDefault="00004AB5" w:rsidP="00004AB5">
      <w:pPr>
        <w:pStyle w:val="a5"/>
      </w:pPr>
    </w:p>
    <w:p w:rsidR="00004AB5" w:rsidRDefault="00004AB5" w:rsidP="00004AB5">
      <w:pPr>
        <w:pStyle w:val="a5"/>
      </w:pPr>
      <w:r>
        <w:t>Информатика</w:t>
      </w:r>
    </w:p>
    <w:p w:rsidR="00004AB5" w:rsidRDefault="00004AB5" w:rsidP="00004AB5">
      <w:pPr>
        <w:pStyle w:val="a5"/>
      </w:pPr>
      <w:r>
        <w:t>Б</w:t>
      </w:r>
    </w:p>
    <w:p w:rsidR="00004AB5" w:rsidRDefault="00004AB5" w:rsidP="00004AB5">
      <w:pPr>
        <w:pStyle w:val="a5"/>
      </w:pPr>
      <w:r>
        <w:t>У</w:t>
      </w:r>
    </w:p>
    <w:p w:rsidR="00004AB5" w:rsidRDefault="00004AB5" w:rsidP="00004AB5">
      <w:pPr>
        <w:pStyle w:val="a5"/>
      </w:pPr>
      <w:r>
        <w:t>Естественные науки</w:t>
      </w:r>
    </w:p>
    <w:p w:rsidR="00004AB5" w:rsidRDefault="00004AB5" w:rsidP="00004AB5">
      <w:pPr>
        <w:pStyle w:val="a5"/>
      </w:pPr>
      <w:r>
        <w:t>Физика</w:t>
      </w:r>
    </w:p>
    <w:p w:rsidR="00004AB5" w:rsidRDefault="00004AB5" w:rsidP="00004AB5">
      <w:pPr>
        <w:pStyle w:val="a5"/>
      </w:pPr>
      <w:r>
        <w:t>Б</w:t>
      </w:r>
    </w:p>
    <w:p w:rsidR="00004AB5" w:rsidRDefault="00004AB5" w:rsidP="00004AB5">
      <w:pPr>
        <w:pStyle w:val="a5"/>
      </w:pPr>
      <w:r>
        <w:t>У</w:t>
      </w:r>
    </w:p>
    <w:p w:rsidR="00004AB5" w:rsidRDefault="00004AB5" w:rsidP="00004AB5">
      <w:pPr>
        <w:pStyle w:val="a5"/>
      </w:pPr>
    </w:p>
    <w:p w:rsidR="00004AB5" w:rsidRDefault="00004AB5" w:rsidP="00004AB5">
      <w:pPr>
        <w:pStyle w:val="a5"/>
      </w:pPr>
      <w:r>
        <w:t>Химия</w:t>
      </w:r>
    </w:p>
    <w:p w:rsidR="00004AB5" w:rsidRDefault="00004AB5" w:rsidP="00004AB5">
      <w:pPr>
        <w:pStyle w:val="a5"/>
      </w:pPr>
      <w:r>
        <w:t>Б</w:t>
      </w:r>
    </w:p>
    <w:p w:rsidR="00004AB5" w:rsidRDefault="00004AB5" w:rsidP="00004AB5">
      <w:pPr>
        <w:pStyle w:val="a5"/>
      </w:pPr>
      <w:r>
        <w:t>У</w:t>
      </w:r>
    </w:p>
    <w:p w:rsidR="00004AB5" w:rsidRDefault="00004AB5" w:rsidP="00004AB5">
      <w:pPr>
        <w:pStyle w:val="a5"/>
      </w:pPr>
    </w:p>
    <w:p w:rsidR="00004AB5" w:rsidRDefault="00004AB5" w:rsidP="00004AB5">
      <w:pPr>
        <w:pStyle w:val="a5"/>
      </w:pPr>
      <w:r>
        <w:t>Биология</w:t>
      </w:r>
    </w:p>
    <w:p w:rsidR="00004AB5" w:rsidRDefault="00004AB5" w:rsidP="00004AB5">
      <w:pPr>
        <w:pStyle w:val="a5"/>
      </w:pPr>
      <w:r>
        <w:t>Б</w:t>
      </w:r>
    </w:p>
    <w:p w:rsidR="00004AB5" w:rsidRDefault="00004AB5" w:rsidP="00004AB5">
      <w:pPr>
        <w:pStyle w:val="a5"/>
      </w:pPr>
      <w:r>
        <w:t>У</w:t>
      </w:r>
    </w:p>
    <w:p w:rsidR="00004AB5" w:rsidRDefault="00004AB5" w:rsidP="00004AB5">
      <w:pPr>
        <w:pStyle w:val="a5"/>
      </w:pPr>
    </w:p>
    <w:p w:rsidR="00004AB5" w:rsidRDefault="00004AB5" w:rsidP="00004AB5">
      <w:pPr>
        <w:pStyle w:val="a5"/>
      </w:pPr>
      <w:r>
        <w:t>Естествознание</w:t>
      </w:r>
    </w:p>
    <w:p w:rsidR="00004AB5" w:rsidRDefault="00004AB5" w:rsidP="00004AB5">
      <w:pPr>
        <w:pStyle w:val="a5"/>
      </w:pPr>
      <w:r>
        <w:t>Б</w:t>
      </w:r>
    </w:p>
    <w:p w:rsidR="00004AB5" w:rsidRDefault="00004AB5" w:rsidP="00004AB5">
      <w:pPr>
        <w:pStyle w:val="a5"/>
      </w:pPr>
    </w:p>
    <w:p w:rsidR="00004AB5" w:rsidRDefault="00004AB5" w:rsidP="00004AB5">
      <w:pPr>
        <w:pStyle w:val="a5"/>
      </w:pPr>
      <w:r>
        <w:t>Физическая культура, экология и основы безопасности</w:t>
      </w:r>
    </w:p>
    <w:p w:rsidR="00004AB5" w:rsidRDefault="00004AB5" w:rsidP="00004AB5">
      <w:pPr>
        <w:pStyle w:val="a5"/>
      </w:pPr>
      <w:r>
        <w:t>жизнедеятельности</w:t>
      </w:r>
    </w:p>
    <w:p w:rsidR="00004AB5" w:rsidRDefault="00004AB5" w:rsidP="00004AB5">
      <w:pPr>
        <w:pStyle w:val="a5"/>
      </w:pPr>
      <w:r>
        <w:t>Физическая культура</w:t>
      </w:r>
    </w:p>
    <w:p w:rsidR="00004AB5" w:rsidRDefault="00004AB5" w:rsidP="00004AB5">
      <w:pPr>
        <w:pStyle w:val="a5"/>
      </w:pPr>
      <w:r>
        <w:t>Б*</w:t>
      </w:r>
    </w:p>
    <w:p w:rsidR="00004AB5" w:rsidRDefault="00004AB5" w:rsidP="00004AB5">
      <w:pPr>
        <w:pStyle w:val="a5"/>
      </w:pPr>
    </w:p>
    <w:p w:rsidR="00004AB5" w:rsidRDefault="00004AB5" w:rsidP="00004AB5">
      <w:pPr>
        <w:pStyle w:val="a5"/>
      </w:pPr>
    </w:p>
    <w:p w:rsidR="00004AB5" w:rsidRDefault="00004AB5" w:rsidP="00004AB5">
      <w:pPr>
        <w:pStyle w:val="a5"/>
      </w:pPr>
      <w:r>
        <w:t>Экология</w:t>
      </w:r>
    </w:p>
    <w:p w:rsidR="00004AB5" w:rsidRDefault="00004AB5" w:rsidP="00004AB5">
      <w:pPr>
        <w:pStyle w:val="a5"/>
      </w:pPr>
      <w:r>
        <w:t>Б</w:t>
      </w:r>
    </w:p>
    <w:p w:rsidR="00004AB5" w:rsidRDefault="00004AB5" w:rsidP="00004AB5">
      <w:pPr>
        <w:pStyle w:val="a5"/>
      </w:pPr>
    </w:p>
    <w:p w:rsidR="00004AB5" w:rsidRDefault="00004AB5" w:rsidP="00004AB5">
      <w:pPr>
        <w:pStyle w:val="a5"/>
      </w:pPr>
    </w:p>
    <w:p w:rsidR="00004AB5" w:rsidRDefault="00004AB5" w:rsidP="00004AB5">
      <w:pPr>
        <w:pStyle w:val="a5"/>
      </w:pPr>
      <w:r>
        <w:t>Основы безопасности жизнедеятельности</w:t>
      </w:r>
    </w:p>
    <w:p w:rsidR="00004AB5" w:rsidRDefault="00004AB5" w:rsidP="00004AB5">
      <w:pPr>
        <w:pStyle w:val="a5"/>
      </w:pPr>
      <w:r>
        <w:t>Б*</w:t>
      </w:r>
    </w:p>
    <w:p w:rsidR="00004AB5" w:rsidRDefault="00004AB5" w:rsidP="00004AB5">
      <w:pPr>
        <w:pStyle w:val="a5"/>
      </w:pPr>
    </w:p>
    <w:p w:rsidR="00004AB5" w:rsidRDefault="00004AB5" w:rsidP="00004AB5">
      <w:pPr>
        <w:pStyle w:val="a5"/>
      </w:pPr>
    </w:p>
    <w:p w:rsidR="00004AB5" w:rsidRDefault="00004AB5" w:rsidP="00004AB5">
      <w:pPr>
        <w:pStyle w:val="a5"/>
      </w:pPr>
      <w:r>
        <w:t>Индивидуальный</w:t>
      </w:r>
    </w:p>
    <w:p w:rsidR="00004AB5" w:rsidRDefault="00004AB5" w:rsidP="00004AB5">
      <w:pPr>
        <w:pStyle w:val="a5"/>
      </w:pPr>
      <w:r>
        <w:t>проект*</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Курсы по выбору</w:t>
      </w:r>
    </w:p>
    <w:p w:rsidR="00004AB5" w:rsidRDefault="00004AB5" w:rsidP="00004AB5">
      <w:pPr>
        <w:pStyle w:val="a5"/>
      </w:pPr>
      <w:r>
        <w:t>Элективные курсы</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Минимальный обязательный выбор учебных предметов на базовом или углубленном уровне.</w:t>
      </w:r>
    </w:p>
    <w:p w:rsidR="00004AB5" w:rsidRDefault="00004AB5" w:rsidP="00004AB5">
      <w:pPr>
        <w:pStyle w:val="a5"/>
      </w:pPr>
      <w:r>
        <w:t>**Учебный предмет «Россия в мире» может быть выбран вместо «Истории».</w:t>
      </w:r>
    </w:p>
    <w:p w:rsidR="00004AB5" w:rsidRDefault="00004AB5" w:rsidP="00004AB5">
      <w:pPr>
        <w:pStyle w:val="a5"/>
      </w:pPr>
    </w:p>
    <w:p w:rsidR="00004AB5" w:rsidRDefault="00004AB5" w:rsidP="00004AB5">
      <w:pPr>
        <w:pStyle w:val="a5"/>
      </w:pPr>
    </w:p>
    <w:p w:rsidR="00004AB5" w:rsidRDefault="00004AB5" w:rsidP="00004AB5">
      <w:pPr>
        <w:pStyle w:val="a5"/>
      </w:pPr>
      <w:r>
        <w:t>Факультативные курсы</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Итого часов</w:t>
      </w:r>
    </w:p>
    <w:p w:rsidR="00004AB5" w:rsidRDefault="00004AB5" w:rsidP="00004AB5">
      <w:pPr>
        <w:pStyle w:val="a5"/>
      </w:pPr>
    </w:p>
    <w:p w:rsidR="00004AB5" w:rsidRDefault="00004AB5" w:rsidP="00004AB5">
      <w:pPr>
        <w:pStyle w:val="a5"/>
      </w:pPr>
      <w:r>
        <w:t>2170/2590</w:t>
      </w:r>
    </w:p>
    <w:p w:rsidR="00004AB5" w:rsidRDefault="00004AB5" w:rsidP="00004AB5">
      <w:pPr>
        <w:pStyle w:val="a5"/>
      </w:pPr>
      <w:r>
        <w:t xml:space="preserve">Учебный </w:t>
      </w:r>
      <w:proofErr w:type="gramStart"/>
      <w:r>
        <w:t>план  профиля</w:t>
      </w:r>
      <w:proofErr w:type="gramEnd"/>
      <w:r>
        <w:t xml:space="preserve"> обучения  и  (или) индивидуальный  учебный  план</w:t>
      </w:r>
    </w:p>
    <w:p w:rsidR="00004AB5" w:rsidRDefault="00004AB5" w:rsidP="00004AB5">
      <w:pPr>
        <w:pStyle w:val="a5"/>
      </w:pPr>
      <w:r>
        <w:t xml:space="preserve">должны содержать 10 (11) учебных предметов и предусматривать изучение не менее одного учебного предмета из каждой предметной области, определенной ФГОС. Общими для включения во все учебные планы являются учебные предметы: «Русский язык», «Литература», «Иностранный язык», «Математика: алгебра и начала математического анализа, геометрия», «История» (или «Россия в мире»), «Физическая культура», «Основы безопасности жизнедеятельности». </w:t>
      </w:r>
      <w:proofErr w:type="gramStart"/>
      <w:r>
        <w:t>Школа  самостоятельно</w:t>
      </w:r>
      <w:proofErr w:type="gramEnd"/>
      <w:r>
        <w:t xml:space="preserve">  выделяет  часы  в  учебном  плане  на  учебный  предмет</w:t>
      </w:r>
    </w:p>
    <w:p w:rsidR="00004AB5" w:rsidRDefault="00004AB5" w:rsidP="00004AB5">
      <w:pPr>
        <w:pStyle w:val="a5"/>
      </w:pPr>
      <w:r>
        <w:t xml:space="preserve">«Родная литература», </w:t>
      </w:r>
      <w:proofErr w:type="gramStart"/>
      <w:r>
        <w:t>перераспределив  часы</w:t>
      </w:r>
      <w:proofErr w:type="gramEnd"/>
      <w:r>
        <w:t>, выделяемые на  учебный предмет</w:t>
      </w:r>
    </w:p>
    <w:p w:rsidR="00004AB5" w:rsidRDefault="00004AB5" w:rsidP="00004AB5">
      <w:pPr>
        <w:pStyle w:val="a5"/>
      </w:pPr>
      <w:r>
        <w:t>«Литература» для изучения произведений из блока «Родная (региональная) литература)» и «Литература народов России». Примерный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w:t>
      </w:r>
    </w:p>
    <w:p w:rsidR="00004AB5" w:rsidRDefault="00004AB5" w:rsidP="00004AB5">
      <w:pPr>
        <w:pStyle w:val="a5"/>
      </w:pPr>
      <w: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При этом учебный план профиля обучения (кроме универсального) должен содержать не менее трех (четырех) учебных предметов на углубленном уровне изучения из соответствующей профилю обучения предметной области и (или) смежной с ней предметной области.</w:t>
      </w:r>
    </w:p>
    <w:p w:rsidR="00004AB5" w:rsidRDefault="00004AB5" w:rsidP="00004AB5">
      <w:pPr>
        <w:pStyle w:val="a5"/>
      </w:pPr>
      <w:r>
        <w:t>В учебном плане предусмотрено выполнение обучающимися индивидуального проекта.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или учебное исследование выполняется в рамках предмета, который изучается на углубленном уровне (в профильных классах) или в рамках предмета, который изучается на базовом уровне (в непрофильных классах).</w:t>
      </w:r>
    </w:p>
    <w:p w:rsidR="00004AB5" w:rsidRDefault="00004AB5" w:rsidP="00004AB5">
      <w:pPr>
        <w:pStyle w:val="a5"/>
      </w:pPr>
      <w:r>
        <w:t>Индивидуальный проект выполняется обучающимся в течение одного года (10 класс) в рамках учебного времени, специально отведенного учебным планом.</w:t>
      </w:r>
    </w:p>
    <w:p w:rsidR="00004AB5" w:rsidRDefault="00004AB5" w:rsidP="00004AB5">
      <w:pPr>
        <w:pStyle w:val="a5"/>
      </w:pPr>
      <w: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педагогом-психологом, учителем, руководителем образовательной организации.</w:t>
      </w:r>
    </w:p>
    <w:p w:rsidR="00004AB5" w:rsidRDefault="00004AB5" w:rsidP="00004AB5">
      <w:pPr>
        <w:pStyle w:val="a5"/>
      </w:pPr>
      <w:r>
        <w:t>В учебном плане могут быть также отражены различные формы организации учебных занятий, формы промежуточной аттестации в соответствии</w:t>
      </w:r>
    </w:p>
    <w:p w:rsidR="00004AB5" w:rsidRDefault="00004AB5" w:rsidP="00004AB5">
      <w:pPr>
        <w:pStyle w:val="a5"/>
      </w:pPr>
      <w:r>
        <w:t>с методическими системами и образовательными технологиями, используемыми образовательной организацией.</w:t>
      </w:r>
    </w:p>
    <w:p w:rsidR="00004AB5" w:rsidRDefault="00004AB5" w:rsidP="00004AB5">
      <w:pPr>
        <w:pStyle w:val="a5"/>
      </w:pPr>
      <w:r>
        <w:t>Для формирования учебного плана профиля необходимо:</w:t>
      </w:r>
    </w:p>
    <w:p w:rsidR="00004AB5" w:rsidRDefault="00004AB5" w:rsidP="00004AB5">
      <w:pPr>
        <w:pStyle w:val="a5"/>
      </w:pPr>
      <w:r>
        <w:t>1. Определить профиль обучения.</w:t>
      </w:r>
    </w:p>
    <w:p w:rsidR="00004AB5" w:rsidRDefault="00004AB5" w:rsidP="00004AB5">
      <w:pPr>
        <w:pStyle w:val="a5"/>
      </w:pPr>
      <w:r>
        <w:t>2. Выбрать из перечня обязательные, общие для всех профилей, предметы на базовом уровне, не менее одного предмета из каждой предметной области. Для всех профилей, кроме универсального, включить в план не менее трех учебных предметов на углубленном уровне, которые будут определять направленность образования в данном профиле.</w:t>
      </w:r>
    </w:p>
    <w:p w:rsidR="00004AB5" w:rsidRDefault="00004AB5" w:rsidP="00004AB5">
      <w:pPr>
        <w:pStyle w:val="a5"/>
      </w:pPr>
      <w:r>
        <w:t>3. Дополнить учебный план индивидуальным(и) проектом(ами).</w:t>
      </w:r>
    </w:p>
    <w:p w:rsidR="00004AB5" w:rsidRDefault="00004AB5" w:rsidP="00004AB5">
      <w:pPr>
        <w:pStyle w:val="a5"/>
      </w:pPr>
      <w:r>
        <w:t>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факультативными и элективными курсами.</w:t>
      </w:r>
    </w:p>
    <w:p w:rsidR="00004AB5" w:rsidRDefault="00004AB5" w:rsidP="00004AB5">
      <w:pPr>
        <w:pStyle w:val="a5"/>
      </w:pPr>
      <w:r>
        <w:t>5. Если суммарное число часов больше минимального числа часов, но меньше максимально допустимого (2590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обучающегося.</w:t>
      </w:r>
    </w:p>
    <w:p w:rsidR="00004AB5" w:rsidRDefault="00004AB5" w:rsidP="00004AB5">
      <w:pPr>
        <w:pStyle w:val="a5"/>
      </w:pPr>
      <w:r>
        <w:t>Пример распределения часов для последующего выбора предметов, изучаемых на базовом или углубленном уровне</w:t>
      </w:r>
      <w:r>
        <w:t></w:t>
      </w:r>
    </w:p>
    <w:p w:rsidR="00004AB5" w:rsidRDefault="00004AB5" w:rsidP="00004AB5">
      <w:pPr>
        <w:pStyle w:val="a5"/>
      </w:pPr>
      <w:r>
        <w:t>Предметная область</w:t>
      </w:r>
    </w:p>
    <w:p w:rsidR="00004AB5" w:rsidRDefault="00004AB5" w:rsidP="00004AB5">
      <w:pPr>
        <w:pStyle w:val="a5"/>
      </w:pPr>
      <w:r>
        <w:t>Учебные предметы Базовый уровень</w:t>
      </w:r>
    </w:p>
    <w:p w:rsidR="00004AB5" w:rsidRDefault="00004AB5" w:rsidP="00004AB5">
      <w:pPr>
        <w:pStyle w:val="a5"/>
      </w:pPr>
      <w:r>
        <w:t>Кол-во часов</w:t>
      </w:r>
    </w:p>
    <w:p w:rsidR="00004AB5" w:rsidRDefault="00004AB5" w:rsidP="00004AB5">
      <w:pPr>
        <w:pStyle w:val="a5"/>
      </w:pPr>
      <w:r>
        <w:t>Учебные предметы Углубленный уровень</w:t>
      </w:r>
    </w:p>
    <w:p w:rsidR="00004AB5" w:rsidRDefault="00004AB5" w:rsidP="00004AB5">
      <w:pPr>
        <w:pStyle w:val="a5"/>
      </w:pPr>
      <w:proofErr w:type="gramStart"/>
      <w:r>
        <w:t>Кол- во часов</w:t>
      </w:r>
      <w:proofErr w:type="gramEnd"/>
    </w:p>
    <w:p w:rsidR="00004AB5" w:rsidRDefault="00004AB5" w:rsidP="00004AB5">
      <w:pPr>
        <w:pStyle w:val="a5"/>
      </w:pPr>
      <w:r>
        <w:t>Русский язык и</w:t>
      </w:r>
    </w:p>
    <w:p w:rsidR="00004AB5" w:rsidRDefault="00004AB5" w:rsidP="00004AB5">
      <w:pPr>
        <w:pStyle w:val="a5"/>
      </w:pPr>
      <w:r>
        <w:t>литература</w:t>
      </w:r>
    </w:p>
    <w:p w:rsidR="00004AB5" w:rsidRDefault="00004AB5" w:rsidP="00004AB5">
      <w:pPr>
        <w:pStyle w:val="a5"/>
      </w:pPr>
      <w:r>
        <w:t>Русский язык</w:t>
      </w:r>
    </w:p>
    <w:p w:rsidR="00004AB5" w:rsidRDefault="00004AB5" w:rsidP="00004AB5">
      <w:pPr>
        <w:pStyle w:val="a5"/>
      </w:pPr>
      <w:r>
        <w:t>70</w:t>
      </w:r>
    </w:p>
    <w:p w:rsidR="00004AB5" w:rsidRDefault="00004AB5" w:rsidP="00004AB5">
      <w:pPr>
        <w:pStyle w:val="a5"/>
      </w:pPr>
      <w:r>
        <w:t>Русский язык</w:t>
      </w:r>
    </w:p>
    <w:p w:rsidR="00004AB5" w:rsidRDefault="00004AB5" w:rsidP="00004AB5">
      <w:pPr>
        <w:pStyle w:val="a5"/>
      </w:pPr>
      <w:r>
        <w:t>210</w:t>
      </w:r>
    </w:p>
    <w:p w:rsidR="00004AB5" w:rsidRDefault="00004AB5" w:rsidP="00004AB5">
      <w:pPr>
        <w:pStyle w:val="a5"/>
      </w:pPr>
    </w:p>
    <w:p w:rsidR="00004AB5" w:rsidRDefault="00004AB5" w:rsidP="00004AB5">
      <w:pPr>
        <w:pStyle w:val="a5"/>
      </w:pPr>
      <w:r>
        <w:t>Литература</w:t>
      </w:r>
    </w:p>
    <w:p w:rsidR="00004AB5" w:rsidRDefault="00004AB5" w:rsidP="00004AB5">
      <w:pPr>
        <w:pStyle w:val="a5"/>
      </w:pPr>
      <w:r>
        <w:t>210</w:t>
      </w:r>
    </w:p>
    <w:p w:rsidR="00004AB5" w:rsidRDefault="00004AB5" w:rsidP="00004AB5">
      <w:pPr>
        <w:pStyle w:val="a5"/>
      </w:pPr>
      <w:r>
        <w:t>Литература</w:t>
      </w:r>
    </w:p>
    <w:p w:rsidR="00004AB5" w:rsidRDefault="00004AB5" w:rsidP="00004AB5">
      <w:pPr>
        <w:pStyle w:val="a5"/>
      </w:pPr>
      <w:r>
        <w:t>350</w:t>
      </w:r>
    </w:p>
    <w:p w:rsidR="00004AB5" w:rsidRDefault="00004AB5" w:rsidP="00004AB5">
      <w:pPr>
        <w:pStyle w:val="a5"/>
      </w:pPr>
      <w:r>
        <w:t>Родной язык и</w:t>
      </w:r>
    </w:p>
    <w:p w:rsidR="00004AB5" w:rsidRDefault="00004AB5" w:rsidP="00004AB5">
      <w:pPr>
        <w:pStyle w:val="a5"/>
      </w:pPr>
      <w:r>
        <w:t>родная литература</w:t>
      </w:r>
    </w:p>
    <w:p w:rsidR="00004AB5" w:rsidRDefault="00004AB5" w:rsidP="00004AB5">
      <w:pPr>
        <w:pStyle w:val="a5"/>
      </w:pPr>
      <w:r>
        <w:t>Родной язык</w:t>
      </w:r>
    </w:p>
    <w:p w:rsidR="00004AB5" w:rsidRDefault="00004AB5" w:rsidP="00004AB5">
      <w:pPr>
        <w:pStyle w:val="a5"/>
      </w:pPr>
      <w:r>
        <w:t>70</w:t>
      </w:r>
    </w:p>
    <w:p w:rsidR="00004AB5" w:rsidRDefault="00004AB5" w:rsidP="00004AB5">
      <w:pPr>
        <w:pStyle w:val="a5"/>
      </w:pPr>
      <w:r>
        <w:t>Родной язык</w:t>
      </w:r>
    </w:p>
    <w:p w:rsidR="00004AB5" w:rsidRDefault="00004AB5" w:rsidP="00004AB5">
      <w:pPr>
        <w:pStyle w:val="a5"/>
      </w:pPr>
      <w:r>
        <w:t>210</w:t>
      </w:r>
    </w:p>
    <w:p w:rsidR="00004AB5" w:rsidRDefault="00004AB5" w:rsidP="00004AB5">
      <w:pPr>
        <w:pStyle w:val="a5"/>
      </w:pPr>
    </w:p>
    <w:p w:rsidR="00004AB5" w:rsidRDefault="00004AB5" w:rsidP="00004AB5">
      <w:pPr>
        <w:pStyle w:val="a5"/>
      </w:pPr>
      <w:r>
        <w:t>Родная литература</w:t>
      </w:r>
    </w:p>
    <w:p w:rsidR="00004AB5" w:rsidRDefault="00004AB5" w:rsidP="00004AB5">
      <w:pPr>
        <w:pStyle w:val="a5"/>
      </w:pPr>
      <w:r>
        <w:t>210</w:t>
      </w:r>
    </w:p>
    <w:p w:rsidR="00004AB5" w:rsidRDefault="00004AB5" w:rsidP="00004AB5">
      <w:pPr>
        <w:pStyle w:val="a5"/>
      </w:pPr>
      <w:r>
        <w:t>Родная литература</w:t>
      </w:r>
    </w:p>
    <w:p w:rsidR="00004AB5" w:rsidRDefault="00004AB5" w:rsidP="00004AB5">
      <w:pPr>
        <w:pStyle w:val="a5"/>
      </w:pPr>
      <w:r>
        <w:t>350</w:t>
      </w:r>
    </w:p>
    <w:p w:rsidR="00004AB5" w:rsidRDefault="00004AB5" w:rsidP="00004AB5">
      <w:pPr>
        <w:pStyle w:val="a5"/>
      </w:pPr>
      <w:r>
        <w:t>Иностранные языки</w:t>
      </w:r>
    </w:p>
    <w:p w:rsidR="00004AB5" w:rsidRDefault="00004AB5" w:rsidP="00004AB5">
      <w:pPr>
        <w:pStyle w:val="a5"/>
      </w:pPr>
      <w:r>
        <w:t>Иностранный язык</w:t>
      </w:r>
    </w:p>
    <w:p w:rsidR="00004AB5" w:rsidRDefault="00004AB5" w:rsidP="00004AB5">
      <w:pPr>
        <w:pStyle w:val="a5"/>
      </w:pPr>
      <w:r>
        <w:t>210</w:t>
      </w:r>
    </w:p>
    <w:p w:rsidR="00004AB5" w:rsidRDefault="00004AB5" w:rsidP="00004AB5">
      <w:pPr>
        <w:pStyle w:val="a5"/>
      </w:pPr>
      <w:r>
        <w:t>Иностранный язык</w:t>
      </w:r>
    </w:p>
    <w:p w:rsidR="00004AB5" w:rsidRDefault="00004AB5" w:rsidP="00004AB5">
      <w:pPr>
        <w:pStyle w:val="a5"/>
      </w:pPr>
      <w:r>
        <w:t>420</w:t>
      </w:r>
    </w:p>
    <w:p w:rsidR="00004AB5" w:rsidRDefault="00004AB5" w:rsidP="00004AB5">
      <w:pPr>
        <w:pStyle w:val="a5"/>
      </w:pPr>
    </w:p>
    <w:p w:rsidR="00004AB5" w:rsidRDefault="00004AB5" w:rsidP="00004AB5">
      <w:pPr>
        <w:pStyle w:val="a5"/>
      </w:pPr>
      <w:r>
        <w:t>Второй иностранный</w:t>
      </w:r>
    </w:p>
    <w:p w:rsidR="00004AB5" w:rsidRDefault="00004AB5" w:rsidP="00004AB5">
      <w:pPr>
        <w:pStyle w:val="a5"/>
      </w:pPr>
      <w:r>
        <w:t>язык</w:t>
      </w:r>
    </w:p>
    <w:p w:rsidR="00004AB5" w:rsidRDefault="00004AB5" w:rsidP="00004AB5">
      <w:pPr>
        <w:pStyle w:val="a5"/>
      </w:pPr>
      <w:r>
        <w:t>140</w:t>
      </w:r>
    </w:p>
    <w:p w:rsidR="00004AB5" w:rsidRDefault="00004AB5" w:rsidP="00004AB5">
      <w:pPr>
        <w:pStyle w:val="a5"/>
      </w:pPr>
      <w:r>
        <w:t>Второй иностранный</w:t>
      </w:r>
    </w:p>
    <w:p w:rsidR="00004AB5" w:rsidRDefault="00004AB5" w:rsidP="00004AB5">
      <w:pPr>
        <w:pStyle w:val="a5"/>
      </w:pPr>
      <w:r>
        <w:t>язык</w:t>
      </w:r>
    </w:p>
    <w:p w:rsidR="00004AB5" w:rsidRDefault="00004AB5" w:rsidP="00004AB5">
      <w:pPr>
        <w:pStyle w:val="a5"/>
      </w:pPr>
      <w:r>
        <w:t>210</w:t>
      </w:r>
    </w:p>
    <w:p w:rsidR="00004AB5" w:rsidRDefault="00004AB5" w:rsidP="00004AB5">
      <w:pPr>
        <w:pStyle w:val="a5"/>
      </w:pPr>
      <w:r>
        <w:t>Общественные науки</w:t>
      </w:r>
    </w:p>
    <w:p w:rsidR="00004AB5" w:rsidRDefault="00004AB5" w:rsidP="00004AB5">
      <w:pPr>
        <w:pStyle w:val="a5"/>
      </w:pPr>
      <w:r>
        <w:t>История</w:t>
      </w:r>
    </w:p>
    <w:p w:rsidR="00004AB5" w:rsidRDefault="00004AB5" w:rsidP="00004AB5">
      <w:pPr>
        <w:pStyle w:val="a5"/>
      </w:pPr>
      <w:r>
        <w:t>140</w:t>
      </w:r>
    </w:p>
    <w:p w:rsidR="00004AB5" w:rsidRDefault="00004AB5" w:rsidP="00004AB5">
      <w:pPr>
        <w:pStyle w:val="a5"/>
      </w:pPr>
      <w:r>
        <w:t>История</w:t>
      </w:r>
    </w:p>
    <w:p w:rsidR="00004AB5" w:rsidRDefault="00004AB5" w:rsidP="00004AB5">
      <w:pPr>
        <w:pStyle w:val="a5"/>
      </w:pPr>
      <w:r>
        <w:t>280</w:t>
      </w:r>
    </w:p>
    <w:p w:rsidR="00004AB5" w:rsidRDefault="00004AB5" w:rsidP="00004AB5">
      <w:pPr>
        <w:pStyle w:val="a5"/>
      </w:pPr>
    </w:p>
    <w:p w:rsidR="00004AB5" w:rsidRDefault="00004AB5" w:rsidP="00004AB5">
      <w:pPr>
        <w:pStyle w:val="a5"/>
      </w:pPr>
      <w:r>
        <w:t>Россия в мире</w:t>
      </w:r>
    </w:p>
    <w:p w:rsidR="00004AB5" w:rsidRDefault="00004AB5" w:rsidP="00004AB5">
      <w:pPr>
        <w:pStyle w:val="a5"/>
      </w:pPr>
      <w:r>
        <w:t>140</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География</w:t>
      </w:r>
    </w:p>
    <w:p w:rsidR="00004AB5" w:rsidRDefault="00004AB5" w:rsidP="00004AB5">
      <w:pPr>
        <w:pStyle w:val="a5"/>
      </w:pPr>
      <w:r>
        <w:t>70</w:t>
      </w:r>
    </w:p>
    <w:p w:rsidR="00004AB5" w:rsidRDefault="00004AB5" w:rsidP="00004AB5">
      <w:pPr>
        <w:pStyle w:val="a5"/>
      </w:pPr>
      <w:r>
        <w:t>География</w:t>
      </w:r>
    </w:p>
    <w:p w:rsidR="00004AB5" w:rsidRDefault="00004AB5" w:rsidP="00004AB5">
      <w:pPr>
        <w:pStyle w:val="a5"/>
      </w:pPr>
      <w:r>
        <w:t>210</w:t>
      </w:r>
    </w:p>
    <w:p w:rsidR="00004AB5" w:rsidRDefault="00004AB5" w:rsidP="00004AB5">
      <w:pPr>
        <w:pStyle w:val="a5"/>
      </w:pPr>
    </w:p>
    <w:p w:rsidR="00004AB5" w:rsidRDefault="00004AB5" w:rsidP="00004AB5">
      <w:pPr>
        <w:pStyle w:val="a5"/>
      </w:pPr>
      <w:r>
        <w:t>Экономика</w:t>
      </w:r>
    </w:p>
    <w:p w:rsidR="00004AB5" w:rsidRDefault="00004AB5" w:rsidP="00004AB5">
      <w:pPr>
        <w:pStyle w:val="a5"/>
      </w:pPr>
      <w:r>
        <w:t>35</w:t>
      </w:r>
    </w:p>
    <w:p w:rsidR="00004AB5" w:rsidRDefault="00004AB5" w:rsidP="00004AB5">
      <w:pPr>
        <w:pStyle w:val="a5"/>
      </w:pPr>
      <w:r>
        <w:t>Экономика</w:t>
      </w:r>
    </w:p>
    <w:p w:rsidR="00004AB5" w:rsidRDefault="00004AB5" w:rsidP="00004AB5">
      <w:pPr>
        <w:pStyle w:val="a5"/>
      </w:pPr>
      <w:r>
        <w:t>140</w:t>
      </w:r>
    </w:p>
    <w:p w:rsidR="00004AB5" w:rsidRDefault="00004AB5" w:rsidP="00004AB5">
      <w:pPr>
        <w:pStyle w:val="a5"/>
      </w:pPr>
    </w:p>
    <w:p w:rsidR="00004AB5" w:rsidRDefault="00004AB5" w:rsidP="00004AB5">
      <w:pPr>
        <w:pStyle w:val="a5"/>
      </w:pPr>
      <w:r>
        <w:t>Право</w:t>
      </w:r>
    </w:p>
    <w:p w:rsidR="00004AB5" w:rsidRDefault="00004AB5" w:rsidP="00004AB5">
      <w:pPr>
        <w:pStyle w:val="a5"/>
      </w:pPr>
      <w:r>
        <w:t>35</w:t>
      </w:r>
    </w:p>
    <w:p w:rsidR="00004AB5" w:rsidRDefault="00004AB5" w:rsidP="00004AB5">
      <w:pPr>
        <w:pStyle w:val="a5"/>
      </w:pPr>
      <w:r>
        <w:t>Право</w:t>
      </w:r>
    </w:p>
    <w:p w:rsidR="00004AB5" w:rsidRDefault="00004AB5" w:rsidP="00004AB5">
      <w:pPr>
        <w:pStyle w:val="a5"/>
      </w:pPr>
      <w:r>
        <w:t>140</w:t>
      </w:r>
    </w:p>
    <w:p w:rsidR="00004AB5" w:rsidRDefault="00004AB5" w:rsidP="00004AB5">
      <w:pPr>
        <w:pStyle w:val="a5"/>
      </w:pPr>
    </w:p>
    <w:p w:rsidR="00004AB5" w:rsidRDefault="00004AB5" w:rsidP="00004AB5">
      <w:pPr>
        <w:pStyle w:val="a5"/>
      </w:pPr>
      <w:r>
        <w:t>Обществознание</w:t>
      </w:r>
    </w:p>
    <w:p w:rsidR="00004AB5" w:rsidRDefault="00004AB5" w:rsidP="00004AB5">
      <w:pPr>
        <w:pStyle w:val="a5"/>
      </w:pPr>
      <w:r>
        <w:t>140</w:t>
      </w:r>
    </w:p>
    <w:p w:rsidR="00004AB5" w:rsidRDefault="00004AB5" w:rsidP="00004AB5">
      <w:pPr>
        <w:pStyle w:val="a5"/>
      </w:pPr>
    </w:p>
    <w:p w:rsidR="00004AB5" w:rsidRDefault="00004AB5" w:rsidP="00004AB5">
      <w:pPr>
        <w:pStyle w:val="a5"/>
      </w:pPr>
    </w:p>
    <w:p w:rsidR="00004AB5" w:rsidRDefault="00004AB5" w:rsidP="00004AB5">
      <w:pPr>
        <w:pStyle w:val="a5"/>
      </w:pPr>
      <w:r>
        <w:t>Математика и</w:t>
      </w:r>
    </w:p>
    <w:p w:rsidR="00004AB5" w:rsidRDefault="00004AB5" w:rsidP="00004AB5">
      <w:pPr>
        <w:pStyle w:val="a5"/>
      </w:pPr>
      <w:r>
        <w:t>Математика: алгебра и</w:t>
      </w:r>
    </w:p>
    <w:p w:rsidR="00004AB5" w:rsidRDefault="00004AB5" w:rsidP="00004AB5">
      <w:pPr>
        <w:pStyle w:val="a5"/>
      </w:pPr>
      <w:r>
        <w:t>280</w:t>
      </w:r>
    </w:p>
    <w:p w:rsidR="00004AB5" w:rsidRDefault="00004AB5" w:rsidP="00004AB5">
      <w:pPr>
        <w:pStyle w:val="a5"/>
      </w:pPr>
      <w:r>
        <w:t>Математика: алгебра и</w:t>
      </w:r>
    </w:p>
    <w:p w:rsidR="00004AB5" w:rsidRDefault="00004AB5" w:rsidP="00004AB5">
      <w:pPr>
        <w:pStyle w:val="a5"/>
      </w:pPr>
      <w:r>
        <w:t>420</w:t>
      </w:r>
    </w:p>
    <w:p w:rsidR="00004AB5" w:rsidRDefault="00004AB5" w:rsidP="00004AB5">
      <w:pPr>
        <w:pStyle w:val="a5"/>
      </w:pPr>
    </w:p>
    <w:p w:rsidR="00004AB5" w:rsidRDefault="00004AB5" w:rsidP="00004AB5">
      <w:pPr>
        <w:pStyle w:val="a5"/>
      </w:pPr>
    </w:p>
    <w:p w:rsidR="00004AB5" w:rsidRDefault="00004AB5" w:rsidP="00004AB5">
      <w:pPr>
        <w:pStyle w:val="a5"/>
      </w:pPr>
      <w:r>
        <w:t>Расчет приведен на два года обучения для 35 учебных недель (образовательная организация составляет учебный план исходя из своего календарного графика на текущий учебный год).</w:t>
      </w:r>
    </w:p>
    <w:p w:rsidR="00004AB5" w:rsidRDefault="00004AB5" w:rsidP="00004AB5">
      <w:pPr>
        <w:pStyle w:val="a5"/>
      </w:pPr>
      <w:r>
        <w:t>информатика</w:t>
      </w:r>
    </w:p>
    <w:p w:rsidR="00004AB5" w:rsidRDefault="00004AB5" w:rsidP="00004AB5">
      <w:pPr>
        <w:pStyle w:val="a5"/>
      </w:pPr>
      <w:r>
        <w:t>начала</w:t>
      </w:r>
    </w:p>
    <w:p w:rsidR="00004AB5" w:rsidRDefault="00004AB5" w:rsidP="00004AB5">
      <w:pPr>
        <w:pStyle w:val="a5"/>
      </w:pPr>
      <w:r>
        <w:t>математического анализа, геометрия</w:t>
      </w:r>
    </w:p>
    <w:p w:rsidR="00004AB5" w:rsidRDefault="00004AB5" w:rsidP="00004AB5">
      <w:pPr>
        <w:pStyle w:val="a5"/>
      </w:pPr>
    </w:p>
    <w:p w:rsidR="00004AB5" w:rsidRDefault="00004AB5" w:rsidP="00004AB5">
      <w:pPr>
        <w:pStyle w:val="a5"/>
      </w:pPr>
      <w:r>
        <w:t>начала</w:t>
      </w:r>
    </w:p>
    <w:p w:rsidR="00004AB5" w:rsidRDefault="00004AB5" w:rsidP="00004AB5">
      <w:pPr>
        <w:pStyle w:val="a5"/>
      </w:pPr>
      <w:r>
        <w:t>математического анализа, геометрия</w:t>
      </w:r>
    </w:p>
    <w:p w:rsidR="00004AB5" w:rsidRDefault="00004AB5" w:rsidP="00004AB5">
      <w:pPr>
        <w:pStyle w:val="a5"/>
      </w:pPr>
    </w:p>
    <w:p w:rsidR="00004AB5" w:rsidRDefault="00004AB5" w:rsidP="00004AB5">
      <w:pPr>
        <w:pStyle w:val="a5"/>
      </w:pPr>
    </w:p>
    <w:p w:rsidR="00004AB5" w:rsidRDefault="00004AB5" w:rsidP="00004AB5">
      <w:pPr>
        <w:pStyle w:val="a5"/>
      </w:pPr>
      <w:r>
        <w:t>Информатика</w:t>
      </w:r>
    </w:p>
    <w:p w:rsidR="00004AB5" w:rsidRDefault="00004AB5" w:rsidP="00004AB5">
      <w:pPr>
        <w:pStyle w:val="a5"/>
      </w:pPr>
      <w:r>
        <w:t>70</w:t>
      </w:r>
    </w:p>
    <w:p w:rsidR="00004AB5" w:rsidRDefault="00004AB5" w:rsidP="00004AB5">
      <w:pPr>
        <w:pStyle w:val="a5"/>
      </w:pPr>
      <w:r>
        <w:t>Информатика</w:t>
      </w:r>
    </w:p>
    <w:p w:rsidR="00004AB5" w:rsidRDefault="00004AB5" w:rsidP="00004AB5">
      <w:pPr>
        <w:pStyle w:val="a5"/>
      </w:pPr>
      <w:r>
        <w:t>280</w:t>
      </w:r>
    </w:p>
    <w:p w:rsidR="00004AB5" w:rsidRDefault="00004AB5" w:rsidP="00004AB5">
      <w:pPr>
        <w:pStyle w:val="a5"/>
      </w:pPr>
      <w:r>
        <w:t>Естественные</w:t>
      </w:r>
    </w:p>
    <w:p w:rsidR="00004AB5" w:rsidRDefault="00004AB5" w:rsidP="00004AB5">
      <w:pPr>
        <w:pStyle w:val="a5"/>
      </w:pPr>
      <w:r>
        <w:t>науки</w:t>
      </w:r>
    </w:p>
    <w:p w:rsidR="00004AB5" w:rsidRDefault="00004AB5" w:rsidP="00004AB5">
      <w:pPr>
        <w:pStyle w:val="a5"/>
      </w:pPr>
      <w:r>
        <w:t>Физика</w:t>
      </w:r>
    </w:p>
    <w:p w:rsidR="00004AB5" w:rsidRDefault="00004AB5" w:rsidP="00004AB5">
      <w:pPr>
        <w:pStyle w:val="a5"/>
      </w:pPr>
      <w:r>
        <w:t>140</w:t>
      </w:r>
    </w:p>
    <w:p w:rsidR="00004AB5" w:rsidRDefault="00004AB5" w:rsidP="00004AB5">
      <w:pPr>
        <w:pStyle w:val="a5"/>
      </w:pPr>
      <w:r>
        <w:t>Физика</w:t>
      </w:r>
    </w:p>
    <w:p w:rsidR="00004AB5" w:rsidRDefault="00004AB5" w:rsidP="00004AB5">
      <w:pPr>
        <w:pStyle w:val="a5"/>
      </w:pPr>
      <w:r>
        <w:t>350</w:t>
      </w:r>
    </w:p>
    <w:p w:rsidR="00004AB5" w:rsidRDefault="00004AB5" w:rsidP="00004AB5">
      <w:pPr>
        <w:pStyle w:val="a5"/>
      </w:pPr>
    </w:p>
    <w:p w:rsidR="00004AB5" w:rsidRDefault="00004AB5" w:rsidP="00004AB5">
      <w:pPr>
        <w:pStyle w:val="a5"/>
      </w:pPr>
      <w:r>
        <w:t>Химия</w:t>
      </w:r>
    </w:p>
    <w:p w:rsidR="00004AB5" w:rsidRDefault="00004AB5" w:rsidP="00004AB5">
      <w:pPr>
        <w:pStyle w:val="a5"/>
      </w:pPr>
      <w:r>
        <w:t>70</w:t>
      </w:r>
    </w:p>
    <w:p w:rsidR="00004AB5" w:rsidRDefault="00004AB5" w:rsidP="00004AB5">
      <w:pPr>
        <w:pStyle w:val="a5"/>
      </w:pPr>
      <w:r>
        <w:t>Химия</w:t>
      </w:r>
    </w:p>
    <w:p w:rsidR="00004AB5" w:rsidRDefault="00004AB5" w:rsidP="00004AB5">
      <w:pPr>
        <w:pStyle w:val="a5"/>
      </w:pPr>
      <w:r>
        <w:t>210</w:t>
      </w:r>
    </w:p>
    <w:p w:rsidR="00004AB5" w:rsidRDefault="00004AB5" w:rsidP="00004AB5">
      <w:pPr>
        <w:pStyle w:val="a5"/>
      </w:pPr>
    </w:p>
    <w:p w:rsidR="00004AB5" w:rsidRDefault="00004AB5" w:rsidP="00004AB5">
      <w:pPr>
        <w:pStyle w:val="a5"/>
      </w:pPr>
      <w:r>
        <w:t>Биология</w:t>
      </w:r>
    </w:p>
    <w:p w:rsidR="00004AB5" w:rsidRDefault="00004AB5" w:rsidP="00004AB5">
      <w:pPr>
        <w:pStyle w:val="a5"/>
      </w:pPr>
      <w:r>
        <w:t>70</w:t>
      </w:r>
    </w:p>
    <w:p w:rsidR="00004AB5" w:rsidRDefault="00004AB5" w:rsidP="00004AB5">
      <w:pPr>
        <w:pStyle w:val="a5"/>
      </w:pPr>
      <w:r>
        <w:t>Биология</w:t>
      </w:r>
    </w:p>
    <w:p w:rsidR="00004AB5" w:rsidRDefault="00004AB5" w:rsidP="00004AB5">
      <w:pPr>
        <w:pStyle w:val="a5"/>
      </w:pPr>
      <w:r>
        <w:t>210</w:t>
      </w:r>
    </w:p>
    <w:p w:rsidR="00004AB5" w:rsidRDefault="00004AB5" w:rsidP="00004AB5">
      <w:pPr>
        <w:pStyle w:val="a5"/>
      </w:pPr>
    </w:p>
    <w:p w:rsidR="00004AB5" w:rsidRDefault="00004AB5" w:rsidP="00004AB5">
      <w:pPr>
        <w:pStyle w:val="a5"/>
      </w:pPr>
      <w:r>
        <w:t>Естествознание</w:t>
      </w:r>
    </w:p>
    <w:p w:rsidR="00004AB5" w:rsidRDefault="00004AB5" w:rsidP="00004AB5">
      <w:pPr>
        <w:pStyle w:val="a5"/>
      </w:pPr>
      <w:r>
        <w:t>210</w:t>
      </w:r>
    </w:p>
    <w:p w:rsidR="00004AB5" w:rsidRDefault="00004AB5" w:rsidP="00004AB5">
      <w:pPr>
        <w:pStyle w:val="a5"/>
      </w:pPr>
    </w:p>
    <w:p w:rsidR="00004AB5" w:rsidRDefault="00004AB5" w:rsidP="00004AB5">
      <w:pPr>
        <w:pStyle w:val="a5"/>
      </w:pPr>
    </w:p>
    <w:p w:rsidR="00004AB5" w:rsidRDefault="00004AB5" w:rsidP="00004AB5">
      <w:pPr>
        <w:pStyle w:val="a5"/>
      </w:pPr>
      <w:r>
        <w:t>ФК, экология и</w:t>
      </w:r>
    </w:p>
    <w:p w:rsidR="00004AB5" w:rsidRDefault="00004AB5" w:rsidP="00004AB5">
      <w:pPr>
        <w:pStyle w:val="a5"/>
      </w:pPr>
      <w:r>
        <w:t>основы безопасности жизнедеятельност и</w:t>
      </w:r>
    </w:p>
    <w:p w:rsidR="00004AB5" w:rsidRDefault="00004AB5" w:rsidP="00004AB5">
      <w:pPr>
        <w:pStyle w:val="a5"/>
      </w:pPr>
      <w:r>
        <w:t>Физическая культура</w:t>
      </w:r>
    </w:p>
    <w:p w:rsidR="00004AB5" w:rsidRDefault="00004AB5" w:rsidP="00004AB5">
      <w:pPr>
        <w:pStyle w:val="a5"/>
      </w:pPr>
      <w:r>
        <w:t>210</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Экология</w:t>
      </w:r>
    </w:p>
    <w:p w:rsidR="00004AB5" w:rsidRDefault="00004AB5" w:rsidP="00004AB5">
      <w:pPr>
        <w:pStyle w:val="a5"/>
      </w:pPr>
      <w:r>
        <w:t>35</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Основы безопасности жизнедеятельности</w:t>
      </w:r>
    </w:p>
    <w:p w:rsidR="00004AB5" w:rsidRDefault="00004AB5" w:rsidP="00004AB5">
      <w:pPr>
        <w:pStyle w:val="a5"/>
      </w:pPr>
      <w:r>
        <w:t>70</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Индивидуальный</w:t>
      </w:r>
    </w:p>
    <w:p w:rsidR="00004AB5" w:rsidRDefault="00004AB5" w:rsidP="00004AB5">
      <w:pPr>
        <w:pStyle w:val="a5"/>
      </w:pPr>
      <w:r>
        <w:t>проект</w:t>
      </w:r>
    </w:p>
    <w:p w:rsidR="00004AB5" w:rsidRDefault="00004AB5" w:rsidP="00004AB5">
      <w:pPr>
        <w:pStyle w:val="a5"/>
      </w:pPr>
      <w:r>
        <w:t>70</w:t>
      </w:r>
    </w:p>
    <w:p w:rsidR="00004AB5" w:rsidRDefault="00004AB5" w:rsidP="00004AB5">
      <w:pPr>
        <w:pStyle w:val="a5"/>
      </w:pPr>
    </w:p>
    <w:p w:rsidR="00004AB5" w:rsidRDefault="00004AB5" w:rsidP="00004AB5">
      <w:pPr>
        <w:pStyle w:val="a5"/>
      </w:pPr>
    </w:p>
    <w:p w:rsidR="00004AB5" w:rsidRDefault="00004AB5" w:rsidP="00004AB5">
      <w:pPr>
        <w:pStyle w:val="a5"/>
      </w:pPr>
      <w:r>
        <w:t>Курсы по выбору</w:t>
      </w:r>
    </w:p>
    <w:p w:rsidR="00004AB5" w:rsidRDefault="00004AB5" w:rsidP="00004AB5">
      <w:pPr>
        <w:pStyle w:val="a5"/>
      </w:pPr>
      <w:r>
        <w:t>Элективные курсы</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Факультативные курсы</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2170/2590</w:t>
      </w:r>
    </w:p>
    <w:p w:rsidR="00004AB5" w:rsidRDefault="00004AB5" w:rsidP="00004AB5">
      <w:pPr>
        <w:pStyle w:val="a5"/>
      </w:pPr>
    </w:p>
    <w:p w:rsidR="00004AB5" w:rsidRDefault="00004AB5" w:rsidP="00004AB5">
      <w:pPr>
        <w:pStyle w:val="a5"/>
      </w:pPr>
    </w:p>
    <w:p w:rsidR="00004AB5" w:rsidRDefault="00004AB5" w:rsidP="00004AB5">
      <w:pPr>
        <w:pStyle w:val="a5"/>
      </w:pPr>
      <w:r>
        <w:t>Примерные варианты учебных планов профилей</w:t>
      </w:r>
    </w:p>
    <w:p w:rsidR="00004AB5" w:rsidRDefault="00004AB5" w:rsidP="00004AB5">
      <w:pPr>
        <w:pStyle w:val="a5"/>
      </w:pPr>
      <w:r>
        <w:t>При проектировании учебного плана профиля следует учитывать, что профиль является способом введения обучающихся в ту или иную общественно- 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004AB5" w:rsidRDefault="00004AB5" w:rsidP="00004AB5">
      <w:pPr>
        <w:pStyle w:val="a5"/>
      </w:pPr>
      <w:r>
        <w:t>Учебный план для 10,11-х классов школы составляется ежегодно на основе примерных вариантов учебных планов профилей с учетом запросов родителей (законных представителей), обучающихся, возможностей школы.</w:t>
      </w:r>
    </w:p>
    <w:p w:rsidR="00004AB5" w:rsidRDefault="00004AB5" w:rsidP="00004AB5">
      <w:pPr>
        <w:pStyle w:val="a5"/>
      </w:pPr>
      <w:r>
        <w:t>При проведении занятий по родному языку и родной литературе, по иностранному языку и второму иностранному языку, информатике осуществляется деление классов на две группы при наполняемости 25 и более человек.</w:t>
      </w:r>
    </w:p>
    <w:p w:rsidR="00004AB5" w:rsidRDefault="00004AB5" w:rsidP="00004AB5">
      <w:pPr>
        <w:pStyle w:val="a5"/>
      </w:pPr>
      <w:r>
        <w:t>В рамках предмета «Родной язык» и «Родная литература» изучаются «Родной (башкирский) язык», «Родная (башкирская) литература», «Родной (татарский) язык», «Родная (татарская) литература», «Родной (русский) язык», «Родная (русская) литература».</w:t>
      </w:r>
    </w:p>
    <w:p w:rsidR="00004AB5" w:rsidRDefault="00004AB5" w:rsidP="00004AB5">
      <w:pPr>
        <w:pStyle w:val="a5"/>
      </w:pPr>
    </w:p>
    <w:p w:rsidR="00004AB5" w:rsidRDefault="00004AB5" w:rsidP="00004AB5">
      <w:pPr>
        <w:pStyle w:val="a5"/>
      </w:pPr>
      <w:r>
        <w:t>Режим работы - 6-дневная учебная неделя. При этом предельно допустимая аудиторная учебная нагрузка не превышает определѐнную примерным учебным планом максимальную учебную нагрузку.</w:t>
      </w:r>
    </w:p>
    <w:p w:rsidR="00004AB5" w:rsidRDefault="00004AB5" w:rsidP="00004AB5">
      <w:pPr>
        <w:pStyle w:val="a5"/>
      </w:pPr>
      <w:r>
        <w:t>Продолжительность учебного года на уровне средго общего образования составляет 34 недели (в 11-х классах – 33 недели</w:t>
      </w:r>
      <w:proofErr w:type="gramStart"/>
      <w:r>
        <w:t>)..</w:t>
      </w:r>
      <w:proofErr w:type="gramEnd"/>
    </w:p>
    <w:p w:rsidR="00004AB5" w:rsidRDefault="00004AB5" w:rsidP="00004AB5">
      <w:pPr>
        <w:pStyle w:val="a5"/>
      </w:pPr>
      <w:r>
        <w:t>Продолжительность каникул в течение учебного года составляет 30 календарных дней, летом</w:t>
      </w:r>
    </w:p>
    <w:p w:rsidR="00004AB5" w:rsidRDefault="00004AB5" w:rsidP="00004AB5">
      <w:pPr>
        <w:pStyle w:val="a5"/>
      </w:pPr>
      <w:r>
        <w:t>3 месяца.</w:t>
      </w:r>
    </w:p>
    <w:p w:rsidR="00004AB5" w:rsidRDefault="00004AB5" w:rsidP="00004AB5">
      <w:pPr>
        <w:pStyle w:val="a5"/>
      </w:pPr>
      <w:r>
        <w:t>Продолжительность урока в средней школе составляет не более 45 минут.</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w:t>
      </w:r>
    </w:p>
    <w:p w:rsidR="00004AB5" w:rsidRDefault="00004AB5" w:rsidP="00004AB5">
      <w:pPr>
        <w:pStyle w:val="a5"/>
      </w:pPr>
    </w:p>
    <w:p w:rsidR="00004AB5" w:rsidRDefault="00004AB5" w:rsidP="00004AB5">
      <w:pPr>
        <w:pStyle w:val="a5"/>
      </w:pPr>
      <w:r>
        <w:t>Пример учебного плана технологического профиля</w:t>
      </w:r>
    </w:p>
    <w:p w:rsidR="00004AB5" w:rsidRDefault="00004AB5" w:rsidP="00004AB5">
      <w:pPr>
        <w:pStyle w:val="a5"/>
      </w:pPr>
      <w:r>
        <w:t>Предметная область</w:t>
      </w:r>
    </w:p>
    <w:p w:rsidR="00004AB5" w:rsidRDefault="00004AB5" w:rsidP="00004AB5">
      <w:pPr>
        <w:pStyle w:val="a5"/>
      </w:pPr>
      <w:r>
        <w:t>Учебный предмет</w:t>
      </w:r>
    </w:p>
    <w:p w:rsidR="00004AB5" w:rsidRDefault="00004AB5" w:rsidP="00004AB5">
      <w:pPr>
        <w:pStyle w:val="a5"/>
      </w:pPr>
      <w:r>
        <w:t>Уровень</w:t>
      </w:r>
    </w:p>
    <w:p w:rsidR="00004AB5" w:rsidRDefault="00004AB5" w:rsidP="00004AB5">
      <w:pPr>
        <w:pStyle w:val="a5"/>
      </w:pPr>
      <w:r>
        <w:t>Количество часов</w:t>
      </w:r>
    </w:p>
    <w:p w:rsidR="00004AB5" w:rsidRDefault="00004AB5" w:rsidP="00004AB5">
      <w:pPr>
        <w:pStyle w:val="a5"/>
      </w:pPr>
      <w:r>
        <w:t>Русский язык и</w:t>
      </w:r>
    </w:p>
    <w:p w:rsidR="00004AB5" w:rsidRDefault="00004AB5" w:rsidP="00004AB5">
      <w:pPr>
        <w:pStyle w:val="a5"/>
      </w:pPr>
      <w:r>
        <w:t>литература</w:t>
      </w:r>
    </w:p>
    <w:p w:rsidR="00004AB5" w:rsidRDefault="00004AB5" w:rsidP="00004AB5">
      <w:pPr>
        <w:pStyle w:val="a5"/>
      </w:pPr>
      <w:r>
        <w:t>Русский язык</w:t>
      </w:r>
    </w:p>
    <w:p w:rsidR="00004AB5" w:rsidRDefault="00004AB5" w:rsidP="00004AB5">
      <w:pPr>
        <w:pStyle w:val="a5"/>
      </w:pPr>
      <w:r>
        <w:t>Б</w:t>
      </w:r>
    </w:p>
    <w:p w:rsidR="00004AB5" w:rsidRDefault="00004AB5" w:rsidP="00004AB5">
      <w:pPr>
        <w:pStyle w:val="a5"/>
      </w:pPr>
      <w:r>
        <w:t>70</w:t>
      </w:r>
    </w:p>
    <w:p w:rsidR="00004AB5" w:rsidRDefault="00004AB5" w:rsidP="00004AB5">
      <w:pPr>
        <w:pStyle w:val="a5"/>
      </w:pPr>
    </w:p>
    <w:p w:rsidR="00004AB5" w:rsidRDefault="00004AB5" w:rsidP="00004AB5">
      <w:pPr>
        <w:pStyle w:val="a5"/>
      </w:pPr>
      <w:r>
        <w:t>Литература</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r>
        <w:t>Родной</w:t>
      </w:r>
      <w:r>
        <w:tab/>
        <w:t>язык</w:t>
      </w:r>
      <w:r>
        <w:tab/>
        <w:t>и</w:t>
      </w:r>
    </w:p>
    <w:p w:rsidR="00004AB5" w:rsidRDefault="00004AB5" w:rsidP="00004AB5">
      <w:pPr>
        <w:pStyle w:val="a5"/>
      </w:pPr>
      <w:r>
        <w:t>родная литература</w:t>
      </w:r>
    </w:p>
    <w:p w:rsidR="00004AB5" w:rsidRDefault="00004AB5" w:rsidP="00004AB5">
      <w:pPr>
        <w:pStyle w:val="a5"/>
      </w:pPr>
      <w:r>
        <w:t>Родная литература / Родной</w:t>
      </w:r>
    </w:p>
    <w:p w:rsidR="00004AB5" w:rsidRDefault="00004AB5" w:rsidP="00004AB5">
      <w:pPr>
        <w:pStyle w:val="a5"/>
      </w:pPr>
      <w:r>
        <w:t>язык</w:t>
      </w:r>
    </w:p>
    <w:p w:rsidR="00004AB5" w:rsidRDefault="00004AB5" w:rsidP="00004AB5">
      <w:pPr>
        <w:pStyle w:val="a5"/>
      </w:pPr>
      <w:r>
        <w:t>Б</w:t>
      </w:r>
    </w:p>
    <w:p w:rsidR="00004AB5" w:rsidRDefault="00004AB5" w:rsidP="00004AB5">
      <w:pPr>
        <w:pStyle w:val="a5"/>
      </w:pPr>
    </w:p>
    <w:p w:rsidR="00004AB5" w:rsidRDefault="00004AB5" w:rsidP="00004AB5">
      <w:pPr>
        <w:pStyle w:val="a5"/>
      </w:pPr>
      <w:r>
        <w:t>Математика и информатика</w:t>
      </w:r>
    </w:p>
    <w:p w:rsidR="00004AB5" w:rsidRDefault="00004AB5" w:rsidP="00004AB5">
      <w:pPr>
        <w:pStyle w:val="a5"/>
      </w:pPr>
      <w:r>
        <w:t>Математика: алгебра и начала</w:t>
      </w:r>
    </w:p>
    <w:p w:rsidR="00004AB5" w:rsidRDefault="00004AB5" w:rsidP="00004AB5">
      <w:pPr>
        <w:pStyle w:val="a5"/>
      </w:pPr>
      <w:r>
        <w:t>математического анализа, геометрия</w:t>
      </w:r>
    </w:p>
    <w:p w:rsidR="00004AB5" w:rsidRDefault="00004AB5" w:rsidP="00004AB5">
      <w:pPr>
        <w:pStyle w:val="a5"/>
      </w:pPr>
      <w:r>
        <w:t>У</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420</w:t>
      </w:r>
    </w:p>
    <w:p w:rsidR="00004AB5" w:rsidRDefault="00004AB5" w:rsidP="00004AB5">
      <w:pPr>
        <w:pStyle w:val="a5"/>
      </w:pPr>
    </w:p>
    <w:p w:rsidR="00004AB5" w:rsidRDefault="00004AB5" w:rsidP="00004AB5">
      <w:pPr>
        <w:pStyle w:val="a5"/>
      </w:pPr>
      <w:r>
        <w:t>Информатика</w:t>
      </w:r>
    </w:p>
    <w:p w:rsidR="00004AB5" w:rsidRDefault="00004AB5" w:rsidP="00004AB5">
      <w:pPr>
        <w:pStyle w:val="a5"/>
      </w:pPr>
      <w:r>
        <w:t>У</w:t>
      </w:r>
    </w:p>
    <w:p w:rsidR="00004AB5" w:rsidRDefault="00004AB5" w:rsidP="00004AB5">
      <w:pPr>
        <w:pStyle w:val="a5"/>
      </w:pPr>
      <w:r>
        <w:t>280</w:t>
      </w:r>
    </w:p>
    <w:p w:rsidR="00004AB5" w:rsidRDefault="00004AB5" w:rsidP="00004AB5">
      <w:pPr>
        <w:pStyle w:val="a5"/>
      </w:pPr>
    </w:p>
    <w:p w:rsidR="00004AB5" w:rsidRDefault="00004AB5" w:rsidP="00004AB5">
      <w:pPr>
        <w:pStyle w:val="a5"/>
      </w:pPr>
      <w:r>
        <w:t>Компьютерная графика</w:t>
      </w:r>
    </w:p>
    <w:p w:rsidR="00004AB5" w:rsidRDefault="00004AB5" w:rsidP="00004AB5">
      <w:pPr>
        <w:pStyle w:val="a5"/>
      </w:pPr>
      <w:r>
        <w:t>ЭК</w:t>
      </w:r>
    </w:p>
    <w:p w:rsidR="00004AB5" w:rsidRDefault="00004AB5" w:rsidP="00004AB5">
      <w:pPr>
        <w:pStyle w:val="a5"/>
      </w:pPr>
      <w:r>
        <w:t>70</w:t>
      </w:r>
    </w:p>
    <w:p w:rsidR="00004AB5" w:rsidRDefault="00004AB5" w:rsidP="00004AB5">
      <w:pPr>
        <w:pStyle w:val="a5"/>
      </w:pPr>
      <w:r>
        <w:t>Иностранные</w:t>
      </w:r>
    </w:p>
    <w:p w:rsidR="00004AB5" w:rsidRDefault="00004AB5" w:rsidP="00004AB5">
      <w:pPr>
        <w:pStyle w:val="a5"/>
      </w:pPr>
      <w:r>
        <w:t>языки</w:t>
      </w:r>
    </w:p>
    <w:p w:rsidR="00004AB5" w:rsidRDefault="00004AB5" w:rsidP="00004AB5">
      <w:pPr>
        <w:pStyle w:val="a5"/>
      </w:pPr>
      <w:r>
        <w:t>Иностранный язык</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r>
        <w:t>Естественные</w:t>
      </w:r>
    </w:p>
    <w:p w:rsidR="00004AB5" w:rsidRDefault="00004AB5" w:rsidP="00004AB5">
      <w:pPr>
        <w:pStyle w:val="a5"/>
      </w:pPr>
      <w:r>
        <w:t>науки</w:t>
      </w:r>
    </w:p>
    <w:p w:rsidR="00004AB5" w:rsidRDefault="00004AB5" w:rsidP="00004AB5">
      <w:pPr>
        <w:pStyle w:val="a5"/>
      </w:pPr>
      <w:r>
        <w:t>Физика</w:t>
      </w:r>
    </w:p>
    <w:p w:rsidR="00004AB5" w:rsidRDefault="00004AB5" w:rsidP="00004AB5">
      <w:pPr>
        <w:pStyle w:val="a5"/>
      </w:pPr>
      <w:r>
        <w:t>У</w:t>
      </w:r>
    </w:p>
    <w:p w:rsidR="00004AB5" w:rsidRDefault="00004AB5" w:rsidP="00004AB5">
      <w:pPr>
        <w:pStyle w:val="a5"/>
      </w:pPr>
      <w:r>
        <w:t>350</w:t>
      </w:r>
    </w:p>
    <w:p w:rsidR="00004AB5" w:rsidRDefault="00004AB5" w:rsidP="00004AB5">
      <w:pPr>
        <w:pStyle w:val="a5"/>
      </w:pPr>
    </w:p>
    <w:p w:rsidR="00004AB5" w:rsidRDefault="00004AB5" w:rsidP="00004AB5">
      <w:pPr>
        <w:pStyle w:val="a5"/>
      </w:pPr>
      <w:r>
        <w:t>Биохимия</w:t>
      </w:r>
    </w:p>
    <w:p w:rsidR="00004AB5" w:rsidRDefault="00004AB5" w:rsidP="00004AB5">
      <w:pPr>
        <w:pStyle w:val="a5"/>
      </w:pPr>
      <w:r>
        <w:t>ЭК</w:t>
      </w:r>
    </w:p>
    <w:p w:rsidR="00004AB5" w:rsidRDefault="00004AB5" w:rsidP="00004AB5">
      <w:pPr>
        <w:pStyle w:val="a5"/>
      </w:pPr>
      <w:r>
        <w:t>140</w:t>
      </w:r>
    </w:p>
    <w:p w:rsidR="00004AB5" w:rsidRDefault="00004AB5" w:rsidP="00004AB5">
      <w:pPr>
        <w:pStyle w:val="a5"/>
      </w:pPr>
      <w:r>
        <w:t>Общественные</w:t>
      </w:r>
    </w:p>
    <w:p w:rsidR="00004AB5" w:rsidRDefault="00004AB5" w:rsidP="00004AB5">
      <w:pPr>
        <w:pStyle w:val="a5"/>
      </w:pPr>
      <w:r>
        <w:t>науки</w:t>
      </w:r>
    </w:p>
    <w:p w:rsidR="00004AB5" w:rsidRDefault="00004AB5" w:rsidP="00004AB5">
      <w:pPr>
        <w:pStyle w:val="a5"/>
      </w:pPr>
      <w:r>
        <w:t>История (Россия в мире)</w:t>
      </w:r>
    </w:p>
    <w:p w:rsidR="00004AB5" w:rsidRDefault="00004AB5" w:rsidP="00004AB5">
      <w:pPr>
        <w:pStyle w:val="a5"/>
      </w:pPr>
      <w:r>
        <w:t>Б</w:t>
      </w:r>
    </w:p>
    <w:p w:rsidR="00004AB5" w:rsidRDefault="00004AB5" w:rsidP="00004AB5">
      <w:pPr>
        <w:pStyle w:val="a5"/>
      </w:pPr>
      <w:r>
        <w:t>140</w:t>
      </w:r>
    </w:p>
    <w:p w:rsidR="00004AB5" w:rsidRDefault="00004AB5" w:rsidP="00004AB5">
      <w:pPr>
        <w:pStyle w:val="a5"/>
      </w:pPr>
      <w:r>
        <w:t>Физическая культура, экология и основы безопасности</w:t>
      </w:r>
    </w:p>
    <w:p w:rsidR="00004AB5" w:rsidRDefault="00004AB5" w:rsidP="00004AB5">
      <w:pPr>
        <w:pStyle w:val="a5"/>
      </w:pPr>
      <w:r>
        <w:t>жизнедеятельности</w:t>
      </w:r>
    </w:p>
    <w:p w:rsidR="00004AB5" w:rsidRDefault="00004AB5" w:rsidP="00004AB5">
      <w:pPr>
        <w:pStyle w:val="a5"/>
      </w:pPr>
      <w:r>
        <w:t>Физическая культура</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p>
    <w:p w:rsidR="00004AB5" w:rsidRDefault="00004AB5" w:rsidP="00004AB5">
      <w:pPr>
        <w:pStyle w:val="a5"/>
      </w:pPr>
      <w:r>
        <w:t>Основы безопасности жизнедеятельности</w:t>
      </w:r>
    </w:p>
    <w:p w:rsidR="00004AB5" w:rsidRDefault="00004AB5" w:rsidP="00004AB5">
      <w:pPr>
        <w:pStyle w:val="a5"/>
      </w:pPr>
      <w:r>
        <w:t>Б</w:t>
      </w:r>
    </w:p>
    <w:p w:rsidR="00004AB5" w:rsidRDefault="00004AB5" w:rsidP="00004AB5">
      <w:pPr>
        <w:pStyle w:val="a5"/>
      </w:pPr>
      <w:r>
        <w:t>70</w:t>
      </w:r>
    </w:p>
    <w:p w:rsidR="00004AB5" w:rsidRDefault="00004AB5" w:rsidP="00004AB5">
      <w:pPr>
        <w:pStyle w:val="a5"/>
      </w:pPr>
    </w:p>
    <w:p w:rsidR="00004AB5" w:rsidRDefault="00004AB5" w:rsidP="00004AB5">
      <w:pPr>
        <w:pStyle w:val="a5"/>
      </w:pPr>
      <w:r>
        <w:t>Индивидуальный проект</w:t>
      </w:r>
    </w:p>
    <w:p w:rsidR="00004AB5" w:rsidRDefault="00004AB5" w:rsidP="00004AB5">
      <w:pPr>
        <w:pStyle w:val="a5"/>
      </w:pPr>
      <w:r>
        <w:t>ЭК</w:t>
      </w:r>
    </w:p>
    <w:p w:rsidR="00004AB5" w:rsidRDefault="00004AB5" w:rsidP="00004AB5">
      <w:pPr>
        <w:pStyle w:val="a5"/>
      </w:pPr>
      <w:r>
        <w:t>70</w:t>
      </w:r>
    </w:p>
    <w:p w:rsidR="00004AB5" w:rsidRDefault="00004AB5" w:rsidP="00004AB5">
      <w:pPr>
        <w:pStyle w:val="a5"/>
      </w:pPr>
    </w:p>
    <w:p w:rsidR="00004AB5" w:rsidRDefault="00004AB5" w:rsidP="00004AB5">
      <w:pPr>
        <w:pStyle w:val="a5"/>
      </w:pPr>
      <w:r>
        <w:t>Предметы и курсы по выбору</w:t>
      </w:r>
    </w:p>
    <w:p w:rsidR="00004AB5" w:rsidRDefault="00004AB5" w:rsidP="00004AB5">
      <w:pPr>
        <w:pStyle w:val="a5"/>
      </w:pPr>
      <w:r>
        <w:t>ФК</w:t>
      </w:r>
    </w:p>
    <w:p w:rsidR="00004AB5" w:rsidRDefault="00004AB5" w:rsidP="00004AB5">
      <w:pPr>
        <w:pStyle w:val="a5"/>
      </w:pPr>
      <w:r>
        <w:t>350</w:t>
      </w:r>
    </w:p>
    <w:p w:rsidR="00004AB5" w:rsidRDefault="00004AB5" w:rsidP="00004AB5">
      <w:pPr>
        <w:pStyle w:val="a5"/>
      </w:pPr>
      <w:r>
        <w:t>ИТОГО</w:t>
      </w:r>
    </w:p>
    <w:p w:rsidR="00004AB5" w:rsidRDefault="00004AB5" w:rsidP="00004AB5">
      <w:pPr>
        <w:pStyle w:val="a5"/>
      </w:pPr>
    </w:p>
    <w:p w:rsidR="00004AB5" w:rsidRDefault="00004AB5" w:rsidP="00004AB5">
      <w:pPr>
        <w:pStyle w:val="a5"/>
      </w:pPr>
      <w:r>
        <w:t>2590</w:t>
      </w:r>
    </w:p>
    <w:p w:rsidR="00004AB5" w:rsidRDefault="00004AB5" w:rsidP="00004AB5">
      <w:pPr>
        <w:pStyle w:val="a5"/>
      </w:pPr>
    </w:p>
    <w:p w:rsidR="00004AB5" w:rsidRDefault="00004AB5" w:rsidP="00004AB5">
      <w:pPr>
        <w:pStyle w:val="a5"/>
      </w:pPr>
      <w:r>
        <w:t>Естественно-научный профиль ориентирует на такие сферы деятельности, как медицина, биотехнологии и др.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w:t>
      </w:r>
    </w:p>
    <w:p w:rsidR="00004AB5" w:rsidRDefault="00004AB5" w:rsidP="00004AB5">
      <w:pPr>
        <w:pStyle w:val="a5"/>
      </w:pPr>
      <w:r>
        <w:t>«Естественные науки».</w:t>
      </w:r>
    </w:p>
    <w:p w:rsidR="00004AB5" w:rsidRDefault="00004AB5" w:rsidP="00004AB5">
      <w:pPr>
        <w:pStyle w:val="a5"/>
      </w:pPr>
    </w:p>
    <w:p w:rsidR="00004AB5" w:rsidRDefault="00004AB5" w:rsidP="00004AB5">
      <w:pPr>
        <w:pStyle w:val="a5"/>
      </w:pPr>
      <w:r>
        <w:t>Пример учебного плана естественно-научного профиля</w:t>
      </w:r>
    </w:p>
    <w:p w:rsidR="00004AB5" w:rsidRDefault="00004AB5" w:rsidP="00004AB5">
      <w:pPr>
        <w:pStyle w:val="a5"/>
      </w:pPr>
      <w:r>
        <w:t>Предметная область</w:t>
      </w:r>
    </w:p>
    <w:p w:rsidR="00004AB5" w:rsidRDefault="00004AB5" w:rsidP="00004AB5">
      <w:pPr>
        <w:pStyle w:val="a5"/>
      </w:pPr>
      <w:r>
        <w:t>Учебный предмет</w:t>
      </w:r>
    </w:p>
    <w:p w:rsidR="00004AB5" w:rsidRDefault="00004AB5" w:rsidP="00004AB5">
      <w:pPr>
        <w:pStyle w:val="a5"/>
      </w:pPr>
      <w:r>
        <w:t>Уровень</w:t>
      </w:r>
    </w:p>
    <w:p w:rsidR="00004AB5" w:rsidRDefault="00004AB5" w:rsidP="00004AB5">
      <w:pPr>
        <w:pStyle w:val="a5"/>
      </w:pPr>
      <w:r>
        <w:t>Количество часов</w:t>
      </w:r>
    </w:p>
    <w:p w:rsidR="00004AB5" w:rsidRDefault="00004AB5" w:rsidP="00004AB5">
      <w:pPr>
        <w:pStyle w:val="a5"/>
      </w:pPr>
      <w:r>
        <w:t>Русский язык и</w:t>
      </w:r>
    </w:p>
    <w:p w:rsidR="00004AB5" w:rsidRDefault="00004AB5" w:rsidP="00004AB5">
      <w:pPr>
        <w:pStyle w:val="a5"/>
      </w:pPr>
      <w:r>
        <w:t>литература</w:t>
      </w:r>
    </w:p>
    <w:p w:rsidR="00004AB5" w:rsidRDefault="00004AB5" w:rsidP="00004AB5">
      <w:pPr>
        <w:pStyle w:val="a5"/>
      </w:pPr>
      <w:r>
        <w:t>Русский язык</w:t>
      </w:r>
    </w:p>
    <w:p w:rsidR="00004AB5" w:rsidRDefault="00004AB5" w:rsidP="00004AB5">
      <w:pPr>
        <w:pStyle w:val="a5"/>
      </w:pPr>
      <w:r>
        <w:t>Б</w:t>
      </w:r>
    </w:p>
    <w:p w:rsidR="00004AB5" w:rsidRDefault="00004AB5" w:rsidP="00004AB5">
      <w:pPr>
        <w:pStyle w:val="a5"/>
      </w:pPr>
      <w:r>
        <w:t>70</w:t>
      </w:r>
    </w:p>
    <w:p w:rsidR="00004AB5" w:rsidRDefault="00004AB5" w:rsidP="00004AB5">
      <w:pPr>
        <w:pStyle w:val="a5"/>
      </w:pPr>
    </w:p>
    <w:p w:rsidR="00004AB5" w:rsidRDefault="00004AB5" w:rsidP="00004AB5">
      <w:pPr>
        <w:pStyle w:val="a5"/>
      </w:pPr>
      <w:r>
        <w:t>Литература</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r>
        <w:t>Родной</w:t>
      </w:r>
      <w:r>
        <w:tab/>
        <w:t>язык</w:t>
      </w:r>
      <w:r>
        <w:tab/>
        <w:t>и</w:t>
      </w:r>
    </w:p>
    <w:p w:rsidR="00004AB5" w:rsidRDefault="00004AB5" w:rsidP="00004AB5">
      <w:pPr>
        <w:pStyle w:val="a5"/>
      </w:pPr>
      <w:r>
        <w:t>родная литература</w:t>
      </w:r>
    </w:p>
    <w:p w:rsidR="00004AB5" w:rsidRDefault="00004AB5" w:rsidP="00004AB5">
      <w:pPr>
        <w:pStyle w:val="a5"/>
      </w:pPr>
      <w:r>
        <w:t>Родная литература / Родной</w:t>
      </w:r>
    </w:p>
    <w:p w:rsidR="00004AB5" w:rsidRDefault="00004AB5" w:rsidP="00004AB5">
      <w:pPr>
        <w:pStyle w:val="a5"/>
      </w:pPr>
      <w:r>
        <w:t>язык</w:t>
      </w:r>
    </w:p>
    <w:p w:rsidR="00004AB5" w:rsidRDefault="00004AB5" w:rsidP="00004AB5">
      <w:pPr>
        <w:pStyle w:val="a5"/>
      </w:pPr>
      <w:r>
        <w:t>Б</w:t>
      </w:r>
    </w:p>
    <w:p w:rsidR="00004AB5" w:rsidRDefault="00004AB5" w:rsidP="00004AB5">
      <w:pPr>
        <w:pStyle w:val="a5"/>
      </w:pPr>
    </w:p>
    <w:p w:rsidR="00004AB5" w:rsidRDefault="00004AB5" w:rsidP="00004AB5">
      <w:pPr>
        <w:pStyle w:val="a5"/>
      </w:pPr>
      <w:r>
        <w:t>Математика и информатика</w:t>
      </w:r>
    </w:p>
    <w:p w:rsidR="00004AB5" w:rsidRDefault="00004AB5" w:rsidP="00004AB5">
      <w:pPr>
        <w:pStyle w:val="a5"/>
      </w:pPr>
      <w:r>
        <w:t>Математика: алгебра и начала математического</w:t>
      </w:r>
    </w:p>
    <w:p w:rsidR="00004AB5" w:rsidRDefault="00004AB5" w:rsidP="00004AB5">
      <w:pPr>
        <w:pStyle w:val="a5"/>
      </w:pPr>
      <w:r>
        <w:t>анализа, геометрия</w:t>
      </w:r>
    </w:p>
    <w:p w:rsidR="00004AB5" w:rsidRDefault="00004AB5" w:rsidP="00004AB5">
      <w:pPr>
        <w:pStyle w:val="a5"/>
      </w:pPr>
      <w:r>
        <w:t>У</w:t>
      </w:r>
    </w:p>
    <w:p w:rsidR="00004AB5" w:rsidRDefault="00004AB5" w:rsidP="00004AB5">
      <w:pPr>
        <w:pStyle w:val="a5"/>
      </w:pPr>
      <w:r>
        <w:t>420</w:t>
      </w:r>
    </w:p>
    <w:p w:rsidR="00004AB5" w:rsidRDefault="00004AB5" w:rsidP="00004AB5">
      <w:pPr>
        <w:pStyle w:val="a5"/>
      </w:pPr>
    </w:p>
    <w:p w:rsidR="00004AB5" w:rsidRDefault="00004AB5" w:rsidP="00004AB5">
      <w:pPr>
        <w:pStyle w:val="a5"/>
      </w:pPr>
      <w:r>
        <w:t>Информатика</w:t>
      </w:r>
    </w:p>
    <w:p w:rsidR="00004AB5" w:rsidRDefault="00004AB5" w:rsidP="00004AB5">
      <w:pPr>
        <w:pStyle w:val="a5"/>
      </w:pPr>
      <w:r>
        <w:t>Б</w:t>
      </w:r>
    </w:p>
    <w:p w:rsidR="00004AB5" w:rsidRDefault="00004AB5" w:rsidP="00004AB5">
      <w:pPr>
        <w:pStyle w:val="a5"/>
      </w:pPr>
      <w:r>
        <w:t>70</w:t>
      </w:r>
    </w:p>
    <w:p w:rsidR="00004AB5" w:rsidRDefault="00004AB5" w:rsidP="00004AB5">
      <w:pPr>
        <w:pStyle w:val="a5"/>
      </w:pPr>
      <w:r>
        <w:t>Иностранные языки</w:t>
      </w:r>
    </w:p>
    <w:p w:rsidR="00004AB5" w:rsidRDefault="00004AB5" w:rsidP="00004AB5">
      <w:pPr>
        <w:pStyle w:val="a5"/>
      </w:pPr>
      <w:r>
        <w:t>Иностранный язык</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r>
        <w:t>Естественные науки</w:t>
      </w:r>
    </w:p>
    <w:p w:rsidR="00004AB5" w:rsidRDefault="00004AB5" w:rsidP="00004AB5">
      <w:pPr>
        <w:pStyle w:val="a5"/>
      </w:pPr>
      <w:r>
        <w:t>Химия</w:t>
      </w:r>
    </w:p>
    <w:p w:rsidR="00004AB5" w:rsidRDefault="00004AB5" w:rsidP="00004AB5">
      <w:pPr>
        <w:pStyle w:val="a5"/>
      </w:pPr>
      <w:r>
        <w:t>У</w:t>
      </w:r>
    </w:p>
    <w:p w:rsidR="00004AB5" w:rsidRDefault="00004AB5" w:rsidP="00004AB5">
      <w:pPr>
        <w:pStyle w:val="a5"/>
      </w:pPr>
      <w:r>
        <w:t>350</w:t>
      </w:r>
    </w:p>
    <w:p w:rsidR="00004AB5" w:rsidRDefault="00004AB5" w:rsidP="00004AB5">
      <w:pPr>
        <w:pStyle w:val="a5"/>
      </w:pPr>
    </w:p>
    <w:p w:rsidR="00004AB5" w:rsidRDefault="00004AB5" w:rsidP="00004AB5">
      <w:pPr>
        <w:pStyle w:val="a5"/>
      </w:pPr>
      <w:r>
        <w:t>Биология</w:t>
      </w:r>
    </w:p>
    <w:p w:rsidR="00004AB5" w:rsidRDefault="00004AB5" w:rsidP="00004AB5">
      <w:pPr>
        <w:pStyle w:val="a5"/>
      </w:pPr>
      <w:r>
        <w:t>У</w:t>
      </w:r>
    </w:p>
    <w:p w:rsidR="00004AB5" w:rsidRDefault="00004AB5" w:rsidP="00004AB5">
      <w:pPr>
        <w:pStyle w:val="a5"/>
      </w:pPr>
      <w:r>
        <w:t>210</w:t>
      </w:r>
    </w:p>
    <w:p w:rsidR="00004AB5" w:rsidRDefault="00004AB5" w:rsidP="00004AB5">
      <w:pPr>
        <w:pStyle w:val="a5"/>
      </w:pPr>
      <w:r>
        <w:t>Общественные</w:t>
      </w:r>
    </w:p>
    <w:p w:rsidR="00004AB5" w:rsidRDefault="00004AB5" w:rsidP="00004AB5">
      <w:pPr>
        <w:pStyle w:val="a5"/>
      </w:pPr>
      <w:r>
        <w:t>науки</w:t>
      </w:r>
    </w:p>
    <w:p w:rsidR="00004AB5" w:rsidRDefault="00004AB5" w:rsidP="00004AB5">
      <w:pPr>
        <w:pStyle w:val="a5"/>
      </w:pPr>
      <w:r>
        <w:t>История (Россия в мире)</w:t>
      </w:r>
    </w:p>
    <w:p w:rsidR="00004AB5" w:rsidRDefault="00004AB5" w:rsidP="00004AB5">
      <w:pPr>
        <w:pStyle w:val="a5"/>
      </w:pPr>
      <w:r>
        <w:t>Б</w:t>
      </w:r>
    </w:p>
    <w:p w:rsidR="00004AB5" w:rsidRDefault="00004AB5" w:rsidP="00004AB5">
      <w:pPr>
        <w:pStyle w:val="a5"/>
      </w:pPr>
      <w:r>
        <w:t>140</w:t>
      </w:r>
    </w:p>
    <w:p w:rsidR="00004AB5" w:rsidRDefault="00004AB5" w:rsidP="00004AB5">
      <w:pPr>
        <w:pStyle w:val="a5"/>
      </w:pPr>
    </w:p>
    <w:p w:rsidR="00004AB5" w:rsidRDefault="00004AB5" w:rsidP="00004AB5">
      <w:pPr>
        <w:pStyle w:val="a5"/>
      </w:pPr>
      <w:r>
        <w:t>Теория познания</w:t>
      </w:r>
    </w:p>
    <w:p w:rsidR="00004AB5" w:rsidRDefault="00004AB5" w:rsidP="00004AB5">
      <w:pPr>
        <w:pStyle w:val="a5"/>
      </w:pPr>
      <w:r>
        <w:t>ЭК</w:t>
      </w:r>
    </w:p>
    <w:p w:rsidR="00004AB5" w:rsidRDefault="00004AB5" w:rsidP="00004AB5">
      <w:pPr>
        <w:pStyle w:val="a5"/>
      </w:pPr>
      <w:r>
        <w:t>70</w:t>
      </w:r>
    </w:p>
    <w:p w:rsidR="00004AB5" w:rsidRDefault="00004AB5" w:rsidP="00004AB5">
      <w:pPr>
        <w:pStyle w:val="a5"/>
      </w:pPr>
      <w:r>
        <w:t>Физическая культура, экология и основы</w:t>
      </w:r>
    </w:p>
    <w:p w:rsidR="00004AB5" w:rsidRDefault="00004AB5" w:rsidP="00004AB5">
      <w:pPr>
        <w:pStyle w:val="a5"/>
      </w:pPr>
      <w:r>
        <w:t>безопасности жизнедеятельности</w:t>
      </w:r>
    </w:p>
    <w:p w:rsidR="00004AB5" w:rsidRDefault="00004AB5" w:rsidP="00004AB5">
      <w:pPr>
        <w:pStyle w:val="a5"/>
      </w:pPr>
      <w:r>
        <w:t>Физическая культура</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p>
    <w:p w:rsidR="00004AB5" w:rsidRDefault="00004AB5" w:rsidP="00004AB5">
      <w:pPr>
        <w:pStyle w:val="a5"/>
      </w:pPr>
      <w:r>
        <w:t>Основы безопасности жизнедеятельности</w:t>
      </w:r>
    </w:p>
    <w:p w:rsidR="00004AB5" w:rsidRDefault="00004AB5" w:rsidP="00004AB5">
      <w:pPr>
        <w:pStyle w:val="a5"/>
      </w:pPr>
      <w:r>
        <w:t>Б</w:t>
      </w:r>
    </w:p>
    <w:p w:rsidR="00004AB5" w:rsidRDefault="00004AB5" w:rsidP="00004AB5">
      <w:pPr>
        <w:pStyle w:val="a5"/>
      </w:pPr>
      <w:r>
        <w:t>70</w:t>
      </w:r>
    </w:p>
    <w:p w:rsidR="00004AB5" w:rsidRDefault="00004AB5" w:rsidP="00004AB5">
      <w:pPr>
        <w:pStyle w:val="a5"/>
      </w:pPr>
    </w:p>
    <w:p w:rsidR="00004AB5" w:rsidRDefault="00004AB5" w:rsidP="00004AB5">
      <w:pPr>
        <w:pStyle w:val="a5"/>
      </w:pPr>
      <w:r>
        <w:t>Индивидуальный проект</w:t>
      </w:r>
    </w:p>
    <w:p w:rsidR="00004AB5" w:rsidRDefault="00004AB5" w:rsidP="00004AB5">
      <w:pPr>
        <w:pStyle w:val="a5"/>
      </w:pPr>
      <w:r>
        <w:t>ЭК</w:t>
      </w:r>
    </w:p>
    <w:p w:rsidR="00004AB5" w:rsidRDefault="00004AB5" w:rsidP="00004AB5">
      <w:pPr>
        <w:pStyle w:val="a5"/>
      </w:pPr>
      <w:r>
        <w:t>70</w:t>
      </w:r>
    </w:p>
    <w:p w:rsidR="00004AB5" w:rsidRDefault="00004AB5" w:rsidP="00004AB5">
      <w:pPr>
        <w:pStyle w:val="a5"/>
      </w:pPr>
    </w:p>
    <w:p w:rsidR="00004AB5" w:rsidRDefault="00004AB5" w:rsidP="00004AB5">
      <w:pPr>
        <w:pStyle w:val="a5"/>
      </w:pPr>
      <w:r>
        <w:t>Биофизика</w:t>
      </w:r>
    </w:p>
    <w:p w:rsidR="00004AB5" w:rsidRDefault="00004AB5" w:rsidP="00004AB5">
      <w:pPr>
        <w:pStyle w:val="a5"/>
      </w:pPr>
      <w:r>
        <w:t>ЭК</w:t>
      </w:r>
    </w:p>
    <w:p w:rsidR="00004AB5" w:rsidRDefault="00004AB5" w:rsidP="00004AB5">
      <w:pPr>
        <w:pStyle w:val="a5"/>
      </w:pPr>
      <w:r>
        <w:t>70</w:t>
      </w:r>
    </w:p>
    <w:p w:rsidR="00004AB5" w:rsidRDefault="00004AB5" w:rsidP="00004AB5">
      <w:pPr>
        <w:pStyle w:val="a5"/>
      </w:pPr>
    </w:p>
    <w:p w:rsidR="00004AB5" w:rsidRDefault="00004AB5" w:rsidP="00004AB5">
      <w:pPr>
        <w:pStyle w:val="a5"/>
      </w:pPr>
      <w:r>
        <w:t>Предметы и курсы по выбору</w:t>
      </w:r>
    </w:p>
    <w:p w:rsidR="00004AB5" w:rsidRDefault="00004AB5" w:rsidP="00004AB5">
      <w:pPr>
        <w:pStyle w:val="a5"/>
      </w:pPr>
      <w:r>
        <w:t>ФК</w:t>
      </w:r>
    </w:p>
    <w:p w:rsidR="00004AB5" w:rsidRDefault="00004AB5" w:rsidP="00004AB5">
      <w:pPr>
        <w:pStyle w:val="a5"/>
      </w:pPr>
      <w:r>
        <w:t>280</w:t>
      </w:r>
    </w:p>
    <w:p w:rsidR="00004AB5" w:rsidRDefault="00004AB5" w:rsidP="00004AB5">
      <w:pPr>
        <w:pStyle w:val="a5"/>
      </w:pPr>
      <w:r>
        <w:t>ИТОГО</w:t>
      </w:r>
    </w:p>
    <w:p w:rsidR="00004AB5" w:rsidRDefault="00004AB5" w:rsidP="00004AB5">
      <w:pPr>
        <w:pStyle w:val="a5"/>
      </w:pPr>
    </w:p>
    <w:p w:rsidR="00004AB5" w:rsidRDefault="00004AB5" w:rsidP="00004AB5">
      <w:pPr>
        <w:pStyle w:val="a5"/>
      </w:pPr>
      <w:r>
        <w:t>2450</w:t>
      </w:r>
    </w:p>
    <w:p w:rsidR="00004AB5" w:rsidRDefault="00004AB5" w:rsidP="00004AB5">
      <w:pPr>
        <w:pStyle w:val="a5"/>
      </w:pPr>
    </w:p>
    <w:p w:rsidR="00004AB5" w:rsidRDefault="00004AB5" w:rsidP="00004AB5">
      <w:pPr>
        <w:pStyle w:val="a5"/>
      </w:pPr>
      <w:r>
        <w:t>Гуманитарный профиль ориентирует на такие сферы деятельности, как педагогика, психология, общественные отношения и др. В данном профиле для изучения на углубленном уровне выбираются учебные предметы преимущественно из предметных областей «Русский язык и литература»,</w:t>
      </w:r>
    </w:p>
    <w:p w:rsidR="00004AB5" w:rsidRDefault="00004AB5" w:rsidP="00004AB5">
      <w:pPr>
        <w:pStyle w:val="a5"/>
      </w:pPr>
      <w:r>
        <w:t>«Общественные науки» и «Иностранные языки».</w:t>
      </w:r>
    </w:p>
    <w:p w:rsidR="00004AB5" w:rsidRDefault="00004AB5" w:rsidP="00004AB5">
      <w:pPr>
        <w:pStyle w:val="a5"/>
      </w:pPr>
    </w:p>
    <w:p w:rsidR="00004AB5" w:rsidRDefault="00004AB5" w:rsidP="00004AB5">
      <w:pPr>
        <w:pStyle w:val="a5"/>
      </w:pPr>
      <w:r>
        <w:t>Пример учебного плана гуманитарного профиля</w:t>
      </w:r>
    </w:p>
    <w:p w:rsidR="00004AB5" w:rsidRDefault="00004AB5" w:rsidP="00004AB5">
      <w:pPr>
        <w:pStyle w:val="a5"/>
      </w:pPr>
      <w:r>
        <w:t>Предметная область</w:t>
      </w:r>
    </w:p>
    <w:p w:rsidR="00004AB5" w:rsidRDefault="00004AB5" w:rsidP="00004AB5">
      <w:pPr>
        <w:pStyle w:val="a5"/>
      </w:pPr>
      <w:r>
        <w:t>Учебный предмет</w:t>
      </w:r>
    </w:p>
    <w:p w:rsidR="00004AB5" w:rsidRDefault="00004AB5" w:rsidP="00004AB5">
      <w:pPr>
        <w:pStyle w:val="a5"/>
      </w:pPr>
      <w:r>
        <w:t>Уровень</w:t>
      </w:r>
    </w:p>
    <w:p w:rsidR="00004AB5" w:rsidRDefault="00004AB5" w:rsidP="00004AB5">
      <w:pPr>
        <w:pStyle w:val="a5"/>
      </w:pPr>
      <w:r>
        <w:t>Количество часов</w:t>
      </w:r>
    </w:p>
    <w:p w:rsidR="00004AB5" w:rsidRDefault="00004AB5" w:rsidP="00004AB5">
      <w:pPr>
        <w:pStyle w:val="a5"/>
      </w:pPr>
      <w:r>
        <w:t>Русский язык и</w:t>
      </w:r>
    </w:p>
    <w:p w:rsidR="00004AB5" w:rsidRDefault="00004AB5" w:rsidP="00004AB5">
      <w:pPr>
        <w:pStyle w:val="a5"/>
      </w:pPr>
      <w:r>
        <w:t>литература</w:t>
      </w:r>
    </w:p>
    <w:p w:rsidR="00004AB5" w:rsidRDefault="00004AB5" w:rsidP="00004AB5">
      <w:pPr>
        <w:pStyle w:val="a5"/>
      </w:pPr>
      <w:r>
        <w:t>Русский язык</w:t>
      </w:r>
    </w:p>
    <w:p w:rsidR="00004AB5" w:rsidRDefault="00004AB5" w:rsidP="00004AB5">
      <w:pPr>
        <w:pStyle w:val="a5"/>
      </w:pPr>
      <w:r>
        <w:t>Б</w:t>
      </w:r>
    </w:p>
    <w:p w:rsidR="00004AB5" w:rsidRDefault="00004AB5" w:rsidP="00004AB5">
      <w:pPr>
        <w:pStyle w:val="a5"/>
      </w:pPr>
      <w:r>
        <w:t>70</w:t>
      </w:r>
    </w:p>
    <w:p w:rsidR="00004AB5" w:rsidRDefault="00004AB5" w:rsidP="00004AB5">
      <w:pPr>
        <w:pStyle w:val="a5"/>
      </w:pPr>
    </w:p>
    <w:p w:rsidR="00004AB5" w:rsidRDefault="00004AB5" w:rsidP="00004AB5">
      <w:pPr>
        <w:pStyle w:val="a5"/>
      </w:pPr>
      <w:r>
        <w:t>Литература</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r>
        <w:t>Родной</w:t>
      </w:r>
      <w:r>
        <w:tab/>
        <w:t>язык</w:t>
      </w:r>
      <w:r>
        <w:tab/>
        <w:t>и</w:t>
      </w:r>
    </w:p>
    <w:p w:rsidR="00004AB5" w:rsidRDefault="00004AB5" w:rsidP="00004AB5">
      <w:pPr>
        <w:pStyle w:val="a5"/>
      </w:pPr>
      <w:r>
        <w:t>родная литература</w:t>
      </w:r>
    </w:p>
    <w:p w:rsidR="00004AB5" w:rsidRDefault="00004AB5" w:rsidP="00004AB5">
      <w:pPr>
        <w:pStyle w:val="a5"/>
      </w:pPr>
      <w:r>
        <w:t>Родная</w:t>
      </w:r>
      <w:r>
        <w:tab/>
        <w:t>литература</w:t>
      </w:r>
      <w:r>
        <w:tab/>
        <w:t>/</w:t>
      </w:r>
      <w:r>
        <w:tab/>
        <w:t>Родной</w:t>
      </w:r>
    </w:p>
    <w:p w:rsidR="00004AB5" w:rsidRDefault="00004AB5" w:rsidP="00004AB5">
      <w:pPr>
        <w:pStyle w:val="a5"/>
      </w:pPr>
      <w:r>
        <w:t>язык</w:t>
      </w:r>
    </w:p>
    <w:p w:rsidR="00004AB5" w:rsidRDefault="00004AB5" w:rsidP="00004AB5">
      <w:pPr>
        <w:pStyle w:val="a5"/>
      </w:pPr>
      <w:r>
        <w:t>Б</w:t>
      </w:r>
    </w:p>
    <w:p w:rsidR="00004AB5" w:rsidRDefault="00004AB5" w:rsidP="00004AB5">
      <w:pPr>
        <w:pStyle w:val="a5"/>
      </w:pPr>
    </w:p>
    <w:p w:rsidR="00004AB5" w:rsidRDefault="00004AB5" w:rsidP="00004AB5">
      <w:pPr>
        <w:pStyle w:val="a5"/>
      </w:pPr>
      <w:r>
        <w:t>Математика и информатика</w:t>
      </w:r>
    </w:p>
    <w:p w:rsidR="00004AB5" w:rsidRDefault="00004AB5" w:rsidP="00004AB5">
      <w:pPr>
        <w:pStyle w:val="a5"/>
      </w:pPr>
      <w:r>
        <w:t>Математика: алгебра и начала математического анализа,</w:t>
      </w:r>
    </w:p>
    <w:p w:rsidR="00004AB5" w:rsidRDefault="00004AB5" w:rsidP="00004AB5">
      <w:pPr>
        <w:pStyle w:val="a5"/>
      </w:pPr>
      <w:r>
        <w:t>геометрия</w:t>
      </w:r>
    </w:p>
    <w:p w:rsidR="00004AB5" w:rsidRDefault="00004AB5" w:rsidP="00004AB5">
      <w:pPr>
        <w:pStyle w:val="a5"/>
      </w:pPr>
      <w:r>
        <w:t>Б</w:t>
      </w:r>
    </w:p>
    <w:p w:rsidR="00004AB5" w:rsidRDefault="00004AB5" w:rsidP="00004AB5">
      <w:pPr>
        <w:pStyle w:val="a5"/>
      </w:pPr>
      <w:r>
        <w:t>280</w:t>
      </w:r>
    </w:p>
    <w:p w:rsidR="00004AB5" w:rsidRDefault="00004AB5" w:rsidP="00004AB5">
      <w:pPr>
        <w:pStyle w:val="a5"/>
      </w:pPr>
      <w:r>
        <w:t>Иностранные</w:t>
      </w:r>
    </w:p>
    <w:p w:rsidR="00004AB5" w:rsidRDefault="00004AB5" w:rsidP="00004AB5">
      <w:pPr>
        <w:pStyle w:val="a5"/>
      </w:pPr>
      <w:r>
        <w:t>языки</w:t>
      </w:r>
    </w:p>
    <w:p w:rsidR="00004AB5" w:rsidRDefault="00004AB5" w:rsidP="00004AB5">
      <w:pPr>
        <w:pStyle w:val="a5"/>
      </w:pPr>
      <w:r>
        <w:t>Иностранный язык</w:t>
      </w:r>
    </w:p>
    <w:p w:rsidR="00004AB5" w:rsidRDefault="00004AB5" w:rsidP="00004AB5">
      <w:pPr>
        <w:pStyle w:val="a5"/>
      </w:pPr>
      <w:r>
        <w:t>У</w:t>
      </w:r>
    </w:p>
    <w:p w:rsidR="00004AB5" w:rsidRDefault="00004AB5" w:rsidP="00004AB5">
      <w:pPr>
        <w:pStyle w:val="a5"/>
      </w:pPr>
      <w:r>
        <w:t>420</w:t>
      </w:r>
    </w:p>
    <w:p w:rsidR="00004AB5" w:rsidRDefault="00004AB5" w:rsidP="00004AB5">
      <w:pPr>
        <w:pStyle w:val="a5"/>
      </w:pPr>
    </w:p>
    <w:p w:rsidR="00004AB5" w:rsidRDefault="00004AB5" w:rsidP="00004AB5">
      <w:pPr>
        <w:pStyle w:val="a5"/>
      </w:pPr>
      <w:r>
        <w:t>Второй иностранный язык</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r>
        <w:t>Естественные</w:t>
      </w:r>
    </w:p>
    <w:p w:rsidR="00004AB5" w:rsidRDefault="00004AB5" w:rsidP="00004AB5">
      <w:pPr>
        <w:pStyle w:val="a5"/>
      </w:pPr>
      <w:r>
        <w:t>науки</w:t>
      </w:r>
    </w:p>
    <w:p w:rsidR="00004AB5" w:rsidRDefault="00004AB5" w:rsidP="00004AB5">
      <w:pPr>
        <w:pStyle w:val="a5"/>
      </w:pPr>
      <w:r>
        <w:t>Естествознание</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r>
        <w:t>Общественные науки</w:t>
      </w:r>
    </w:p>
    <w:p w:rsidR="00004AB5" w:rsidRDefault="00004AB5" w:rsidP="00004AB5">
      <w:pPr>
        <w:pStyle w:val="a5"/>
      </w:pPr>
      <w:r>
        <w:t>История</w:t>
      </w:r>
    </w:p>
    <w:p w:rsidR="00004AB5" w:rsidRDefault="00004AB5" w:rsidP="00004AB5">
      <w:pPr>
        <w:pStyle w:val="a5"/>
      </w:pPr>
      <w:r>
        <w:t>У</w:t>
      </w:r>
    </w:p>
    <w:p w:rsidR="00004AB5" w:rsidRDefault="00004AB5" w:rsidP="00004AB5">
      <w:pPr>
        <w:pStyle w:val="a5"/>
      </w:pPr>
      <w:r>
        <w:t>280</w:t>
      </w:r>
    </w:p>
    <w:p w:rsidR="00004AB5" w:rsidRDefault="00004AB5" w:rsidP="00004AB5">
      <w:pPr>
        <w:pStyle w:val="a5"/>
      </w:pPr>
    </w:p>
    <w:p w:rsidR="00004AB5" w:rsidRDefault="00004AB5" w:rsidP="00004AB5">
      <w:pPr>
        <w:pStyle w:val="a5"/>
      </w:pPr>
      <w:r>
        <w:t>Обществознание</w:t>
      </w:r>
    </w:p>
    <w:p w:rsidR="00004AB5" w:rsidRDefault="00004AB5" w:rsidP="00004AB5">
      <w:pPr>
        <w:pStyle w:val="a5"/>
      </w:pPr>
      <w:r>
        <w:t>Б</w:t>
      </w:r>
    </w:p>
    <w:p w:rsidR="00004AB5" w:rsidRDefault="00004AB5" w:rsidP="00004AB5">
      <w:pPr>
        <w:pStyle w:val="a5"/>
      </w:pPr>
      <w:r>
        <w:t>140</w:t>
      </w:r>
    </w:p>
    <w:p w:rsidR="00004AB5" w:rsidRDefault="00004AB5" w:rsidP="00004AB5">
      <w:pPr>
        <w:pStyle w:val="a5"/>
      </w:pPr>
    </w:p>
    <w:p w:rsidR="00004AB5" w:rsidRDefault="00004AB5" w:rsidP="00004AB5">
      <w:pPr>
        <w:pStyle w:val="a5"/>
      </w:pPr>
      <w:r>
        <w:t>Право</w:t>
      </w:r>
    </w:p>
    <w:p w:rsidR="00004AB5" w:rsidRDefault="00004AB5" w:rsidP="00004AB5">
      <w:pPr>
        <w:pStyle w:val="a5"/>
      </w:pPr>
      <w:r>
        <w:t>У</w:t>
      </w:r>
    </w:p>
    <w:p w:rsidR="00004AB5" w:rsidRDefault="00004AB5" w:rsidP="00004AB5">
      <w:pPr>
        <w:pStyle w:val="a5"/>
      </w:pPr>
      <w:r>
        <w:t>140</w:t>
      </w:r>
    </w:p>
    <w:p w:rsidR="00004AB5" w:rsidRDefault="00004AB5" w:rsidP="00004AB5">
      <w:pPr>
        <w:pStyle w:val="a5"/>
      </w:pPr>
    </w:p>
    <w:p w:rsidR="00004AB5" w:rsidRDefault="00004AB5" w:rsidP="00004AB5">
      <w:pPr>
        <w:pStyle w:val="a5"/>
      </w:pPr>
      <w:r>
        <w:t>Психология</w:t>
      </w:r>
    </w:p>
    <w:p w:rsidR="00004AB5" w:rsidRDefault="00004AB5" w:rsidP="00004AB5">
      <w:pPr>
        <w:pStyle w:val="a5"/>
      </w:pPr>
      <w:r>
        <w:t>ЭК</w:t>
      </w:r>
    </w:p>
    <w:p w:rsidR="00004AB5" w:rsidRDefault="00004AB5" w:rsidP="00004AB5">
      <w:pPr>
        <w:pStyle w:val="a5"/>
      </w:pPr>
      <w:r>
        <w:t>70</w:t>
      </w:r>
    </w:p>
    <w:p w:rsidR="00004AB5" w:rsidRDefault="00004AB5" w:rsidP="00004AB5">
      <w:pPr>
        <w:pStyle w:val="a5"/>
      </w:pPr>
      <w:r>
        <w:t>Физическая культура, экология и основы безопасности</w:t>
      </w:r>
    </w:p>
    <w:p w:rsidR="00004AB5" w:rsidRDefault="00004AB5" w:rsidP="00004AB5">
      <w:pPr>
        <w:pStyle w:val="a5"/>
      </w:pPr>
      <w:r>
        <w:t>жизнедеятельности</w:t>
      </w:r>
    </w:p>
    <w:p w:rsidR="00004AB5" w:rsidRDefault="00004AB5" w:rsidP="00004AB5">
      <w:pPr>
        <w:pStyle w:val="a5"/>
      </w:pPr>
      <w:r>
        <w:t>Физическая культура</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p>
    <w:p w:rsidR="00004AB5" w:rsidRDefault="00004AB5" w:rsidP="00004AB5">
      <w:pPr>
        <w:pStyle w:val="a5"/>
      </w:pPr>
      <w:r>
        <w:t>Основы безопасности жизнедеятельности</w:t>
      </w:r>
    </w:p>
    <w:p w:rsidR="00004AB5" w:rsidRDefault="00004AB5" w:rsidP="00004AB5">
      <w:pPr>
        <w:pStyle w:val="a5"/>
      </w:pPr>
      <w:r>
        <w:t>Б</w:t>
      </w:r>
    </w:p>
    <w:p w:rsidR="00004AB5" w:rsidRDefault="00004AB5" w:rsidP="00004AB5">
      <w:pPr>
        <w:pStyle w:val="a5"/>
      </w:pPr>
      <w:r>
        <w:t>70</w:t>
      </w:r>
    </w:p>
    <w:p w:rsidR="00004AB5" w:rsidRDefault="00004AB5" w:rsidP="00004AB5">
      <w:pPr>
        <w:pStyle w:val="a5"/>
      </w:pPr>
    </w:p>
    <w:p w:rsidR="00004AB5" w:rsidRDefault="00004AB5" w:rsidP="00004AB5">
      <w:pPr>
        <w:pStyle w:val="a5"/>
      </w:pPr>
      <w:r>
        <w:t>Индивидуальный проект</w:t>
      </w:r>
    </w:p>
    <w:p w:rsidR="00004AB5" w:rsidRDefault="00004AB5" w:rsidP="00004AB5">
      <w:pPr>
        <w:pStyle w:val="a5"/>
      </w:pPr>
      <w:r>
        <w:t>ЭК</w:t>
      </w:r>
    </w:p>
    <w:p w:rsidR="00004AB5" w:rsidRDefault="00004AB5" w:rsidP="00004AB5">
      <w:pPr>
        <w:pStyle w:val="a5"/>
      </w:pPr>
      <w:r>
        <w:t>70</w:t>
      </w:r>
    </w:p>
    <w:p w:rsidR="00004AB5" w:rsidRDefault="00004AB5" w:rsidP="00004AB5">
      <w:pPr>
        <w:pStyle w:val="a5"/>
      </w:pPr>
    </w:p>
    <w:p w:rsidR="00004AB5" w:rsidRDefault="00004AB5" w:rsidP="00004AB5">
      <w:pPr>
        <w:pStyle w:val="a5"/>
      </w:pPr>
      <w:r>
        <w:t>Предметы и курсы по выбору</w:t>
      </w:r>
    </w:p>
    <w:p w:rsidR="00004AB5" w:rsidRDefault="00004AB5" w:rsidP="00004AB5">
      <w:pPr>
        <w:pStyle w:val="a5"/>
      </w:pPr>
      <w:r>
        <w:t>ФК</w:t>
      </w:r>
    </w:p>
    <w:p w:rsidR="00004AB5" w:rsidRDefault="00004AB5" w:rsidP="00004AB5">
      <w:pPr>
        <w:pStyle w:val="a5"/>
      </w:pPr>
      <w:r>
        <w:t>70</w:t>
      </w:r>
    </w:p>
    <w:p w:rsidR="00004AB5" w:rsidRDefault="00004AB5" w:rsidP="00004AB5">
      <w:pPr>
        <w:pStyle w:val="a5"/>
      </w:pPr>
      <w:r>
        <w:t>ИТОГО</w:t>
      </w:r>
    </w:p>
    <w:p w:rsidR="00004AB5" w:rsidRDefault="00004AB5" w:rsidP="00004AB5">
      <w:pPr>
        <w:pStyle w:val="a5"/>
      </w:pPr>
    </w:p>
    <w:p w:rsidR="00004AB5" w:rsidRDefault="00004AB5" w:rsidP="00004AB5">
      <w:pPr>
        <w:pStyle w:val="a5"/>
      </w:pPr>
      <w:r>
        <w:t>2450</w:t>
      </w:r>
    </w:p>
    <w:p w:rsidR="00004AB5" w:rsidRDefault="00004AB5" w:rsidP="00004AB5">
      <w:pPr>
        <w:pStyle w:val="a5"/>
      </w:pPr>
    </w:p>
    <w:p w:rsidR="00004AB5" w:rsidRDefault="00004AB5" w:rsidP="00004AB5">
      <w:pPr>
        <w:pStyle w:val="a5"/>
      </w:pPr>
      <w:r>
        <w:t>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«Общественные науки».</w:t>
      </w:r>
    </w:p>
    <w:p w:rsidR="00004AB5" w:rsidRDefault="00004AB5" w:rsidP="00004AB5">
      <w:pPr>
        <w:pStyle w:val="a5"/>
      </w:pPr>
    </w:p>
    <w:p w:rsidR="00004AB5" w:rsidRDefault="00004AB5" w:rsidP="00004AB5">
      <w:pPr>
        <w:pStyle w:val="a5"/>
      </w:pPr>
      <w:r>
        <w:t>Пример учебного плана социально-экономического профиля</w:t>
      </w:r>
    </w:p>
    <w:p w:rsidR="00004AB5" w:rsidRDefault="00004AB5" w:rsidP="00004AB5">
      <w:pPr>
        <w:pStyle w:val="a5"/>
      </w:pPr>
      <w:r>
        <w:t>Предметная область</w:t>
      </w:r>
    </w:p>
    <w:p w:rsidR="00004AB5" w:rsidRDefault="00004AB5" w:rsidP="00004AB5">
      <w:pPr>
        <w:pStyle w:val="a5"/>
      </w:pPr>
      <w:r>
        <w:t>Учебный предмет</w:t>
      </w:r>
    </w:p>
    <w:p w:rsidR="00004AB5" w:rsidRDefault="00004AB5" w:rsidP="00004AB5">
      <w:pPr>
        <w:pStyle w:val="a5"/>
      </w:pPr>
      <w:r>
        <w:t>Уровень</w:t>
      </w:r>
    </w:p>
    <w:p w:rsidR="00004AB5" w:rsidRDefault="00004AB5" w:rsidP="00004AB5">
      <w:pPr>
        <w:pStyle w:val="a5"/>
      </w:pPr>
      <w:r>
        <w:t xml:space="preserve">Количеств </w:t>
      </w:r>
      <w:proofErr w:type="gramStart"/>
      <w:r>
        <w:t>о часов</w:t>
      </w:r>
      <w:proofErr w:type="gramEnd"/>
    </w:p>
    <w:p w:rsidR="00004AB5" w:rsidRDefault="00004AB5" w:rsidP="00004AB5">
      <w:pPr>
        <w:pStyle w:val="a5"/>
      </w:pPr>
      <w:r>
        <w:t>Русский язык и</w:t>
      </w:r>
    </w:p>
    <w:p w:rsidR="00004AB5" w:rsidRDefault="00004AB5" w:rsidP="00004AB5">
      <w:pPr>
        <w:pStyle w:val="a5"/>
      </w:pPr>
      <w:r>
        <w:t>литература</w:t>
      </w:r>
    </w:p>
    <w:p w:rsidR="00004AB5" w:rsidRDefault="00004AB5" w:rsidP="00004AB5">
      <w:pPr>
        <w:pStyle w:val="a5"/>
      </w:pPr>
      <w:r>
        <w:t>Русский язык</w:t>
      </w:r>
    </w:p>
    <w:p w:rsidR="00004AB5" w:rsidRDefault="00004AB5" w:rsidP="00004AB5">
      <w:pPr>
        <w:pStyle w:val="a5"/>
      </w:pPr>
      <w:r>
        <w:t>Б</w:t>
      </w:r>
    </w:p>
    <w:p w:rsidR="00004AB5" w:rsidRDefault="00004AB5" w:rsidP="00004AB5">
      <w:pPr>
        <w:pStyle w:val="a5"/>
      </w:pPr>
      <w:r>
        <w:t>70</w:t>
      </w:r>
    </w:p>
    <w:p w:rsidR="00004AB5" w:rsidRDefault="00004AB5" w:rsidP="00004AB5">
      <w:pPr>
        <w:pStyle w:val="a5"/>
      </w:pPr>
    </w:p>
    <w:p w:rsidR="00004AB5" w:rsidRDefault="00004AB5" w:rsidP="00004AB5">
      <w:pPr>
        <w:pStyle w:val="a5"/>
      </w:pPr>
      <w:r>
        <w:t>Литература</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r>
        <w:t>Родной</w:t>
      </w:r>
      <w:r>
        <w:tab/>
        <w:t>язык</w:t>
      </w:r>
      <w:r>
        <w:tab/>
        <w:t>и</w:t>
      </w:r>
    </w:p>
    <w:p w:rsidR="00004AB5" w:rsidRDefault="00004AB5" w:rsidP="00004AB5">
      <w:pPr>
        <w:pStyle w:val="a5"/>
      </w:pPr>
      <w:r>
        <w:t>родная литература</w:t>
      </w:r>
    </w:p>
    <w:p w:rsidR="00004AB5" w:rsidRDefault="00004AB5" w:rsidP="00004AB5">
      <w:pPr>
        <w:pStyle w:val="a5"/>
      </w:pPr>
      <w:r>
        <w:t>Родная литература / Родной</w:t>
      </w:r>
    </w:p>
    <w:p w:rsidR="00004AB5" w:rsidRDefault="00004AB5" w:rsidP="00004AB5">
      <w:pPr>
        <w:pStyle w:val="a5"/>
      </w:pPr>
      <w:r>
        <w:t>язык</w:t>
      </w:r>
    </w:p>
    <w:p w:rsidR="00004AB5" w:rsidRDefault="00004AB5" w:rsidP="00004AB5">
      <w:pPr>
        <w:pStyle w:val="a5"/>
      </w:pPr>
      <w:r>
        <w:t>Б</w:t>
      </w:r>
    </w:p>
    <w:p w:rsidR="00004AB5" w:rsidRDefault="00004AB5" w:rsidP="00004AB5">
      <w:pPr>
        <w:pStyle w:val="a5"/>
      </w:pPr>
    </w:p>
    <w:p w:rsidR="00004AB5" w:rsidRDefault="00004AB5" w:rsidP="00004AB5">
      <w:pPr>
        <w:pStyle w:val="a5"/>
      </w:pPr>
      <w:r>
        <w:t>Математика и информатика</w:t>
      </w:r>
    </w:p>
    <w:p w:rsidR="00004AB5" w:rsidRDefault="00004AB5" w:rsidP="00004AB5">
      <w:pPr>
        <w:pStyle w:val="a5"/>
      </w:pPr>
      <w:r>
        <w:t>Математика: алгебра и</w:t>
      </w:r>
    </w:p>
    <w:p w:rsidR="00004AB5" w:rsidRDefault="00004AB5" w:rsidP="00004AB5">
      <w:pPr>
        <w:pStyle w:val="a5"/>
      </w:pPr>
      <w:r>
        <w:t>начала математического анализа, геометрия</w:t>
      </w:r>
    </w:p>
    <w:p w:rsidR="00004AB5" w:rsidRDefault="00004AB5" w:rsidP="00004AB5">
      <w:pPr>
        <w:pStyle w:val="a5"/>
      </w:pPr>
      <w:r>
        <w:t>У</w:t>
      </w:r>
    </w:p>
    <w:p w:rsidR="00004AB5" w:rsidRDefault="00004AB5" w:rsidP="00004AB5">
      <w:pPr>
        <w:pStyle w:val="a5"/>
      </w:pPr>
      <w:r>
        <w:t>420</w:t>
      </w:r>
    </w:p>
    <w:p w:rsidR="00004AB5" w:rsidRDefault="00004AB5" w:rsidP="00004AB5">
      <w:pPr>
        <w:pStyle w:val="a5"/>
      </w:pPr>
    </w:p>
    <w:p w:rsidR="00004AB5" w:rsidRDefault="00004AB5" w:rsidP="00004AB5">
      <w:pPr>
        <w:pStyle w:val="a5"/>
      </w:pPr>
      <w:r>
        <w:t>Информатика</w:t>
      </w:r>
    </w:p>
    <w:p w:rsidR="00004AB5" w:rsidRDefault="00004AB5" w:rsidP="00004AB5">
      <w:pPr>
        <w:pStyle w:val="a5"/>
      </w:pPr>
      <w:r>
        <w:t>Б</w:t>
      </w:r>
    </w:p>
    <w:p w:rsidR="00004AB5" w:rsidRDefault="00004AB5" w:rsidP="00004AB5">
      <w:pPr>
        <w:pStyle w:val="a5"/>
      </w:pPr>
      <w:r>
        <w:t>70</w:t>
      </w:r>
    </w:p>
    <w:p w:rsidR="00004AB5" w:rsidRDefault="00004AB5" w:rsidP="00004AB5">
      <w:pPr>
        <w:pStyle w:val="a5"/>
      </w:pPr>
      <w:r>
        <w:t>Иностранные</w:t>
      </w:r>
    </w:p>
    <w:p w:rsidR="00004AB5" w:rsidRDefault="00004AB5" w:rsidP="00004AB5">
      <w:pPr>
        <w:pStyle w:val="a5"/>
      </w:pPr>
      <w:r>
        <w:t>языки</w:t>
      </w:r>
    </w:p>
    <w:p w:rsidR="00004AB5" w:rsidRDefault="00004AB5" w:rsidP="00004AB5">
      <w:pPr>
        <w:pStyle w:val="a5"/>
      </w:pPr>
      <w:r>
        <w:t>Иностранный язык</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r>
        <w:t>Естественные</w:t>
      </w:r>
    </w:p>
    <w:p w:rsidR="00004AB5" w:rsidRDefault="00004AB5" w:rsidP="00004AB5">
      <w:pPr>
        <w:pStyle w:val="a5"/>
      </w:pPr>
      <w:r>
        <w:t>науки</w:t>
      </w:r>
    </w:p>
    <w:p w:rsidR="00004AB5" w:rsidRDefault="00004AB5" w:rsidP="00004AB5">
      <w:pPr>
        <w:pStyle w:val="a5"/>
      </w:pPr>
      <w:r>
        <w:t>Естествознание</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r>
        <w:t>Общественные науки</w:t>
      </w:r>
    </w:p>
    <w:p w:rsidR="00004AB5" w:rsidRDefault="00004AB5" w:rsidP="00004AB5">
      <w:pPr>
        <w:pStyle w:val="a5"/>
      </w:pPr>
      <w:r>
        <w:t>География</w:t>
      </w:r>
    </w:p>
    <w:p w:rsidR="00004AB5" w:rsidRDefault="00004AB5" w:rsidP="00004AB5">
      <w:pPr>
        <w:pStyle w:val="a5"/>
      </w:pPr>
      <w:r>
        <w:t>У</w:t>
      </w:r>
    </w:p>
    <w:p w:rsidR="00004AB5" w:rsidRDefault="00004AB5" w:rsidP="00004AB5">
      <w:pPr>
        <w:pStyle w:val="a5"/>
      </w:pPr>
      <w:r>
        <w:t>210</w:t>
      </w:r>
    </w:p>
    <w:p w:rsidR="00004AB5" w:rsidRDefault="00004AB5" w:rsidP="00004AB5">
      <w:pPr>
        <w:pStyle w:val="a5"/>
      </w:pPr>
    </w:p>
    <w:p w:rsidR="00004AB5" w:rsidRDefault="00004AB5" w:rsidP="00004AB5">
      <w:pPr>
        <w:pStyle w:val="a5"/>
      </w:pPr>
      <w:r>
        <w:t>Экономика</w:t>
      </w:r>
    </w:p>
    <w:p w:rsidR="00004AB5" w:rsidRDefault="00004AB5" w:rsidP="00004AB5">
      <w:pPr>
        <w:pStyle w:val="a5"/>
      </w:pPr>
      <w:r>
        <w:t>У</w:t>
      </w:r>
    </w:p>
    <w:p w:rsidR="00004AB5" w:rsidRDefault="00004AB5" w:rsidP="00004AB5">
      <w:pPr>
        <w:pStyle w:val="a5"/>
      </w:pPr>
      <w:r>
        <w:t>140</w:t>
      </w:r>
    </w:p>
    <w:p w:rsidR="00004AB5" w:rsidRDefault="00004AB5" w:rsidP="00004AB5">
      <w:pPr>
        <w:pStyle w:val="a5"/>
      </w:pPr>
    </w:p>
    <w:p w:rsidR="00004AB5" w:rsidRDefault="00004AB5" w:rsidP="00004AB5">
      <w:pPr>
        <w:pStyle w:val="a5"/>
      </w:pPr>
      <w:r>
        <w:t>Россия в мире</w:t>
      </w:r>
    </w:p>
    <w:p w:rsidR="00004AB5" w:rsidRDefault="00004AB5" w:rsidP="00004AB5">
      <w:pPr>
        <w:pStyle w:val="a5"/>
      </w:pPr>
      <w:r>
        <w:t>Б</w:t>
      </w:r>
    </w:p>
    <w:p w:rsidR="00004AB5" w:rsidRDefault="00004AB5" w:rsidP="00004AB5">
      <w:pPr>
        <w:pStyle w:val="a5"/>
      </w:pPr>
      <w:r>
        <w:t>140</w:t>
      </w:r>
    </w:p>
    <w:p w:rsidR="00004AB5" w:rsidRDefault="00004AB5" w:rsidP="00004AB5">
      <w:pPr>
        <w:pStyle w:val="a5"/>
      </w:pPr>
      <w:r>
        <w:t>Физическая культура, экология и основы безопасности</w:t>
      </w:r>
    </w:p>
    <w:p w:rsidR="00004AB5" w:rsidRDefault="00004AB5" w:rsidP="00004AB5">
      <w:pPr>
        <w:pStyle w:val="a5"/>
      </w:pPr>
      <w:r>
        <w:t>жизнедеятельности</w:t>
      </w:r>
    </w:p>
    <w:p w:rsidR="00004AB5" w:rsidRDefault="00004AB5" w:rsidP="00004AB5">
      <w:pPr>
        <w:pStyle w:val="a5"/>
      </w:pPr>
      <w:r>
        <w:t>Физическая культура</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p>
    <w:p w:rsidR="00004AB5" w:rsidRDefault="00004AB5" w:rsidP="00004AB5">
      <w:pPr>
        <w:pStyle w:val="a5"/>
      </w:pPr>
      <w:r>
        <w:t>Основы безопасности жизнедеятельности</w:t>
      </w:r>
    </w:p>
    <w:p w:rsidR="00004AB5" w:rsidRDefault="00004AB5" w:rsidP="00004AB5">
      <w:pPr>
        <w:pStyle w:val="a5"/>
      </w:pPr>
      <w:r>
        <w:t>Б</w:t>
      </w:r>
    </w:p>
    <w:p w:rsidR="00004AB5" w:rsidRDefault="00004AB5" w:rsidP="00004AB5">
      <w:pPr>
        <w:pStyle w:val="a5"/>
      </w:pPr>
      <w:r>
        <w:t>70</w:t>
      </w:r>
    </w:p>
    <w:p w:rsidR="00004AB5" w:rsidRDefault="00004AB5" w:rsidP="00004AB5">
      <w:pPr>
        <w:pStyle w:val="a5"/>
      </w:pPr>
    </w:p>
    <w:p w:rsidR="00004AB5" w:rsidRDefault="00004AB5" w:rsidP="00004AB5">
      <w:pPr>
        <w:pStyle w:val="a5"/>
      </w:pPr>
      <w:r>
        <w:t>Индивидуальный проект</w:t>
      </w:r>
    </w:p>
    <w:p w:rsidR="00004AB5" w:rsidRDefault="00004AB5" w:rsidP="00004AB5">
      <w:pPr>
        <w:pStyle w:val="a5"/>
      </w:pPr>
      <w:r>
        <w:t>ЭК</w:t>
      </w:r>
    </w:p>
    <w:p w:rsidR="00004AB5" w:rsidRDefault="00004AB5" w:rsidP="00004AB5">
      <w:pPr>
        <w:pStyle w:val="a5"/>
      </w:pPr>
      <w:r>
        <w:t>70</w:t>
      </w:r>
    </w:p>
    <w:p w:rsidR="00004AB5" w:rsidRDefault="00004AB5" w:rsidP="00004AB5">
      <w:pPr>
        <w:pStyle w:val="a5"/>
      </w:pPr>
    </w:p>
    <w:p w:rsidR="00004AB5" w:rsidRDefault="00004AB5" w:rsidP="00004AB5">
      <w:pPr>
        <w:pStyle w:val="a5"/>
      </w:pPr>
      <w:r>
        <w:t>Предметы и курсы по</w:t>
      </w:r>
    </w:p>
    <w:p w:rsidR="00004AB5" w:rsidRDefault="00004AB5" w:rsidP="00004AB5">
      <w:pPr>
        <w:pStyle w:val="a5"/>
      </w:pPr>
      <w:r>
        <w:t>выбору</w:t>
      </w:r>
    </w:p>
    <w:p w:rsidR="00004AB5" w:rsidRDefault="00004AB5" w:rsidP="00004AB5">
      <w:pPr>
        <w:pStyle w:val="a5"/>
      </w:pPr>
      <w:r>
        <w:t>ФК</w:t>
      </w:r>
    </w:p>
    <w:p w:rsidR="00004AB5" w:rsidRDefault="00004AB5" w:rsidP="00004AB5">
      <w:pPr>
        <w:pStyle w:val="a5"/>
      </w:pPr>
      <w:r>
        <w:t>280</w:t>
      </w:r>
    </w:p>
    <w:p w:rsidR="00004AB5" w:rsidRDefault="00004AB5" w:rsidP="00004AB5">
      <w:pPr>
        <w:pStyle w:val="a5"/>
      </w:pPr>
      <w:r>
        <w:t>ИТОГО</w:t>
      </w:r>
    </w:p>
    <w:p w:rsidR="00004AB5" w:rsidRDefault="00004AB5" w:rsidP="00004AB5">
      <w:pPr>
        <w:pStyle w:val="a5"/>
      </w:pPr>
    </w:p>
    <w:p w:rsidR="00004AB5" w:rsidRDefault="00004AB5" w:rsidP="00004AB5">
      <w:pPr>
        <w:pStyle w:val="a5"/>
      </w:pPr>
      <w:r>
        <w:t>2310</w:t>
      </w:r>
    </w:p>
    <w:p w:rsidR="00004AB5" w:rsidRDefault="00004AB5" w:rsidP="00004AB5">
      <w:pPr>
        <w:pStyle w:val="a5"/>
      </w:pPr>
      <w:r>
        <w:t>Универсальный профиль ориентирован, в первую очередь, на обучающихся, чей выбор «не вписывается» в рамки заданных выше профилей. Он позволяет ограничиться базовым уровнем изучения учебных предметов, однако ученик также может выбрать учебные предметы на углубленном уровне.</w:t>
      </w:r>
    </w:p>
    <w:p w:rsidR="00004AB5" w:rsidRDefault="00004AB5" w:rsidP="00004AB5">
      <w:pPr>
        <w:pStyle w:val="a5"/>
      </w:pPr>
      <w:r>
        <w:t>Ниже приведены варианты примерных учебных планов, которые иллюстрируют разные возможности образовательной организации как в удовлетворении индивидуальных интересов обучающихся, так и в углублении подготовки по учебным предметам к ЕГЭ.</w:t>
      </w:r>
    </w:p>
    <w:p w:rsidR="00004AB5" w:rsidRDefault="00004AB5" w:rsidP="00004AB5">
      <w:pPr>
        <w:pStyle w:val="a5"/>
      </w:pPr>
      <w:r>
        <w:t>Пример учебного плана универсального профиля (вариант 1)</w:t>
      </w:r>
    </w:p>
    <w:p w:rsidR="00004AB5" w:rsidRDefault="00004AB5" w:rsidP="00004AB5">
      <w:pPr>
        <w:pStyle w:val="a5"/>
      </w:pPr>
      <w:r>
        <w:t>Предметная область</w:t>
      </w:r>
    </w:p>
    <w:p w:rsidR="00004AB5" w:rsidRDefault="00004AB5" w:rsidP="00004AB5">
      <w:pPr>
        <w:pStyle w:val="a5"/>
      </w:pPr>
      <w:r>
        <w:t>Учебный предмет</w:t>
      </w:r>
    </w:p>
    <w:p w:rsidR="00004AB5" w:rsidRDefault="00004AB5" w:rsidP="00004AB5">
      <w:pPr>
        <w:pStyle w:val="a5"/>
      </w:pPr>
      <w:r>
        <w:t>Уровень</w:t>
      </w:r>
    </w:p>
    <w:p w:rsidR="00004AB5" w:rsidRDefault="00004AB5" w:rsidP="00004AB5">
      <w:pPr>
        <w:pStyle w:val="a5"/>
      </w:pPr>
      <w:r>
        <w:t xml:space="preserve">Количеств </w:t>
      </w:r>
      <w:proofErr w:type="gramStart"/>
      <w:r>
        <w:t>о часов</w:t>
      </w:r>
      <w:proofErr w:type="gramEnd"/>
    </w:p>
    <w:p w:rsidR="00004AB5" w:rsidRDefault="00004AB5" w:rsidP="00004AB5">
      <w:pPr>
        <w:pStyle w:val="a5"/>
      </w:pPr>
      <w:r>
        <w:t>Русский язык и</w:t>
      </w:r>
    </w:p>
    <w:p w:rsidR="00004AB5" w:rsidRDefault="00004AB5" w:rsidP="00004AB5">
      <w:pPr>
        <w:pStyle w:val="a5"/>
      </w:pPr>
      <w:r>
        <w:t>литература</w:t>
      </w:r>
    </w:p>
    <w:p w:rsidR="00004AB5" w:rsidRDefault="00004AB5" w:rsidP="00004AB5">
      <w:pPr>
        <w:pStyle w:val="a5"/>
      </w:pPr>
      <w:r>
        <w:t>Русский язык</w:t>
      </w:r>
    </w:p>
    <w:p w:rsidR="00004AB5" w:rsidRDefault="00004AB5" w:rsidP="00004AB5">
      <w:pPr>
        <w:pStyle w:val="a5"/>
      </w:pPr>
      <w:r>
        <w:t>Б</w:t>
      </w:r>
    </w:p>
    <w:p w:rsidR="00004AB5" w:rsidRDefault="00004AB5" w:rsidP="00004AB5">
      <w:pPr>
        <w:pStyle w:val="a5"/>
      </w:pPr>
      <w:r>
        <w:t>70</w:t>
      </w:r>
    </w:p>
    <w:p w:rsidR="00004AB5" w:rsidRDefault="00004AB5" w:rsidP="00004AB5">
      <w:pPr>
        <w:pStyle w:val="a5"/>
      </w:pPr>
    </w:p>
    <w:p w:rsidR="00004AB5" w:rsidRDefault="00004AB5" w:rsidP="00004AB5">
      <w:pPr>
        <w:pStyle w:val="a5"/>
      </w:pPr>
      <w:r>
        <w:t>Литература</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r>
        <w:t>Родной</w:t>
      </w:r>
      <w:r>
        <w:tab/>
        <w:t>язык</w:t>
      </w:r>
      <w:r>
        <w:tab/>
        <w:t>и</w:t>
      </w:r>
    </w:p>
    <w:p w:rsidR="00004AB5" w:rsidRDefault="00004AB5" w:rsidP="00004AB5">
      <w:pPr>
        <w:pStyle w:val="a5"/>
      </w:pPr>
      <w:r>
        <w:t>родная литература</w:t>
      </w:r>
    </w:p>
    <w:p w:rsidR="00004AB5" w:rsidRDefault="00004AB5" w:rsidP="00004AB5">
      <w:pPr>
        <w:pStyle w:val="a5"/>
      </w:pPr>
      <w:r>
        <w:t>Родная</w:t>
      </w:r>
      <w:r>
        <w:tab/>
        <w:t>литература</w:t>
      </w:r>
      <w:r>
        <w:tab/>
        <w:t>/</w:t>
      </w:r>
    </w:p>
    <w:p w:rsidR="00004AB5" w:rsidRDefault="00004AB5" w:rsidP="00004AB5">
      <w:pPr>
        <w:pStyle w:val="a5"/>
      </w:pPr>
      <w:r>
        <w:t>Родной язык</w:t>
      </w:r>
    </w:p>
    <w:p w:rsidR="00004AB5" w:rsidRDefault="00004AB5" w:rsidP="00004AB5">
      <w:pPr>
        <w:pStyle w:val="a5"/>
      </w:pPr>
      <w:r>
        <w:t>Б</w:t>
      </w:r>
    </w:p>
    <w:p w:rsidR="00004AB5" w:rsidRDefault="00004AB5" w:rsidP="00004AB5">
      <w:pPr>
        <w:pStyle w:val="a5"/>
      </w:pPr>
    </w:p>
    <w:p w:rsidR="00004AB5" w:rsidRDefault="00004AB5" w:rsidP="00004AB5">
      <w:pPr>
        <w:pStyle w:val="a5"/>
      </w:pPr>
      <w:r>
        <w:t>Математика и информатика</w:t>
      </w:r>
    </w:p>
    <w:p w:rsidR="00004AB5" w:rsidRDefault="00004AB5" w:rsidP="00004AB5">
      <w:pPr>
        <w:pStyle w:val="a5"/>
      </w:pPr>
      <w:r>
        <w:t>Математика: алгебра и начала математического</w:t>
      </w:r>
    </w:p>
    <w:p w:rsidR="00004AB5" w:rsidRDefault="00004AB5" w:rsidP="00004AB5">
      <w:pPr>
        <w:pStyle w:val="a5"/>
      </w:pPr>
      <w:r>
        <w:t>анализа, геометрия</w:t>
      </w:r>
    </w:p>
    <w:p w:rsidR="00004AB5" w:rsidRDefault="00004AB5" w:rsidP="00004AB5">
      <w:pPr>
        <w:pStyle w:val="a5"/>
      </w:pPr>
      <w:r>
        <w:t>У</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420</w:t>
      </w:r>
    </w:p>
    <w:p w:rsidR="00004AB5" w:rsidRDefault="00004AB5" w:rsidP="00004AB5">
      <w:pPr>
        <w:pStyle w:val="a5"/>
      </w:pPr>
    </w:p>
    <w:p w:rsidR="00004AB5" w:rsidRDefault="00004AB5" w:rsidP="00004AB5">
      <w:pPr>
        <w:pStyle w:val="a5"/>
      </w:pPr>
      <w:r>
        <w:t>Информатика</w:t>
      </w:r>
    </w:p>
    <w:p w:rsidR="00004AB5" w:rsidRDefault="00004AB5" w:rsidP="00004AB5">
      <w:pPr>
        <w:pStyle w:val="a5"/>
      </w:pPr>
      <w:r>
        <w:t>Б</w:t>
      </w:r>
    </w:p>
    <w:p w:rsidR="00004AB5" w:rsidRDefault="00004AB5" w:rsidP="00004AB5">
      <w:pPr>
        <w:pStyle w:val="a5"/>
      </w:pPr>
      <w:r>
        <w:t>70</w:t>
      </w:r>
    </w:p>
    <w:p w:rsidR="00004AB5" w:rsidRDefault="00004AB5" w:rsidP="00004AB5">
      <w:pPr>
        <w:pStyle w:val="a5"/>
      </w:pPr>
      <w:r>
        <w:t>Иностранные языки</w:t>
      </w:r>
    </w:p>
    <w:p w:rsidR="00004AB5" w:rsidRDefault="00004AB5" w:rsidP="00004AB5">
      <w:pPr>
        <w:pStyle w:val="a5"/>
      </w:pPr>
      <w:r>
        <w:t>Иностранный язык</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r>
        <w:t>Естественные науки</w:t>
      </w:r>
    </w:p>
    <w:p w:rsidR="00004AB5" w:rsidRDefault="00004AB5" w:rsidP="00004AB5">
      <w:pPr>
        <w:pStyle w:val="a5"/>
      </w:pPr>
      <w:r>
        <w:t>Физика</w:t>
      </w:r>
    </w:p>
    <w:p w:rsidR="00004AB5" w:rsidRDefault="00004AB5" w:rsidP="00004AB5">
      <w:pPr>
        <w:pStyle w:val="a5"/>
      </w:pPr>
      <w:r>
        <w:t>Б</w:t>
      </w:r>
    </w:p>
    <w:p w:rsidR="00004AB5" w:rsidRDefault="00004AB5" w:rsidP="00004AB5">
      <w:pPr>
        <w:pStyle w:val="a5"/>
      </w:pPr>
      <w:r>
        <w:t>140</w:t>
      </w:r>
    </w:p>
    <w:p w:rsidR="00004AB5" w:rsidRDefault="00004AB5" w:rsidP="00004AB5">
      <w:pPr>
        <w:pStyle w:val="a5"/>
      </w:pPr>
      <w:r>
        <w:t>Общественные</w:t>
      </w:r>
    </w:p>
    <w:p w:rsidR="00004AB5" w:rsidRDefault="00004AB5" w:rsidP="00004AB5">
      <w:pPr>
        <w:pStyle w:val="a5"/>
      </w:pPr>
      <w:r>
        <w:t>науки</w:t>
      </w:r>
    </w:p>
    <w:p w:rsidR="00004AB5" w:rsidRDefault="00004AB5" w:rsidP="00004AB5">
      <w:pPr>
        <w:pStyle w:val="a5"/>
      </w:pPr>
      <w:r>
        <w:t>История</w:t>
      </w:r>
    </w:p>
    <w:p w:rsidR="00004AB5" w:rsidRDefault="00004AB5" w:rsidP="00004AB5">
      <w:pPr>
        <w:pStyle w:val="a5"/>
      </w:pPr>
      <w:r>
        <w:t>У</w:t>
      </w:r>
    </w:p>
    <w:p w:rsidR="00004AB5" w:rsidRDefault="00004AB5" w:rsidP="00004AB5">
      <w:pPr>
        <w:pStyle w:val="a5"/>
      </w:pPr>
      <w:r>
        <w:t>280</w:t>
      </w:r>
    </w:p>
    <w:p w:rsidR="00004AB5" w:rsidRDefault="00004AB5" w:rsidP="00004AB5">
      <w:pPr>
        <w:pStyle w:val="a5"/>
      </w:pPr>
    </w:p>
    <w:p w:rsidR="00004AB5" w:rsidRDefault="00004AB5" w:rsidP="00004AB5">
      <w:pPr>
        <w:pStyle w:val="a5"/>
      </w:pPr>
      <w:r>
        <w:t>Обществознание</w:t>
      </w:r>
    </w:p>
    <w:p w:rsidR="00004AB5" w:rsidRDefault="00004AB5" w:rsidP="00004AB5">
      <w:pPr>
        <w:pStyle w:val="a5"/>
      </w:pPr>
      <w:r>
        <w:t>Б</w:t>
      </w:r>
    </w:p>
    <w:p w:rsidR="00004AB5" w:rsidRDefault="00004AB5" w:rsidP="00004AB5">
      <w:pPr>
        <w:pStyle w:val="a5"/>
      </w:pPr>
      <w:r>
        <w:t>140</w:t>
      </w:r>
    </w:p>
    <w:p w:rsidR="00004AB5" w:rsidRDefault="00004AB5" w:rsidP="00004AB5">
      <w:pPr>
        <w:pStyle w:val="a5"/>
      </w:pPr>
      <w:r>
        <w:t>Физическая культура, экология и основы безопасности</w:t>
      </w:r>
    </w:p>
    <w:p w:rsidR="00004AB5" w:rsidRDefault="00004AB5" w:rsidP="00004AB5">
      <w:pPr>
        <w:pStyle w:val="a5"/>
      </w:pPr>
      <w:r>
        <w:t>жизнедеятельности</w:t>
      </w:r>
    </w:p>
    <w:p w:rsidR="00004AB5" w:rsidRDefault="00004AB5" w:rsidP="00004AB5">
      <w:pPr>
        <w:pStyle w:val="a5"/>
      </w:pPr>
      <w:r>
        <w:t>Физическая культура</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p>
    <w:p w:rsidR="00004AB5" w:rsidRDefault="00004AB5" w:rsidP="00004AB5">
      <w:pPr>
        <w:pStyle w:val="a5"/>
      </w:pPr>
      <w:r>
        <w:t>Основы безопасности жизнедеятельности</w:t>
      </w:r>
    </w:p>
    <w:p w:rsidR="00004AB5" w:rsidRDefault="00004AB5" w:rsidP="00004AB5">
      <w:pPr>
        <w:pStyle w:val="a5"/>
      </w:pPr>
      <w:r>
        <w:t>Б</w:t>
      </w:r>
    </w:p>
    <w:p w:rsidR="00004AB5" w:rsidRDefault="00004AB5" w:rsidP="00004AB5">
      <w:pPr>
        <w:pStyle w:val="a5"/>
      </w:pPr>
      <w:r>
        <w:t>70</w:t>
      </w:r>
    </w:p>
    <w:p w:rsidR="00004AB5" w:rsidRDefault="00004AB5" w:rsidP="00004AB5">
      <w:pPr>
        <w:pStyle w:val="a5"/>
      </w:pPr>
    </w:p>
    <w:p w:rsidR="00004AB5" w:rsidRDefault="00004AB5" w:rsidP="00004AB5">
      <w:pPr>
        <w:pStyle w:val="a5"/>
      </w:pPr>
      <w:r>
        <w:t>Индивидуальный проект</w:t>
      </w:r>
    </w:p>
    <w:p w:rsidR="00004AB5" w:rsidRDefault="00004AB5" w:rsidP="00004AB5">
      <w:pPr>
        <w:pStyle w:val="a5"/>
      </w:pPr>
      <w:r>
        <w:t>ЭК</w:t>
      </w:r>
    </w:p>
    <w:p w:rsidR="00004AB5" w:rsidRDefault="00004AB5" w:rsidP="00004AB5">
      <w:pPr>
        <w:pStyle w:val="a5"/>
      </w:pPr>
      <w:r>
        <w:t>70</w:t>
      </w:r>
    </w:p>
    <w:p w:rsidR="00004AB5" w:rsidRDefault="00004AB5" w:rsidP="00004AB5">
      <w:pPr>
        <w:pStyle w:val="a5"/>
      </w:pPr>
    </w:p>
    <w:p w:rsidR="00004AB5" w:rsidRDefault="00004AB5" w:rsidP="00004AB5">
      <w:pPr>
        <w:pStyle w:val="a5"/>
      </w:pPr>
      <w:r>
        <w:t>Технология</w:t>
      </w:r>
    </w:p>
    <w:p w:rsidR="00004AB5" w:rsidRDefault="00004AB5" w:rsidP="00004AB5">
      <w:pPr>
        <w:pStyle w:val="a5"/>
      </w:pPr>
      <w:r>
        <w:t>ЭК</w:t>
      </w:r>
    </w:p>
    <w:p w:rsidR="00004AB5" w:rsidRDefault="00004AB5" w:rsidP="00004AB5">
      <w:pPr>
        <w:pStyle w:val="a5"/>
      </w:pPr>
      <w:r>
        <w:t>280</w:t>
      </w:r>
    </w:p>
    <w:p w:rsidR="00004AB5" w:rsidRDefault="00004AB5" w:rsidP="00004AB5">
      <w:pPr>
        <w:pStyle w:val="a5"/>
      </w:pPr>
    </w:p>
    <w:p w:rsidR="00004AB5" w:rsidRDefault="00004AB5" w:rsidP="00004AB5">
      <w:pPr>
        <w:pStyle w:val="a5"/>
      </w:pPr>
      <w:r>
        <w:t>Астрономия</w:t>
      </w:r>
    </w:p>
    <w:p w:rsidR="00004AB5" w:rsidRDefault="00004AB5" w:rsidP="00004AB5">
      <w:pPr>
        <w:pStyle w:val="a5"/>
      </w:pPr>
      <w:r>
        <w:t>ФК</w:t>
      </w:r>
    </w:p>
    <w:p w:rsidR="00004AB5" w:rsidRDefault="00004AB5" w:rsidP="00004AB5">
      <w:pPr>
        <w:pStyle w:val="a5"/>
      </w:pPr>
      <w:r>
        <w:t>70</w:t>
      </w:r>
    </w:p>
    <w:p w:rsidR="00004AB5" w:rsidRDefault="00004AB5" w:rsidP="00004AB5">
      <w:pPr>
        <w:pStyle w:val="a5"/>
      </w:pPr>
    </w:p>
    <w:p w:rsidR="00004AB5" w:rsidRDefault="00004AB5" w:rsidP="00004AB5">
      <w:pPr>
        <w:pStyle w:val="a5"/>
      </w:pPr>
      <w:r>
        <w:t>Предметы и курсы по</w:t>
      </w:r>
    </w:p>
    <w:p w:rsidR="00004AB5" w:rsidRDefault="00004AB5" w:rsidP="00004AB5">
      <w:pPr>
        <w:pStyle w:val="a5"/>
      </w:pPr>
      <w:r>
        <w:t>выбору</w:t>
      </w:r>
    </w:p>
    <w:p w:rsidR="00004AB5" w:rsidRDefault="00004AB5" w:rsidP="00004AB5">
      <w:pPr>
        <w:pStyle w:val="a5"/>
      </w:pPr>
      <w:r>
        <w:t>ФК</w:t>
      </w:r>
    </w:p>
    <w:p w:rsidR="00004AB5" w:rsidRDefault="00004AB5" w:rsidP="00004AB5">
      <w:pPr>
        <w:pStyle w:val="a5"/>
      </w:pPr>
      <w:r>
        <w:t>210</w:t>
      </w:r>
    </w:p>
    <w:p w:rsidR="00004AB5" w:rsidRDefault="00004AB5" w:rsidP="00004AB5">
      <w:pPr>
        <w:pStyle w:val="a5"/>
      </w:pPr>
      <w:r>
        <w:t>ИТОГО</w:t>
      </w:r>
    </w:p>
    <w:p w:rsidR="00004AB5" w:rsidRDefault="00004AB5" w:rsidP="00004AB5">
      <w:pPr>
        <w:pStyle w:val="a5"/>
      </w:pPr>
    </w:p>
    <w:p w:rsidR="00004AB5" w:rsidRDefault="00004AB5" w:rsidP="00004AB5">
      <w:pPr>
        <w:pStyle w:val="a5"/>
      </w:pPr>
      <w:r>
        <w:t>2450</w:t>
      </w:r>
    </w:p>
    <w:p w:rsidR="00004AB5" w:rsidRDefault="00004AB5" w:rsidP="00004AB5">
      <w:pPr>
        <w:pStyle w:val="a5"/>
      </w:pPr>
      <w:r>
        <w:t>Пример учебного плана универсального профиля (вариант 2)</w:t>
      </w:r>
    </w:p>
    <w:p w:rsidR="00004AB5" w:rsidRDefault="00004AB5" w:rsidP="00004AB5">
      <w:pPr>
        <w:pStyle w:val="a5"/>
      </w:pPr>
      <w:r>
        <w:t>Предметная область</w:t>
      </w:r>
    </w:p>
    <w:p w:rsidR="00004AB5" w:rsidRDefault="00004AB5" w:rsidP="00004AB5">
      <w:pPr>
        <w:pStyle w:val="a5"/>
      </w:pPr>
      <w:r>
        <w:t>Учебный предмет</w:t>
      </w:r>
    </w:p>
    <w:p w:rsidR="00004AB5" w:rsidRDefault="00004AB5" w:rsidP="00004AB5">
      <w:pPr>
        <w:pStyle w:val="a5"/>
      </w:pPr>
      <w:r>
        <w:t>Уровень</w:t>
      </w:r>
    </w:p>
    <w:p w:rsidR="00004AB5" w:rsidRDefault="00004AB5" w:rsidP="00004AB5">
      <w:pPr>
        <w:pStyle w:val="a5"/>
      </w:pPr>
      <w:r>
        <w:t>Количество часов</w:t>
      </w:r>
    </w:p>
    <w:p w:rsidR="00004AB5" w:rsidRDefault="00004AB5" w:rsidP="00004AB5">
      <w:pPr>
        <w:pStyle w:val="a5"/>
      </w:pPr>
      <w:r>
        <w:t>Русский язык и</w:t>
      </w:r>
    </w:p>
    <w:p w:rsidR="00004AB5" w:rsidRDefault="00004AB5" w:rsidP="00004AB5">
      <w:pPr>
        <w:pStyle w:val="a5"/>
      </w:pPr>
      <w:r>
        <w:t>литература</w:t>
      </w:r>
    </w:p>
    <w:p w:rsidR="00004AB5" w:rsidRDefault="00004AB5" w:rsidP="00004AB5">
      <w:pPr>
        <w:pStyle w:val="a5"/>
      </w:pPr>
      <w:r>
        <w:t>Русский язык</w:t>
      </w:r>
    </w:p>
    <w:p w:rsidR="00004AB5" w:rsidRDefault="00004AB5" w:rsidP="00004AB5">
      <w:pPr>
        <w:pStyle w:val="a5"/>
      </w:pPr>
      <w:r>
        <w:t>Б</w:t>
      </w:r>
    </w:p>
    <w:p w:rsidR="00004AB5" w:rsidRDefault="00004AB5" w:rsidP="00004AB5">
      <w:pPr>
        <w:pStyle w:val="a5"/>
      </w:pPr>
      <w:r>
        <w:t>70</w:t>
      </w:r>
    </w:p>
    <w:p w:rsidR="00004AB5" w:rsidRDefault="00004AB5" w:rsidP="00004AB5">
      <w:pPr>
        <w:pStyle w:val="a5"/>
      </w:pPr>
    </w:p>
    <w:p w:rsidR="00004AB5" w:rsidRDefault="00004AB5" w:rsidP="00004AB5">
      <w:pPr>
        <w:pStyle w:val="a5"/>
      </w:pPr>
      <w:r>
        <w:t>Литература</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r>
        <w:t>Родной язык и</w:t>
      </w:r>
    </w:p>
    <w:p w:rsidR="00004AB5" w:rsidRDefault="00004AB5" w:rsidP="00004AB5">
      <w:pPr>
        <w:pStyle w:val="a5"/>
      </w:pPr>
      <w:r>
        <w:t>родная литература</w:t>
      </w:r>
    </w:p>
    <w:p w:rsidR="00004AB5" w:rsidRDefault="00004AB5" w:rsidP="00004AB5">
      <w:pPr>
        <w:pStyle w:val="a5"/>
      </w:pPr>
      <w:r>
        <w:t>Родной язык</w:t>
      </w:r>
    </w:p>
    <w:p w:rsidR="00004AB5" w:rsidRDefault="00004AB5" w:rsidP="00004AB5">
      <w:pPr>
        <w:pStyle w:val="a5"/>
      </w:pPr>
      <w:r>
        <w:t>Б</w:t>
      </w:r>
    </w:p>
    <w:p w:rsidR="00004AB5" w:rsidRDefault="00004AB5" w:rsidP="00004AB5">
      <w:pPr>
        <w:pStyle w:val="a5"/>
      </w:pPr>
      <w:r>
        <w:t>70</w:t>
      </w:r>
    </w:p>
    <w:p w:rsidR="00004AB5" w:rsidRDefault="00004AB5" w:rsidP="00004AB5">
      <w:pPr>
        <w:pStyle w:val="a5"/>
      </w:pPr>
    </w:p>
    <w:p w:rsidR="00004AB5" w:rsidRDefault="00004AB5" w:rsidP="00004AB5">
      <w:pPr>
        <w:pStyle w:val="a5"/>
      </w:pPr>
      <w:r>
        <w:t>Родная литература</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r>
        <w:t>Математика и информатика</w:t>
      </w:r>
    </w:p>
    <w:p w:rsidR="00004AB5" w:rsidRDefault="00004AB5" w:rsidP="00004AB5">
      <w:pPr>
        <w:pStyle w:val="a5"/>
      </w:pPr>
      <w:r>
        <w:t>Математика: алгебра и</w:t>
      </w:r>
    </w:p>
    <w:p w:rsidR="00004AB5" w:rsidRDefault="00004AB5" w:rsidP="00004AB5">
      <w:pPr>
        <w:pStyle w:val="a5"/>
      </w:pPr>
      <w:r>
        <w:t>начала математического анализа, геометрия</w:t>
      </w:r>
    </w:p>
    <w:p w:rsidR="00004AB5" w:rsidRDefault="00004AB5" w:rsidP="00004AB5">
      <w:pPr>
        <w:pStyle w:val="a5"/>
      </w:pPr>
      <w:r>
        <w:t>Б</w:t>
      </w:r>
    </w:p>
    <w:p w:rsidR="00004AB5" w:rsidRDefault="00004AB5" w:rsidP="00004AB5">
      <w:pPr>
        <w:pStyle w:val="a5"/>
      </w:pPr>
      <w:r>
        <w:t>280</w:t>
      </w:r>
    </w:p>
    <w:p w:rsidR="00004AB5" w:rsidRDefault="00004AB5" w:rsidP="00004AB5">
      <w:pPr>
        <w:pStyle w:val="a5"/>
      </w:pPr>
      <w:r>
        <w:t>Иностранные</w:t>
      </w:r>
    </w:p>
    <w:p w:rsidR="00004AB5" w:rsidRDefault="00004AB5" w:rsidP="00004AB5">
      <w:pPr>
        <w:pStyle w:val="a5"/>
      </w:pPr>
      <w:r>
        <w:t>языки</w:t>
      </w:r>
    </w:p>
    <w:p w:rsidR="00004AB5" w:rsidRDefault="00004AB5" w:rsidP="00004AB5">
      <w:pPr>
        <w:pStyle w:val="a5"/>
      </w:pPr>
      <w:r>
        <w:t>Иностранный язык</w:t>
      </w:r>
    </w:p>
    <w:p w:rsidR="00004AB5" w:rsidRDefault="00004AB5" w:rsidP="00004AB5">
      <w:pPr>
        <w:pStyle w:val="a5"/>
      </w:pPr>
      <w:r>
        <w:t>У</w:t>
      </w:r>
    </w:p>
    <w:p w:rsidR="00004AB5" w:rsidRDefault="00004AB5" w:rsidP="00004AB5">
      <w:pPr>
        <w:pStyle w:val="a5"/>
      </w:pPr>
      <w:r>
        <w:t>420</w:t>
      </w:r>
    </w:p>
    <w:p w:rsidR="00004AB5" w:rsidRDefault="00004AB5" w:rsidP="00004AB5">
      <w:pPr>
        <w:pStyle w:val="a5"/>
      </w:pPr>
      <w:r>
        <w:t>Естественные</w:t>
      </w:r>
    </w:p>
    <w:p w:rsidR="00004AB5" w:rsidRDefault="00004AB5" w:rsidP="00004AB5">
      <w:pPr>
        <w:pStyle w:val="a5"/>
      </w:pPr>
      <w:r>
        <w:t>науки</w:t>
      </w:r>
    </w:p>
    <w:p w:rsidR="00004AB5" w:rsidRDefault="00004AB5" w:rsidP="00004AB5">
      <w:pPr>
        <w:pStyle w:val="a5"/>
      </w:pPr>
      <w:r>
        <w:t>Естествознание</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r>
        <w:t>Общественные</w:t>
      </w:r>
    </w:p>
    <w:p w:rsidR="00004AB5" w:rsidRDefault="00004AB5" w:rsidP="00004AB5">
      <w:pPr>
        <w:pStyle w:val="a5"/>
      </w:pPr>
      <w:r>
        <w:t>науки</w:t>
      </w:r>
    </w:p>
    <w:p w:rsidR="00004AB5" w:rsidRDefault="00004AB5" w:rsidP="00004AB5">
      <w:pPr>
        <w:pStyle w:val="a5"/>
      </w:pPr>
      <w:r>
        <w:t>История</w:t>
      </w:r>
    </w:p>
    <w:p w:rsidR="00004AB5" w:rsidRDefault="00004AB5" w:rsidP="00004AB5">
      <w:pPr>
        <w:pStyle w:val="a5"/>
      </w:pPr>
      <w:r>
        <w:t>Б</w:t>
      </w:r>
    </w:p>
    <w:p w:rsidR="00004AB5" w:rsidRDefault="00004AB5" w:rsidP="00004AB5">
      <w:pPr>
        <w:pStyle w:val="a5"/>
      </w:pPr>
      <w:r>
        <w:t>140</w:t>
      </w:r>
    </w:p>
    <w:p w:rsidR="00004AB5" w:rsidRDefault="00004AB5" w:rsidP="00004AB5">
      <w:pPr>
        <w:pStyle w:val="a5"/>
      </w:pPr>
    </w:p>
    <w:p w:rsidR="00004AB5" w:rsidRDefault="00004AB5" w:rsidP="00004AB5">
      <w:pPr>
        <w:pStyle w:val="a5"/>
      </w:pPr>
      <w:r>
        <w:t>Обществознание</w:t>
      </w:r>
    </w:p>
    <w:p w:rsidR="00004AB5" w:rsidRDefault="00004AB5" w:rsidP="00004AB5">
      <w:pPr>
        <w:pStyle w:val="a5"/>
      </w:pPr>
      <w:r>
        <w:t>Б</w:t>
      </w:r>
    </w:p>
    <w:p w:rsidR="00004AB5" w:rsidRDefault="00004AB5" w:rsidP="00004AB5">
      <w:pPr>
        <w:pStyle w:val="a5"/>
      </w:pPr>
      <w:r>
        <w:t>140</w:t>
      </w:r>
    </w:p>
    <w:p w:rsidR="00004AB5" w:rsidRDefault="00004AB5" w:rsidP="00004AB5">
      <w:pPr>
        <w:pStyle w:val="a5"/>
      </w:pPr>
      <w:r>
        <w:t>Физическая культура, экология и основы безопасности</w:t>
      </w:r>
    </w:p>
    <w:p w:rsidR="00004AB5" w:rsidRDefault="00004AB5" w:rsidP="00004AB5">
      <w:pPr>
        <w:pStyle w:val="a5"/>
      </w:pPr>
      <w:r>
        <w:t>жизнедеятельности</w:t>
      </w:r>
    </w:p>
    <w:p w:rsidR="00004AB5" w:rsidRDefault="00004AB5" w:rsidP="00004AB5">
      <w:pPr>
        <w:pStyle w:val="a5"/>
      </w:pPr>
      <w:r>
        <w:t>Физическая культура</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p>
    <w:p w:rsidR="00004AB5" w:rsidRDefault="00004AB5" w:rsidP="00004AB5">
      <w:pPr>
        <w:pStyle w:val="a5"/>
      </w:pPr>
      <w:r>
        <w:t>Основы безопасности жизнедеятельности</w:t>
      </w:r>
    </w:p>
    <w:p w:rsidR="00004AB5" w:rsidRDefault="00004AB5" w:rsidP="00004AB5">
      <w:pPr>
        <w:pStyle w:val="a5"/>
      </w:pPr>
      <w:r>
        <w:t>Б</w:t>
      </w:r>
    </w:p>
    <w:p w:rsidR="00004AB5" w:rsidRDefault="00004AB5" w:rsidP="00004AB5">
      <w:pPr>
        <w:pStyle w:val="a5"/>
      </w:pPr>
      <w:r>
        <w:t>70</w:t>
      </w:r>
    </w:p>
    <w:p w:rsidR="00004AB5" w:rsidRDefault="00004AB5" w:rsidP="00004AB5">
      <w:pPr>
        <w:pStyle w:val="a5"/>
      </w:pPr>
    </w:p>
    <w:p w:rsidR="00004AB5" w:rsidRDefault="00004AB5" w:rsidP="00004AB5">
      <w:pPr>
        <w:pStyle w:val="a5"/>
      </w:pPr>
      <w:r>
        <w:t>Индивидуальный проект</w:t>
      </w:r>
    </w:p>
    <w:p w:rsidR="00004AB5" w:rsidRDefault="00004AB5" w:rsidP="00004AB5">
      <w:pPr>
        <w:pStyle w:val="a5"/>
      </w:pPr>
      <w:r>
        <w:t>ЭК</w:t>
      </w:r>
    </w:p>
    <w:p w:rsidR="00004AB5" w:rsidRDefault="00004AB5" w:rsidP="00004AB5">
      <w:pPr>
        <w:pStyle w:val="a5"/>
      </w:pPr>
      <w:r>
        <w:t>140</w:t>
      </w:r>
    </w:p>
    <w:p w:rsidR="00004AB5" w:rsidRDefault="00004AB5" w:rsidP="00004AB5">
      <w:pPr>
        <w:pStyle w:val="a5"/>
      </w:pPr>
      <w:r>
        <w:t>Предметы и курсы по выбору</w:t>
      </w:r>
    </w:p>
    <w:p w:rsidR="00004AB5" w:rsidRDefault="00004AB5" w:rsidP="00004AB5">
      <w:pPr>
        <w:pStyle w:val="a5"/>
      </w:pPr>
      <w:r>
        <w:t>Дизайн</w:t>
      </w:r>
    </w:p>
    <w:p w:rsidR="00004AB5" w:rsidRDefault="00004AB5" w:rsidP="00004AB5">
      <w:pPr>
        <w:pStyle w:val="a5"/>
      </w:pPr>
      <w:r>
        <w:t>ЭК</w:t>
      </w:r>
    </w:p>
    <w:p w:rsidR="00004AB5" w:rsidRDefault="00004AB5" w:rsidP="00004AB5">
      <w:pPr>
        <w:pStyle w:val="a5"/>
      </w:pPr>
      <w:r>
        <w:t>140</w:t>
      </w:r>
    </w:p>
    <w:p w:rsidR="00004AB5" w:rsidRDefault="00004AB5" w:rsidP="00004AB5">
      <w:pPr>
        <w:pStyle w:val="a5"/>
      </w:pPr>
    </w:p>
    <w:p w:rsidR="00004AB5" w:rsidRDefault="00004AB5" w:rsidP="00004AB5">
      <w:pPr>
        <w:pStyle w:val="a5"/>
      </w:pPr>
      <w:r>
        <w:t>Искусство</w:t>
      </w:r>
    </w:p>
    <w:p w:rsidR="00004AB5" w:rsidRDefault="00004AB5" w:rsidP="00004AB5">
      <w:pPr>
        <w:pStyle w:val="a5"/>
      </w:pPr>
      <w:r>
        <w:t>ФК</w:t>
      </w:r>
    </w:p>
    <w:p w:rsidR="00004AB5" w:rsidRDefault="00004AB5" w:rsidP="00004AB5">
      <w:pPr>
        <w:pStyle w:val="a5"/>
      </w:pPr>
      <w:r>
        <w:t>140</w:t>
      </w:r>
    </w:p>
    <w:p w:rsidR="00004AB5" w:rsidRDefault="00004AB5" w:rsidP="00004AB5">
      <w:pPr>
        <w:pStyle w:val="a5"/>
      </w:pPr>
    </w:p>
    <w:p w:rsidR="00004AB5" w:rsidRDefault="00004AB5" w:rsidP="00004AB5">
      <w:pPr>
        <w:pStyle w:val="a5"/>
      </w:pPr>
      <w:r>
        <w:t>Компьютерная графика</w:t>
      </w:r>
    </w:p>
    <w:p w:rsidR="00004AB5" w:rsidRDefault="00004AB5" w:rsidP="00004AB5">
      <w:pPr>
        <w:pStyle w:val="a5"/>
      </w:pPr>
      <w:r>
        <w:t>ФК</w:t>
      </w:r>
    </w:p>
    <w:p w:rsidR="00004AB5" w:rsidRDefault="00004AB5" w:rsidP="00004AB5">
      <w:pPr>
        <w:pStyle w:val="a5"/>
      </w:pPr>
      <w:r>
        <w:t>70</w:t>
      </w:r>
    </w:p>
    <w:p w:rsidR="00004AB5" w:rsidRDefault="00004AB5" w:rsidP="00004AB5">
      <w:pPr>
        <w:pStyle w:val="a5"/>
      </w:pPr>
    </w:p>
    <w:p w:rsidR="00004AB5" w:rsidRDefault="00004AB5" w:rsidP="00004AB5">
      <w:pPr>
        <w:pStyle w:val="a5"/>
      </w:pPr>
      <w:r>
        <w:t>История родного края</w:t>
      </w:r>
    </w:p>
    <w:p w:rsidR="00004AB5" w:rsidRDefault="00004AB5" w:rsidP="00004AB5">
      <w:pPr>
        <w:pStyle w:val="a5"/>
      </w:pPr>
      <w:r>
        <w:t>ЭК</w:t>
      </w:r>
    </w:p>
    <w:p w:rsidR="00004AB5" w:rsidRDefault="00004AB5" w:rsidP="00004AB5">
      <w:pPr>
        <w:pStyle w:val="a5"/>
      </w:pPr>
      <w:r>
        <w:t>70</w:t>
      </w:r>
    </w:p>
    <w:p w:rsidR="00004AB5" w:rsidRDefault="00004AB5" w:rsidP="00004AB5">
      <w:pPr>
        <w:pStyle w:val="a5"/>
      </w:pPr>
      <w:r>
        <w:t>ИТОГО</w:t>
      </w:r>
    </w:p>
    <w:p w:rsidR="00004AB5" w:rsidRDefault="00004AB5" w:rsidP="00004AB5">
      <w:pPr>
        <w:pStyle w:val="a5"/>
      </w:pPr>
    </w:p>
    <w:p w:rsidR="00004AB5" w:rsidRDefault="00004AB5" w:rsidP="00004AB5">
      <w:pPr>
        <w:pStyle w:val="a5"/>
      </w:pPr>
      <w:r>
        <w:t>2590</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Пример учебного плана универсального профиля (вариант 3)</w:t>
      </w:r>
    </w:p>
    <w:p w:rsidR="00004AB5" w:rsidRDefault="00004AB5" w:rsidP="00004AB5">
      <w:pPr>
        <w:pStyle w:val="a5"/>
      </w:pPr>
    </w:p>
    <w:p w:rsidR="00004AB5" w:rsidRDefault="00004AB5" w:rsidP="00004AB5">
      <w:pPr>
        <w:pStyle w:val="a5"/>
      </w:pPr>
      <w:r>
        <w:t>Предметная область</w:t>
      </w:r>
    </w:p>
    <w:p w:rsidR="00004AB5" w:rsidRDefault="00004AB5" w:rsidP="00004AB5">
      <w:pPr>
        <w:pStyle w:val="a5"/>
      </w:pPr>
      <w:r>
        <w:t>Учебный предмет</w:t>
      </w:r>
    </w:p>
    <w:p w:rsidR="00004AB5" w:rsidRDefault="00004AB5" w:rsidP="00004AB5">
      <w:pPr>
        <w:pStyle w:val="a5"/>
      </w:pPr>
      <w:r>
        <w:t>Уровень</w:t>
      </w:r>
    </w:p>
    <w:p w:rsidR="00004AB5" w:rsidRDefault="00004AB5" w:rsidP="00004AB5">
      <w:pPr>
        <w:pStyle w:val="a5"/>
      </w:pPr>
      <w:r>
        <w:t>Количество часов</w:t>
      </w:r>
    </w:p>
    <w:p w:rsidR="00004AB5" w:rsidRDefault="00004AB5" w:rsidP="00004AB5">
      <w:pPr>
        <w:pStyle w:val="a5"/>
      </w:pPr>
      <w:r>
        <w:t>Русский язык и</w:t>
      </w:r>
    </w:p>
    <w:p w:rsidR="00004AB5" w:rsidRDefault="00004AB5" w:rsidP="00004AB5">
      <w:pPr>
        <w:pStyle w:val="a5"/>
      </w:pPr>
      <w:r>
        <w:t>литература</w:t>
      </w:r>
    </w:p>
    <w:p w:rsidR="00004AB5" w:rsidRDefault="00004AB5" w:rsidP="00004AB5">
      <w:pPr>
        <w:pStyle w:val="a5"/>
      </w:pPr>
      <w:r>
        <w:t>Русский язык</w:t>
      </w:r>
    </w:p>
    <w:p w:rsidR="00004AB5" w:rsidRDefault="00004AB5" w:rsidP="00004AB5">
      <w:pPr>
        <w:pStyle w:val="a5"/>
      </w:pPr>
      <w:r>
        <w:t>У</w:t>
      </w:r>
    </w:p>
    <w:p w:rsidR="00004AB5" w:rsidRDefault="00004AB5" w:rsidP="00004AB5">
      <w:pPr>
        <w:pStyle w:val="a5"/>
      </w:pPr>
      <w:r>
        <w:t>210</w:t>
      </w:r>
    </w:p>
    <w:p w:rsidR="00004AB5" w:rsidRDefault="00004AB5" w:rsidP="00004AB5">
      <w:pPr>
        <w:pStyle w:val="a5"/>
      </w:pPr>
    </w:p>
    <w:p w:rsidR="00004AB5" w:rsidRDefault="00004AB5" w:rsidP="00004AB5">
      <w:pPr>
        <w:pStyle w:val="a5"/>
      </w:pPr>
      <w:r>
        <w:t>Литература</w:t>
      </w:r>
    </w:p>
    <w:p w:rsidR="00004AB5" w:rsidRDefault="00004AB5" w:rsidP="00004AB5">
      <w:pPr>
        <w:pStyle w:val="a5"/>
      </w:pPr>
      <w:r>
        <w:t>У</w:t>
      </w:r>
    </w:p>
    <w:p w:rsidR="00004AB5" w:rsidRDefault="00004AB5" w:rsidP="00004AB5">
      <w:pPr>
        <w:pStyle w:val="a5"/>
      </w:pPr>
      <w:r>
        <w:t>350</w:t>
      </w:r>
    </w:p>
    <w:p w:rsidR="00004AB5" w:rsidRDefault="00004AB5" w:rsidP="00004AB5">
      <w:pPr>
        <w:pStyle w:val="a5"/>
      </w:pPr>
      <w:r>
        <w:t>Родной язык и</w:t>
      </w:r>
    </w:p>
    <w:p w:rsidR="00004AB5" w:rsidRDefault="00004AB5" w:rsidP="00004AB5">
      <w:pPr>
        <w:pStyle w:val="a5"/>
      </w:pPr>
      <w:r>
        <w:t>родная литература</w:t>
      </w:r>
    </w:p>
    <w:p w:rsidR="00004AB5" w:rsidRDefault="00004AB5" w:rsidP="00004AB5">
      <w:pPr>
        <w:pStyle w:val="a5"/>
      </w:pPr>
      <w:r>
        <w:t>Родной язык</w:t>
      </w:r>
    </w:p>
    <w:p w:rsidR="00004AB5" w:rsidRDefault="00004AB5" w:rsidP="00004AB5">
      <w:pPr>
        <w:pStyle w:val="a5"/>
      </w:pPr>
      <w:r>
        <w:t>Б</w:t>
      </w:r>
    </w:p>
    <w:p w:rsidR="00004AB5" w:rsidRDefault="00004AB5" w:rsidP="00004AB5">
      <w:pPr>
        <w:pStyle w:val="a5"/>
      </w:pPr>
      <w:r>
        <w:t>70</w:t>
      </w:r>
    </w:p>
    <w:p w:rsidR="00004AB5" w:rsidRDefault="00004AB5" w:rsidP="00004AB5">
      <w:pPr>
        <w:pStyle w:val="a5"/>
      </w:pPr>
    </w:p>
    <w:p w:rsidR="00004AB5" w:rsidRDefault="00004AB5" w:rsidP="00004AB5">
      <w:pPr>
        <w:pStyle w:val="a5"/>
      </w:pPr>
      <w:r>
        <w:t>Родная литература</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r>
        <w:t>Математика и информатика</w:t>
      </w:r>
    </w:p>
    <w:p w:rsidR="00004AB5" w:rsidRDefault="00004AB5" w:rsidP="00004AB5">
      <w:pPr>
        <w:pStyle w:val="a5"/>
      </w:pPr>
      <w:r>
        <w:t>Математика: алгебра и начала математического</w:t>
      </w:r>
    </w:p>
    <w:p w:rsidR="00004AB5" w:rsidRDefault="00004AB5" w:rsidP="00004AB5">
      <w:pPr>
        <w:pStyle w:val="a5"/>
      </w:pPr>
      <w:r>
        <w:t>анализа, геометрия</w:t>
      </w:r>
    </w:p>
    <w:p w:rsidR="00004AB5" w:rsidRDefault="00004AB5" w:rsidP="00004AB5">
      <w:pPr>
        <w:pStyle w:val="a5"/>
      </w:pPr>
      <w:r>
        <w:t>У</w:t>
      </w:r>
    </w:p>
    <w:p w:rsidR="00004AB5" w:rsidRDefault="00004AB5" w:rsidP="00004AB5">
      <w:pPr>
        <w:pStyle w:val="a5"/>
      </w:pPr>
      <w:r>
        <w:t>420</w:t>
      </w:r>
    </w:p>
    <w:p w:rsidR="00004AB5" w:rsidRDefault="00004AB5" w:rsidP="00004AB5">
      <w:pPr>
        <w:pStyle w:val="a5"/>
      </w:pPr>
      <w:r>
        <w:t>Иностранные</w:t>
      </w:r>
    </w:p>
    <w:p w:rsidR="00004AB5" w:rsidRDefault="00004AB5" w:rsidP="00004AB5">
      <w:pPr>
        <w:pStyle w:val="a5"/>
      </w:pPr>
      <w:r>
        <w:t>языки</w:t>
      </w:r>
    </w:p>
    <w:p w:rsidR="00004AB5" w:rsidRDefault="00004AB5" w:rsidP="00004AB5">
      <w:pPr>
        <w:pStyle w:val="a5"/>
      </w:pPr>
      <w:r>
        <w:t>Иностранный язык</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r>
        <w:t>Естественные</w:t>
      </w:r>
    </w:p>
    <w:p w:rsidR="00004AB5" w:rsidRDefault="00004AB5" w:rsidP="00004AB5">
      <w:pPr>
        <w:pStyle w:val="a5"/>
      </w:pPr>
      <w:r>
        <w:t>науки</w:t>
      </w:r>
    </w:p>
    <w:p w:rsidR="00004AB5" w:rsidRDefault="00004AB5" w:rsidP="00004AB5">
      <w:pPr>
        <w:pStyle w:val="a5"/>
      </w:pPr>
      <w:r>
        <w:t>Биология</w:t>
      </w:r>
    </w:p>
    <w:p w:rsidR="00004AB5" w:rsidRDefault="00004AB5" w:rsidP="00004AB5">
      <w:pPr>
        <w:pStyle w:val="a5"/>
      </w:pPr>
      <w:r>
        <w:t>У</w:t>
      </w:r>
    </w:p>
    <w:p w:rsidR="00004AB5" w:rsidRDefault="00004AB5" w:rsidP="00004AB5">
      <w:pPr>
        <w:pStyle w:val="a5"/>
      </w:pPr>
      <w:r>
        <w:t>210</w:t>
      </w:r>
    </w:p>
    <w:p w:rsidR="00004AB5" w:rsidRDefault="00004AB5" w:rsidP="00004AB5">
      <w:pPr>
        <w:pStyle w:val="a5"/>
      </w:pPr>
      <w:r>
        <w:t>Общественные</w:t>
      </w:r>
    </w:p>
    <w:p w:rsidR="00004AB5" w:rsidRDefault="00004AB5" w:rsidP="00004AB5">
      <w:pPr>
        <w:pStyle w:val="a5"/>
      </w:pPr>
      <w:r>
        <w:t>науки</w:t>
      </w:r>
    </w:p>
    <w:p w:rsidR="00004AB5" w:rsidRDefault="00004AB5" w:rsidP="00004AB5">
      <w:pPr>
        <w:pStyle w:val="a5"/>
      </w:pPr>
      <w:r>
        <w:t>История</w:t>
      </w:r>
    </w:p>
    <w:p w:rsidR="00004AB5" w:rsidRDefault="00004AB5" w:rsidP="00004AB5">
      <w:pPr>
        <w:pStyle w:val="a5"/>
      </w:pPr>
      <w:r>
        <w:t>Б</w:t>
      </w:r>
    </w:p>
    <w:p w:rsidR="00004AB5" w:rsidRDefault="00004AB5" w:rsidP="00004AB5">
      <w:pPr>
        <w:pStyle w:val="a5"/>
      </w:pPr>
      <w:r>
        <w:t>140</w:t>
      </w:r>
    </w:p>
    <w:p w:rsidR="00004AB5" w:rsidRDefault="00004AB5" w:rsidP="00004AB5">
      <w:pPr>
        <w:pStyle w:val="a5"/>
      </w:pPr>
    </w:p>
    <w:p w:rsidR="00004AB5" w:rsidRDefault="00004AB5" w:rsidP="00004AB5">
      <w:pPr>
        <w:pStyle w:val="a5"/>
      </w:pPr>
      <w:r>
        <w:t>Обществознание</w:t>
      </w:r>
    </w:p>
    <w:p w:rsidR="00004AB5" w:rsidRDefault="00004AB5" w:rsidP="00004AB5">
      <w:pPr>
        <w:pStyle w:val="a5"/>
      </w:pPr>
      <w:r>
        <w:t>Б</w:t>
      </w:r>
    </w:p>
    <w:p w:rsidR="00004AB5" w:rsidRDefault="00004AB5" w:rsidP="00004AB5">
      <w:pPr>
        <w:pStyle w:val="a5"/>
      </w:pPr>
      <w:r>
        <w:t>140</w:t>
      </w:r>
    </w:p>
    <w:p w:rsidR="00004AB5" w:rsidRDefault="00004AB5" w:rsidP="00004AB5">
      <w:pPr>
        <w:pStyle w:val="a5"/>
      </w:pPr>
      <w:r>
        <w:t>Физическая культура, экология и основы безопасности</w:t>
      </w:r>
    </w:p>
    <w:p w:rsidR="00004AB5" w:rsidRDefault="00004AB5" w:rsidP="00004AB5">
      <w:pPr>
        <w:pStyle w:val="a5"/>
      </w:pPr>
      <w:r>
        <w:t>жизнедеятельности</w:t>
      </w:r>
    </w:p>
    <w:p w:rsidR="00004AB5" w:rsidRDefault="00004AB5" w:rsidP="00004AB5">
      <w:pPr>
        <w:pStyle w:val="a5"/>
      </w:pPr>
      <w:r>
        <w:t>Физическая культура</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p>
    <w:p w:rsidR="00004AB5" w:rsidRDefault="00004AB5" w:rsidP="00004AB5">
      <w:pPr>
        <w:pStyle w:val="a5"/>
      </w:pPr>
      <w:r>
        <w:t>Основы безопасности жизнедеятельности</w:t>
      </w:r>
    </w:p>
    <w:p w:rsidR="00004AB5" w:rsidRDefault="00004AB5" w:rsidP="00004AB5">
      <w:pPr>
        <w:pStyle w:val="a5"/>
      </w:pPr>
      <w:r>
        <w:t>Б</w:t>
      </w:r>
    </w:p>
    <w:p w:rsidR="00004AB5" w:rsidRDefault="00004AB5" w:rsidP="00004AB5">
      <w:pPr>
        <w:pStyle w:val="a5"/>
      </w:pPr>
      <w:r>
        <w:t>70</w:t>
      </w:r>
    </w:p>
    <w:p w:rsidR="00004AB5" w:rsidRDefault="00004AB5" w:rsidP="00004AB5">
      <w:pPr>
        <w:pStyle w:val="a5"/>
      </w:pPr>
    </w:p>
    <w:p w:rsidR="00004AB5" w:rsidRDefault="00004AB5" w:rsidP="00004AB5">
      <w:pPr>
        <w:pStyle w:val="a5"/>
      </w:pPr>
      <w:r>
        <w:t>Индивидуальный проект</w:t>
      </w:r>
    </w:p>
    <w:p w:rsidR="00004AB5" w:rsidRDefault="00004AB5" w:rsidP="00004AB5">
      <w:pPr>
        <w:pStyle w:val="a5"/>
      </w:pPr>
      <w:r>
        <w:t>ЭК</w:t>
      </w:r>
    </w:p>
    <w:p w:rsidR="00004AB5" w:rsidRDefault="00004AB5" w:rsidP="00004AB5">
      <w:pPr>
        <w:pStyle w:val="a5"/>
      </w:pPr>
      <w:r>
        <w:t>140</w:t>
      </w:r>
    </w:p>
    <w:p w:rsidR="00004AB5" w:rsidRDefault="00004AB5" w:rsidP="00004AB5">
      <w:pPr>
        <w:pStyle w:val="a5"/>
      </w:pPr>
    </w:p>
    <w:p w:rsidR="00004AB5" w:rsidRDefault="00004AB5" w:rsidP="00004AB5">
      <w:pPr>
        <w:pStyle w:val="a5"/>
      </w:pPr>
      <w:r>
        <w:t>Предметы и курсы по</w:t>
      </w:r>
    </w:p>
    <w:p w:rsidR="00004AB5" w:rsidRDefault="00004AB5" w:rsidP="00004AB5">
      <w:pPr>
        <w:pStyle w:val="a5"/>
      </w:pPr>
      <w:r>
        <w:t>выбору</w:t>
      </w:r>
    </w:p>
    <w:p w:rsidR="00004AB5" w:rsidRDefault="00004AB5" w:rsidP="00004AB5">
      <w:pPr>
        <w:pStyle w:val="a5"/>
      </w:pPr>
      <w:r>
        <w:t>ФК</w:t>
      </w:r>
    </w:p>
    <w:p w:rsidR="00004AB5" w:rsidRDefault="00004AB5" w:rsidP="00004AB5">
      <w:pPr>
        <w:pStyle w:val="a5"/>
      </w:pPr>
      <w:r>
        <w:t>140</w:t>
      </w:r>
    </w:p>
    <w:p w:rsidR="00004AB5" w:rsidRDefault="00004AB5" w:rsidP="00004AB5">
      <w:pPr>
        <w:pStyle w:val="a5"/>
      </w:pPr>
      <w:r>
        <w:t>ИТОГО</w:t>
      </w:r>
    </w:p>
    <w:p w:rsidR="00004AB5" w:rsidRDefault="00004AB5" w:rsidP="00004AB5">
      <w:pPr>
        <w:pStyle w:val="a5"/>
      </w:pPr>
    </w:p>
    <w:p w:rsidR="00004AB5" w:rsidRDefault="00004AB5" w:rsidP="00004AB5">
      <w:pPr>
        <w:pStyle w:val="a5"/>
      </w:pPr>
      <w:r>
        <w:t>2520</w:t>
      </w:r>
    </w:p>
    <w:p w:rsidR="00004AB5" w:rsidRDefault="00004AB5" w:rsidP="00004AB5">
      <w:pPr>
        <w:pStyle w:val="a5"/>
      </w:pPr>
    </w:p>
    <w:p w:rsidR="00004AB5" w:rsidRDefault="00004AB5" w:rsidP="00004AB5">
      <w:pPr>
        <w:pStyle w:val="a5"/>
      </w:pPr>
    </w:p>
    <w:p w:rsidR="00004AB5" w:rsidRDefault="00004AB5" w:rsidP="00004AB5">
      <w:pPr>
        <w:pStyle w:val="a5"/>
      </w:pPr>
      <w:r>
        <w:t>Пример учебного плана универсального профиля (вариант 4)</w:t>
      </w:r>
    </w:p>
    <w:p w:rsidR="00004AB5" w:rsidRDefault="00004AB5" w:rsidP="00004AB5">
      <w:pPr>
        <w:pStyle w:val="a5"/>
      </w:pPr>
    </w:p>
    <w:p w:rsidR="00004AB5" w:rsidRDefault="00004AB5" w:rsidP="00004AB5">
      <w:pPr>
        <w:pStyle w:val="a5"/>
      </w:pPr>
      <w:r>
        <w:t>Предметная область</w:t>
      </w:r>
    </w:p>
    <w:p w:rsidR="00004AB5" w:rsidRDefault="00004AB5" w:rsidP="00004AB5">
      <w:pPr>
        <w:pStyle w:val="a5"/>
      </w:pPr>
      <w:r>
        <w:t>Учебный предмет</w:t>
      </w:r>
    </w:p>
    <w:p w:rsidR="00004AB5" w:rsidRDefault="00004AB5" w:rsidP="00004AB5">
      <w:pPr>
        <w:pStyle w:val="a5"/>
      </w:pPr>
      <w:r>
        <w:t>Уровень</w:t>
      </w:r>
    </w:p>
    <w:p w:rsidR="00004AB5" w:rsidRDefault="00004AB5" w:rsidP="00004AB5">
      <w:pPr>
        <w:pStyle w:val="a5"/>
      </w:pPr>
      <w:r>
        <w:t>Количество часов</w:t>
      </w:r>
    </w:p>
    <w:p w:rsidR="00004AB5" w:rsidRDefault="00004AB5" w:rsidP="00004AB5">
      <w:pPr>
        <w:pStyle w:val="a5"/>
      </w:pPr>
      <w:r>
        <w:t>Русский язык и</w:t>
      </w:r>
    </w:p>
    <w:p w:rsidR="00004AB5" w:rsidRDefault="00004AB5" w:rsidP="00004AB5">
      <w:pPr>
        <w:pStyle w:val="a5"/>
      </w:pPr>
      <w:r>
        <w:t>литература</w:t>
      </w:r>
    </w:p>
    <w:p w:rsidR="00004AB5" w:rsidRDefault="00004AB5" w:rsidP="00004AB5">
      <w:pPr>
        <w:pStyle w:val="a5"/>
      </w:pPr>
      <w:r>
        <w:t>Русский язык</w:t>
      </w:r>
    </w:p>
    <w:p w:rsidR="00004AB5" w:rsidRDefault="00004AB5" w:rsidP="00004AB5">
      <w:pPr>
        <w:pStyle w:val="a5"/>
      </w:pPr>
      <w:r>
        <w:t>У</w:t>
      </w:r>
    </w:p>
    <w:p w:rsidR="00004AB5" w:rsidRDefault="00004AB5" w:rsidP="00004AB5">
      <w:pPr>
        <w:pStyle w:val="a5"/>
      </w:pPr>
      <w:r>
        <w:t>210</w:t>
      </w:r>
    </w:p>
    <w:p w:rsidR="00004AB5" w:rsidRDefault="00004AB5" w:rsidP="00004AB5">
      <w:pPr>
        <w:pStyle w:val="a5"/>
      </w:pPr>
    </w:p>
    <w:p w:rsidR="00004AB5" w:rsidRDefault="00004AB5" w:rsidP="00004AB5">
      <w:pPr>
        <w:pStyle w:val="a5"/>
      </w:pPr>
      <w:r>
        <w:t>Литература</w:t>
      </w:r>
    </w:p>
    <w:p w:rsidR="00004AB5" w:rsidRDefault="00004AB5" w:rsidP="00004AB5">
      <w:pPr>
        <w:pStyle w:val="a5"/>
      </w:pPr>
      <w:r>
        <w:t>У</w:t>
      </w:r>
    </w:p>
    <w:p w:rsidR="00004AB5" w:rsidRDefault="00004AB5" w:rsidP="00004AB5">
      <w:pPr>
        <w:pStyle w:val="a5"/>
      </w:pPr>
      <w:r>
        <w:t>350</w:t>
      </w:r>
    </w:p>
    <w:p w:rsidR="00004AB5" w:rsidRDefault="00004AB5" w:rsidP="00004AB5">
      <w:pPr>
        <w:pStyle w:val="a5"/>
      </w:pPr>
      <w:r>
        <w:t>Родной язык и</w:t>
      </w:r>
    </w:p>
    <w:p w:rsidR="00004AB5" w:rsidRDefault="00004AB5" w:rsidP="00004AB5">
      <w:pPr>
        <w:pStyle w:val="a5"/>
      </w:pPr>
      <w:r>
        <w:t>родная литература</w:t>
      </w:r>
    </w:p>
    <w:p w:rsidR="00004AB5" w:rsidRDefault="00004AB5" w:rsidP="00004AB5">
      <w:pPr>
        <w:pStyle w:val="a5"/>
      </w:pPr>
      <w:r>
        <w:t>Родной язык</w:t>
      </w:r>
    </w:p>
    <w:p w:rsidR="00004AB5" w:rsidRDefault="00004AB5" w:rsidP="00004AB5">
      <w:pPr>
        <w:pStyle w:val="a5"/>
      </w:pPr>
      <w:r>
        <w:t>Б</w:t>
      </w:r>
    </w:p>
    <w:p w:rsidR="00004AB5" w:rsidRDefault="00004AB5" w:rsidP="00004AB5">
      <w:pPr>
        <w:pStyle w:val="a5"/>
      </w:pPr>
      <w:r>
        <w:t>70</w:t>
      </w:r>
    </w:p>
    <w:p w:rsidR="00004AB5" w:rsidRDefault="00004AB5" w:rsidP="00004AB5">
      <w:pPr>
        <w:pStyle w:val="a5"/>
      </w:pPr>
    </w:p>
    <w:p w:rsidR="00004AB5" w:rsidRDefault="00004AB5" w:rsidP="00004AB5">
      <w:pPr>
        <w:pStyle w:val="a5"/>
      </w:pPr>
      <w:r>
        <w:t>Родная литература</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r>
        <w:t>Математика и информатика</w:t>
      </w:r>
    </w:p>
    <w:p w:rsidR="00004AB5" w:rsidRDefault="00004AB5" w:rsidP="00004AB5">
      <w:pPr>
        <w:pStyle w:val="a5"/>
      </w:pPr>
      <w:r>
        <w:t>Математика: алгебра и начала математического</w:t>
      </w:r>
    </w:p>
    <w:p w:rsidR="00004AB5" w:rsidRDefault="00004AB5" w:rsidP="00004AB5">
      <w:pPr>
        <w:pStyle w:val="a5"/>
      </w:pPr>
      <w:r>
        <w:t>анализа, геометрия</w:t>
      </w:r>
    </w:p>
    <w:p w:rsidR="00004AB5" w:rsidRDefault="00004AB5" w:rsidP="00004AB5">
      <w:pPr>
        <w:pStyle w:val="a5"/>
      </w:pPr>
      <w:r>
        <w:t>У</w:t>
      </w:r>
    </w:p>
    <w:p w:rsidR="00004AB5" w:rsidRDefault="00004AB5" w:rsidP="00004AB5">
      <w:pPr>
        <w:pStyle w:val="a5"/>
      </w:pPr>
      <w:r>
        <w:t>420</w:t>
      </w:r>
    </w:p>
    <w:p w:rsidR="00004AB5" w:rsidRDefault="00004AB5" w:rsidP="00004AB5">
      <w:pPr>
        <w:pStyle w:val="a5"/>
      </w:pPr>
      <w:r>
        <w:t>Иностранные</w:t>
      </w:r>
    </w:p>
    <w:p w:rsidR="00004AB5" w:rsidRDefault="00004AB5" w:rsidP="00004AB5">
      <w:pPr>
        <w:pStyle w:val="a5"/>
      </w:pPr>
      <w:r>
        <w:t>языки</w:t>
      </w:r>
    </w:p>
    <w:p w:rsidR="00004AB5" w:rsidRDefault="00004AB5" w:rsidP="00004AB5">
      <w:pPr>
        <w:pStyle w:val="a5"/>
      </w:pPr>
      <w:r>
        <w:t>Иностранный язык</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r>
        <w:t>Естественные</w:t>
      </w:r>
    </w:p>
    <w:p w:rsidR="00004AB5" w:rsidRDefault="00004AB5" w:rsidP="00004AB5">
      <w:pPr>
        <w:pStyle w:val="a5"/>
      </w:pPr>
      <w:r>
        <w:t>науки</w:t>
      </w:r>
    </w:p>
    <w:p w:rsidR="00004AB5" w:rsidRDefault="00004AB5" w:rsidP="00004AB5">
      <w:pPr>
        <w:pStyle w:val="a5"/>
      </w:pPr>
      <w:r>
        <w:t>Биология</w:t>
      </w:r>
    </w:p>
    <w:p w:rsidR="00004AB5" w:rsidRDefault="00004AB5" w:rsidP="00004AB5">
      <w:pPr>
        <w:pStyle w:val="a5"/>
      </w:pPr>
      <w:r>
        <w:t>Б</w:t>
      </w:r>
    </w:p>
    <w:p w:rsidR="00004AB5" w:rsidRDefault="00004AB5" w:rsidP="00004AB5">
      <w:pPr>
        <w:pStyle w:val="a5"/>
      </w:pPr>
      <w:r>
        <w:t>70</w:t>
      </w:r>
    </w:p>
    <w:p w:rsidR="00004AB5" w:rsidRDefault="00004AB5" w:rsidP="00004AB5">
      <w:pPr>
        <w:pStyle w:val="a5"/>
      </w:pPr>
      <w:r>
        <w:t>Общественные</w:t>
      </w:r>
    </w:p>
    <w:p w:rsidR="00004AB5" w:rsidRDefault="00004AB5" w:rsidP="00004AB5">
      <w:pPr>
        <w:pStyle w:val="a5"/>
      </w:pPr>
      <w:r>
        <w:t>науки</w:t>
      </w:r>
    </w:p>
    <w:p w:rsidR="00004AB5" w:rsidRDefault="00004AB5" w:rsidP="00004AB5">
      <w:pPr>
        <w:pStyle w:val="a5"/>
      </w:pPr>
      <w:r>
        <w:t>История</w:t>
      </w:r>
    </w:p>
    <w:p w:rsidR="00004AB5" w:rsidRDefault="00004AB5" w:rsidP="00004AB5">
      <w:pPr>
        <w:pStyle w:val="a5"/>
      </w:pPr>
      <w:r>
        <w:t>Б</w:t>
      </w:r>
    </w:p>
    <w:p w:rsidR="00004AB5" w:rsidRDefault="00004AB5" w:rsidP="00004AB5">
      <w:pPr>
        <w:pStyle w:val="a5"/>
      </w:pPr>
      <w:r>
        <w:t>140</w:t>
      </w:r>
    </w:p>
    <w:p w:rsidR="00004AB5" w:rsidRDefault="00004AB5" w:rsidP="00004AB5">
      <w:pPr>
        <w:pStyle w:val="a5"/>
      </w:pPr>
    </w:p>
    <w:p w:rsidR="00004AB5" w:rsidRDefault="00004AB5" w:rsidP="00004AB5">
      <w:pPr>
        <w:pStyle w:val="a5"/>
      </w:pPr>
      <w:r>
        <w:t>Обществознание</w:t>
      </w:r>
    </w:p>
    <w:p w:rsidR="00004AB5" w:rsidRDefault="00004AB5" w:rsidP="00004AB5">
      <w:pPr>
        <w:pStyle w:val="a5"/>
      </w:pPr>
      <w:r>
        <w:t>Б</w:t>
      </w:r>
    </w:p>
    <w:p w:rsidR="00004AB5" w:rsidRDefault="00004AB5" w:rsidP="00004AB5">
      <w:pPr>
        <w:pStyle w:val="a5"/>
      </w:pPr>
      <w:r>
        <w:t>140</w:t>
      </w:r>
    </w:p>
    <w:p w:rsidR="00004AB5" w:rsidRDefault="00004AB5" w:rsidP="00004AB5">
      <w:pPr>
        <w:pStyle w:val="a5"/>
      </w:pPr>
      <w:r>
        <w:t>Физическая культура, экология и основы безопасности</w:t>
      </w:r>
    </w:p>
    <w:p w:rsidR="00004AB5" w:rsidRDefault="00004AB5" w:rsidP="00004AB5">
      <w:pPr>
        <w:pStyle w:val="a5"/>
      </w:pPr>
      <w:r>
        <w:t>жизнедеятельности</w:t>
      </w:r>
    </w:p>
    <w:p w:rsidR="00004AB5" w:rsidRDefault="00004AB5" w:rsidP="00004AB5">
      <w:pPr>
        <w:pStyle w:val="a5"/>
      </w:pPr>
      <w:r>
        <w:t>Физическая культура</w:t>
      </w:r>
    </w:p>
    <w:p w:rsidR="00004AB5" w:rsidRDefault="00004AB5" w:rsidP="00004AB5">
      <w:pPr>
        <w:pStyle w:val="a5"/>
      </w:pPr>
      <w:r>
        <w:t>Б</w:t>
      </w:r>
    </w:p>
    <w:p w:rsidR="00004AB5" w:rsidRDefault="00004AB5" w:rsidP="00004AB5">
      <w:pPr>
        <w:pStyle w:val="a5"/>
      </w:pPr>
      <w:r>
        <w:t>210</w:t>
      </w:r>
    </w:p>
    <w:p w:rsidR="00004AB5" w:rsidRDefault="00004AB5" w:rsidP="00004AB5">
      <w:pPr>
        <w:pStyle w:val="a5"/>
      </w:pPr>
    </w:p>
    <w:p w:rsidR="00004AB5" w:rsidRDefault="00004AB5" w:rsidP="00004AB5">
      <w:pPr>
        <w:pStyle w:val="a5"/>
      </w:pPr>
      <w:r>
        <w:t>Основы безопасности жизнедеятельности</w:t>
      </w:r>
    </w:p>
    <w:p w:rsidR="00004AB5" w:rsidRDefault="00004AB5" w:rsidP="00004AB5">
      <w:pPr>
        <w:pStyle w:val="a5"/>
      </w:pPr>
      <w:r>
        <w:t>Б</w:t>
      </w:r>
    </w:p>
    <w:p w:rsidR="00004AB5" w:rsidRDefault="00004AB5" w:rsidP="00004AB5">
      <w:pPr>
        <w:pStyle w:val="a5"/>
      </w:pPr>
      <w:r>
        <w:t>70</w:t>
      </w:r>
    </w:p>
    <w:p w:rsidR="00004AB5" w:rsidRDefault="00004AB5" w:rsidP="00004AB5">
      <w:pPr>
        <w:pStyle w:val="a5"/>
      </w:pPr>
    </w:p>
    <w:p w:rsidR="00004AB5" w:rsidRDefault="00004AB5" w:rsidP="00004AB5">
      <w:pPr>
        <w:pStyle w:val="a5"/>
      </w:pPr>
      <w:r>
        <w:t>Индивидуальный проект</w:t>
      </w:r>
    </w:p>
    <w:p w:rsidR="00004AB5" w:rsidRDefault="00004AB5" w:rsidP="00004AB5">
      <w:pPr>
        <w:pStyle w:val="a5"/>
      </w:pPr>
      <w:r>
        <w:t>ЭК</w:t>
      </w:r>
    </w:p>
    <w:p w:rsidR="00004AB5" w:rsidRDefault="00004AB5" w:rsidP="00004AB5">
      <w:pPr>
        <w:pStyle w:val="a5"/>
      </w:pPr>
      <w:r>
        <w:t>140</w:t>
      </w:r>
    </w:p>
    <w:p w:rsidR="00004AB5" w:rsidRDefault="00004AB5" w:rsidP="00004AB5">
      <w:pPr>
        <w:pStyle w:val="a5"/>
      </w:pPr>
    </w:p>
    <w:p w:rsidR="00004AB5" w:rsidRDefault="00004AB5" w:rsidP="00004AB5">
      <w:pPr>
        <w:pStyle w:val="a5"/>
      </w:pPr>
      <w:r>
        <w:t>Предметы и курсы по</w:t>
      </w:r>
    </w:p>
    <w:p w:rsidR="00004AB5" w:rsidRDefault="00004AB5" w:rsidP="00004AB5">
      <w:pPr>
        <w:pStyle w:val="a5"/>
      </w:pPr>
      <w:r>
        <w:t>выбору</w:t>
      </w:r>
    </w:p>
    <w:p w:rsidR="00004AB5" w:rsidRDefault="00004AB5" w:rsidP="00004AB5">
      <w:pPr>
        <w:pStyle w:val="a5"/>
      </w:pPr>
      <w:r>
        <w:t>ФК</w:t>
      </w:r>
    </w:p>
    <w:p w:rsidR="00004AB5" w:rsidRDefault="00004AB5" w:rsidP="00004AB5">
      <w:pPr>
        <w:pStyle w:val="a5"/>
      </w:pPr>
      <w:r>
        <w:t>280</w:t>
      </w:r>
    </w:p>
    <w:p w:rsidR="00004AB5" w:rsidRDefault="00004AB5" w:rsidP="00004AB5">
      <w:pPr>
        <w:pStyle w:val="a5"/>
      </w:pPr>
      <w:r>
        <w:t>ИТОГО</w:t>
      </w:r>
    </w:p>
    <w:p w:rsidR="00004AB5" w:rsidRDefault="00004AB5" w:rsidP="00004AB5">
      <w:pPr>
        <w:pStyle w:val="a5"/>
      </w:pPr>
    </w:p>
    <w:p w:rsidR="00004AB5" w:rsidRDefault="00004AB5" w:rsidP="00004AB5">
      <w:pPr>
        <w:pStyle w:val="a5"/>
      </w:pPr>
      <w:r>
        <w:t>2520</w:t>
      </w:r>
    </w:p>
    <w:p w:rsidR="00004AB5" w:rsidRDefault="00004AB5" w:rsidP="00004AB5">
      <w:pPr>
        <w:pStyle w:val="a5"/>
      </w:pPr>
    </w:p>
    <w:p w:rsidR="00004AB5" w:rsidRDefault="00004AB5" w:rsidP="00004AB5">
      <w:pPr>
        <w:pStyle w:val="a5"/>
      </w:pPr>
      <w:r>
        <w:t>Примерный недельный учебный план является ориентиром при разработке учебного плана школы, в котором отражаются и конкретизируются основные показатели учебного плана:</w:t>
      </w:r>
    </w:p>
    <w:p w:rsidR="00004AB5" w:rsidRDefault="00004AB5" w:rsidP="00004AB5">
      <w:pPr>
        <w:pStyle w:val="a5"/>
      </w:pPr>
      <w:r>
        <w:t>состав учебных предметов;</w:t>
      </w:r>
    </w:p>
    <w:p w:rsidR="00004AB5" w:rsidRDefault="00004AB5" w:rsidP="00004AB5">
      <w:pPr>
        <w:pStyle w:val="a5"/>
      </w:pPr>
      <w:r>
        <w:t>недельное распределение учебного времени, отводимого на освоение содержания образования по классам и учебным предметам;</w:t>
      </w:r>
    </w:p>
    <w:p w:rsidR="00004AB5" w:rsidRDefault="00004AB5" w:rsidP="00004AB5">
      <w:pPr>
        <w:pStyle w:val="a5"/>
      </w:pPr>
      <w:r>
        <w:t>максимально допустимая недельная нагрузка обучающихся и максимальная нагрузка с учетом деления классов на группы;</w:t>
      </w:r>
    </w:p>
    <w:p w:rsidR="00004AB5" w:rsidRDefault="00004AB5" w:rsidP="00004AB5">
      <w:pPr>
        <w:pStyle w:val="a5"/>
      </w:pPr>
      <w:r>
        <w:t>формы и сроки проведения промежуточной аттестации.</w:t>
      </w:r>
    </w:p>
    <w:p w:rsidR="00004AB5" w:rsidRDefault="00004AB5" w:rsidP="00004AB5">
      <w:pPr>
        <w:pStyle w:val="a5"/>
      </w:pPr>
      <w:r>
        <w:t>Учебные планы могут быть разными в отношении различных классов одной параллели (физико-математические, социально-экономические, социально- гуманитарные, оборонно-спортивные и др.классы)</w:t>
      </w:r>
    </w:p>
    <w:p w:rsidR="00004AB5" w:rsidRDefault="00004AB5" w:rsidP="00004AB5">
      <w:pPr>
        <w:pStyle w:val="a5"/>
      </w:pPr>
      <w:r>
        <w:t>Учебный план школы ежегодно после согласования с Советом школы, принимается решением педагогического совета школы, утверждается приказом директора школы (Приложение к ООП СОО).</w:t>
      </w:r>
    </w:p>
    <w:p w:rsidR="00004AB5" w:rsidRDefault="00004AB5" w:rsidP="00004AB5">
      <w:pPr>
        <w:pStyle w:val="a5"/>
      </w:pPr>
      <w:r>
        <w:t>III.2. План внеурочной деятельности</w:t>
      </w:r>
    </w:p>
    <w:p w:rsidR="00004AB5" w:rsidRDefault="00004AB5" w:rsidP="00004AB5">
      <w:pPr>
        <w:pStyle w:val="a5"/>
      </w:pPr>
    </w:p>
    <w:p w:rsidR="00004AB5" w:rsidRDefault="00004AB5" w:rsidP="00004AB5">
      <w:pPr>
        <w:pStyle w:val="a5"/>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004AB5" w:rsidRDefault="00004AB5" w:rsidP="00004AB5">
      <w:pPr>
        <w:pStyle w:val="a5"/>
      </w:pPr>
      <w: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004AB5" w:rsidRDefault="00004AB5" w:rsidP="00004AB5">
      <w:pPr>
        <w:pStyle w:val="a5"/>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004AB5" w:rsidRDefault="00004AB5" w:rsidP="00004AB5">
      <w:pPr>
        <w:pStyle w:val="a5"/>
      </w:pPr>
      <w:r>
        <w:t>план воспитательных мероприятий.</w:t>
      </w:r>
    </w:p>
    <w:p w:rsidR="00004AB5" w:rsidRDefault="00004AB5" w:rsidP="00004AB5">
      <w:pPr>
        <w:pStyle w:val="a5"/>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004AB5" w:rsidRDefault="00004AB5" w:rsidP="00004AB5">
      <w:pPr>
        <w:pStyle w:val="a5"/>
      </w:pPr>
      <w:r>
        <w:t>Содержание плана внеурочной деятельности</w:t>
      </w:r>
    </w:p>
    <w:p w:rsidR="00004AB5" w:rsidRDefault="00004AB5" w:rsidP="00004AB5">
      <w:pPr>
        <w:pStyle w:val="a5"/>
      </w:pPr>
      <w:r>
        <w:t>Количество часов, выделяемых на внеурочную деятельность, за два года обучения на этапе средней школы составляет не более 700 часов1.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004AB5" w:rsidRDefault="00004AB5" w:rsidP="00004AB5">
      <w:pPr>
        <w:pStyle w:val="a5"/>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2 недели используется значительно больший объем времени, чем в иные периоды (между образовательными событиями).</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1В предложенном варианте на внеурочную деятельность выделено не более 300 часов.</w:t>
      </w:r>
    </w:p>
    <w:p w:rsidR="00004AB5" w:rsidRDefault="00004AB5" w:rsidP="00004AB5">
      <w:pPr>
        <w:pStyle w:val="a5"/>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004AB5" w:rsidRDefault="00004AB5" w:rsidP="00004AB5">
      <w:pPr>
        <w:pStyle w:val="a5"/>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для обеспечения адаптации обучающихся к изменившейся образовательной ситуации выделено больше часов, чем в 11-м классе.</w:t>
      </w:r>
    </w:p>
    <w:p w:rsidR="00004AB5" w:rsidRDefault="00004AB5" w:rsidP="00004AB5">
      <w:pPr>
        <w:pStyle w:val="a5"/>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004AB5" w:rsidRDefault="00004AB5" w:rsidP="00004AB5">
      <w:pPr>
        <w:pStyle w:val="a5"/>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004AB5" w:rsidRDefault="00004AB5" w:rsidP="00004AB5">
      <w:pPr>
        <w:pStyle w:val="a5"/>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004AB5" w:rsidRDefault="00004AB5" w:rsidP="00004AB5">
      <w:pPr>
        <w:pStyle w:val="a5"/>
      </w:pPr>
      <w:r>
        <w:t>компетенция в сфере общественной самоорганизации, участия в общественно значимой совместной деятельности.</w:t>
      </w:r>
    </w:p>
    <w:p w:rsidR="00004AB5" w:rsidRDefault="00004AB5" w:rsidP="00004AB5">
      <w:pPr>
        <w:pStyle w:val="a5"/>
      </w:pPr>
      <w:r>
        <w:t>Организация жизни ученических сообществ происходит:</w:t>
      </w:r>
    </w:p>
    <w:p w:rsidR="00004AB5" w:rsidRDefault="00004AB5" w:rsidP="00004AB5">
      <w:pPr>
        <w:pStyle w:val="a5"/>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004AB5" w:rsidRDefault="00004AB5" w:rsidP="00004AB5">
      <w:pPr>
        <w:pStyle w:val="a5"/>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004AB5" w:rsidRDefault="00004AB5" w:rsidP="00004AB5">
      <w:pPr>
        <w:pStyle w:val="a5"/>
      </w:pPr>
      <w: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004AB5" w:rsidRDefault="00004AB5" w:rsidP="00004AB5">
      <w:pPr>
        <w:pStyle w:val="a5"/>
      </w:pPr>
      <w:r>
        <w:t>Воспитательные мероприятия нацелены на формирование мотивов и ценностей обучающегося в таких сферах, как:</w:t>
      </w:r>
    </w:p>
    <w:p w:rsidR="00004AB5" w:rsidRDefault="00004AB5" w:rsidP="00004AB5">
      <w:pPr>
        <w:pStyle w:val="a5"/>
      </w:pPr>
      <w: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004AB5" w:rsidRDefault="00004AB5" w:rsidP="00004AB5">
      <w:pPr>
        <w:pStyle w:val="a5"/>
      </w:pPr>
      <w:r>
        <w:t>отношение обучающихся к России как к Родине (Отечеству) (включает подготовку к патриотическому служению);</w:t>
      </w:r>
    </w:p>
    <w:p w:rsidR="00004AB5" w:rsidRDefault="00004AB5" w:rsidP="00004AB5">
      <w:pPr>
        <w:pStyle w:val="a5"/>
      </w:pPr>
      <w:r>
        <w:t>отношения обучающихся с окружающими людьми (включает подготовку к общению со сверстниками, старшими и младшими);</w:t>
      </w:r>
    </w:p>
    <w:p w:rsidR="00004AB5" w:rsidRDefault="00004AB5" w:rsidP="00004AB5">
      <w:pPr>
        <w:pStyle w:val="a5"/>
      </w:pPr>
      <w:r>
        <w:t>отношение</w:t>
      </w:r>
      <w:r>
        <w:tab/>
        <w:t>обучающихся</w:t>
      </w:r>
      <w:r>
        <w:tab/>
        <w:t>к</w:t>
      </w:r>
      <w:r>
        <w:tab/>
        <w:t>семье</w:t>
      </w:r>
      <w:r>
        <w:tab/>
        <w:t>и</w:t>
      </w:r>
      <w:r>
        <w:tab/>
        <w:t>родителям</w:t>
      </w:r>
      <w:proofErr w:type="gramStart"/>
      <w:r>
        <w:tab/>
        <w:t>(</w:t>
      </w:r>
      <w:proofErr w:type="gramEnd"/>
      <w:r>
        <w:t>включает</w:t>
      </w:r>
      <w:r>
        <w:tab/>
        <w:t>подготовку личности к семейной жизни);</w:t>
      </w:r>
    </w:p>
    <w:p w:rsidR="00004AB5" w:rsidRDefault="00004AB5" w:rsidP="00004AB5">
      <w:pPr>
        <w:pStyle w:val="a5"/>
      </w:pPr>
      <w:r>
        <w:t>отношение обучающихся к закону, государству и к гражданскому обществу (включает подготовку личности к общественной жизни);</w:t>
      </w:r>
    </w:p>
    <w:p w:rsidR="00004AB5" w:rsidRDefault="00004AB5" w:rsidP="00004AB5">
      <w:pPr>
        <w:pStyle w:val="a5"/>
      </w:pPr>
      <w: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004AB5" w:rsidRDefault="00004AB5" w:rsidP="00004AB5">
      <w:pPr>
        <w:pStyle w:val="a5"/>
      </w:pPr>
      <w:r>
        <w:t>трудовые и социально-экономические отношения (включает подготовку личности к трудовой деятельности).</w:t>
      </w:r>
    </w:p>
    <w:p w:rsidR="00004AB5" w:rsidRDefault="00004AB5" w:rsidP="00004AB5">
      <w:pPr>
        <w:pStyle w:val="a5"/>
      </w:pPr>
      <w: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Органам общественно-государственного управления следует обеспечить недопущение перегрузки обучающихся 10–11-х классов и педагогических работников организации, осуществляющей образовательную деятельность, мероприятиями, инициированными органами управления и иными организациями. При подготовке и проведении воспитательных мероприятий (в масштабе ученического класса, классов одной параллели или сообщества всех 10– 11-х классов) предусматривается вовлечение в активную деятельность максимально большего числа обучающихся.</w:t>
      </w:r>
    </w:p>
    <w:p w:rsidR="00004AB5" w:rsidRDefault="00004AB5" w:rsidP="00004AB5">
      <w:pPr>
        <w:pStyle w:val="a5"/>
      </w:pPr>
      <w:r>
        <w:t>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004AB5" w:rsidRDefault="00004AB5" w:rsidP="00004AB5">
      <w:pPr>
        <w:pStyle w:val="a5"/>
      </w:pPr>
      <w:r>
        <w:t>Инвариантный компонент плана внеурочной деятельности (вне зависимости от профиля) предполагает:</w:t>
      </w:r>
    </w:p>
    <w:p w:rsidR="00004AB5" w:rsidRDefault="00004AB5" w:rsidP="00004AB5">
      <w:pPr>
        <w:pStyle w:val="a5"/>
      </w:pPr>
      <w: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004AB5" w:rsidRDefault="00004AB5" w:rsidP="00004AB5">
      <w:pPr>
        <w:pStyle w:val="a5"/>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004AB5" w:rsidRDefault="00004AB5" w:rsidP="00004AB5">
      <w:pPr>
        <w:pStyle w:val="a5"/>
      </w:pPr>
      <w:r>
        <w:t>В весенние каникулы 10-го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004AB5" w:rsidRDefault="00004AB5" w:rsidP="00004AB5">
      <w:pPr>
        <w:pStyle w:val="a5"/>
      </w:pPr>
      <w:r>
        <w:t xml:space="preserve">В рамках реализации универсального профиля в первом полугодии 10-го класса организуется подготовка обучающихся к разработке и педагогическому </w:t>
      </w:r>
    </w:p>
    <w:p w:rsidR="00004AB5" w:rsidRDefault="00004AB5" w:rsidP="00004AB5">
      <w:pPr>
        <w:pStyle w:val="a5"/>
      </w:pPr>
      <w:r>
        <w:t>сопровождению разработки индивидуальных проектов внеурочной деятельности (инструктажи, индивидуальные и групповые консультации, защита дебютных эскизов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004AB5" w:rsidRDefault="00004AB5" w:rsidP="00004AB5">
      <w:pPr>
        <w:pStyle w:val="a5"/>
      </w:pPr>
      <w:r>
        <w:t>В осенние (весенние) каникулы 10-го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w:t>
      </w:r>
    </w:p>
    <w:p w:rsidR="00004AB5" w:rsidRDefault="00004AB5" w:rsidP="00004AB5">
      <w:pPr>
        <w:pStyle w:val="a5"/>
      </w:pPr>
      <w:r>
        <w:t>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004AB5" w:rsidRDefault="00004AB5" w:rsidP="00004AB5">
      <w:pPr>
        <w:pStyle w:val="a5"/>
      </w:pPr>
      <w:r>
        <w:t>Временными творческими группами обучающихся при поддержке педагогов общеобразовательной организации 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004AB5" w:rsidRDefault="00004AB5" w:rsidP="00004AB5">
      <w:pPr>
        <w:pStyle w:val="a5"/>
      </w:pPr>
      <w: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004AB5" w:rsidRDefault="00004AB5" w:rsidP="00004AB5">
      <w:pPr>
        <w:pStyle w:val="a5"/>
      </w:pPr>
      <w:r>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004AB5" w:rsidRDefault="00004AB5" w:rsidP="00004AB5">
      <w:pPr>
        <w:pStyle w:val="a5"/>
      </w:pPr>
      <w:r>
        <w:t>При планировании внеурочной деятельности учитываются наличные условия: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004AB5" w:rsidRDefault="00004AB5" w:rsidP="00004AB5">
      <w:pPr>
        <w:pStyle w:val="a5"/>
      </w:pPr>
    </w:p>
    <w:p w:rsidR="00004AB5" w:rsidRDefault="00004AB5" w:rsidP="00004AB5">
      <w:pPr>
        <w:pStyle w:val="a5"/>
      </w:pPr>
      <w:r>
        <w:t>План внеурочной деятельности разрабатывается образовательной организацией самостоятельно (на основе изучения потребностей обучающихся и ресурсных возможностей школы) ежегодно и утверждается приказом директора школы (Приложение к ООП СОО).</w:t>
      </w:r>
    </w:p>
    <w:p w:rsidR="00004AB5" w:rsidRDefault="00004AB5" w:rsidP="00004AB5">
      <w:pPr>
        <w:pStyle w:val="a5"/>
      </w:pPr>
      <w:r>
        <w:t>III.3. Система условий реализации ООП</w:t>
      </w:r>
    </w:p>
    <w:p w:rsidR="00004AB5" w:rsidRDefault="00004AB5" w:rsidP="00004AB5">
      <w:pPr>
        <w:pStyle w:val="a5"/>
      </w:pPr>
    </w:p>
    <w:p w:rsidR="00004AB5" w:rsidRDefault="00004AB5" w:rsidP="00004AB5">
      <w:pPr>
        <w:pStyle w:val="a5"/>
      </w:pPr>
      <w:r>
        <w:t>III.3.1. Требования к кадровым условиям реализации ООП</w:t>
      </w:r>
    </w:p>
    <w:p w:rsidR="00004AB5" w:rsidRDefault="00004AB5" w:rsidP="00004AB5">
      <w:pPr>
        <w:pStyle w:val="a5"/>
      </w:pPr>
    </w:p>
    <w:p w:rsidR="00004AB5" w:rsidRDefault="00004AB5" w:rsidP="00004AB5">
      <w:pPr>
        <w:pStyle w:val="a5"/>
      </w:pPr>
      <w:r>
        <w:t>Характеристика укомплектованности школы педагогическими, руководящими и иными работниками</w:t>
      </w:r>
    </w:p>
    <w:p w:rsidR="00004AB5" w:rsidRDefault="00004AB5" w:rsidP="00004AB5">
      <w:pPr>
        <w:pStyle w:val="a5"/>
      </w:pPr>
      <w:r>
        <w:t>Школа укомплектовывается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004AB5" w:rsidRDefault="00004AB5" w:rsidP="00004AB5">
      <w:pPr>
        <w:pStyle w:val="a5"/>
      </w:pPr>
      <w:r>
        <w:t>Требования к кадровым условиям включают:</w:t>
      </w:r>
    </w:p>
    <w:p w:rsidR="00004AB5" w:rsidRDefault="00004AB5" w:rsidP="00004AB5">
      <w:pPr>
        <w:pStyle w:val="a5"/>
      </w:pPr>
      <w:r>
        <w:t>укомплектованность</w:t>
      </w:r>
      <w:r>
        <w:tab/>
        <w:t>школы</w:t>
      </w:r>
      <w:r>
        <w:tab/>
      </w:r>
      <w:proofErr w:type="gramStart"/>
      <w:r>
        <w:t>педагогическими,</w:t>
      </w:r>
      <w:r>
        <w:tab/>
      </w:r>
      <w:proofErr w:type="gramEnd"/>
      <w:r>
        <w:t>руководящими</w:t>
      </w:r>
      <w:r>
        <w:tab/>
        <w:t>и</w:t>
      </w:r>
      <w:r>
        <w:tab/>
        <w:t>иными работниками;</w:t>
      </w:r>
    </w:p>
    <w:p w:rsidR="00004AB5" w:rsidRDefault="00004AB5" w:rsidP="00004AB5">
      <w:pPr>
        <w:pStyle w:val="a5"/>
      </w:pPr>
      <w:r>
        <w:t>уровень квалификации педагогических и иных работников школы;</w:t>
      </w:r>
    </w:p>
    <w:p w:rsidR="00004AB5" w:rsidRDefault="00004AB5" w:rsidP="00004AB5">
      <w:pPr>
        <w:pStyle w:val="a5"/>
      </w:pPr>
      <w:r>
        <w:t>непрерывность профессионального развития педагогических работников школы, реализующей ООП СОО.</w:t>
      </w:r>
    </w:p>
    <w:p w:rsidR="00004AB5" w:rsidRDefault="00004AB5" w:rsidP="00004AB5">
      <w:pPr>
        <w:pStyle w:val="a5"/>
      </w:pPr>
      <w:r>
        <w:t>В школе создаются условия:</w:t>
      </w:r>
    </w:p>
    <w:p w:rsidR="00004AB5" w:rsidRDefault="00004AB5" w:rsidP="00004AB5">
      <w:pPr>
        <w:pStyle w:val="a5"/>
      </w:pPr>
      <w: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004AB5" w:rsidRDefault="00004AB5" w:rsidP="00004AB5">
      <w:pPr>
        <w:pStyle w:val="a5"/>
      </w:pPr>
      <w: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004AB5" w:rsidRDefault="00004AB5" w:rsidP="00004AB5">
      <w:pPr>
        <w:pStyle w:val="a5"/>
      </w:pPr>
      <w:r>
        <w:t>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004AB5" w:rsidRDefault="00004AB5" w:rsidP="00004AB5">
      <w:pPr>
        <w:pStyle w:val="a5"/>
      </w:pPr>
      <w:r>
        <w:t>повышения эффективности и качества педагогического труда;</w:t>
      </w:r>
    </w:p>
    <w:p w:rsidR="00004AB5" w:rsidRDefault="00004AB5" w:rsidP="00004AB5">
      <w:pPr>
        <w:pStyle w:val="a5"/>
      </w:pPr>
      <w:r>
        <w:t>выявления, развития и использования потенциальных возможностей педагогических работников;</w:t>
      </w:r>
    </w:p>
    <w:p w:rsidR="00004AB5" w:rsidRDefault="00004AB5" w:rsidP="00004AB5">
      <w:pPr>
        <w:pStyle w:val="a5"/>
      </w:pPr>
      <w:r>
        <w:t>осуществления мониторинга результатов педагогического труда.</w:t>
      </w:r>
    </w:p>
    <w:p w:rsidR="00004AB5" w:rsidRDefault="00004AB5" w:rsidP="00004AB5">
      <w:pPr>
        <w:pStyle w:val="a5"/>
      </w:pPr>
    </w:p>
    <w:p w:rsidR="00004AB5" w:rsidRDefault="00004AB5" w:rsidP="00004AB5">
      <w:pPr>
        <w:pStyle w:val="a5"/>
      </w:pPr>
      <w:r>
        <w:t>Обобщенные сведения о составе и квалификации педагогических кадров (на май 2020 года)</w:t>
      </w:r>
    </w:p>
    <w:p w:rsidR="00004AB5" w:rsidRDefault="00004AB5" w:rsidP="00004AB5">
      <w:pPr>
        <w:pStyle w:val="a5"/>
      </w:pPr>
      <w:r>
        <w:t>Показатели</w:t>
      </w:r>
    </w:p>
    <w:p w:rsidR="00004AB5" w:rsidRDefault="00004AB5" w:rsidP="00004AB5">
      <w:pPr>
        <w:pStyle w:val="a5"/>
      </w:pPr>
    </w:p>
    <w:p w:rsidR="00004AB5" w:rsidRDefault="00004AB5" w:rsidP="00004AB5">
      <w:pPr>
        <w:pStyle w:val="a5"/>
      </w:pPr>
      <w:r>
        <w:t xml:space="preserve">Всего </w:t>
      </w:r>
    </w:p>
    <w:p w:rsidR="00004AB5" w:rsidRDefault="00004AB5" w:rsidP="00004AB5">
      <w:pPr>
        <w:pStyle w:val="a5"/>
      </w:pPr>
      <w:r>
        <w:t>% к общему числу педагогических</w:t>
      </w:r>
    </w:p>
    <w:p w:rsidR="00004AB5" w:rsidRDefault="00004AB5" w:rsidP="00004AB5">
      <w:pPr>
        <w:pStyle w:val="a5"/>
      </w:pPr>
      <w:r>
        <w:t>работников</w:t>
      </w:r>
    </w:p>
    <w:p w:rsidR="00004AB5" w:rsidRDefault="00004AB5" w:rsidP="00004AB5">
      <w:pPr>
        <w:pStyle w:val="a5"/>
      </w:pPr>
      <w:r>
        <w:t>Образование: высшее</w:t>
      </w:r>
    </w:p>
    <w:p w:rsidR="00004AB5" w:rsidRDefault="00004AB5" w:rsidP="00004AB5">
      <w:pPr>
        <w:pStyle w:val="a5"/>
      </w:pPr>
      <w:r>
        <w:t>18</w:t>
      </w:r>
    </w:p>
    <w:p w:rsidR="00004AB5" w:rsidRDefault="00004AB5" w:rsidP="00004AB5">
      <w:pPr>
        <w:pStyle w:val="a5"/>
      </w:pPr>
      <w:r>
        <w:t>100</w:t>
      </w:r>
    </w:p>
    <w:p w:rsidR="00004AB5" w:rsidRDefault="00004AB5" w:rsidP="00004AB5">
      <w:pPr>
        <w:pStyle w:val="a5"/>
      </w:pPr>
      <w:r>
        <w:t>незаконченное высшее</w:t>
      </w:r>
    </w:p>
    <w:p w:rsidR="00004AB5" w:rsidRDefault="00004AB5" w:rsidP="00004AB5">
      <w:pPr>
        <w:pStyle w:val="a5"/>
      </w:pPr>
      <w:r>
        <w:t>0</w:t>
      </w:r>
    </w:p>
    <w:p w:rsidR="00004AB5" w:rsidRDefault="00004AB5" w:rsidP="00004AB5">
      <w:pPr>
        <w:pStyle w:val="a5"/>
      </w:pPr>
      <w:r>
        <w:t>0</w:t>
      </w:r>
    </w:p>
    <w:p w:rsidR="00004AB5" w:rsidRDefault="00004AB5" w:rsidP="00004AB5">
      <w:pPr>
        <w:pStyle w:val="a5"/>
      </w:pPr>
      <w:r>
        <w:t>среднее специальное</w:t>
      </w:r>
    </w:p>
    <w:p w:rsidR="00004AB5" w:rsidRDefault="00004AB5" w:rsidP="00004AB5">
      <w:pPr>
        <w:pStyle w:val="a5"/>
      </w:pPr>
    </w:p>
    <w:p w:rsidR="00004AB5" w:rsidRDefault="00004AB5" w:rsidP="00004AB5">
      <w:pPr>
        <w:pStyle w:val="a5"/>
      </w:pPr>
    </w:p>
    <w:p w:rsidR="00004AB5" w:rsidRDefault="00004AB5" w:rsidP="00004AB5">
      <w:pPr>
        <w:pStyle w:val="a5"/>
      </w:pPr>
      <w:r>
        <w:t>Квалификационные категории: высшая</w:t>
      </w:r>
    </w:p>
    <w:p w:rsidR="00004AB5" w:rsidRDefault="00004AB5" w:rsidP="00004AB5">
      <w:pPr>
        <w:pStyle w:val="a5"/>
      </w:pPr>
      <w:r>
        <w:t>3</w:t>
      </w:r>
    </w:p>
    <w:p w:rsidR="00004AB5" w:rsidRDefault="00004AB5" w:rsidP="00004AB5">
      <w:pPr>
        <w:pStyle w:val="a5"/>
      </w:pPr>
      <w:r>
        <w:t>17</w:t>
      </w:r>
    </w:p>
    <w:p w:rsidR="00004AB5" w:rsidRDefault="00004AB5" w:rsidP="00004AB5">
      <w:pPr>
        <w:pStyle w:val="a5"/>
      </w:pPr>
      <w:r>
        <w:t>Первая</w:t>
      </w:r>
    </w:p>
    <w:p w:rsidR="00004AB5" w:rsidRDefault="00004AB5" w:rsidP="00004AB5">
      <w:pPr>
        <w:pStyle w:val="a5"/>
      </w:pPr>
      <w:r>
        <w:t>13</w:t>
      </w:r>
    </w:p>
    <w:p w:rsidR="00004AB5" w:rsidRDefault="00004AB5" w:rsidP="00004AB5">
      <w:pPr>
        <w:pStyle w:val="a5"/>
      </w:pPr>
      <w:r>
        <w:t>72</w:t>
      </w:r>
    </w:p>
    <w:p w:rsidR="00004AB5" w:rsidRDefault="00004AB5" w:rsidP="00004AB5">
      <w:pPr>
        <w:pStyle w:val="a5"/>
      </w:pPr>
      <w:r>
        <w:t>почетные звания (награды)</w:t>
      </w:r>
    </w:p>
    <w:p w:rsidR="00004AB5" w:rsidRDefault="00004AB5" w:rsidP="00004AB5">
      <w:pPr>
        <w:pStyle w:val="a5"/>
      </w:pPr>
    </w:p>
    <w:p w:rsidR="00004AB5" w:rsidRDefault="00004AB5" w:rsidP="00004AB5">
      <w:pPr>
        <w:pStyle w:val="a5"/>
      </w:pPr>
    </w:p>
    <w:p w:rsidR="00004AB5" w:rsidRDefault="00004AB5" w:rsidP="00004AB5">
      <w:pPr>
        <w:pStyle w:val="a5"/>
      </w:pPr>
      <w:r>
        <w:t>Ученые степени</w:t>
      </w:r>
    </w:p>
    <w:p w:rsidR="00004AB5" w:rsidRDefault="00004AB5" w:rsidP="00004AB5">
      <w:pPr>
        <w:pStyle w:val="a5"/>
      </w:pPr>
      <w:r>
        <w:t>-</w:t>
      </w:r>
    </w:p>
    <w:p w:rsidR="00004AB5" w:rsidRDefault="00004AB5" w:rsidP="00004AB5">
      <w:pPr>
        <w:pStyle w:val="a5"/>
      </w:pPr>
      <w:r>
        <w:t>-</w:t>
      </w:r>
    </w:p>
    <w:p w:rsidR="00004AB5" w:rsidRDefault="00004AB5" w:rsidP="00004AB5">
      <w:pPr>
        <w:pStyle w:val="a5"/>
      </w:pPr>
      <w:r>
        <w:t>Прошедшие</w:t>
      </w:r>
      <w:r>
        <w:tab/>
        <w:t>курсы</w:t>
      </w:r>
      <w:r>
        <w:tab/>
        <w:t>повышения</w:t>
      </w:r>
    </w:p>
    <w:p w:rsidR="00004AB5" w:rsidRDefault="00004AB5" w:rsidP="00004AB5">
      <w:pPr>
        <w:pStyle w:val="a5"/>
      </w:pPr>
      <w:r>
        <w:t>квалификации за последние 3 года</w:t>
      </w:r>
    </w:p>
    <w:p w:rsidR="00004AB5" w:rsidRDefault="00004AB5" w:rsidP="00004AB5">
      <w:pPr>
        <w:pStyle w:val="a5"/>
      </w:pPr>
      <w:r>
        <w:t>18</w:t>
      </w:r>
    </w:p>
    <w:p w:rsidR="00004AB5" w:rsidRDefault="00004AB5" w:rsidP="00004AB5">
      <w:pPr>
        <w:pStyle w:val="a5"/>
      </w:pPr>
      <w:r>
        <w:t>100</w:t>
      </w:r>
    </w:p>
    <w:p w:rsidR="00004AB5" w:rsidRDefault="00004AB5" w:rsidP="00004AB5">
      <w:pPr>
        <w:pStyle w:val="a5"/>
      </w:pPr>
      <w:r>
        <w:t>Школа укомплектована кадрами, имеющими необходимую квалификацию для решения</w:t>
      </w:r>
    </w:p>
    <w:p w:rsidR="00004AB5" w:rsidRDefault="00004AB5" w:rsidP="00004AB5">
      <w:pPr>
        <w:pStyle w:val="a5"/>
      </w:pPr>
      <w:r>
        <w:t>задач, определенных ООП СОО, способными к инновационной профессиональной деятельности.</w:t>
      </w:r>
    </w:p>
    <w:p w:rsidR="00004AB5" w:rsidRDefault="00004AB5" w:rsidP="00004AB5">
      <w:pPr>
        <w:pStyle w:val="a5"/>
      </w:pPr>
      <w:r>
        <w:t>Школой с учетом особенностей педагогической деятельности по проектированию и реализации образовательной деятельности составлен перечень необходимых должностей в соответствии с ЕКС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004AB5" w:rsidRDefault="00004AB5" w:rsidP="00004AB5">
      <w:pPr>
        <w:pStyle w:val="a5"/>
      </w:pPr>
    </w:p>
    <w:p w:rsidR="00004AB5" w:rsidRDefault="00004AB5" w:rsidP="00004AB5">
      <w:pPr>
        <w:pStyle w:val="a5"/>
      </w:pPr>
      <w:r>
        <w:t>Результативность деятельности педагогических работников оценивается по схеме:</w:t>
      </w:r>
    </w:p>
    <w:p w:rsidR="00004AB5" w:rsidRDefault="00004AB5" w:rsidP="00004AB5">
      <w:pPr>
        <w:pStyle w:val="a5"/>
      </w:pPr>
      <w:r>
        <w:t>критерии оценки;</w:t>
      </w:r>
    </w:p>
    <w:p w:rsidR="00004AB5" w:rsidRDefault="00004AB5" w:rsidP="00004AB5">
      <w:pPr>
        <w:pStyle w:val="a5"/>
      </w:pPr>
      <w:r>
        <w:t>содержание критерия;</w:t>
      </w:r>
    </w:p>
    <w:p w:rsidR="00004AB5" w:rsidRDefault="00004AB5" w:rsidP="00004AB5">
      <w:pPr>
        <w:pStyle w:val="a5"/>
      </w:pPr>
      <w:r>
        <w:t>показатели/индикаторы.</w:t>
      </w:r>
    </w:p>
    <w:p w:rsidR="00004AB5" w:rsidRDefault="00004AB5" w:rsidP="00004AB5">
      <w:pPr>
        <w:pStyle w:val="a5"/>
      </w:pPr>
      <w:r>
        <w:t>Показатели и индикаторы разработаны школой на основе планируемых результатов (в том числе для междисциплинарных программ) и в соответствии со спецификой ООП СОО школы.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004AB5" w:rsidRDefault="00004AB5" w:rsidP="00004AB5">
      <w:pPr>
        <w:pStyle w:val="a5"/>
      </w:pPr>
      <w:r>
        <w:t>При оценке качества деятельности педагогических работников учитываются:</w:t>
      </w:r>
    </w:p>
    <w:p w:rsidR="00004AB5" w:rsidRDefault="00004AB5" w:rsidP="00004AB5">
      <w:pPr>
        <w:pStyle w:val="a5"/>
      </w:pPr>
      <w:r>
        <w:t>востребованность услуг учителя (в том числе внеурочных) учениками и их родителями (законными представителями);</w:t>
      </w:r>
    </w:p>
    <w:p w:rsidR="00004AB5" w:rsidRDefault="00004AB5" w:rsidP="00004AB5">
      <w:pPr>
        <w:pStyle w:val="a5"/>
      </w:pPr>
      <w:r>
        <w:t>использование учителями современных педагогических технологий, в том числе ИКТ и здоровьесберегающих;</w:t>
      </w:r>
    </w:p>
    <w:p w:rsidR="00004AB5" w:rsidRDefault="00004AB5" w:rsidP="00004AB5">
      <w:pPr>
        <w:pStyle w:val="a5"/>
      </w:pPr>
      <w:r>
        <w:t>участие в методической и научной работе;</w:t>
      </w:r>
    </w:p>
    <w:p w:rsidR="00004AB5" w:rsidRDefault="00004AB5" w:rsidP="00004AB5">
      <w:pPr>
        <w:pStyle w:val="a5"/>
      </w:pPr>
      <w:r>
        <w:t>распространение передового педагогического опыта;</w:t>
      </w:r>
    </w:p>
    <w:p w:rsidR="00004AB5" w:rsidRDefault="00004AB5" w:rsidP="00004AB5">
      <w:pPr>
        <w:pStyle w:val="a5"/>
      </w:pPr>
      <w:r>
        <w:t>повышение уровня профессионального мастерства;</w:t>
      </w:r>
    </w:p>
    <w:p w:rsidR="00004AB5" w:rsidRDefault="00004AB5" w:rsidP="00004AB5">
      <w:pPr>
        <w:pStyle w:val="a5"/>
      </w:pPr>
      <w:r>
        <w:t>работа</w:t>
      </w:r>
      <w:r>
        <w:tab/>
        <w:t>учителя</w:t>
      </w:r>
      <w:r>
        <w:tab/>
        <w:t>по</w:t>
      </w:r>
      <w:r>
        <w:tab/>
        <w:t>формированию</w:t>
      </w:r>
      <w:r>
        <w:tab/>
        <w:t>и</w:t>
      </w:r>
      <w:r>
        <w:tab/>
        <w:t>сопровождению</w:t>
      </w:r>
      <w:r>
        <w:tab/>
      </w:r>
      <w:proofErr w:type="gramStart"/>
      <w:r>
        <w:t>индивидуальных образовательных траекторий</w:t>
      </w:r>
      <w:proofErr w:type="gramEnd"/>
      <w:r>
        <w:t xml:space="preserve"> обучающихся;</w:t>
      </w:r>
    </w:p>
    <w:p w:rsidR="00004AB5" w:rsidRDefault="00004AB5" w:rsidP="00004AB5">
      <w:pPr>
        <w:pStyle w:val="a5"/>
      </w:pPr>
      <w:r>
        <w:t>руководство проектной деятельностью обучающихся;</w:t>
      </w:r>
    </w:p>
    <w:p w:rsidR="00004AB5" w:rsidRDefault="00004AB5" w:rsidP="00004AB5">
      <w:pPr>
        <w:pStyle w:val="a5"/>
      </w:pPr>
      <w:r>
        <w:t>взаимодействие со всеми участниками образовательных отношений.</w:t>
      </w:r>
    </w:p>
    <w:p w:rsidR="00004AB5" w:rsidRDefault="00004AB5" w:rsidP="00004AB5">
      <w:pPr>
        <w:pStyle w:val="a5"/>
      </w:pPr>
      <w:r>
        <w:t>Описание уровня квалификации педагогических, руководящих и иных работников школы</w:t>
      </w:r>
    </w:p>
    <w:p w:rsidR="00004AB5" w:rsidRDefault="00004AB5" w:rsidP="00004AB5">
      <w:pPr>
        <w:pStyle w:val="a5"/>
      </w:pPr>
      <w:r>
        <w:t>Уровень квалификации работников школы, реализующей ООП СОО, для каждой занимаемой должности 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rsidR="00004AB5" w:rsidRDefault="00004AB5" w:rsidP="00004AB5">
      <w:pPr>
        <w:pStyle w:val="a5"/>
      </w:pPr>
      <w:r>
        <w:t>Соответствие уровня квалификации работников школы, реализующей ООП СОО, требованиям, предъявляемым к квалификационным категориям, а также занимаемым ими должностям, устанавливается при их аттестации.</w:t>
      </w:r>
    </w:p>
    <w:p w:rsidR="00004AB5" w:rsidRDefault="00004AB5" w:rsidP="00004AB5">
      <w:pPr>
        <w:pStyle w:val="a5"/>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школой.</w:t>
      </w:r>
    </w:p>
    <w:p w:rsidR="00004AB5" w:rsidRDefault="00004AB5" w:rsidP="00004AB5">
      <w:pPr>
        <w:pStyle w:val="a5"/>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004AB5" w:rsidRDefault="00004AB5" w:rsidP="00004AB5">
      <w:pPr>
        <w:pStyle w:val="a5"/>
      </w:pPr>
      <w: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004AB5" w:rsidRDefault="00004AB5" w:rsidP="00004AB5">
      <w:pPr>
        <w:pStyle w:val="a5"/>
      </w:pPr>
    </w:p>
    <w:p w:rsidR="00004AB5" w:rsidRDefault="00004AB5" w:rsidP="00004AB5">
      <w:pPr>
        <w:pStyle w:val="a5"/>
      </w:pPr>
      <w:r>
        <w:t>У педагогического работника, реализующего ООП СОО,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w:t>
      </w:r>
    </w:p>
    <w:p w:rsidR="00004AB5" w:rsidRDefault="00004AB5" w:rsidP="00004AB5">
      <w:pPr>
        <w:pStyle w:val="a5"/>
      </w:pPr>
      <w:r>
        <w:t>обеспечивать условия для успешной деятельности, позитивной мотивации, а также самомотивирования обучающихся;</w:t>
      </w:r>
    </w:p>
    <w:p w:rsidR="00004AB5" w:rsidRDefault="00004AB5" w:rsidP="00004AB5">
      <w:pPr>
        <w:pStyle w:val="a5"/>
      </w:pPr>
      <w:r>
        <w:t>осуществлять самостоятельный поиск и анализ информации с помощью современных информационно-поисковых технологий;</w:t>
      </w:r>
    </w:p>
    <w:p w:rsidR="00004AB5" w:rsidRDefault="00004AB5" w:rsidP="00004AB5">
      <w:pPr>
        <w:pStyle w:val="a5"/>
      </w:pPr>
      <w:r>
        <w:t>разрабатывать программы учебных предметов, курсов, методические и дидактические материалы;</w:t>
      </w:r>
    </w:p>
    <w:p w:rsidR="00004AB5" w:rsidRDefault="00004AB5" w:rsidP="00004AB5">
      <w:pPr>
        <w:pStyle w:val="a5"/>
      </w:pPr>
      <w:r>
        <w:t>выбирать учебники и учебно-методическую литературу, рекомендовать обучающимся дополнительные источники информации, в том числе интернет- ресурсы;</w:t>
      </w:r>
    </w:p>
    <w:p w:rsidR="00004AB5" w:rsidRDefault="00004AB5" w:rsidP="00004AB5">
      <w:pPr>
        <w:pStyle w:val="a5"/>
      </w:pPr>
      <w:r>
        <w:t>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004AB5" w:rsidRDefault="00004AB5" w:rsidP="00004AB5">
      <w:pPr>
        <w:pStyle w:val="a5"/>
      </w:pPr>
      <w:r>
        <w:t>организовывать и сопровождать учебно-исследовательскую и проектную деятельность обучающихся, выполнение ими индивидуального проекта;</w:t>
      </w:r>
    </w:p>
    <w:p w:rsidR="00004AB5" w:rsidRDefault="00004AB5" w:rsidP="00004AB5">
      <w:pPr>
        <w:pStyle w:val="a5"/>
      </w:pPr>
      <w: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004AB5" w:rsidRDefault="00004AB5" w:rsidP="00004AB5">
      <w:pPr>
        <w:pStyle w:val="a5"/>
      </w:pPr>
      <w:r>
        <w:t xml:space="preserve">интерпретировать результаты </w:t>
      </w:r>
      <w:proofErr w:type="gramStart"/>
      <w:r>
        <w:t>достижений</w:t>
      </w:r>
      <w:proofErr w:type="gramEnd"/>
      <w:r>
        <w:t xml:space="preserve"> обучающихся;</w:t>
      </w:r>
    </w:p>
    <w:p w:rsidR="00004AB5" w:rsidRDefault="00004AB5" w:rsidP="00004AB5">
      <w:pPr>
        <w:pStyle w:val="a5"/>
      </w:pPr>
      <w: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004AB5" w:rsidRDefault="00004AB5" w:rsidP="00004AB5">
      <w:pPr>
        <w:pStyle w:val="a5"/>
      </w:pPr>
    </w:p>
    <w:p w:rsidR="00004AB5" w:rsidRDefault="00004AB5" w:rsidP="00004AB5">
      <w:pPr>
        <w:pStyle w:val="a5"/>
      </w:pPr>
    </w:p>
    <w:p w:rsidR="00004AB5" w:rsidRDefault="00004AB5" w:rsidP="00004AB5">
      <w:pPr>
        <w:pStyle w:val="a5"/>
      </w:pPr>
      <w:r>
        <w:t>Описание реализуемой системы непрерывного профессионального развития и повышения квалификации педагогических и руководящих работников школы, реализующей ООП</w:t>
      </w:r>
    </w:p>
    <w:p w:rsidR="00004AB5" w:rsidRDefault="00004AB5" w:rsidP="00004AB5">
      <w:pPr>
        <w:pStyle w:val="a5"/>
      </w:pPr>
      <w:r>
        <w:t xml:space="preserve">Основным условием формирования и наращивания необходимого и достаточного кадрового потенциала школы является обеспечение в </w:t>
      </w:r>
      <w:proofErr w:type="gramStart"/>
      <w:r>
        <w:t>соответствии  с</w:t>
      </w:r>
      <w:proofErr w:type="gramEnd"/>
      <w:r>
        <w:t xml:space="preserve">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04AB5" w:rsidRDefault="00004AB5" w:rsidP="00004AB5">
      <w:pPr>
        <w:pStyle w:val="a5"/>
      </w:pPr>
      <w:r>
        <w:t>Непрерывность профессионального развития школы, реализующей ООП СОО,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004AB5" w:rsidRDefault="00004AB5" w:rsidP="00004AB5">
      <w:pPr>
        <w:pStyle w:val="a5"/>
      </w:pPr>
      <w:r>
        <w:t xml:space="preserve">В школе имеются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w:t>
      </w:r>
      <w:proofErr w:type="gramStart"/>
      <w:r>
        <w:t>России  от</w:t>
      </w:r>
      <w:proofErr w:type="gramEnd"/>
      <w:r>
        <w:t xml:space="preserve">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работников17.</w:t>
      </w:r>
    </w:p>
    <w:p w:rsidR="00004AB5" w:rsidRDefault="00004AB5" w:rsidP="00004AB5">
      <w:pPr>
        <w:pStyle w:val="a5"/>
      </w:pPr>
      <w:r>
        <w:t>При этом могут быть использованы различные образовательные организации, имеющие соответствующую лицензию.</w:t>
      </w:r>
    </w:p>
    <w:p w:rsidR="00004AB5" w:rsidRDefault="00004AB5" w:rsidP="00004AB5">
      <w:pPr>
        <w:pStyle w:val="a5"/>
      </w:pPr>
      <w:r>
        <w:t>Формами повышения квалификации могут быть:</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17 Письмо Департамента общего образования Министерства образования и науки РФ «О методике оценки уровня квалификации педагогических работников (от 29 ноября 2010 г. № 03339).</w:t>
      </w:r>
    </w:p>
    <w:p w:rsidR="00004AB5" w:rsidRDefault="00004AB5" w:rsidP="00004AB5">
      <w:pPr>
        <w:pStyle w:val="a5"/>
      </w:pPr>
      <w:r>
        <w:t>послевузовское обучение в высших учебных заведениях, в том числе в магистратуре, аспирантуре, докторантуре, на курсах повышения квалификации;</w:t>
      </w:r>
    </w:p>
    <w:p w:rsidR="00004AB5" w:rsidRDefault="00004AB5" w:rsidP="00004AB5">
      <w:pPr>
        <w:pStyle w:val="a5"/>
      </w:pPr>
      <w:r>
        <w:t>стажировки, участие в конференциях, обучающих семинарах и мастер- классах по отдельным направлениям реализации основной образовательной программы;</w:t>
      </w:r>
    </w:p>
    <w:p w:rsidR="00004AB5" w:rsidRDefault="00004AB5" w:rsidP="00004AB5">
      <w:pPr>
        <w:pStyle w:val="a5"/>
      </w:pPr>
      <w:r>
        <w:t>дистанционное образование; участие в различных педагогических проектах; создание и публикация методических материалов и др.</w:t>
      </w:r>
    </w:p>
    <w:p w:rsidR="00004AB5" w:rsidRDefault="00004AB5" w:rsidP="00004AB5">
      <w:pPr>
        <w:pStyle w:val="a5"/>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04AB5" w:rsidRDefault="00004AB5" w:rsidP="00004AB5">
      <w:pPr>
        <w:pStyle w:val="a5"/>
      </w:pPr>
      <w:r>
        <w:t>Ожидаемый результат повышения квалификации – профессиональная готовность работников образования к реализации ФГОС СОО:</w:t>
      </w:r>
    </w:p>
    <w:p w:rsidR="00004AB5" w:rsidRDefault="00004AB5" w:rsidP="00004AB5">
      <w:pPr>
        <w:pStyle w:val="a5"/>
      </w:pPr>
      <w:r>
        <w:t>обеспечение оптимального вхождения работников образования в систему ценностей современного образования;</w:t>
      </w:r>
    </w:p>
    <w:p w:rsidR="00004AB5" w:rsidRDefault="00004AB5" w:rsidP="00004AB5">
      <w:pPr>
        <w:pStyle w:val="a5"/>
      </w:pPr>
      <w: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004AB5" w:rsidRDefault="00004AB5" w:rsidP="00004AB5">
      <w:pPr>
        <w:pStyle w:val="a5"/>
      </w:pPr>
      <w:r>
        <w:t>овладение учебно-методическими и информационно-методическими ресурсами, необходимыми для успешного решения задач ФГОС СОО.</w:t>
      </w:r>
    </w:p>
    <w:p w:rsidR="00004AB5" w:rsidRDefault="00004AB5" w:rsidP="00004AB5">
      <w:pPr>
        <w:pStyle w:val="a5"/>
      </w:pPr>
      <w: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школы.</w:t>
      </w:r>
    </w:p>
    <w:p w:rsidR="00004AB5" w:rsidRDefault="00004AB5" w:rsidP="00004AB5">
      <w:pPr>
        <w:pStyle w:val="a5"/>
      </w:pPr>
      <w:r>
        <w:t>При этом могут быть использованы мероприятия:</w:t>
      </w:r>
    </w:p>
    <w:p w:rsidR="00004AB5" w:rsidRDefault="00004AB5" w:rsidP="00004AB5">
      <w:pPr>
        <w:pStyle w:val="a5"/>
      </w:pPr>
      <w:r>
        <w:t>семинары, посвященные содержанию и ключевым особенностям ФГОС СОО;</w:t>
      </w:r>
    </w:p>
    <w:p w:rsidR="00004AB5" w:rsidRDefault="00004AB5" w:rsidP="00004AB5">
      <w:pPr>
        <w:pStyle w:val="a5"/>
      </w:pPr>
      <w:r>
        <w:t>тренинги для педагогов с целью выявления и соотнесения собственной профессиональной позиции с целями и задачами ФГОС СОО;</w:t>
      </w:r>
    </w:p>
    <w:p w:rsidR="00004AB5" w:rsidRDefault="00004AB5" w:rsidP="00004AB5">
      <w:pPr>
        <w:pStyle w:val="a5"/>
      </w:pPr>
      <w:r>
        <w:t>заседания методических объединений учителей по проблемам введения ФГОС СОО;</w:t>
      </w:r>
    </w:p>
    <w:p w:rsidR="00004AB5" w:rsidRDefault="00004AB5" w:rsidP="00004AB5">
      <w:pPr>
        <w:pStyle w:val="a5"/>
      </w:pPr>
      <w: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004AB5" w:rsidRDefault="00004AB5" w:rsidP="00004AB5">
      <w:pPr>
        <w:pStyle w:val="a5"/>
      </w:pPr>
      <w:r>
        <w:t>участие</w:t>
      </w:r>
      <w:r>
        <w:tab/>
        <w:t>педагогов</w:t>
      </w:r>
      <w:r>
        <w:tab/>
        <w:t>в</w:t>
      </w:r>
      <w:r>
        <w:tab/>
        <w:t>разработке</w:t>
      </w:r>
      <w:r>
        <w:tab/>
        <w:t>разделов</w:t>
      </w:r>
      <w:r>
        <w:tab/>
        <w:t>и</w:t>
      </w:r>
      <w:r>
        <w:tab/>
        <w:t>компонентов</w:t>
      </w:r>
      <w:r>
        <w:tab/>
        <w:t>основной образовательной программы образовательной организации;</w:t>
      </w:r>
    </w:p>
    <w:p w:rsidR="00004AB5" w:rsidRDefault="00004AB5" w:rsidP="00004AB5">
      <w:pPr>
        <w:pStyle w:val="a5"/>
      </w:pPr>
      <w:r>
        <w:t>участие педагогов в разработке и апробации оценки эффективности работы в условиях внедрения ФГОС СОО и новой системы оплаты труда;</w:t>
      </w:r>
    </w:p>
    <w:p w:rsidR="00004AB5" w:rsidRDefault="00004AB5" w:rsidP="00004AB5">
      <w:pPr>
        <w:pStyle w:val="a5"/>
      </w:pPr>
      <w: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004AB5" w:rsidRDefault="00004AB5" w:rsidP="00004AB5">
      <w:pPr>
        <w:pStyle w:val="a5"/>
      </w:pPr>
      <w: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004AB5" w:rsidRDefault="00004AB5" w:rsidP="00004AB5">
      <w:pPr>
        <w:pStyle w:val="a5"/>
      </w:pPr>
    </w:p>
    <w:p w:rsidR="00004AB5" w:rsidRDefault="00004AB5" w:rsidP="00004AB5">
      <w:pPr>
        <w:pStyle w:val="a5"/>
      </w:pPr>
      <w:r>
        <w:t>План методических мероприятий по сопровождению введения ФГОС</w:t>
      </w:r>
    </w:p>
    <w:p w:rsidR="00004AB5" w:rsidRDefault="00004AB5" w:rsidP="00004AB5">
      <w:pPr>
        <w:pStyle w:val="a5"/>
      </w:pPr>
      <w:r>
        <w:t>СОО</w:t>
      </w:r>
    </w:p>
    <w:p w:rsidR="00004AB5" w:rsidRDefault="00004AB5" w:rsidP="00004AB5">
      <w:pPr>
        <w:pStyle w:val="a5"/>
      </w:pPr>
      <w:r>
        <w:t>Цель: создание условий для продолжения внедрения ФГОС СОО</w:t>
      </w:r>
    </w:p>
    <w:p w:rsidR="00004AB5" w:rsidRDefault="00004AB5" w:rsidP="00004AB5">
      <w:pPr>
        <w:pStyle w:val="a5"/>
      </w:pPr>
      <w:r>
        <w:t>№</w:t>
      </w:r>
    </w:p>
    <w:p w:rsidR="00004AB5" w:rsidRDefault="00004AB5" w:rsidP="00004AB5">
      <w:pPr>
        <w:pStyle w:val="a5"/>
      </w:pPr>
      <w:r>
        <w:t>Мероприятие</w:t>
      </w:r>
    </w:p>
    <w:p w:rsidR="00004AB5" w:rsidRDefault="00004AB5" w:rsidP="00004AB5">
      <w:pPr>
        <w:pStyle w:val="a5"/>
      </w:pPr>
      <w:r>
        <w:t>Сроки</w:t>
      </w:r>
    </w:p>
    <w:p w:rsidR="00004AB5" w:rsidRDefault="00004AB5" w:rsidP="00004AB5">
      <w:pPr>
        <w:pStyle w:val="a5"/>
      </w:pPr>
      <w:r>
        <w:t>Ответственный</w:t>
      </w:r>
    </w:p>
    <w:p w:rsidR="00004AB5" w:rsidRDefault="00004AB5" w:rsidP="00004AB5">
      <w:pPr>
        <w:pStyle w:val="a5"/>
      </w:pPr>
      <w:r>
        <w:t>1</w:t>
      </w:r>
    </w:p>
    <w:p w:rsidR="00004AB5" w:rsidRDefault="00004AB5" w:rsidP="00004AB5">
      <w:pPr>
        <w:pStyle w:val="a5"/>
      </w:pPr>
      <w:r>
        <w:t>Посещение</w:t>
      </w:r>
      <w:r>
        <w:tab/>
      </w:r>
      <w:r>
        <w:tab/>
        <w:t>курсов повышения</w:t>
      </w:r>
      <w:r>
        <w:tab/>
        <w:t>квалификации</w:t>
      </w:r>
    </w:p>
    <w:p w:rsidR="00004AB5" w:rsidRDefault="00004AB5" w:rsidP="00004AB5">
      <w:pPr>
        <w:pStyle w:val="a5"/>
      </w:pPr>
      <w:r>
        <w:t>педагогов в соответствии с ФГОС</w:t>
      </w:r>
    </w:p>
    <w:p w:rsidR="00004AB5" w:rsidRDefault="00004AB5" w:rsidP="00004AB5">
      <w:pPr>
        <w:pStyle w:val="a5"/>
      </w:pPr>
      <w:r>
        <w:t>По инд.плану</w:t>
      </w:r>
    </w:p>
    <w:p w:rsidR="00004AB5" w:rsidRDefault="00004AB5" w:rsidP="00004AB5">
      <w:pPr>
        <w:pStyle w:val="a5"/>
      </w:pPr>
      <w:r>
        <w:t>каждого педагога</w:t>
      </w:r>
    </w:p>
    <w:p w:rsidR="00004AB5" w:rsidRDefault="00004AB5" w:rsidP="00004AB5">
      <w:pPr>
        <w:pStyle w:val="a5"/>
      </w:pPr>
      <w:r>
        <w:t>Администрация школы</w:t>
      </w:r>
    </w:p>
    <w:p w:rsidR="00004AB5" w:rsidRDefault="00004AB5" w:rsidP="00004AB5">
      <w:pPr>
        <w:pStyle w:val="a5"/>
      </w:pPr>
      <w:r>
        <w:t>2</w:t>
      </w:r>
    </w:p>
    <w:p w:rsidR="00004AB5" w:rsidRDefault="00004AB5" w:rsidP="00004AB5">
      <w:pPr>
        <w:pStyle w:val="a5"/>
      </w:pPr>
      <w:r>
        <w:t>Тематические педсоветы</w:t>
      </w:r>
    </w:p>
    <w:p w:rsidR="00004AB5" w:rsidRDefault="00004AB5" w:rsidP="00004AB5">
      <w:pPr>
        <w:pStyle w:val="a5"/>
      </w:pPr>
      <w:r>
        <w:t>В</w:t>
      </w:r>
      <w:r>
        <w:tab/>
        <w:t>течение</w:t>
      </w:r>
    </w:p>
    <w:p w:rsidR="00004AB5" w:rsidRDefault="00004AB5" w:rsidP="00004AB5">
      <w:pPr>
        <w:pStyle w:val="a5"/>
      </w:pPr>
      <w:r>
        <w:t>года</w:t>
      </w:r>
    </w:p>
    <w:p w:rsidR="00004AB5" w:rsidRDefault="00004AB5" w:rsidP="00004AB5">
      <w:pPr>
        <w:pStyle w:val="a5"/>
      </w:pPr>
      <w:r>
        <w:t>Администрация</w:t>
      </w:r>
    </w:p>
    <w:p w:rsidR="00004AB5" w:rsidRDefault="00004AB5" w:rsidP="00004AB5">
      <w:pPr>
        <w:pStyle w:val="a5"/>
      </w:pPr>
      <w:r>
        <w:t>школы</w:t>
      </w:r>
    </w:p>
    <w:p w:rsidR="00004AB5" w:rsidRDefault="00004AB5" w:rsidP="00004AB5">
      <w:pPr>
        <w:pStyle w:val="a5"/>
      </w:pPr>
      <w:r>
        <w:t>3</w:t>
      </w:r>
    </w:p>
    <w:p w:rsidR="00004AB5" w:rsidRDefault="00004AB5" w:rsidP="00004AB5">
      <w:pPr>
        <w:pStyle w:val="a5"/>
      </w:pPr>
      <w:r>
        <w:t>Внесений изменений в ООП СОО</w:t>
      </w:r>
    </w:p>
    <w:p w:rsidR="00004AB5" w:rsidRDefault="00004AB5" w:rsidP="00004AB5">
      <w:pPr>
        <w:pStyle w:val="a5"/>
      </w:pPr>
      <w:r>
        <w:t>По</w:t>
      </w:r>
      <w:r>
        <w:tab/>
        <w:t>мере внесений изменений</w:t>
      </w:r>
      <w:r>
        <w:tab/>
        <w:t>в</w:t>
      </w:r>
    </w:p>
    <w:p w:rsidR="00004AB5" w:rsidRDefault="00004AB5" w:rsidP="00004AB5">
      <w:pPr>
        <w:pStyle w:val="a5"/>
      </w:pPr>
      <w:r>
        <w:t>ФГОС СОО</w:t>
      </w:r>
    </w:p>
    <w:p w:rsidR="00004AB5" w:rsidRDefault="00004AB5" w:rsidP="00004AB5">
      <w:pPr>
        <w:pStyle w:val="a5"/>
      </w:pPr>
      <w:r>
        <w:t>Администрация школы</w:t>
      </w:r>
    </w:p>
    <w:p w:rsidR="00004AB5" w:rsidRDefault="00004AB5" w:rsidP="00004AB5">
      <w:pPr>
        <w:pStyle w:val="a5"/>
      </w:pPr>
      <w:r>
        <w:t>4</w:t>
      </w:r>
    </w:p>
    <w:p w:rsidR="00004AB5" w:rsidRDefault="00004AB5" w:rsidP="00004AB5">
      <w:pPr>
        <w:pStyle w:val="a5"/>
      </w:pPr>
      <w:r>
        <w:t>Разработка</w:t>
      </w:r>
      <w:r>
        <w:tab/>
        <w:t>рабочих</w:t>
      </w:r>
    </w:p>
    <w:p w:rsidR="00004AB5" w:rsidRDefault="00004AB5" w:rsidP="00004AB5">
      <w:pPr>
        <w:pStyle w:val="a5"/>
      </w:pPr>
      <w:r>
        <w:t>программ по предметам</w:t>
      </w:r>
    </w:p>
    <w:p w:rsidR="00004AB5" w:rsidRDefault="00004AB5" w:rsidP="00004AB5">
      <w:pPr>
        <w:pStyle w:val="a5"/>
      </w:pPr>
      <w:r>
        <w:t>май 2020</w:t>
      </w:r>
    </w:p>
    <w:p w:rsidR="00004AB5" w:rsidRDefault="00004AB5" w:rsidP="00004AB5">
      <w:pPr>
        <w:pStyle w:val="a5"/>
      </w:pPr>
      <w:r>
        <w:t>года</w:t>
      </w:r>
    </w:p>
    <w:p w:rsidR="00004AB5" w:rsidRDefault="00004AB5" w:rsidP="00004AB5">
      <w:pPr>
        <w:pStyle w:val="a5"/>
      </w:pPr>
      <w:r>
        <w:t>Руководители МО</w:t>
      </w:r>
    </w:p>
    <w:p w:rsidR="00004AB5" w:rsidRDefault="00004AB5" w:rsidP="00004AB5">
      <w:pPr>
        <w:pStyle w:val="a5"/>
      </w:pPr>
      <w:r>
        <w:t>5</w:t>
      </w:r>
    </w:p>
    <w:p w:rsidR="00004AB5" w:rsidRDefault="00004AB5" w:rsidP="00004AB5">
      <w:pPr>
        <w:pStyle w:val="a5"/>
      </w:pPr>
      <w:r>
        <w:t>Создание</w:t>
      </w:r>
      <w:r>
        <w:tab/>
        <w:t>системы</w:t>
      </w:r>
    </w:p>
    <w:p w:rsidR="00004AB5" w:rsidRDefault="00004AB5" w:rsidP="00004AB5">
      <w:pPr>
        <w:pStyle w:val="a5"/>
      </w:pPr>
      <w:r>
        <w:t>методической</w:t>
      </w:r>
      <w:r>
        <w:tab/>
      </w:r>
      <w:r>
        <w:tab/>
      </w:r>
      <w:r>
        <w:tab/>
        <w:t>работы, обеспечивающей сопровождение</w:t>
      </w:r>
      <w:r>
        <w:tab/>
      </w:r>
      <w:r>
        <w:tab/>
        <w:t>внедрения ФГОС СОО в школе, в т.ч. организация</w:t>
      </w:r>
      <w:r>
        <w:tab/>
        <w:t>работы</w:t>
      </w:r>
      <w:r>
        <w:tab/>
        <w:t>по изучению и использованию методических рекомендаций:</w:t>
      </w:r>
    </w:p>
    <w:p w:rsidR="00004AB5" w:rsidRDefault="00004AB5" w:rsidP="00004AB5">
      <w:pPr>
        <w:pStyle w:val="a5"/>
      </w:pPr>
      <w:r>
        <w:t>-</w:t>
      </w:r>
      <w:r>
        <w:tab/>
        <w:t>по</w:t>
      </w:r>
      <w:r>
        <w:tab/>
        <w:t>достижению</w:t>
      </w:r>
    </w:p>
    <w:p w:rsidR="00004AB5" w:rsidRDefault="00004AB5" w:rsidP="00004AB5">
      <w:pPr>
        <w:pStyle w:val="a5"/>
      </w:pPr>
      <w:r>
        <w:t>В</w:t>
      </w:r>
      <w:r>
        <w:tab/>
        <w:t>течение года</w:t>
      </w:r>
    </w:p>
    <w:p w:rsidR="00004AB5" w:rsidRDefault="00004AB5" w:rsidP="00004AB5">
      <w:pPr>
        <w:pStyle w:val="a5"/>
      </w:pPr>
      <w:r>
        <w:t>Заместители директора по УР и ВР</w:t>
      </w:r>
    </w:p>
    <w:p w:rsidR="00004AB5" w:rsidRDefault="00004AB5" w:rsidP="00004AB5">
      <w:pPr>
        <w:pStyle w:val="a5"/>
      </w:pPr>
    </w:p>
    <w:p w:rsidR="00004AB5" w:rsidRDefault="00004AB5" w:rsidP="00004AB5">
      <w:pPr>
        <w:pStyle w:val="a5"/>
      </w:pPr>
    </w:p>
    <w:p w:rsidR="00004AB5" w:rsidRDefault="00004AB5" w:rsidP="00004AB5">
      <w:pPr>
        <w:pStyle w:val="a5"/>
      </w:pPr>
      <w:r>
        <w:t>предметных</w:t>
      </w:r>
      <w:r>
        <w:tab/>
        <w:t>результатов</w:t>
      </w:r>
      <w:r>
        <w:tab/>
        <w:t>в</w:t>
      </w:r>
    </w:p>
    <w:p w:rsidR="00004AB5" w:rsidRDefault="00004AB5" w:rsidP="00004AB5">
      <w:pPr>
        <w:pStyle w:val="a5"/>
      </w:pPr>
      <w:r>
        <w:t>соответствии</w:t>
      </w:r>
      <w:r>
        <w:tab/>
        <w:t>с</w:t>
      </w:r>
    </w:p>
    <w:p w:rsidR="00004AB5" w:rsidRDefault="00004AB5" w:rsidP="00004AB5">
      <w:pPr>
        <w:pStyle w:val="a5"/>
      </w:pPr>
      <w:r>
        <w:t>требованиями ФГОС;</w:t>
      </w:r>
    </w:p>
    <w:p w:rsidR="00004AB5" w:rsidRDefault="00004AB5" w:rsidP="00004AB5">
      <w:pPr>
        <w:pStyle w:val="a5"/>
      </w:pPr>
      <w:r>
        <w:t>по организации внеурочной деятельности учащихся в рамках ФГОС;</w:t>
      </w:r>
    </w:p>
    <w:p w:rsidR="00004AB5" w:rsidRDefault="00004AB5" w:rsidP="00004AB5">
      <w:pPr>
        <w:pStyle w:val="a5"/>
      </w:pPr>
      <w:r>
        <w:t>по развитию УУД.</w:t>
      </w:r>
    </w:p>
    <w:p w:rsidR="00004AB5" w:rsidRDefault="00004AB5" w:rsidP="00004AB5">
      <w:pPr>
        <w:pStyle w:val="a5"/>
      </w:pPr>
    </w:p>
    <w:p w:rsidR="00004AB5" w:rsidRDefault="00004AB5" w:rsidP="00004AB5">
      <w:pPr>
        <w:pStyle w:val="a5"/>
      </w:pPr>
    </w:p>
    <w:p w:rsidR="00004AB5" w:rsidRDefault="00004AB5" w:rsidP="00004AB5">
      <w:pPr>
        <w:pStyle w:val="a5"/>
      </w:pPr>
      <w:r>
        <w:t>6</w:t>
      </w:r>
    </w:p>
    <w:p w:rsidR="00004AB5" w:rsidRDefault="00004AB5" w:rsidP="00004AB5">
      <w:pPr>
        <w:pStyle w:val="a5"/>
      </w:pPr>
      <w:r>
        <w:t>Участие</w:t>
      </w:r>
      <w:r>
        <w:tab/>
      </w:r>
      <w:r>
        <w:tab/>
      </w:r>
      <w:r>
        <w:tab/>
        <w:t>учителей- предметников</w:t>
      </w:r>
      <w:r>
        <w:tab/>
        <w:t>в</w:t>
      </w:r>
      <w:r>
        <w:tab/>
      </w:r>
      <w:r>
        <w:tab/>
        <w:t xml:space="preserve">работе интернет-педсоветов, </w:t>
      </w:r>
      <w:proofErr w:type="gramStart"/>
      <w:r>
        <w:t>вебинаров,</w:t>
      </w:r>
      <w:r>
        <w:tab/>
      </w:r>
      <w:proofErr w:type="gramEnd"/>
      <w:r>
        <w:tab/>
        <w:t>различных</w:t>
      </w:r>
    </w:p>
    <w:p w:rsidR="00004AB5" w:rsidRDefault="00004AB5" w:rsidP="00004AB5">
      <w:pPr>
        <w:pStyle w:val="a5"/>
      </w:pPr>
      <w:r>
        <w:t>форумов и др.</w:t>
      </w:r>
    </w:p>
    <w:p w:rsidR="00004AB5" w:rsidRDefault="00004AB5" w:rsidP="00004AB5">
      <w:pPr>
        <w:pStyle w:val="a5"/>
      </w:pPr>
      <w:r>
        <w:t>В</w:t>
      </w:r>
    </w:p>
    <w:p w:rsidR="00004AB5" w:rsidRDefault="00004AB5" w:rsidP="00004AB5">
      <w:pPr>
        <w:pStyle w:val="a5"/>
      </w:pPr>
      <w:r>
        <w:t>года</w:t>
      </w:r>
    </w:p>
    <w:p w:rsidR="00004AB5" w:rsidRDefault="00004AB5" w:rsidP="00004AB5">
      <w:pPr>
        <w:pStyle w:val="a5"/>
      </w:pPr>
      <w:r>
        <w:t>течение</w:t>
      </w:r>
    </w:p>
    <w:p w:rsidR="00004AB5" w:rsidRDefault="00004AB5" w:rsidP="00004AB5">
      <w:pPr>
        <w:pStyle w:val="a5"/>
      </w:pPr>
      <w:r>
        <w:t>Администрация школы</w:t>
      </w:r>
    </w:p>
    <w:p w:rsidR="00004AB5" w:rsidRDefault="00004AB5" w:rsidP="00004AB5">
      <w:pPr>
        <w:pStyle w:val="a5"/>
      </w:pPr>
      <w:r>
        <w:t>7</w:t>
      </w:r>
    </w:p>
    <w:p w:rsidR="00004AB5" w:rsidRDefault="00004AB5" w:rsidP="00004AB5">
      <w:pPr>
        <w:pStyle w:val="a5"/>
      </w:pPr>
      <w:r>
        <w:t>Посещение конференций, методических семинаров, педагогических советов, тематических консультаций, уроков</w:t>
      </w:r>
      <w:r>
        <w:tab/>
        <w:t>творчески</w:t>
      </w:r>
    </w:p>
    <w:p w:rsidR="00004AB5" w:rsidRDefault="00004AB5" w:rsidP="00004AB5">
      <w:pPr>
        <w:pStyle w:val="a5"/>
      </w:pPr>
      <w:r>
        <w:t>работающих</w:t>
      </w:r>
      <w:r>
        <w:tab/>
        <w:t>учителей,</w:t>
      </w:r>
    </w:p>
    <w:p w:rsidR="00004AB5" w:rsidRDefault="00004AB5" w:rsidP="00004AB5">
      <w:pPr>
        <w:pStyle w:val="a5"/>
      </w:pPr>
      <w:r>
        <w:t>организуемых в районе и школе</w:t>
      </w:r>
    </w:p>
    <w:p w:rsidR="00004AB5" w:rsidRDefault="00004AB5" w:rsidP="00004AB5">
      <w:pPr>
        <w:pStyle w:val="a5"/>
      </w:pPr>
      <w:r>
        <w:t>В</w:t>
      </w:r>
    </w:p>
    <w:p w:rsidR="00004AB5" w:rsidRDefault="00004AB5" w:rsidP="00004AB5">
      <w:pPr>
        <w:pStyle w:val="a5"/>
      </w:pPr>
      <w:r>
        <w:t>года</w:t>
      </w:r>
    </w:p>
    <w:p w:rsidR="00004AB5" w:rsidRDefault="00004AB5" w:rsidP="00004AB5">
      <w:pPr>
        <w:pStyle w:val="a5"/>
      </w:pPr>
      <w:r>
        <w:t>течение</w:t>
      </w:r>
    </w:p>
    <w:p w:rsidR="00004AB5" w:rsidRDefault="00004AB5" w:rsidP="00004AB5">
      <w:pPr>
        <w:pStyle w:val="a5"/>
      </w:pPr>
    </w:p>
    <w:p w:rsidR="00004AB5" w:rsidRDefault="00004AB5" w:rsidP="00004AB5">
      <w:pPr>
        <w:pStyle w:val="a5"/>
      </w:pPr>
      <w:r>
        <w:t>Администрация школы</w:t>
      </w:r>
    </w:p>
    <w:p w:rsidR="00004AB5" w:rsidRDefault="00004AB5" w:rsidP="00004AB5">
      <w:pPr>
        <w:pStyle w:val="a5"/>
      </w:pPr>
      <w:r>
        <w:t>8</w:t>
      </w:r>
    </w:p>
    <w:p w:rsidR="00004AB5" w:rsidRDefault="00004AB5" w:rsidP="00004AB5">
      <w:pPr>
        <w:pStyle w:val="a5"/>
      </w:pPr>
      <w:r>
        <w:t>Изучение опыта внедрения</w:t>
      </w:r>
    </w:p>
    <w:p w:rsidR="00004AB5" w:rsidRDefault="00004AB5" w:rsidP="00004AB5">
      <w:pPr>
        <w:pStyle w:val="a5"/>
      </w:pPr>
      <w:r>
        <w:t>ФГОС</w:t>
      </w:r>
      <w:r>
        <w:tab/>
        <w:t>СОО</w:t>
      </w:r>
      <w:r>
        <w:tab/>
        <w:t>учителями школы</w:t>
      </w:r>
    </w:p>
    <w:p w:rsidR="00004AB5" w:rsidRDefault="00004AB5" w:rsidP="00004AB5">
      <w:pPr>
        <w:pStyle w:val="a5"/>
      </w:pPr>
      <w:r>
        <w:t>В</w:t>
      </w:r>
    </w:p>
    <w:p w:rsidR="00004AB5" w:rsidRDefault="00004AB5" w:rsidP="00004AB5">
      <w:pPr>
        <w:pStyle w:val="a5"/>
      </w:pPr>
      <w:r>
        <w:t>года</w:t>
      </w:r>
    </w:p>
    <w:p w:rsidR="00004AB5" w:rsidRDefault="00004AB5" w:rsidP="00004AB5">
      <w:pPr>
        <w:pStyle w:val="a5"/>
      </w:pPr>
      <w:r>
        <w:t>течение</w:t>
      </w:r>
    </w:p>
    <w:p w:rsidR="00004AB5" w:rsidRDefault="00004AB5" w:rsidP="00004AB5">
      <w:pPr>
        <w:pStyle w:val="a5"/>
      </w:pPr>
      <w:r>
        <w:t>Администрация</w:t>
      </w:r>
    </w:p>
    <w:p w:rsidR="00004AB5" w:rsidRDefault="00004AB5" w:rsidP="00004AB5">
      <w:pPr>
        <w:pStyle w:val="a5"/>
      </w:pPr>
      <w:r>
        <w:t>школы</w:t>
      </w:r>
    </w:p>
    <w:p w:rsidR="00004AB5" w:rsidRDefault="00004AB5" w:rsidP="00004AB5">
      <w:pPr>
        <w:pStyle w:val="a5"/>
      </w:pPr>
      <w:r>
        <w:t>9</w:t>
      </w:r>
    </w:p>
    <w:p w:rsidR="00004AB5" w:rsidRDefault="00004AB5" w:rsidP="00004AB5">
      <w:pPr>
        <w:pStyle w:val="a5"/>
      </w:pPr>
      <w:r>
        <w:t>Изучение</w:t>
      </w:r>
      <w:r>
        <w:tab/>
      </w:r>
      <w:r>
        <w:tab/>
        <w:t xml:space="preserve">единства </w:t>
      </w:r>
      <w:proofErr w:type="gramStart"/>
      <w:r>
        <w:t>требований</w:t>
      </w:r>
      <w:proofErr w:type="gramEnd"/>
      <w:r>
        <w:tab/>
        <w:t>работающих</w:t>
      </w:r>
      <w:r>
        <w:tab/>
        <w:t>в</w:t>
      </w:r>
    </w:p>
    <w:p w:rsidR="00004AB5" w:rsidRDefault="00004AB5" w:rsidP="00004AB5">
      <w:pPr>
        <w:pStyle w:val="a5"/>
      </w:pPr>
      <w:r>
        <w:t>классах учителей</w:t>
      </w:r>
    </w:p>
    <w:p w:rsidR="00004AB5" w:rsidRDefault="00004AB5" w:rsidP="00004AB5">
      <w:pPr>
        <w:pStyle w:val="a5"/>
      </w:pPr>
      <w:r>
        <w:t>Апрель</w:t>
      </w:r>
    </w:p>
    <w:p w:rsidR="00004AB5" w:rsidRDefault="00004AB5" w:rsidP="00004AB5">
      <w:pPr>
        <w:pStyle w:val="a5"/>
      </w:pPr>
      <w:r>
        <w:t>Администрация школы</w:t>
      </w:r>
    </w:p>
    <w:p w:rsidR="00004AB5" w:rsidRDefault="00004AB5" w:rsidP="00004AB5">
      <w:pPr>
        <w:pStyle w:val="a5"/>
      </w:pPr>
      <w:r>
        <w:t>10</w:t>
      </w:r>
    </w:p>
    <w:p w:rsidR="00004AB5" w:rsidRDefault="00004AB5" w:rsidP="00004AB5">
      <w:pPr>
        <w:pStyle w:val="a5"/>
      </w:pPr>
      <w:r>
        <w:t>Анализ</w:t>
      </w:r>
      <w:r>
        <w:tab/>
        <w:t>выявленных</w:t>
      </w:r>
    </w:p>
    <w:p w:rsidR="00004AB5" w:rsidRDefault="00004AB5" w:rsidP="00004AB5">
      <w:pPr>
        <w:pStyle w:val="a5"/>
      </w:pPr>
      <w:r>
        <w:t>проблем и учет их при разработке плана на следующий учебный год, рабочих         программ        и</w:t>
      </w:r>
    </w:p>
    <w:p w:rsidR="00004AB5" w:rsidRDefault="00004AB5" w:rsidP="00004AB5">
      <w:pPr>
        <w:pStyle w:val="a5"/>
      </w:pPr>
      <w:r>
        <w:t>программ</w:t>
      </w:r>
      <w:r>
        <w:tab/>
        <w:t>внеурочной деятельности</w:t>
      </w:r>
    </w:p>
    <w:p w:rsidR="00004AB5" w:rsidRDefault="00004AB5" w:rsidP="00004AB5">
      <w:pPr>
        <w:pStyle w:val="a5"/>
      </w:pPr>
      <w:r>
        <w:t>Май</w:t>
      </w:r>
    </w:p>
    <w:p w:rsidR="00004AB5" w:rsidRDefault="00004AB5" w:rsidP="00004AB5">
      <w:pPr>
        <w:pStyle w:val="a5"/>
      </w:pPr>
      <w:r>
        <w:t>Заместители</w:t>
      </w:r>
    </w:p>
    <w:p w:rsidR="00004AB5" w:rsidRDefault="00004AB5" w:rsidP="00004AB5">
      <w:pPr>
        <w:pStyle w:val="a5"/>
      </w:pPr>
      <w:r>
        <w:t>директора по УР и ВР</w:t>
      </w:r>
    </w:p>
    <w:p w:rsidR="00004AB5" w:rsidRDefault="00004AB5" w:rsidP="00004AB5">
      <w:pPr>
        <w:pStyle w:val="a5"/>
      </w:pPr>
      <w:r>
        <w:t>11</w:t>
      </w:r>
    </w:p>
    <w:p w:rsidR="00004AB5" w:rsidRDefault="00004AB5" w:rsidP="00004AB5">
      <w:pPr>
        <w:pStyle w:val="a5"/>
      </w:pPr>
      <w:r>
        <w:t>Обеспечение доступа к информационным ресурсам учителям, работающим в</w:t>
      </w:r>
    </w:p>
    <w:p w:rsidR="00004AB5" w:rsidRDefault="00004AB5" w:rsidP="00004AB5">
      <w:pPr>
        <w:pStyle w:val="a5"/>
      </w:pPr>
      <w:r>
        <w:t>рамках ФГОС СОО</w:t>
      </w:r>
    </w:p>
    <w:p w:rsidR="00004AB5" w:rsidRDefault="00004AB5" w:rsidP="00004AB5">
      <w:pPr>
        <w:pStyle w:val="a5"/>
      </w:pPr>
      <w:r>
        <w:t>постоянно</w:t>
      </w:r>
    </w:p>
    <w:p w:rsidR="00004AB5" w:rsidRDefault="00004AB5" w:rsidP="00004AB5">
      <w:pPr>
        <w:pStyle w:val="a5"/>
      </w:pPr>
      <w:r>
        <w:t>Системный администратор школы</w:t>
      </w:r>
    </w:p>
    <w:p w:rsidR="00004AB5" w:rsidRDefault="00004AB5" w:rsidP="00004AB5">
      <w:pPr>
        <w:pStyle w:val="a5"/>
      </w:pPr>
      <w:r>
        <w:t>Школа</w:t>
      </w:r>
      <w:r>
        <w:tab/>
        <w:t>также</w:t>
      </w:r>
      <w:r>
        <w:tab/>
        <w:t>укомплектована</w:t>
      </w:r>
      <w:r>
        <w:tab/>
      </w:r>
      <w:r>
        <w:tab/>
        <w:t>работниками пищеблока, обслуживающим персоналом.</w:t>
      </w:r>
    </w:p>
    <w:p w:rsidR="00004AB5" w:rsidRDefault="00004AB5" w:rsidP="00004AB5">
      <w:pPr>
        <w:pStyle w:val="a5"/>
      </w:pPr>
    </w:p>
    <w:p w:rsidR="00004AB5" w:rsidRDefault="00004AB5" w:rsidP="00004AB5">
      <w:pPr>
        <w:pStyle w:val="a5"/>
      </w:pPr>
      <w:r>
        <w:t>III.3.2. Психолого-педагогические условия реализации ООП</w:t>
      </w:r>
    </w:p>
    <w:p w:rsidR="00004AB5" w:rsidRDefault="00004AB5" w:rsidP="00004AB5">
      <w:pPr>
        <w:pStyle w:val="a5"/>
      </w:pPr>
      <w:r>
        <w:t>Обеспечение</w:t>
      </w:r>
      <w:r>
        <w:tab/>
        <w:t>преемственности</w:t>
      </w:r>
      <w:r>
        <w:tab/>
        <w:t>содержания</w:t>
      </w:r>
      <w:r>
        <w:tab/>
        <w:t>и</w:t>
      </w:r>
      <w:r>
        <w:tab/>
        <w:t>форм</w:t>
      </w:r>
      <w:r>
        <w:tab/>
        <w:t>организации образовательной деятельности при получении среднего общего образования</w:t>
      </w:r>
    </w:p>
    <w:p w:rsidR="00004AB5" w:rsidRDefault="00004AB5" w:rsidP="00004AB5">
      <w:pPr>
        <w:pStyle w:val="a5"/>
      </w:pPr>
      <w: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применяются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w:t>
      </w:r>
      <w:proofErr w:type="gramStart"/>
      <w:r>
        <w:t>возможностей</w:t>
      </w:r>
      <w:proofErr w:type="gramEnd"/>
      <w:r>
        <w:t xml:space="preserve"> обучающихся осуществлять выбор характера самостоятельной работы.</w:t>
      </w:r>
    </w:p>
    <w:p w:rsidR="00004AB5" w:rsidRDefault="00004AB5" w:rsidP="00004AB5">
      <w:pPr>
        <w:pStyle w:val="a5"/>
      </w:pPr>
    </w:p>
    <w:p w:rsidR="00004AB5" w:rsidRDefault="00004AB5" w:rsidP="00004AB5">
      <w:pPr>
        <w:pStyle w:val="a5"/>
      </w:pPr>
      <w:r>
        <w:t>Учет специфики возрастного психофизического развития обучающихся Обеспечение</w:t>
      </w:r>
      <w:r>
        <w:tab/>
        <w:t>преемственности</w:t>
      </w:r>
      <w:r>
        <w:tab/>
        <w:t>осуществляется</w:t>
      </w:r>
      <w:r>
        <w:tab/>
      </w:r>
      <w:r>
        <w:tab/>
        <w:t>с</w:t>
      </w:r>
      <w:r>
        <w:tab/>
      </w:r>
      <w:r>
        <w:tab/>
        <w:t>учетом</w:t>
      </w:r>
      <w:r>
        <w:tab/>
      </w:r>
      <w:r>
        <w:tab/>
        <w:t>возрастных психофизических</w:t>
      </w:r>
      <w:r>
        <w:tab/>
        <w:t>особенностей</w:t>
      </w:r>
      <w:r>
        <w:tab/>
      </w:r>
      <w:r>
        <w:tab/>
        <w:t>обучающихся</w:t>
      </w:r>
      <w:r>
        <w:tab/>
        <w:t>на</w:t>
      </w:r>
      <w:r>
        <w:tab/>
        <w:t>уровне</w:t>
      </w:r>
      <w:r>
        <w:tab/>
        <w:t>среднего</w:t>
      </w:r>
      <w:r>
        <w:tab/>
        <w:t>общего образования. На уровне среднего общего образования меняется мотивация, учеба</w:t>
      </w:r>
    </w:p>
    <w:p w:rsidR="00004AB5" w:rsidRDefault="00004AB5" w:rsidP="00004AB5">
      <w:pPr>
        <w:pStyle w:val="a5"/>
      </w:pPr>
      <w:r>
        <w:t>приобретает профессионально-ориентированный характер.</w:t>
      </w:r>
    </w:p>
    <w:p w:rsidR="00004AB5" w:rsidRDefault="00004AB5" w:rsidP="00004AB5">
      <w:pPr>
        <w:pStyle w:val="a5"/>
      </w:pPr>
      <w:r>
        <w:t>Направления работы предусматривает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004AB5" w:rsidRDefault="00004AB5" w:rsidP="00004AB5">
      <w:pPr>
        <w:pStyle w:val="a5"/>
      </w:pPr>
    </w:p>
    <w:p w:rsidR="00004AB5" w:rsidRDefault="00004AB5" w:rsidP="00004AB5">
      <w:pPr>
        <w:pStyle w:val="a5"/>
      </w:pPr>
      <w: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004AB5" w:rsidRDefault="00004AB5" w:rsidP="00004AB5">
      <w:pPr>
        <w:pStyle w:val="a5"/>
      </w:pPr>
      <w: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004AB5" w:rsidRDefault="00004AB5" w:rsidP="00004AB5">
      <w:pPr>
        <w:pStyle w:val="a5"/>
      </w:pPr>
      <w: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004AB5" w:rsidRDefault="00004AB5" w:rsidP="00004AB5">
      <w:pPr>
        <w:pStyle w:val="a5"/>
      </w:pPr>
    </w:p>
    <w:p w:rsidR="00004AB5" w:rsidRDefault="00004AB5" w:rsidP="00004AB5">
      <w:pPr>
        <w:pStyle w:val="a5"/>
      </w:pPr>
      <w:r>
        <w:t>Вариативность</w:t>
      </w:r>
      <w:r>
        <w:tab/>
        <w:t>направлений</w:t>
      </w:r>
      <w:r>
        <w:tab/>
        <w:t>психолого-педагогического сопровождения участников образовательных отношений</w:t>
      </w:r>
    </w:p>
    <w:p w:rsidR="00004AB5" w:rsidRDefault="00004AB5" w:rsidP="00004AB5">
      <w:pPr>
        <w:pStyle w:val="a5"/>
      </w:pPr>
      <w:r>
        <w:t>К</w:t>
      </w:r>
      <w:r>
        <w:tab/>
        <w:t>основным</w:t>
      </w:r>
      <w:r>
        <w:tab/>
        <w:t>направлениям</w:t>
      </w:r>
      <w:r>
        <w:tab/>
        <w:t>психолого-педагогического</w:t>
      </w:r>
      <w:r>
        <w:tab/>
        <w:t>сопровождения обучающихся можно отнести:</w:t>
      </w:r>
    </w:p>
    <w:p w:rsidR="00004AB5" w:rsidRDefault="00004AB5" w:rsidP="00004AB5">
      <w:pPr>
        <w:pStyle w:val="a5"/>
      </w:pPr>
      <w:r>
        <w:t>сохранение и укрепление психического здоровья обучающихся;</w:t>
      </w:r>
    </w:p>
    <w:p w:rsidR="00004AB5" w:rsidRDefault="00004AB5" w:rsidP="00004AB5">
      <w:pPr>
        <w:pStyle w:val="a5"/>
      </w:pPr>
      <w:r>
        <w:t>формирование ценности здоровья и безопасного образа жизни;</w:t>
      </w:r>
    </w:p>
    <w:p w:rsidR="00004AB5" w:rsidRDefault="00004AB5" w:rsidP="00004AB5">
      <w:pPr>
        <w:pStyle w:val="a5"/>
      </w:pPr>
      <w:r>
        <w:t>развитие экологической культуры;</w:t>
      </w:r>
    </w:p>
    <w:p w:rsidR="00004AB5" w:rsidRDefault="00004AB5" w:rsidP="00004AB5">
      <w:pPr>
        <w:pStyle w:val="a5"/>
      </w:pPr>
      <w:r>
        <w:t>дифференциацию и индивидуализацию обучения;</w:t>
      </w:r>
    </w:p>
    <w:p w:rsidR="00004AB5" w:rsidRDefault="00004AB5" w:rsidP="00004AB5">
      <w:pPr>
        <w:pStyle w:val="a5"/>
      </w:pPr>
      <w:r>
        <w:t xml:space="preserve">мониторинг возможностей и </w:t>
      </w:r>
      <w:proofErr w:type="gramStart"/>
      <w:r>
        <w:t>способностей</w:t>
      </w:r>
      <w:proofErr w:type="gramEnd"/>
      <w:r>
        <w:t xml:space="preserve"> обучающихся;</w:t>
      </w:r>
    </w:p>
    <w:p w:rsidR="00004AB5" w:rsidRDefault="00004AB5" w:rsidP="00004AB5">
      <w:pPr>
        <w:pStyle w:val="a5"/>
      </w:pPr>
      <w:r>
        <w:t>выявление и поддержку одаренных обучающихся, поддержку обучающихся с особыми образовательными потребностями;</w:t>
      </w:r>
    </w:p>
    <w:p w:rsidR="00004AB5" w:rsidRDefault="00004AB5" w:rsidP="00004AB5">
      <w:pPr>
        <w:pStyle w:val="a5"/>
      </w:pPr>
      <w:r>
        <w:t>психолого-педагогическую поддержку участников олимпиадного движения;</w:t>
      </w:r>
    </w:p>
    <w:p w:rsidR="00004AB5" w:rsidRDefault="00004AB5" w:rsidP="00004AB5">
      <w:pPr>
        <w:pStyle w:val="a5"/>
      </w:pPr>
      <w:r>
        <w:t>обеспечение</w:t>
      </w:r>
      <w:r>
        <w:tab/>
        <w:t>осознанного</w:t>
      </w:r>
      <w:r>
        <w:tab/>
        <w:t>и</w:t>
      </w:r>
      <w:r>
        <w:tab/>
        <w:t>ответственного</w:t>
      </w:r>
      <w:r>
        <w:tab/>
        <w:t>выбора</w:t>
      </w:r>
      <w:r>
        <w:tab/>
        <w:t>дальнейшей профессиональной сферы деятельности;</w:t>
      </w:r>
    </w:p>
    <w:p w:rsidR="00004AB5" w:rsidRDefault="00004AB5" w:rsidP="00004AB5">
      <w:pPr>
        <w:pStyle w:val="a5"/>
      </w:pPr>
      <w:r>
        <w:t>формирование коммуникативных навыков в разновозрастной среде и среде сверстников;</w:t>
      </w:r>
    </w:p>
    <w:p w:rsidR="00004AB5" w:rsidRDefault="00004AB5" w:rsidP="00004AB5">
      <w:pPr>
        <w:pStyle w:val="a5"/>
      </w:pPr>
      <w:r>
        <w:t>поддержку объединений обучающихся, ученического самоуправления.</w:t>
      </w:r>
    </w:p>
    <w:p w:rsidR="00004AB5" w:rsidRDefault="00004AB5" w:rsidP="00004AB5">
      <w:pPr>
        <w:pStyle w:val="a5"/>
      </w:pPr>
      <w:r>
        <w:t>Важной составляющей деятельности школы является психолого- 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004AB5" w:rsidRDefault="00004AB5" w:rsidP="00004AB5">
      <w:pPr>
        <w:pStyle w:val="a5"/>
      </w:pPr>
      <w: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004AB5" w:rsidRDefault="00004AB5" w:rsidP="00004AB5">
      <w:pPr>
        <w:pStyle w:val="a5"/>
      </w:pPr>
      <w: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004AB5" w:rsidRDefault="00004AB5" w:rsidP="00004AB5">
      <w:pPr>
        <w:pStyle w:val="a5"/>
      </w:pPr>
    </w:p>
    <w:p w:rsidR="00004AB5" w:rsidRDefault="00004AB5" w:rsidP="00004AB5">
      <w:pPr>
        <w:pStyle w:val="a5"/>
      </w:pPr>
      <w:r>
        <w:t>Диверсификация уровней психолого-педагогического сопровождения</w:t>
      </w:r>
    </w:p>
    <w:p w:rsidR="00004AB5" w:rsidRDefault="00004AB5" w:rsidP="00004AB5">
      <w:pPr>
        <w:pStyle w:val="a5"/>
      </w:pPr>
      <w: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w:t>
      </w:r>
    </w:p>
    <w:p w:rsidR="00004AB5" w:rsidRDefault="00004AB5" w:rsidP="00004AB5">
      <w:pPr>
        <w:pStyle w:val="a5"/>
      </w:pPr>
      <w:r>
        <w:t>Уровни психолого-педагогического сопровождения</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Индивидуальное</w:t>
      </w:r>
    </w:p>
    <w:p w:rsidR="00004AB5" w:rsidRDefault="00004AB5" w:rsidP="00004AB5">
      <w:pPr>
        <w:pStyle w:val="a5"/>
      </w:pPr>
      <w:r>
        <w:t>Групповое</w:t>
      </w:r>
    </w:p>
    <w:p w:rsidR="00004AB5" w:rsidRDefault="00004AB5" w:rsidP="00004AB5">
      <w:pPr>
        <w:pStyle w:val="a5"/>
      </w:pPr>
      <w:r>
        <w:t>На уровне класса</w:t>
      </w:r>
    </w:p>
    <w:p w:rsidR="00004AB5" w:rsidRDefault="00004AB5" w:rsidP="00004AB5">
      <w:pPr>
        <w:pStyle w:val="a5"/>
      </w:pPr>
      <w:r>
        <w:t>На уровне школы</w:t>
      </w:r>
    </w:p>
    <w:p w:rsidR="00004AB5" w:rsidRDefault="00004AB5" w:rsidP="00004AB5">
      <w:pPr>
        <w:pStyle w:val="a5"/>
      </w:pPr>
      <w: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 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Основные формы сопровождения</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Вариативность форм психолого-педагогического сопровождения участников образовательных отношений</w:t>
      </w:r>
    </w:p>
    <w:p w:rsidR="00004AB5" w:rsidRDefault="00004AB5" w:rsidP="00004AB5">
      <w:pPr>
        <w:pStyle w:val="a5"/>
      </w:pPr>
      <w:r>
        <w:t>Основными формами психолого-педагогического сопровождения могут выступать:</w:t>
      </w:r>
    </w:p>
    <w:p w:rsidR="00004AB5" w:rsidRDefault="00004AB5" w:rsidP="00004AB5">
      <w:pPr>
        <w:pStyle w:val="a5"/>
      </w:pPr>
      <w: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004AB5" w:rsidRDefault="00004AB5" w:rsidP="00004AB5">
      <w:pPr>
        <w:pStyle w:val="a5"/>
      </w:pPr>
      <w: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004AB5" w:rsidRDefault="00004AB5" w:rsidP="00004AB5">
      <w:pPr>
        <w:pStyle w:val="a5"/>
      </w:pPr>
      <w:r>
        <w:t>профилактика, экспертиза, развивающая работа, просвещение, коррекционная работа, осуществляемая в течение всего учебного времени.</w:t>
      </w:r>
    </w:p>
    <w:p w:rsidR="00004AB5" w:rsidRDefault="00004AB5" w:rsidP="00004AB5">
      <w:pPr>
        <w:pStyle w:val="a5"/>
      </w:pPr>
    </w:p>
    <w:p w:rsidR="00004AB5" w:rsidRDefault="00004AB5" w:rsidP="00004AB5">
      <w:pPr>
        <w:pStyle w:val="a5"/>
      </w:pPr>
      <w:r>
        <w:t>III.3.3. Финансовое обеспечение реализации ООП СОО</w:t>
      </w:r>
    </w:p>
    <w:p w:rsidR="00004AB5" w:rsidRDefault="00004AB5" w:rsidP="00004AB5">
      <w:pPr>
        <w:pStyle w:val="a5"/>
      </w:pPr>
      <w:r>
        <w:t>Финансовое обеспечение реализации ООП СОО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организации, осуществляющей образовательную деятельность.</w:t>
      </w:r>
    </w:p>
    <w:p w:rsidR="00004AB5" w:rsidRDefault="00004AB5" w:rsidP="00004AB5">
      <w:pPr>
        <w:pStyle w:val="a5"/>
      </w:pPr>
      <w: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004AB5" w:rsidRDefault="00004AB5" w:rsidP="00004AB5">
      <w:pPr>
        <w:pStyle w:val="a5"/>
      </w:pPr>
      <w:r>
        <w:t>Финансовое обеспечение реализации ООП СОО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004AB5" w:rsidRDefault="00004AB5" w:rsidP="00004AB5">
      <w:pPr>
        <w:pStyle w:val="a5"/>
      </w:pPr>
      <w:r>
        <w:t>Обеспечение государственных гарантий реализации прав на получение общедоступного и бесплатного основного общего образования в организации, осуществляющей образовательную деятельность осуществляется в соответствии с нормативами, определяемыми органами государственной власти Республики Башкортостан.</w:t>
      </w:r>
    </w:p>
    <w:p w:rsidR="00004AB5" w:rsidRDefault="00004AB5" w:rsidP="00004AB5">
      <w:pPr>
        <w:pStyle w:val="a5"/>
      </w:pPr>
      <w:r>
        <w:t>Норматив затрат на реализацию ООП СОО – гарантированный минимально допустимый объем финансовых средств в год в расчете на одного обучающегося, необходимый для реализации ООП СОО, включая:</w:t>
      </w:r>
    </w:p>
    <w:p w:rsidR="00004AB5" w:rsidRDefault="00004AB5" w:rsidP="00004AB5">
      <w:pPr>
        <w:pStyle w:val="a5"/>
      </w:pPr>
      <w:r>
        <w:t>расходы на оплату труда работников, реализующих ООП СОО;</w:t>
      </w:r>
    </w:p>
    <w:p w:rsidR="00004AB5" w:rsidRDefault="00004AB5" w:rsidP="00004AB5">
      <w:pPr>
        <w:pStyle w:val="a5"/>
      </w:pPr>
      <w:r>
        <w:t>расходы на приобретение учебников и учебных пособий, средств обучения;</w:t>
      </w:r>
    </w:p>
    <w:p w:rsidR="00004AB5" w:rsidRDefault="00004AB5" w:rsidP="00004AB5">
      <w:pPr>
        <w:pStyle w:val="a5"/>
      </w:pPr>
      <w:r>
        <w:t>прочие расходы (за исключением расходов на содержание зданий и оплату коммунальных услуг, осуществляемых из местных бюджетов).</w:t>
      </w:r>
    </w:p>
    <w:p w:rsidR="00004AB5" w:rsidRDefault="00004AB5" w:rsidP="00004AB5">
      <w:pPr>
        <w:pStyle w:val="a5"/>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004AB5" w:rsidRDefault="00004AB5" w:rsidP="00004AB5">
      <w:pPr>
        <w:pStyle w:val="a5"/>
      </w:pPr>
      <w:r>
        <w:t>Органы местного самоуправления осуществляет за счет средств местного бюджета финансовое обеспечение предоставления основного общего образования МБОУ СОШ с. Суккулово и в части расходов на оплату труда работников, реализующих ООП СОО, расходов на приобретение учебников и учебных пособий, средств обучения, игр, определенного Республикой Башкортостан.</w:t>
      </w:r>
    </w:p>
    <w:p w:rsidR="00004AB5" w:rsidRDefault="00004AB5" w:rsidP="00004AB5">
      <w:pPr>
        <w:pStyle w:val="a5"/>
      </w:pPr>
      <w:r>
        <w:t>В соответствии с расходными обязательствами органов местного самоуправления по организации предоставления общего образования в расходы местного бюджета могут также включаться расходы, связанные с развитием сетевого взаимодействия для реализации ООП СОО.</w:t>
      </w:r>
    </w:p>
    <w:p w:rsidR="00004AB5" w:rsidRDefault="00004AB5" w:rsidP="00004AB5">
      <w:pPr>
        <w:pStyle w:val="a5"/>
      </w:pPr>
      <w:r>
        <w:t>Реализация подхода нормативного финансирования в расчете на одного обучающегося осуществляется на трех следующих уровнях:</w:t>
      </w:r>
    </w:p>
    <w:p w:rsidR="00004AB5" w:rsidRDefault="00004AB5" w:rsidP="00004AB5">
      <w:pPr>
        <w:pStyle w:val="a5"/>
      </w:pPr>
      <w:r>
        <w:t>межбюджетные</w:t>
      </w:r>
      <w:r>
        <w:tab/>
        <w:t>отношения</w:t>
      </w:r>
      <w:proofErr w:type="gramStart"/>
      <w:r>
        <w:tab/>
        <w:t>(</w:t>
      </w:r>
      <w:proofErr w:type="gramEnd"/>
      <w:r>
        <w:t>республиканский</w:t>
      </w:r>
      <w:r>
        <w:tab/>
        <w:t>бюджет–</w:t>
      </w:r>
      <w:r>
        <w:tab/>
        <w:t>местный бюджет);</w:t>
      </w:r>
    </w:p>
    <w:p w:rsidR="00004AB5" w:rsidRDefault="00004AB5" w:rsidP="00004AB5">
      <w:pPr>
        <w:pStyle w:val="a5"/>
      </w:pPr>
      <w:r>
        <w:t>внутрибюджетные отношения (местный бюджет – МБОУ СОШ с. Суккулово);</w:t>
      </w:r>
    </w:p>
    <w:p w:rsidR="00004AB5" w:rsidRDefault="00004AB5" w:rsidP="00004AB5">
      <w:pPr>
        <w:pStyle w:val="a5"/>
      </w:pPr>
      <w:r>
        <w:t>организация, осуществляющая образовательную деятельность.</w:t>
      </w:r>
    </w:p>
    <w:p w:rsidR="00004AB5" w:rsidRDefault="00004AB5" w:rsidP="00004AB5">
      <w:pPr>
        <w:pStyle w:val="a5"/>
      </w:pPr>
      <w: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w:t>
      </w:r>
    </w:p>
    <w:p w:rsidR="00004AB5" w:rsidRDefault="00004AB5" w:rsidP="00004AB5">
      <w:pPr>
        <w:pStyle w:val="a5"/>
      </w:pPr>
      <w:r>
        <w:t>обеспечить нормативно-правовое регулирование на региональном уровне следующих положений:</w:t>
      </w:r>
    </w:p>
    <w:p w:rsidR="00004AB5" w:rsidRDefault="00004AB5" w:rsidP="00004AB5">
      <w:pPr>
        <w:pStyle w:val="a5"/>
      </w:pPr>
      <w:r>
        <w:t>сохранение уровня финансирования по статьям расходов, включенным в величину норматива затрат на реализацию ООП СОО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004AB5" w:rsidRDefault="00004AB5" w:rsidP="00004AB5">
      <w:pPr>
        <w:pStyle w:val="a5"/>
      </w:pPr>
      <w:r>
        <w:t>возможность использования нормативов не только на уровне межбюджетных отношений (республиканский бюджет – местный бюджет), но и на уровне внутрибюджетных отношений (местный бюджет – МБОУ СОШ с.Суккулово) и организации, осуществляющей образовательную деятельность.</w:t>
      </w:r>
    </w:p>
    <w:p w:rsidR="00004AB5" w:rsidRDefault="00004AB5" w:rsidP="00004AB5">
      <w:pPr>
        <w:pStyle w:val="a5"/>
      </w:pPr>
      <w:r>
        <w:t>Школа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004AB5" w:rsidRDefault="00004AB5" w:rsidP="00004AB5">
      <w:pPr>
        <w:pStyle w:val="a5"/>
      </w:pPr>
      <w:r>
        <w:t>При разработке программы школы в части обучения детей с ОВЗ, финансовое обеспечение реализации ООП СОО для детей с ОВЗ учитывает расходы, необходимые для коррекции нарушения развития.</w:t>
      </w:r>
    </w:p>
    <w:p w:rsidR="00004AB5" w:rsidRDefault="00004AB5" w:rsidP="00004AB5">
      <w:pPr>
        <w:pStyle w:val="a5"/>
      </w:pPr>
      <w: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w:t>
      </w:r>
      <w:proofErr w:type="gramStart"/>
      <w:r>
        <w:t>уровня,  соответствующего</w:t>
      </w:r>
      <w:proofErr w:type="gramEnd"/>
      <w:r>
        <w:t xml:space="preserve">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004AB5" w:rsidRDefault="00004AB5" w:rsidP="00004AB5">
      <w:pPr>
        <w:pStyle w:val="a5"/>
      </w:pPr>
      <w:r>
        <w:t>В связи с требованиями ФГОС СОО при расчете регионального норматива учитываются затраты рабочего времени педагогических работников организации, осуществляющей образовательную деятельность на урочную и внеурочную деятельность</w:t>
      </w:r>
    </w:p>
    <w:p w:rsidR="00004AB5" w:rsidRDefault="00004AB5" w:rsidP="00004AB5">
      <w:pPr>
        <w:pStyle w:val="a5"/>
      </w:pPr>
      <w:r>
        <w:t>Формирование фонда оплаты труда школы осуществляется в пределах объема средств школы на текущий финансовый год, установленного в соответствии с нормативами финансового обеспечения, определенными органами государственной власти Республики Башкортостан, количеством обучающихся, соответствующими поправочными коэффициентами и локальным нормативным актом образовательной организации, устанавливающим положение об оплате труда работников школы.</w:t>
      </w:r>
    </w:p>
    <w:p w:rsidR="00004AB5" w:rsidRDefault="00004AB5" w:rsidP="00004AB5">
      <w:pPr>
        <w:pStyle w:val="a5"/>
      </w:pPr>
      <w:r>
        <w:t xml:space="preserve">3.4 Описание кадровых условий реализации основной образовательной программы </w:t>
      </w:r>
      <w:proofErr w:type="gramStart"/>
      <w:r>
        <w:t>среднего  общего</w:t>
      </w:r>
      <w:proofErr w:type="gramEnd"/>
      <w:r>
        <w:t xml:space="preserve"> образования</w:t>
      </w:r>
    </w:p>
    <w:p w:rsidR="00004AB5" w:rsidRDefault="00004AB5" w:rsidP="00004AB5">
      <w:pPr>
        <w:pStyle w:val="a5"/>
      </w:pPr>
    </w:p>
    <w:p w:rsidR="00004AB5" w:rsidRDefault="00004AB5" w:rsidP="00004AB5">
      <w:pPr>
        <w:pStyle w:val="a5"/>
      </w:pPr>
      <w:r>
        <w:t>МБОУ СОШ с. Суккулово укомплектована кадрами, имеющими необходимую квалификацию для решения задач, определенных основной образовательной программой школы, способными к инновационной профессиональной деятельности.</w:t>
      </w:r>
    </w:p>
    <w:p w:rsidR="00004AB5" w:rsidRDefault="00004AB5" w:rsidP="00004AB5">
      <w:pPr>
        <w:pStyle w:val="a5"/>
      </w:pPr>
      <w:r>
        <w:t>Требования к кадровым условиям включают:</w:t>
      </w:r>
    </w:p>
    <w:p w:rsidR="00004AB5" w:rsidRDefault="00004AB5" w:rsidP="00004AB5">
      <w:pPr>
        <w:pStyle w:val="a5"/>
      </w:pPr>
      <w:r>
        <w:t>укомплектованность</w:t>
      </w:r>
      <w:r>
        <w:tab/>
        <w:t>школы</w:t>
      </w:r>
      <w:r>
        <w:tab/>
      </w:r>
      <w:proofErr w:type="gramStart"/>
      <w:r>
        <w:t>педагогическими,</w:t>
      </w:r>
      <w:r>
        <w:tab/>
      </w:r>
      <w:proofErr w:type="gramEnd"/>
      <w:r>
        <w:t>руководящими</w:t>
      </w:r>
      <w:r>
        <w:tab/>
        <w:t>и</w:t>
      </w:r>
      <w:r>
        <w:tab/>
        <w:t>иными работниками;</w:t>
      </w:r>
    </w:p>
    <w:p w:rsidR="00004AB5" w:rsidRDefault="00004AB5" w:rsidP="00004AB5">
      <w:pPr>
        <w:pStyle w:val="a5"/>
      </w:pPr>
      <w:r>
        <w:t>уровень квалификации педагогических и иных работников школы;</w:t>
      </w:r>
    </w:p>
    <w:p w:rsidR="00004AB5" w:rsidRDefault="00004AB5" w:rsidP="00004AB5">
      <w:pPr>
        <w:pStyle w:val="a5"/>
      </w:pPr>
      <w:r>
        <w:t>непрерывность</w:t>
      </w:r>
      <w:r>
        <w:tab/>
        <w:t>профессионального</w:t>
      </w:r>
      <w:r>
        <w:tab/>
        <w:t>развития</w:t>
      </w:r>
      <w:r>
        <w:tab/>
        <w:t>педагогических</w:t>
      </w:r>
      <w:r>
        <w:tab/>
        <w:t>работников школы, реализующей образовательную программу основного общего образования.</w:t>
      </w:r>
    </w:p>
    <w:p w:rsidR="00004AB5" w:rsidRDefault="00004AB5" w:rsidP="00004AB5">
      <w:pPr>
        <w:pStyle w:val="a5"/>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004AB5" w:rsidRDefault="00004AB5" w:rsidP="00004AB5">
      <w:pPr>
        <w:pStyle w:val="a5"/>
      </w:pPr>
      <w: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004AB5" w:rsidRDefault="00004AB5" w:rsidP="00004AB5">
      <w:pPr>
        <w:pStyle w:val="a5"/>
      </w:pPr>
      <w:r>
        <w:t>Аттестация педагогических работников в соответствии с Федеральным законом</w:t>
      </w:r>
    </w:p>
    <w:p w:rsidR="00004AB5" w:rsidRDefault="00004AB5" w:rsidP="00004AB5">
      <w:pPr>
        <w:pStyle w:val="a5"/>
      </w:pPr>
      <w:r>
        <w:t xml:space="preserve">«Об образовании в Российской Федерации» (ст. 49) проводится </w:t>
      </w:r>
      <w:proofErr w:type="gramStart"/>
      <w:r>
        <w:t>в  целях</w:t>
      </w:r>
      <w:proofErr w:type="gramEnd"/>
      <w:r>
        <w:t xml:space="preserve">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004AB5" w:rsidRDefault="00004AB5" w:rsidP="00004AB5">
      <w:pPr>
        <w:pStyle w:val="a5"/>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004AB5" w:rsidRDefault="00004AB5" w:rsidP="00004AB5">
      <w:pPr>
        <w:pStyle w:val="a5"/>
      </w:pPr>
      <w: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труда.</w:t>
      </w:r>
    </w:p>
    <w:p w:rsidR="00004AB5" w:rsidRDefault="00004AB5" w:rsidP="00004AB5">
      <w:pPr>
        <w:pStyle w:val="a5"/>
      </w:pPr>
      <w:r>
        <w:t xml:space="preserve">МБОУ СОШ с. Суккулово укомплектована вспомогательным </w:t>
      </w:r>
      <w:proofErr w:type="gramStart"/>
      <w:r>
        <w:t>персоналом:  повар</w:t>
      </w:r>
      <w:proofErr w:type="gramEnd"/>
      <w:r>
        <w:t>, технический персонал.</w:t>
      </w:r>
    </w:p>
    <w:p w:rsidR="00004AB5" w:rsidRDefault="00004AB5" w:rsidP="00004AB5">
      <w:pPr>
        <w:pStyle w:val="a5"/>
      </w:pPr>
      <w:r>
        <w:t>Кадровое обеспечение реализации ООП СОО</w:t>
      </w:r>
    </w:p>
    <w:p w:rsidR="00004AB5" w:rsidRDefault="00004AB5" w:rsidP="00004AB5">
      <w:pPr>
        <w:pStyle w:val="a5"/>
      </w:pPr>
    </w:p>
    <w:p w:rsidR="00004AB5" w:rsidRDefault="00004AB5" w:rsidP="00004AB5">
      <w:pPr>
        <w:pStyle w:val="a5"/>
      </w:pPr>
      <w:r>
        <w:t>Долж</w:t>
      </w:r>
    </w:p>
    <w:p w:rsidR="00004AB5" w:rsidRDefault="00004AB5" w:rsidP="00004AB5">
      <w:pPr>
        <w:pStyle w:val="a5"/>
      </w:pPr>
      <w:r>
        <w:t>ност ь</w:t>
      </w:r>
    </w:p>
    <w:p w:rsidR="00004AB5" w:rsidRDefault="00004AB5" w:rsidP="00004AB5">
      <w:pPr>
        <w:pStyle w:val="a5"/>
      </w:pPr>
      <w:r>
        <w:t>Должностные обязанности</w:t>
      </w:r>
    </w:p>
    <w:p w:rsidR="00004AB5" w:rsidRDefault="00004AB5" w:rsidP="00004AB5">
      <w:pPr>
        <w:pStyle w:val="a5"/>
      </w:pPr>
      <w:r>
        <w:t>количество работников (требуется/имеется)</w:t>
      </w:r>
    </w:p>
    <w:p w:rsidR="00004AB5" w:rsidRDefault="00004AB5" w:rsidP="00004AB5">
      <w:pPr>
        <w:pStyle w:val="a5"/>
      </w:pPr>
      <w:r>
        <w:t>Уровень квалификации работников</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Требования к уровню квалификации</w:t>
      </w:r>
    </w:p>
    <w:p w:rsidR="00004AB5" w:rsidRDefault="00004AB5" w:rsidP="00004AB5">
      <w:pPr>
        <w:pStyle w:val="a5"/>
      </w:pPr>
      <w:r>
        <w:t>Фактически</w:t>
      </w:r>
    </w:p>
    <w:p w:rsidR="00004AB5" w:rsidRDefault="00004AB5" w:rsidP="00004AB5">
      <w:pPr>
        <w:pStyle w:val="a5"/>
      </w:pPr>
      <w:r>
        <w:t>Руководи</w:t>
      </w:r>
    </w:p>
    <w:p w:rsidR="00004AB5" w:rsidRDefault="00004AB5" w:rsidP="00004AB5">
      <w:pPr>
        <w:pStyle w:val="a5"/>
      </w:pPr>
      <w:r>
        <w:t>-</w:t>
      </w:r>
    </w:p>
    <w:p w:rsidR="00004AB5" w:rsidRDefault="00004AB5" w:rsidP="00004AB5">
      <w:pPr>
        <w:pStyle w:val="a5"/>
      </w:pPr>
      <w:r>
        <w:t>тель</w:t>
      </w:r>
    </w:p>
    <w:p w:rsidR="00004AB5" w:rsidRDefault="00004AB5" w:rsidP="00004AB5">
      <w:pPr>
        <w:pStyle w:val="a5"/>
      </w:pPr>
      <w:r>
        <w:t>Обеспечивает системную</w:t>
      </w:r>
    </w:p>
    <w:p w:rsidR="00004AB5" w:rsidRDefault="00004AB5" w:rsidP="00004AB5">
      <w:pPr>
        <w:pStyle w:val="a5"/>
      </w:pPr>
      <w:r>
        <w:t>образовательную и</w:t>
      </w:r>
    </w:p>
    <w:p w:rsidR="00004AB5" w:rsidRDefault="00004AB5" w:rsidP="00004AB5">
      <w:pPr>
        <w:pStyle w:val="a5"/>
      </w:pPr>
      <w:r>
        <w:t>административно</w:t>
      </w:r>
    </w:p>
    <w:p w:rsidR="00004AB5" w:rsidRDefault="00004AB5" w:rsidP="00004AB5">
      <w:pPr>
        <w:pStyle w:val="a5"/>
      </w:pPr>
      <w:r>
        <w:t>-хозяйственную работу.</w:t>
      </w:r>
    </w:p>
    <w:p w:rsidR="00004AB5" w:rsidRDefault="00004AB5" w:rsidP="00004AB5">
      <w:pPr>
        <w:pStyle w:val="a5"/>
      </w:pPr>
      <w:r>
        <w:t>1/1</w:t>
      </w:r>
    </w:p>
    <w:p w:rsidR="00004AB5" w:rsidRDefault="00004AB5" w:rsidP="00004AB5">
      <w:pPr>
        <w:pStyle w:val="a5"/>
      </w:pPr>
      <w:r>
        <w:t>ВПО по направлениям</w:t>
      </w:r>
    </w:p>
    <w:p w:rsidR="00004AB5" w:rsidRDefault="00004AB5" w:rsidP="00004AB5">
      <w:pPr>
        <w:pStyle w:val="a5"/>
      </w:pPr>
      <w:r>
        <w:t>подготовки</w:t>
      </w:r>
    </w:p>
    <w:p w:rsidR="00004AB5" w:rsidRDefault="00004AB5" w:rsidP="00004AB5">
      <w:pPr>
        <w:pStyle w:val="a5"/>
      </w:pPr>
      <w:r>
        <w:t>«Государственн ое и</w:t>
      </w:r>
    </w:p>
    <w:p w:rsidR="00004AB5" w:rsidRDefault="00004AB5" w:rsidP="00004AB5">
      <w:pPr>
        <w:pStyle w:val="a5"/>
      </w:pPr>
      <w:r>
        <w:t>муниципальное</w:t>
      </w:r>
    </w:p>
    <w:p w:rsidR="00004AB5" w:rsidRDefault="00004AB5" w:rsidP="00004AB5">
      <w:pPr>
        <w:pStyle w:val="a5"/>
      </w:pPr>
      <w:r>
        <w:t>ВПО, пед. стаж</w:t>
      </w:r>
    </w:p>
    <w:p w:rsidR="00004AB5" w:rsidRDefault="00004AB5" w:rsidP="00004AB5">
      <w:pPr>
        <w:pStyle w:val="a5"/>
      </w:pPr>
      <w:r>
        <w:t>– более 25лет, ДПО</w:t>
      </w:r>
    </w:p>
    <w:p w:rsidR="00004AB5" w:rsidRDefault="00004AB5" w:rsidP="00004AB5">
      <w:pPr>
        <w:pStyle w:val="a5"/>
      </w:pPr>
      <w:r>
        <w:t>«Менеджмент, 2020</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управление»,</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«Менеджмент»,</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«Управление</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персоналом» и стаж на</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педагогических</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должностях не менее 5</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лет либо ВПО и ДПО в</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области гос. и муниц.</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управления или</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менеджмента и</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экономики и стаж</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работы на</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педагогических или</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руководящих</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должностях не менее 5</w:t>
      </w:r>
    </w:p>
    <w:p w:rsidR="00004AB5" w:rsidRDefault="00004AB5" w:rsidP="00004AB5">
      <w:pPr>
        <w:pStyle w:val="a5"/>
      </w:pPr>
      <w:r>
        <w:t>лет.</w:t>
      </w:r>
    </w:p>
    <w:p w:rsidR="00004AB5" w:rsidRDefault="00004AB5" w:rsidP="00004AB5">
      <w:pPr>
        <w:pStyle w:val="a5"/>
      </w:pPr>
    </w:p>
    <w:p w:rsidR="00004AB5" w:rsidRDefault="00004AB5" w:rsidP="00004AB5">
      <w:pPr>
        <w:pStyle w:val="a5"/>
      </w:pPr>
      <w:r>
        <w:t>Замести-</w:t>
      </w:r>
    </w:p>
    <w:p w:rsidR="00004AB5" w:rsidRDefault="00004AB5" w:rsidP="00004AB5">
      <w:pPr>
        <w:pStyle w:val="a5"/>
      </w:pPr>
      <w:r>
        <w:t>тель руководи-</w:t>
      </w:r>
    </w:p>
    <w:p w:rsidR="00004AB5" w:rsidRDefault="00004AB5" w:rsidP="00004AB5">
      <w:pPr>
        <w:pStyle w:val="a5"/>
      </w:pPr>
      <w:r>
        <w:t>Координирует работу</w:t>
      </w:r>
    </w:p>
    <w:p w:rsidR="00004AB5" w:rsidRDefault="00004AB5" w:rsidP="00004AB5">
      <w:pPr>
        <w:pStyle w:val="a5"/>
      </w:pPr>
      <w:r>
        <w:t>преподавателей, воспитателей,</w:t>
      </w:r>
    </w:p>
    <w:p w:rsidR="00004AB5" w:rsidRDefault="00004AB5" w:rsidP="00004AB5">
      <w:pPr>
        <w:pStyle w:val="a5"/>
      </w:pPr>
      <w:r>
        <w:t>2/2</w:t>
      </w:r>
    </w:p>
    <w:p w:rsidR="00004AB5" w:rsidRDefault="00004AB5" w:rsidP="00004AB5">
      <w:pPr>
        <w:pStyle w:val="a5"/>
      </w:pPr>
      <w:r>
        <w:t>ВПО по направлениям</w:t>
      </w:r>
    </w:p>
    <w:p w:rsidR="00004AB5" w:rsidRDefault="00004AB5" w:rsidP="00004AB5">
      <w:pPr>
        <w:pStyle w:val="a5"/>
      </w:pPr>
      <w:r>
        <w:t>подготовки</w:t>
      </w:r>
    </w:p>
    <w:p w:rsidR="00004AB5" w:rsidRDefault="00004AB5" w:rsidP="00004AB5">
      <w:pPr>
        <w:pStyle w:val="a5"/>
      </w:pPr>
      <w:r>
        <w:t>ВПО– 2 чел.,</w:t>
      </w:r>
    </w:p>
    <w:p w:rsidR="00004AB5" w:rsidRDefault="00004AB5" w:rsidP="00004AB5">
      <w:pPr>
        <w:pStyle w:val="a5"/>
      </w:pPr>
      <w:r>
        <w:t>стаж более 20 лет</w:t>
      </w:r>
    </w:p>
    <w:p w:rsidR="00004AB5" w:rsidRDefault="00004AB5" w:rsidP="00004AB5">
      <w:pPr>
        <w:pStyle w:val="a5"/>
      </w:pPr>
      <w:r>
        <w:t>теля</w:t>
      </w:r>
    </w:p>
    <w:p w:rsidR="00004AB5" w:rsidRDefault="00004AB5" w:rsidP="00004AB5">
      <w:pPr>
        <w:pStyle w:val="a5"/>
      </w:pPr>
      <w:r>
        <w:t>разработку учебно- методической и иной документации; обеспечивает совершенствован ие методов организации образовательного процесса; осуществляет контроль за качеством образования.</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Учитель</w:t>
      </w:r>
    </w:p>
    <w:p w:rsidR="00004AB5" w:rsidRDefault="00004AB5" w:rsidP="00004AB5">
      <w:pPr>
        <w:pStyle w:val="a5"/>
      </w:pPr>
      <w:r>
        <w:t>Осуществляет обучение и воспитание обучающихся, способствует формированию общей культуры личности,</w:t>
      </w:r>
    </w:p>
    <w:p w:rsidR="00004AB5" w:rsidRDefault="00004AB5" w:rsidP="00004AB5">
      <w:pPr>
        <w:pStyle w:val="a5"/>
      </w:pPr>
      <w:r>
        <w:t>социализации, осознанного выбора и освоения</w:t>
      </w:r>
    </w:p>
    <w:p w:rsidR="00004AB5" w:rsidRDefault="00004AB5" w:rsidP="00004AB5">
      <w:pPr>
        <w:pStyle w:val="a5"/>
      </w:pPr>
      <w:r>
        <w:t>16/16</w:t>
      </w:r>
    </w:p>
    <w:p w:rsidR="00004AB5" w:rsidRDefault="00004AB5" w:rsidP="00004AB5">
      <w:pPr>
        <w:pStyle w:val="a5"/>
      </w:pPr>
      <w:r>
        <w:t>ВПО или СПО</w:t>
      </w:r>
    </w:p>
    <w:p w:rsidR="00004AB5" w:rsidRDefault="00004AB5" w:rsidP="00004AB5">
      <w:pPr>
        <w:pStyle w:val="a5"/>
      </w:pPr>
      <w:r>
        <w:t>«Образование и</w:t>
      </w:r>
    </w:p>
    <w:p w:rsidR="00004AB5" w:rsidRDefault="00004AB5" w:rsidP="00004AB5">
      <w:pPr>
        <w:pStyle w:val="a5"/>
      </w:pPr>
      <w:r>
        <w:t>педагогика» или в</w:t>
      </w:r>
    </w:p>
    <w:p w:rsidR="00004AB5" w:rsidRDefault="00004AB5" w:rsidP="00004AB5">
      <w:pPr>
        <w:pStyle w:val="a5"/>
      </w:pPr>
      <w:r>
        <w:t>области,</w:t>
      </w:r>
    </w:p>
    <w:p w:rsidR="00004AB5" w:rsidRDefault="00004AB5" w:rsidP="00004AB5">
      <w:pPr>
        <w:pStyle w:val="a5"/>
      </w:pPr>
      <w:r>
        <w:t>соответствующе й</w:t>
      </w:r>
    </w:p>
    <w:p w:rsidR="00004AB5" w:rsidRDefault="00004AB5" w:rsidP="00004AB5">
      <w:pPr>
        <w:pStyle w:val="a5"/>
      </w:pPr>
      <w:r>
        <w:t>преподаваемому предмету</w:t>
      </w:r>
    </w:p>
    <w:p w:rsidR="00004AB5" w:rsidRDefault="00004AB5" w:rsidP="00004AB5">
      <w:pPr>
        <w:pStyle w:val="a5"/>
      </w:pPr>
      <w:r>
        <w:t xml:space="preserve">ВПО – 16 чел., </w:t>
      </w:r>
    </w:p>
    <w:p w:rsidR="00004AB5" w:rsidRDefault="00004AB5" w:rsidP="00004AB5">
      <w:pPr>
        <w:pStyle w:val="a5"/>
      </w:pPr>
      <w:r>
        <w:t>«Образование и педагогика»</w:t>
      </w:r>
    </w:p>
    <w:p w:rsidR="00004AB5" w:rsidRDefault="00004AB5" w:rsidP="00004AB5">
      <w:pPr>
        <w:pStyle w:val="a5"/>
      </w:pPr>
      <w:r>
        <w:t>в области,</w:t>
      </w:r>
    </w:p>
    <w:p w:rsidR="00004AB5" w:rsidRDefault="00004AB5" w:rsidP="00004AB5">
      <w:pPr>
        <w:pStyle w:val="a5"/>
      </w:pPr>
      <w:r>
        <w:t>соответствующ ей</w:t>
      </w:r>
    </w:p>
    <w:p w:rsidR="00004AB5" w:rsidRDefault="00004AB5" w:rsidP="00004AB5">
      <w:pPr>
        <w:pStyle w:val="a5"/>
      </w:pPr>
      <w:r>
        <w:t>преподаваемом у</w:t>
      </w:r>
    </w:p>
    <w:p w:rsidR="00004AB5" w:rsidRDefault="00004AB5" w:rsidP="00004AB5">
      <w:pPr>
        <w:pStyle w:val="a5"/>
      </w:pPr>
    </w:p>
    <w:p w:rsidR="00004AB5" w:rsidRDefault="00004AB5" w:rsidP="00004AB5">
      <w:pPr>
        <w:pStyle w:val="a5"/>
      </w:pPr>
      <w:r>
        <w:t>образовательных</w:t>
      </w:r>
    </w:p>
    <w:p w:rsidR="00004AB5" w:rsidRDefault="00004AB5" w:rsidP="00004AB5">
      <w:pPr>
        <w:pStyle w:val="a5"/>
      </w:pPr>
      <w:r>
        <w:t>программ.</w:t>
      </w:r>
    </w:p>
    <w:p w:rsidR="00004AB5" w:rsidRDefault="00004AB5" w:rsidP="00004AB5">
      <w:pPr>
        <w:pStyle w:val="a5"/>
      </w:pPr>
    </w:p>
    <w:p w:rsidR="00004AB5" w:rsidRDefault="00004AB5" w:rsidP="00004AB5">
      <w:pPr>
        <w:pStyle w:val="a5"/>
      </w:pPr>
    </w:p>
    <w:p w:rsidR="00004AB5" w:rsidRDefault="00004AB5" w:rsidP="00004AB5">
      <w:pPr>
        <w:pStyle w:val="a5"/>
      </w:pPr>
      <w:r>
        <w:t>предмету</w:t>
      </w:r>
    </w:p>
    <w:p w:rsidR="00004AB5" w:rsidRDefault="00004AB5" w:rsidP="00004AB5">
      <w:pPr>
        <w:pStyle w:val="a5"/>
      </w:pPr>
      <w:r>
        <w:t>Библио-</w:t>
      </w:r>
    </w:p>
    <w:p w:rsidR="00004AB5" w:rsidRDefault="00004AB5" w:rsidP="00004AB5">
      <w:pPr>
        <w:pStyle w:val="a5"/>
      </w:pPr>
      <w:r>
        <w:t>текарь</w:t>
      </w:r>
    </w:p>
    <w:p w:rsidR="00004AB5" w:rsidRDefault="00004AB5" w:rsidP="00004AB5">
      <w:pPr>
        <w:pStyle w:val="a5"/>
      </w:pPr>
      <w:r>
        <w:t>Обеспечивает доступ</w:t>
      </w:r>
    </w:p>
    <w:p w:rsidR="00004AB5" w:rsidRDefault="00004AB5" w:rsidP="00004AB5">
      <w:pPr>
        <w:pStyle w:val="a5"/>
      </w:pPr>
      <w:r>
        <w:t>1/1</w:t>
      </w:r>
    </w:p>
    <w:p w:rsidR="00004AB5" w:rsidRDefault="00004AB5" w:rsidP="00004AB5">
      <w:pPr>
        <w:pStyle w:val="a5"/>
      </w:pPr>
      <w:r>
        <w:t xml:space="preserve">ВПО </w:t>
      </w:r>
    </w:p>
    <w:p w:rsidR="00004AB5" w:rsidRDefault="00004AB5" w:rsidP="00004AB5">
      <w:pPr>
        <w:pStyle w:val="a5"/>
      </w:pPr>
      <w:r>
        <w:t>.</w:t>
      </w:r>
    </w:p>
    <w:p w:rsidR="00004AB5" w:rsidRDefault="00004AB5" w:rsidP="00004AB5">
      <w:pPr>
        <w:pStyle w:val="a5"/>
      </w:pPr>
    </w:p>
    <w:p w:rsidR="00004AB5" w:rsidRDefault="00004AB5" w:rsidP="00004AB5">
      <w:pPr>
        <w:pStyle w:val="a5"/>
      </w:pPr>
      <w:r>
        <w:t>обучающихся к информационным ресурсам, участвует в их</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духовно- нравственном воспитании,</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профориентации и</w:t>
      </w:r>
    </w:p>
    <w:p w:rsidR="00004AB5" w:rsidRDefault="00004AB5" w:rsidP="00004AB5">
      <w:pPr>
        <w:pStyle w:val="a5"/>
      </w:pPr>
      <w:r>
        <w:t>социализации, содействует</w:t>
      </w:r>
    </w:p>
    <w:p w:rsidR="00004AB5" w:rsidRDefault="00004AB5" w:rsidP="00004AB5">
      <w:pPr>
        <w:pStyle w:val="a5"/>
      </w:pPr>
      <w:r>
        <w:t>формированию информационной компетентности обучающихся.</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Профессиональное развитие и повышение квалификации педагогических работников.</w:t>
      </w:r>
    </w:p>
    <w:p w:rsidR="00004AB5" w:rsidRDefault="00004AB5" w:rsidP="00004AB5">
      <w:pPr>
        <w:pStyle w:val="a5"/>
      </w:pPr>
      <w:r>
        <w:t>По состоянию на май 2020 г. на уровне среднего общего образования работает квалифицированный педагогический коллектив.</w:t>
      </w:r>
    </w:p>
    <w:p w:rsidR="00004AB5" w:rsidRDefault="00004AB5" w:rsidP="00004AB5">
      <w:pPr>
        <w:pStyle w:val="a5"/>
      </w:pPr>
      <w:r>
        <w:t>Информация о квалификационной категории педагогов представлена в таблице:</w:t>
      </w:r>
    </w:p>
    <w:p w:rsidR="00004AB5" w:rsidRDefault="00004AB5" w:rsidP="00004AB5">
      <w:pPr>
        <w:pStyle w:val="a5"/>
      </w:pPr>
    </w:p>
    <w:p w:rsidR="00004AB5" w:rsidRDefault="00004AB5" w:rsidP="00004AB5">
      <w:pPr>
        <w:pStyle w:val="a5"/>
      </w:pPr>
      <w:r>
        <w:t>Всего</w:t>
      </w:r>
    </w:p>
    <w:p w:rsidR="00004AB5" w:rsidRDefault="00004AB5" w:rsidP="00004AB5">
      <w:pPr>
        <w:pStyle w:val="a5"/>
      </w:pPr>
      <w:r>
        <w:t>Имеют высшую категорию</w:t>
      </w:r>
    </w:p>
    <w:p w:rsidR="00004AB5" w:rsidRDefault="00004AB5" w:rsidP="00004AB5">
      <w:pPr>
        <w:pStyle w:val="a5"/>
      </w:pPr>
      <w:r>
        <w:t xml:space="preserve">Имеют </w:t>
      </w:r>
      <w:proofErr w:type="gramStart"/>
      <w:r>
        <w:t>1  категорию</w:t>
      </w:r>
      <w:proofErr w:type="gramEnd"/>
    </w:p>
    <w:p w:rsidR="00004AB5" w:rsidRDefault="00004AB5" w:rsidP="00004AB5">
      <w:pPr>
        <w:pStyle w:val="a5"/>
      </w:pPr>
      <w:r>
        <w:t>Не имеют категории</w:t>
      </w:r>
    </w:p>
    <w:p w:rsidR="00004AB5" w:rsidRDefault="00004AB5" w:rsidP="00004AB5">
      <w:pPr>
        <w:pStyle w:val="a5"/>
      </w:pPr>
      <w:r>
        <w:t>примечание</w:t>
      </w:r>
    </w:p>
    <w:p w:rsidR="00004AB5" w:rsidRDefault="00004AB5" w:rsidP="00004AB5">
      <w:pPr>
        <w:pStyle w:val="a5"/>
      </w:pPr>
      <w:r>
        <w:t>По 10-11 классам</w:t>
      </w:r>
    </w:p>
    <w:p w:rsidR="00004AB5" w:rsidRDefault="00004AB5" w:rsidP="00004AB5">
      <w:pPr>
        <w:pStyle w:val="a5"/>
      </w:pPr>
      <w:r>
        <w:t>18</w:t>
      </w:r>
    </w:p>
    <w:p w:rsidR="00004AB5" w:rsidRDefault="00004AB5" w:rsidP="00004AB5">
      <w:pPr>
        <w:pStyle w:val="a5"/>
      </w:pPr>
      <w:r>
        <w:t>3</w:t>
      </w:r>
    </w:p>
    <w:p w:rsidR="00004AB5" w:rsidRDefault="00004AB5" w:rsidP="00004AB5">
      <w:pPr>
        <w:pStyle w:val="a5"/>
      </w:pPr>
      <w:r>
        <w:t>13</w:t>
      </w:r>
    </w:p>
    <w:p w:rsidR="00004AB5" w:rsidRDefault="00004AB5" w:rsidP="00004AB5">
      <w:pPr>
        <w:pStyle w:val="a5"/>
      </w:pPr>
      <w:r>
        <w:t>2</w:t>
      </w:r>
    </w:p>
    <w:p w:rsidR="00004AB5" w:rsidRDefault="00004AB5" w:rsidP="00004AB5">
      <w:pPr>
        <w:pStyle w:val="a5"/>
      </w:pPr>
    </w:p>
    <w:p w:rsidR="00004AB5" w:rsidRDefault="00004AB5" w:rsidP="00004AB5">
      <w:pPr>
        <w:pStyle w:val="a5"/>
      </w:pPr>
    </w:p>
    <w:p w:rsidR="00004AB5" w:rsidRDefault="00004AB5" w:rsidP="00004AB5">
      <w:pPr>
        <w:pStyle w:val="a5"/>
      </w:pPr>
      <w:r>
        <w:t>Возрастной состав педагогического коллектива является оптимальным для продуктивной работы. Средний возраст педагогов – 48 лет.</w:t>
      </w:r>
    </w:p>
    <w:p w:rsidR="00004AB5" w:rsidRDefault="00004AB5" w:rsidP="00004AB5">
      <w:pPr>
        <w:pStyle w:val="a5"/>
      </w:pPr>
      <w:r>
        <w:t>Аттестация педработников</w:t>
      </w:r>
    </w:p>
    <w:p w:rsidR="00004AB5" w:rsidRDefault="00004AB5" w:rsidP="00004AB5">
      <w:pPr>
        <w:pStyle w:val="a5"/>
      </w:pPr>
    </w:p>
    <w:p w:rsidR="00004AB5" w:rsidRDefault="00004AB5" w:rsidP="00004AB5">
      <w:pPr>
        <w:pStyle w:val="a5"/>
      </w:pPr>
      <w: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004AB5" w:rsidRDefault="00004AB5" w:rsidP="00004AB5">
      <w:pPr>
        <w:pStyle w:val="a5"/>
      </w:pPr>
      <w:r>
        <w:t>Организация методической работы</w:t>
      </w:r>
    </w:p>
    <w:p w:rsidR="00004AB5" w:rsidRDefault="00004AB5" w:rsidP="00004AB5">
      <w:pPr>
        <w:pStyle w:val="a5"/>
      </w:pPr>
    </w:p>
    <w:p w:rsidR="00004AB5" w:rsidRDefault="00004AB5" w:rsidP="00004AB5">
      <w:pPr>
        <w:pStyle w:val="a5"/>
      </w:pPr>
      <w:proofErr w:type="gramStart"/>
      <w:r>
        <w:t>Цель:</w:t>
      </w:r>
      <w:r>
        <w:tab/>
      </w:r>
      <w:proofErr w:type="gramEnd"/>
      <w:r>
        <w:t>Обеспечить профессиональную готовность педагогов к реализации ФГОС через создание системы непрерывного профессионального развития.</w:t>
      </w:r>
    </w:p>
    <w:p w:rsidR="00004AB5" w:rsidRDefault="00004AB5" w:rsidP="00004AB5">
      <w:pPr>
        <w:pStyle w:val="a5"/>
      </w:pPr>
      <w:r>
        <w:t>Задачи:</w:t>
      </w:r>
    </w:p>
    <w:p w:rsidR="00004AB5" w:rsidRDefault="00004AB5" w:rsidP="00004AB5">
      <w:pPr>
        <w:pStyle w:val="a5"/>
      </w:pPr>
      <w:r>
        <w:t>1. Выявить уровень ресурсной обеспеченности основного общего образования.</w:t>
      </w:r>
    </w:p>
    <w:p w:rsidR="00004AB5" w:rsidRDefault="00004AB5" w:rsidP="00004AB5">
      <w:pPr>
        <w:pStyle w:val="a5"/>
      </w:pPr>
      <w:r>
        <w:t>2. Создать нормативно-правовую и методическую базу по введению ФГОС.</w:t>
      </w:r>
    </w:p>
    <w:p w:rsidR="00004AB5" w:rsidRDefault="00004AB5" w:rsidP="00004AB5">
      <w:pPr>
        <w:pStyle w:val="a5"/>
      </w:pPr>
      <w:r>
        <w:t>3. Обеспечить подготовку педагогических работников к реализации ООП СОО,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 психологического потенциала личности ребенка.</w:t>
      </w:r>
    </w:p>
    <w:p w:rsidR="00004AB5" w:rsidRDefault="00004AB5" w:rsidP="00004AB5">
      <w:pPr>
        <w:pStyle w:val="a5"/>
      </w:pPr>
      <w:r>
        <w:t xml:space="preserve">Организовать эффективную работу по освоению педагогами новой системы требований к оценке итогов образовательной деятельности обучающихся. </w:t>
      </w:r>
    </w:p>
    <w:p w:rsidR="00004AB5" w:rsidRDefault="00004AB5" w:rsidP="00004AB5">
      <w:pPr>
        <w:pStyle w:val="a5"/>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04AB5" w:rsidRDefault="00004AB5" w:rsidP="00004AB5">
      <w:pPr>
        <w:pStyle w:val="a5"/>
      </w:pPr>
      <w:r>
        <w:t xml:space="preserve"> Всеми педагогами пройдены курсы «Оказание первой помощи».</w:t>
      </w:r>
    </w:p>
    <w:p w:rsidR="00004AB5" w:rsidRDefault="00004AB5" w:rsidP="00004AB5">
      <w:pPr>
        <w:pStyle w:val="a5"/>
      </w:pPr>
      <w:r>
        <w:t>Ожидаемый</w:t>
      </w:r>
      <w:r>
        <w:tab/>
        <w:t>результат</w:t>
      </w:r>
      <w:r>
        <w:tab/>
        <w:t>повышения</w:t>
      </w:r>
      <w:r>
        <w:tab/>
        <w:t>квалификации</w:t>
      </w:r>
      <w:r>
        <w:tab/>
        <w:t>—</w:t>
      </w:r>
      <w:r>
        <w:tab/>
        <w:t>профессиональная готовность всех педагогических работников уровня к реализации Стандарта:</w:t>
      </w:r>
    </w:p>
    <w:p w:rsidR="00004AB5" w:rsidRDefault="00004AB5" w:rsidP="00004AB5">
      <w:pPr>
        <w:pStyle w:val="a5"/>
      </w:pPr>
    </w:p>
    <w:p w:rsidR="00004AB5" w:rsidRDefault="00004AB5" w:rsidP="00004AB5">
      <w:pPr>
        <w:pStyle w:val="a5"/>
      </w:pPr>
      <w:r>
        <w:t>обеспечение</w:t>
      </w:r>
      <w:r>
        <w:tab/>
        <w:t xml:space="preserve"> оптимального</w:t>
      </w:r>
      <w:r>
        <w:tab/>
        <w:t>вхождения</w:t>
      </w:r>
      <w:r>
        <w:tab/>
        <w:t>в</w:t>
      </w:r>
      <w:r>
        <w:tab/>
        <w:t>систему</w:t>
      </w:r>
      <w:r>
        <w:tab/>
        <w:t>ценностей</w:t>
      </w:r>
      <w:r>
        <w:tab/>
        <w:t>современного образования;</w:t>
      </w:r>
    </w:p>
    <w:p w:rsidR="00004AB5" w:rsidRDefault="00004AB5" w:rsidP="00004AB5">
      <w:pPr>
        <w:pStyle w:val="a5"/>
      </w:pPr>
      <w:r>
        <w:t>реализация образовательных программ в соответствии с требованиями ФГОС СОО;</w:t>
      </w:r>
    </w:p>
    <w:p w:rsidR="00004AB5" w:rsidRDefault="00004AB5" w:rsidP="00004AB5">
      <w:pPr>
        <w:pStyle w:val="a5"/>
      </w:pPr>
      <w:r>
        <w:t>овладение учебно-методическими и информационно-методическими ресурсами, необходимыми для успешного решения задач Стандарта.</w:t>
      </w:r>
    </w:p>
    <w:p w:rsidR="00004AB5" w:rsidRDefault="00004AB5" w:rsidP="00004AB5">
      <w:pPr>
        <w:pStyle w:val="a5"/>
      </w:pPr>
    </w:p>
    <w:p w:rsidR="00004AB5" w:rsidRDefault="00004AB5" w:rsidP="00004AB5">
      <w:pPr>
        <w:pStyle w:val="a5"/>
      </w:pPr>
      <w:r>
        <w:t>При этом используются мероприятия:</w:t>
      </w:r>
    </w:p>
    <w:p w:rsidR="00004AB5" w:rsidRDefault="00004AB5" w:rsidP="00004AB5">
      <w:pPr>
        <w:pStyle w:val="a5"/>
      </w:pPr>
    </w:p>
    <w:p w:rsidR="00004AB5" w:rsidRDefault="00004AB5" w:rsidP="00004AB5">
      <w:pPr>
        <w:pStyle w:val="a5"/>
      </w:pPr>
      <w:r>
        <w:t>1. Семинары, посвященные содержанию и ключевым особенностям ФГОС СОО.</w:t>
      </w:r>
    </w:p>
    <w:p w:rsidR="00004AB5" w:rsidRDefault="00004AB5" w:rsidP="00004AB5">
      <w:pPr>
        <w:pStyle w:val="a5"/>
      </w:pPr>
      <w:r>
        <w:t>2. Тренинги для педагогов с целью выявления и соотнесения собственной профессиональной позиции с целями и задачами ФГОС СОО.</w:t>
      </w:r>
    </w:p>
    <w:p w:rsidR="00004AB5" w:rsidRDefault="00004AB5" w:rsidP="00004AB5">
      <w:pPr>
        <w:pStyle w:val="a5"/>
      </w:pPr>
      <w:r>
        <w:t>3. Заседания методических объединений учителей, воспитателей по проблемам введения ФГОС СОО.</w:t>
      </w:r>
    </w:p>
    <w:p w:rsidR="00004AB5" w:rsidRDefault="00004AB5" w:rsidP="00004AB5">
      <w:pPr>
        <w:pStyle w:val="a5"/>
      </w:pPr>
      <w:r>
        <w:t>4. Конференции участников образовательного процесса и социальных партнеров школы по итогам разработки основной образовательной программы, ее отдельных разделов, проблемам апробации и введения ФГОС СОО.</w:t>
      </w:r>
    </w:p>
    <w:p w:rsidR="00004AB5" w:rsidRDefault="00004AB5" w:rsidP="00004AB5">
      <w:pPr>
        <w:pStyle w:val="a5"/>
      </w:pPr>
      <w:r>
        <w:t>5. Участие педагогов в разработке разделов и компонентов основной образовательной программы школы.</w:t>
      </w:r>
    </w:p>
    <w:p w:rsidR="00004AB5" w:rsidRDefault="00004AB5" w:rsidP="00004AB5">
      <w:pPr>
        <w:pStyle w:val="a5"/>
      </w:pPr>
      <w:r>
        <w:t>6. Участие педагогов в разработке и апробации оценки эффективности работы в условиях внедрения ФГОС СОО и новой системы оплаты труда.</w:t>
      </w:r>
    </w:p>
    <w:p w:rsidR="00004AB5" w:rsidRDefault="00004AB5" w:rsidP="00004AB5">
      <w:pPr>
        <w:pStyle w:val="a5"/>
      </w:pPr>
      <w: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004AB5" w:rsidRDefault="00004AB5" w:rsidP="00004AB5">
      <w:pPr>
        <w:pStyle w:val="a5"/>
      </w:pPr>
      <w: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004AB5" w:rsidRDefault="00004AB5" w:rsidP="00004AB5">
      <w:pPr>
        <w:pStyle w:val="a5"/>
      </w:pPr>
    </w:p>
    <w:p w:rsidR="00004AB5" w:rsidRDefault="00004AB5" w:rsidP="00004AB5">
      <w:pPr>
        <w:pStyle w:val="a5"/>
      </w:pPr>
    </w:p>
    <w:p w:rsidR="00004AB5" w:rsidRDefault="00004AB5" w:rsidP="00004AB5">
      <w:pPr>
        <w:pStyle w:val="a5"/>
      </w:pPr>
      <w:r>
        <w:t>Психолого-педагогические условия реализации основной образовательной программы среднего общего образования</w:t>
      </w:r>
    </w:p>
    <w:p w:rsidR="00004AB5" w:rsidRDefault="00004AB5" w:rsidP="00004AB5">
      <w:pPr>
        <w:pStyle w:val="a5"/>
      </w:pPr>
    </w:p>
    <w:p w:rsidR="00004AB5" w:rsidRDefault="00004AB5" w:rsidP="00004AB5">
      <w:pPr>
        <w:pStyle w:val="a5"/>
      </w:pPr>
      <w:r>
        <w:t>Требованиями ФГОС к психолого-педагогическим условиям реализации основной образовательной программы среднего общего образования являются:</w:t>
      </w:r>
    </w:p>
    <w:p w:rsidR="00004AB5" w:rsidRDefault="00004AB5" w:rsidP="00004AB5">
      <w:pPr>
        <w:pStyle w:val="a5"/>
      </w:pPr>
      <w: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004AB5" w:rsidRDefault="00004AB5" w:rsidP="00004AB5">
      <w:pPr>
        <w:pStyle w:val="a5"/>
      </w:pPr>
      <w: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004AB5" w:rsidRDefault="00004AB5" w:rsidP="00004AB5">
      <w:pPr>
        <w:pStyle w:val="a5"/>
      </w:pPr>
      <w:r>
        <w:t>формирование и развитие психолого-педагогической компетентности участников образовательного процесса.</w:t>
      </w:r>
    </w:p>
    <w:p w:rsidR="00004AB5" w:rsidRDefault="00004AB5" w:rsidP="00004AB5">
      <w:pPr>
        <w:pStyle w:val="a5"/>
      </w:pPr>
      <w: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004AB5" w:rsidRDefault="00004AB5" w:rsidP="00004AB5">
      <w:pPr>
        <w:pStyle w:val="a5"/>
      </w:pPr>
    </w:p>
    <w:p w:rsidR="00004AB5" w:rsidRDefault="00004AB5" w:rsidP="00004AB5">
      <w:pPr>
        <w:pStyle w:val="a5"/>
      </w:pPr>
      <w:r>
        <w:t>При организации психолого-педагогического сопровождения участников образовательного процесса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школы.</w:t>
      </w:r>
    </w:p>
    <w:p w:rsidR="00004AB5" w:rsidRDefault="00004AB5" w:rsidP="00004AB5">
      <w:pPr>
        <w:pStyle w:val="a5"/>
      </w:pPr>
      <w:r>
        <w:t>Основными формами психолого-педагогического сопровождения могут выступать:</w:t>
      </w:r>
    </w:p>
    <w:p w:rsidR="00004AB5" w:rsidRDefault="00004AB5" w:rsidP="00004AB5">
      <w:pPr>
        <w:pStyle w:val="a5"/>
      </w:pPr>
    </w:p>
    <w:p w:rsidR="00004AB5" w:rsidRDefault="00004AB5" w:rsidP="00004AB5">
      <w:pPr>
        <w:pStyle w:val="a5"/>
      </w:pPr>
      <w:r>
        <w:t>К основным направлениям психолого-педагогического сопровождения можно отнести:</w:t>
      </w:r>
    </w:p>
    <w:p w:rsidR="00004AB5" w:rsidRDefault="00004AB5" w:rsidP="00004AB5">
      <w:pPr>
        <w:pStyle w:val="a5"/>
      </w:pPr>
      <w:r>
        <w:t>сохранение и укрепление психологического здоровья;</w:t>
      </w:r>
    </w:p>
    <w:p w:rsidR="00004AB5" w:rsidRDefault="00004AB5" w:rsidP="00004AB5">
      <w:pPr>
        <w:pStyle w:val="a5"/>
      </w:pPr>
      <w:r>
        <w:t xml:space="preserve">мониторинг возможностей и </w:t>
      </w:r>
      <w:proofErr w:type="gramStart"/>
      <w:r>
        <w:t>способностей</w:t>
      </w:r>
      <w:proofErr w:type="gramEnd"/>
      <w:r>
        <w:t xml:space="preserve"> обучающихся;</w:t>
      </w:r>
    </w:p>
    <w:p w:rsidR="00004AB5" w:rsidRDefault="00004AB5" w:rsidP="00004AB5">
      <w:pPr>
        <w:pStyle w:val="a5"/>
      </w:pPr>
      <w:r>
        <w:t>психолого-педагогическую поддержку участников олимпиадного движения;</w:t>
      </w:r>
    </w:p>
    <w:p w:rsidR="00004AB5" w:rsidRDefault="00004AB5" w:rsidP="00004AB5">
      <w:pPr>
        <w:pStyle w:val="a5"/>
      </w:pPr>
      <w:r>
        <w:t>формирование у обучающихся понимания ценности здоровья и безопасного образа жизни;</w:t>
      </w:r>
    </w:p>
    <w:p w:rsidR="00004AB5" w:rsidRDefault="00004AB5" w:rsidP="00004AB5">
      <w:pPr>
        <w:pStyle w:val="a5"/>
      </w:pPr>
      <w:r>
        <w:t>развитие экологической культуры;</w:t>
      </w:r>
    </w:p>
    <w:p w:rsidR="00004AB5" w:rsidRDefault="00004AB5" w:rsidP="00004AB5">
      <w:pPr>
        <w:pStyle w:val="a5"/>
      </w:pPr>
      <w:r>
        <w:t>выявление и поддержку детей с особыми образовательными потребностями и особыми возможностями здоровья;</w:t>
      </w:r>
    </w:p>
    <w:p w:rsidR="00004AB5" w:rsidRDefault="00004AB5" w:rsidP="00004AB5">
      <w:pPr>
        <w:pStyle w:val="a5"/>
      </w:pPr>
      <w:r>
        <w:t>формирование коммуникативных навыков в разновозрастной среде и среде сверстников;</w:t>
      </w:r>
    </w:p>
    <w:p w:rsidR="00004AB5" w:rsidRDefault="00004AB5" w:rsidP="00004AB5">
      <w:pPr>
        <w:pStyle w:val="a5"/>
      </w:pPr>
      <w:r>
        <w:t>поддержку детских объединений и ученического самоуправления;</w:t>
      </w:r>
    </w:p>
    <w:p w:rsidR="00004AB5" w:rsidRDefault="00004AB5" w:rsidP="00004AB5">
      <w:pPr>
        <w:pStyle w:val="a5"/>
      </w:pPr>
      <w:r>
        <w:t>выявление и поддержку детей, проявивших выдающиеся способности.</w:t>
      </w:r>
    </w:p>
    <w:p w:rsidR="00004AB5" w:rsidRDefault="00004AB5" w:rsidP="00004AB5">
      <w:pPr>
        <w:pStyle w:val="a5"/>
      </w:pPr>
      <w:r>
        <w:t>Для оценки профессиональной деятельности педагога в школы возможно использование различных методик оценки психолого-педагогической компетентности участников образовательного процесса.</w:t>
      </w:r>
    </w:p>
    <w:p w:rsidR="00004AB5" w:rsidRDefault="00004AB5" w:rsidP="00004AB5">
      <w:pPr>
        <w:pStyle w:val="a5"/>
      </w:pPr>
    </w:p>
    <w:p w:rsidR="00004AB5" w:rsidRDefault="00004AB5" w:rsidP="00004AB5">
      <w:pPr>
        <w:pStyle w:val="a5"/>
      </w:pPr>
      <w:r>
        <w:t>Финансово-экономические условия реализации образовательной программы среднего общего образования</w:t>
      </w:r>
    </w:p>
    <w:p w:rsidR="00004AB5" w:rsidRDefault="00004AB5" w:rsidP="00004AB5">
      <w:pPr>
        <w:pStyle w:val="a5"/>
      </w:pPr>
    </w:p>
    <w:p w:rsidR="00004AB5" w:rsidRDefault="00004AB5" w:rsidP="00004AB5">
      <w:pPr>
        <w:pStyle w:val="a5"/>
      </w:pPr>
      <w:r>
        <w:t>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Объем действующих расходных обязательств отражается в государственном задании школы.</w:t>
      </w:r>
    </w:p>
    <w:p w:rsidR="00004AB5" w:rsidRDefault="00004AB5" w:rsidP="00004AB5">
      <w:pPr>
        <w:pStyle w:val="a5"/>
      </w:pPr>
      <w: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004AB5" w:rsidRDefault="00004AB5" w:rsidP="00004AB5">
      <w:pPr>
        <w:pStyle w:val="a5"/>
      </w:pPr>
      <w:r>
        <w:t>Финансовое обеспечение реализации образовательной программы основного общего образования школы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004AB5" w:rsidRDefault="00004AB5" w:rsidP="00004AB5">
      <w:pPr>
        <w:pStyle w:val="a5"/>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004AB5" w:rsidRDefault="00004AB5" w:rsidP="00004AB5">
      <w:pPr>
        <w:pStyle w:val="a5"/>
      </w:pPr>
      <w: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включая:</w:t>
      </w:r>
    </w:p>
    <w:p w:rsidR="00004AB5" w:rsidRDefault="00004AB5" w:rsidP="00004AB5">
      <w:pPr>
        <w:pStyle w:val="a5"/>
      </w:pPr>
      <w:r>
        <w:t>расходы</w:t>
      </w:r>
      <w:r>
        <w:tab/>
        <w:t>на</w:t>
      </w:r>
      <w:r>
        <w:tab/>
        <w:t>оплату</w:t>
      </w:r>
      <w:r>
        <w:tab/>
        <w:t>труда</w:t>
      </w:r>
      <w:r>
        <w:tab/>
      </w:r>
      <w:proofErr w:type="gramStart"/>
      <w:r>
        <w:t>работников,</w:t>
      </w:r>
      <w:r>
        <w:tab/>
      </w:r>
      <w:proofErr w:type="gramEnd"/>
      <w:r>
        <w:t>реализующих</w:t>
      </w:r>
      <w:r>
        <w:tab/>
        <w:t>образовательную программу основного общего образования;</w:t>
      </w:r>
    </w:p>
    <w:p w:rsidR="00004AB5" w:rsidRDefault="00004AB5" w:rsidP="00004AB5">
      <w:pPr>
        <w:pStyle w:val="a5"/>
      </w:pPr>
      <w:r>
        <w:t>расходы на приобретение учебников и учебных пособий, средств обучения;</w:t>
      </w:r>
    </w:p>
    <w:p w:rsidR="00004AB5" w:rsidRDefault="00004AB5" w:rsidP="00004AB5">
      <w:pPr>
        <w:pStyle w:val="a5"/>
      </w:pPr>
      <w:r>
        <w:t>прочие расходы (за исключением расходов на содержание зданий и оплату коммунальных услуг, осуществляемых из местных бюджетов).</w:t>
      </w:r>
    </w:p>
    <w:p w:rsidR="00004AB5" w:rsidRDefault="00004AB5" w:rsidP="00004AB5">
      <w:pPr>
        <w:pStyle w:val="a5"/>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школы,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004AB5" w:rsidRDefault="00004AB5" w:rsidP="00004AB5">
      <w:pPr>
        <w:pStyle w:val="a5"/>
      </w:pPr>
      <w: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004AB5" w:rsidRDefault="00004AB5" w:rsidP="00004AB5">
      <w:pPr>
        <w:pStyle w:val="a5"/>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004AB5" w:rsidRDefault="00004AB5" w:rsidP="00004AB5">
      <w:pPr>
        <w:pStyle w:val="a5"/>
      </w:pPr>
      <w:r>
        <w:t>Реализация подхода нормативного финансирования в расчете на одного обучающегося осуществляется на трех следующих уровнях:</w:t>
      </w:r>
    </w:p>
    <w:p w:rsidR="00004AB5" w:rsidRDefault="00004AB5" w:rsidP="00004AB5">
      <w:pPr>
        <w:pStyle w:val="a5"/>
      </w:pPr>
    </w:p>
    <w:p w:rsidR="00004AB5" w:rsidRDefault="00004AB5" w:rsidP="00004AB5">
      <w:pPr>
        <w:pStyle w:val="a5"/>
      </w:pPr>
    </w:p>
    <w:p w:rsidR="00004AB5" w:rsidRDefault="00004AB5" w:rsidP="00004AB5">
      <w:pPr>
        <w:pStyle w:val="a5"/>
      </w:pPr>
      <w:r>
        <w:t>межбюджетные отношения (бюджет субъекта Российской Федерации – местный бюджет);</w:t>
      </w:r>
    </w:p>
    <w:p w:rsidR="00004AB5" w:rsidRDefault="00004AB5" w:rsidP="00004AB5">
      <w:pPr>
        <w:pStyle w:val="a5"/>
      </w:pPr>
      <w:r>
        <w:t>внутрибюджетные</w:t>
      </w:r>
      <w:r>
        <w:tab/>
        <w:t>отношения</w:t>
      </w:r>
      <w:proofErr w:type="gramStart"/>
      <w:r>
        <w:tab/>
        <w:t>(</w:t>
      </w:r>
      <w:proofErr w:type="gramEnd"/>
      <w:r>
        <w:t>местный</w:t>
      </w:r>
      <w:r>
        <w:tab/>
        <w:t>бюджет</w:t>
      </w:r>
      <w:r>
        <w:tab/>
        <w:t>–</w:t>
      </w:r>
      <w:r>
        <w:tab/>
        <w:t>муниципальная общеобразовательная организация);</w:t>
      </w:r>
    </w:p>
    <w:p w:rsidR="00004AB5" w:rsidRDefault="00004AB5" w:rsidP="00004AB5">
      <w:pPr>
        <w:pStyle w:val="a5"/>
      </w:pPr>
      <w:r>
        <w:t>общеобразовательная организация.</w:t>
      </w:r>
    </w:p>
    <w:p w:rsidR="00004AB5" w:rsidRDefault="00004AB5" w:rsidP="00004AB5">
      <w:pPr>
        <w:pStyle w:val="a5"/>
      </w:pPr>
      <w: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 правовое регулирование на региональном уровне следующих положений:</w:t>
      </w:r>
    </w:p>
    <w:p w:rsidR="00004AB5" w:rsidRDefault="00004AB5" w:rsidP="00004AB5">
      <w:pPr>
        <w:pStyle w:val="a5"/>
      </w:pPr>
      <w: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004AB5" w:rsidRDefault="00004AB5" w:rsidP="00004AB5">
      <w:pPr>
        <w:pStyle w:val="a5"/>
      </w:pPr>
      <w: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общешколы.</w:t>
      </w:r>
    </w:p>
    <w:p w:rsidR="00004AB5" w:rsidRDefault="00004AB5" w:rsidP="00004AB5">
      <w:pPr>
        <w:pStyle w:val="a5"/>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004AB5" w:rsidRDefault="00004AB5" w:rsidP="00004AB5">
      <w:pPr>
        <w:pStyle w:val="a5"/>
      </w:pPr>
      <w:r>
        <w:t>При разработке программы школы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004AB5" w:rsidRDefault="00004AB5" w:rsidP="00004AB5">
      <w:pPr>
        <w:pStyle w:val="a5"/>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004AB5" w:rsidRDefault="00004AB5" w:rsidP="00004AB5">
      <w:pPr>
        <w:pStyle w:val="a5"/>
      </w:pPr>
      <w:r>
        <w:t>В связи с требованиями ФГОС СОО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004AB5" w:rsidRDefault="00004AB5" w:rsidP="00004AB5">
      <w:pPr>
        <w:pStyle w:val="a5"/>
      </w:pPr>
      <w:r>
        <w:t>Формирование фонда оплаты труда школы осуществляется в пределах объема средств школы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школы, устанавливающим положение об оплате труда работников школы.</w:t>
      </w:r>
    </w:p>
    <w:p w:rsidR="00004AB5" w:rsidRDefault="00004AB5" w:rsidP="00004AB5">
      <w:pPr>
        <w:pStyle w:val="a5"/>
      </w:pPr>
    </w:p>
    <w:p w:rsidR="00004AB5" w:rsidRDefault="00004AB5" w:rsidP="00004AB5">
      <w:pPr>
        <w:pStyle w:val="a5"/>
      </w:pPr>
      <w:r>
        <w:t>Справочно: в соответствии с установленным порядком финансирования оплаты труда работников образовательных организаций:</w:t>
      </w:r>
    </w:p>
    <w:p w:rsidR="00004AB5" w:rsidRDefault="00004AB5" w:rsidP="00004AB5">
      <w:pPr>
        <w:pStyle w:val="a5"/>
      </w:pPr>
      <w:r>
        <w:t>фонд оплаты труда школы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004AB5" w:rsidRDefault="00004AB5" w:rsidP="00004AB5">
      <w:pPr>
        <w:pStyle w:val="a5"/>
      </w:pPr>
      <w:r>
        <w:t>базовая часть фонда оплаты труда обеспечивает гарантированную заработную плату работников;</w:t>
      </w:r>
    </w:p>
    <w:p w:rsidR="00004AB5" w:rsidRDefault="00004AB5" w:rsidP="00004AB5">
      <w:pPr>
        <w:pStyle w:val="a5"/>
      </w:pPr>
      <w: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004AB5" w:rsidRDefault="00004AB5" w:rsidP="00004AB5">
      <w:pPr>
        <w:pStyle w:val="a5"/>
      </w:pPr>
      <w:r>
        <w:t>базовая часть фонда оплаты труда для педагогического персонала, осуществляющего учебный процесс, состоит из общей и специальной частей;</w:t>
      </w:r>
    </w:p>
    <w:p w:rsidR="00004AB5" w:rsidRDefault="00004AB5" w:rsidP="00004AB5">
      <w:pPr>
        <w:pStyle w:val="a5"/>
      </w:pPr>
      <w:r>
        <w:t>общая часть фонда оплаты труда обеспечивает гарантированную оплату труда педагогического работника.</w:t>
      </w:r>
    </w:p>
    <w:p w:rsidR="00004AB5" w:rsidRDefault="00004AB5" w:rsidP="00004AB5">
      <w:pPr>
        <w:pStyle w:val="a5"/>
      </w:pPr>
      <w:r>
        <w:t>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004AB5" w:rsidRDefault="00004AB5" w:rsidP="00004AB5">
      <w:pPr>
        <w:pStyle w:val="a5"/>
      </w:pPr>
      <w:r>
        <w:t>Образовательная организация самостоятельно определяет:</w:t>
      </w:r>
    </w:p>
    <w:p w:rsidR="00004AB5" w:rsidRDefault="00004AB5" w:rsidP="00004AB5">
      <w:pPr>
        <w:pStyle w:val="a5"/>
      </w:pPr>
      <w:r>
        <w:t>соотношение базовой и стимулирующей части фонда оплаты труда;</w:t>
      </w:r>
    </w:p>
    <w:p w:rsidR="00004AB5" w:rsidRDefault="00004AB5" w:rsidP="00004AB5">
      <w:pPr>
        <w:pStyle w:val="a5"/>
      </w:pPr>
      <w:r>
        <w:t>соотношение фонда оплаты труда руководящего, педагогического, инженерно-</w:t>
      </w:r>
      <w:proofErr w:type="gramStart"/>
      <w:r>
        <w:t>технического,административно</w:t>
      </w:r>
      <w:proofErr w:type="gramEnd"/>
      <w:r>
        <w:t>-хозяйственного,</w:t>
      </w:r>
      <w:r>
        <w:tab/>
        <w:t>производственного, учебно-вспомогательного и иного персонала;</w:t>
      </w:r>
    </w:p>
    <w:p w:rsidR="00004AB5" w:rsidRDefault="00004AB5" w:rsidP="00004AB5">
      <w:pPr>
        <w:pStyle w:val="a5"/>
      </w:pPr>
      <w:r>
        <w:t>соотношение общей и специальной частей внутри базовой части фонда оплаты труда;</w:t>
      </w:r>
    </w:p>
    <w:p w:rsidR="00004AB5" w:rsidRDefault="00004AB5" w:rsidP="00004AB5">
      <w:pPr>
        <w:pStyle w:val="a5"/>
      </w:pPr>
      <w: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004AB5" w:rsidRDefault="00004AB5" w:rsidP="00004AB5">
      <w:pPr>
        <w:pStyle w:val="a5"/>
      </w:pPr>
      <w:r>
        <w:t>В распределении стимулирующей части фонда оплаты труда учитывается мнение коллегиальных органов управления школы (например, Общественного совета школы), выборного органа первичной профсоюзной организации.</w:t>
      </w:r>
    </w:p>
    <w:p w:rsidR="00004AB5" w:rsidRDefault="00004AB5" w:rsidP="00004AB5">
      <w:pPr>
        <w:pStyle w:val="a5"/>
      </w:pPr>
      <w:r>
        <w:t>Для обеспечения требований ФГОС на основе проведенного анализа материально-технических условий реализации образовательной программы среднего общего образования образовательная организация:</w:t>
      </w:r>
    </w:p>
    <w:p w:rsidR="00004AB5" w:rsidRDefault="00004AB5" w:rsidP="00004AB5">
      <w:pPr>
        <w:pStyle w:val="a5"/>
      </w:pPr>
      <w:r>
        <w:t>1) проводит экономический расчет стоимости обеспечения требований ФГОС;</w:t>
      </w:r>
    </w:p>
    <w:p w:rsidR="00004AB5" w:rsidRDefault="00004AB5" w:rsidP="00004AB5">
      <w:pPr>
        <w:pStyle w:val="a5"/>
      </w:pPr>
      <w: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004AB5" w:rsidRDefault="00004AB5" w:rsidP="00004AB5">
      <w:pPr>
        <w:pStyle w:val="a5"/>
      </w:pPr>
      <w:r>
        <w:t>3) определяет величину затрат на обеспечение требований к условиям реализации образовательной программы основного общего образования;</w:t>
      </w:r>
    </w:p>
    <w:p w:rsidR="00004AB5" w:rsidRDefault="00004AB5" w:rsidP="00004AB5">
      <w:pPr>
        <w:pStyle w:val="a5"/>
      </w:pPr>
      <w:r>
        <w:t>4) соотносит необходимые затраты с региональным (муниципальным) графиком внедрения ФГОС СОО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004AB5" w:rsidRDefault="00004AB5" w:rsidP="00004AB5">
      <w:pPr>
        <w:pStyle w:val="a5"/>
      </w:pPr>
      <w: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школы (организации дополнительного образования, клуба, спортивного комплекса и др.);</w:t>
      </w:r>
    </w:p>
    <w:p w:rsidR="00004AB5" w:rsidRDefault="00004AB5" w:rsidP="00004AB5">
      <w:pPr>
        <w:pStyle w:val="a5"/>
      </w:pPr>
      <w:r>
        <w:t>за счет выделения ставок педагогов дополнительного образования, которые обеспечивают реализацию для обучающихся школы широкого спектра программ внеурочной деятельности.</w:t>
      </w:r>
    </w:p>
    <w:p w:rsidR="00004AB5" w:rsidRDefault="00004AB5" w:rsidP="00004AB5">
      <w:pPr>
        <w:pStyle w:val="a5"/>
      </w:pPr>
      <w:r>
        <w:t>Примерный календарный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w:t>
      </w:r>
    </w:p>
    <w:p w:rsidR="00004AB5" w:rsidRDefault="00004AB5" w:rsidP="00004AB5">
      <w:pPr>
        <w:pStyle w:val="a5"/>
      </w:pPr>
      <w:r>
        <w:t>Федерации» (ст. 2, п. 10).</w:t>
      </w:r>
    </w:p>
    <w:p w:rsidR="00004AB5" w:rsidRDefault="00004AB5" w:rsidP="00004AB5">
      <w:pPr>
        <w:pStyle w:val="a5"/>
      </w:pPr>
      <w: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004AB5" w:rsidRDefault="00004AB5" w:rsidP="00004AB5">
      <w:pPr>
        <w:pStyle w:val="a5"/>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004AB5" w:rsidRDefault="00004AB5" w:rsidP="00004AB5">
      <w:pPr>
        <w:pStyle w:val="a5"/>
      </w:pPr>
    </w:p>
    <w:p w:rsidR="00004AB5" w:rsidRDefault="00004AB5" w:rsidP="00004AB5">
      <w:pPr>
        <w:pStyle w:val="a5"/>
      </w:pPr>
      <w:r>
        <w:t>Определение нормативных затрат на оказание государственной услуги</w:t>
      </w:r>
    </w:p>
    <w:p w:rsidR="00004AB5" w:rsidRDefault="00004AB5" w:rsidP="00004AB5">
      <w:pPr>
        <w:pStyle w:val="a5"/>
      </w:pPr>
      <w:r>
        <w:t>Нормативные затраты на оказание i-той государственной услуги на соответствующий финансовый год определяются по формуле:</w:t>
      </w:r>
    </w:p>
    <w:p w:rsidR="00004AB5" w:rsidRPr="00004AB5" w:rsidRDefault="00004AB5" w:rsidP="00004AB5">
      <w:pPr>
        <w:pStyle w:val="a5"/>
        <w:rPr>
          <w:lang w:val="en-US"/>
        </w:rPr>
      </w:pPr>
      <w:proofErr w:type="gramStart"/>
      <w:r w:rsidRPr="00004AB5">
        <w:rPr>
          <w:lang w:val="en-US"/>
        </w:rPr>
        <w:t>i</w:t>
      </w:r>
      <w:proofErr w:type="gramEnd"/>
      <w:r w:rsidRPr="00004AB5">
        <w:rPr>
          <w:lang w:val="en-US"/>
        </w:rPr>
        <w:tab/>
        <w:t>i</w:t>
      </w:r>
    </w:p>
    <w:p w:rsidR="00004AB5" w:rsidRPr="00004AB5" w:rsidRDefault="00004AB5" w:rsidP="00004AB5">
      <w:pPr>
        <w:pStyle w:val="a5"/>
        <w:rPr>
          <w:lang w:val="en-US"/>
        </w:rPr>
      </w:pPr>
      <w:r>
        <w:t>очр</w:t>
      </w:r>
      <w:r w:rsidRPr="00004AB5">
        <w:rPr>
          <w:lang w:val="en-US"/>
        </w:rPr>
        <w:t xml:space="preserve"> ×ki</w:t>
      </w:r>
    </w:p>
    <w:p w:rsidR="00004AB5" w:rsidRPr="00004AB5" w:rsidRDefault="00004AB5" w:rsidP="00004AB5">
      <w:pPr>
        <w:pStyle w:val="a5"/>
        <w:rPr>
          <w:lang w:val="en-US"/>
        </w:rPr>
      </w:pPr>
    </w:p>
    <w:p w:rsidR="00004AB5" w:rsidRPr="00004AB5" w:rsidRDefault="00004AB5" w:rsidP="00004AB5">
      <w:pPr>
        <w:pStyle w:val="a5"/>
        <w:rPr>
          <w:lang w:val="en-US"/>
        </w:rPr>
      </w:pPr>
      <w:r w:rsidRPr="00004AB5">
        <w:rPr>
          <w:lang w:val="en-US"/>
        </w:rPr>
        <w:t xml:space="preserve">, </w:t>
      </w:r>
      <w:r>
        <w:t>где</w:t>
      </w:r>
      <w:r w:rsidRPr="00004AB5">
        <w:rPr>
          <w:lang w:val="en-US"/>
        </w:rPr>
        <w:t>:</w:t>
      </w:r>
    </w:p>
    <w:p w:rsidR="00004AB5" w:rsidRDefault="00004AB5" w:rsidP="00004AB5">
      <w:pPr>
        <w:pStyle w:val="a5"/>
      </w:pPr>
      <w:r>
        <w:t>Рiгу–нормативные</w:t>
      </w:r>
      <w:r>
        <w:tab/>
        <w:t>затраты</w:t>
      </w:r>
      <w:r>
        <w:tab/>
        <w:t>на</w:t>
      </w:r>
      <w:r>
        <w:tab/>
        <w:t>оказание</w:t>
      </w:r>
      <w:r>
        <w:tab/>
        <w:t>i-той</w:t>
      </w:r>
      <w:r>
        <w:tab/>
        <w:t>государственной</w:t>
      </w:r>
      <w:r>
        <w:tab/>
        <w:t>услуги</w:t>
      </w:r>
      <w:r>
        <w:tab/>
        <w:t>на соответствующий финансовый год;</w:t>
      </w:r>
    </w:p>
    <w:p w:rsidR="00004AB5" w:rsidRDefault="00004AB5" w:rsidP="00004AB5">
      <w:pPr>
        <w:pStyle w:val="a5"/>
      </w:pPr>
      <w:r>
        <w:t>Niочр– нормативные затраты на оказание единицы i-той государственной услуги школы на соответствующий финансовый год;</w:t>
      </w:r>
    </w:p>
    <w:p w:rsidR="00004AB5" w:rsidRDefault="00004AB5" w:rsidP="00004AB5">
      <w:pPr>
        <w:pStyle w:val="a5"/>
      </w:pPr>
      <w:r>
        <w:t>kt– объем i-той государственной услуги в соответствии с государственным (муниципальным) заданием.</w:t>
      </w:r>
    </w:p>
    <w:p w:rsidR="00004AB5" w:rsidRDefault="00004AB5" w:rsidP="00004AB5">
      <w:pPr>
        <w:pStyle w:val="a5"/>
      </w:pPr>
      <w:r>
        <w:t xml:space="preserve">Нормативные затраты на оказание единицы i-той государственной </w:t>
      </w:r>
      <w:proofErr w:type="gramStart"/>
      <w:r>
        <w:t>услуги  школы</w:t>
      </w:r>
      <w:proofErr w:type="gramEnd"/>
      <w:r>
        <w:t xml:space="preserve"> на соответствующий финансовый год определяются по формуле:</w:t>
      </w:r>
    </w:p>
    <w:p w:rsidR="00004AB5" w:rsidRDefault="00004AB5" w:rsidP="00004AB5">
      <w:pPr>
        <w:pStyle w:val="a5"/>
      </w:pPr>
      <w:r>
        <w:t>Niочр=N гу+Nон, где</w:t>
      </w:r>
    </w:p>
    <w:p w:rsidR="00004AB5" w:rsidRDefault="00004AB5" w:rsidP="00004AB5">
      <w:pPr>
        <w:pStyle w:val="a5"/>
      </w:pPr>
      <w:r>
        <w:t>Niочр – нормативные затраты на оказание единицы i-той государственной услуги школы на соответствующий финансовый год;</w:t>
      </w:r>
    </w:p>
    <w:p w:rsidR="00004AB5" w:rsidRDefault="00004AB5" w:rsidP="00004AB5">
      <w:pPr>
        <w:pStyle w:val="a5"/>
      </w:pPr>
      <w:r>
        <w:t>Nгу–нормативные затраты, непосредственно связанные с оказанием государственной услуги;</w:t>
      </w:r>
    </w:p>
    <w:p w:rsidR="00004AB5" w:rsidRDefault="00004AB5" w:rsidP="00004AB5">
      <w:pPr>
        <w:pStyle w:val="a5"/>
      </w:pPr>
      <w:r>
        <w:t>Nон– нормативные затраты на общехозяйственные нужды.</w:t>
      </w:r>
    </w:p>
    <w:p w:rsidR="00004AB5" w:rsidRDefault="00004AB5" w:rsidP="00004AB5">
      <w:pPr>
        <w:pStyle w:val="a5"/>
      </w:pPr>
      <w:r>
        <w:t xml:space="preserve">Нормативные затраты, непосредственно связанные </w:t>
      </w:r>
      <w:proofErr w:type="gramStart"/>
      <w:r>
        <w:t>с  оказанием</w:t>
      </w:r>
      <w:proofErr w:type="gramEnd"/>
      <w:r>
        <w:t xml:space="preserve"> государственной услуги на соответствующий финансовый год определяется по формуле:</w:t>
      </w:r>
    </w:p>
    <w:p w:rsidR="00004AB5" w:rsidRDefault="00004AB5" w:rsidP="00004AB5">
      <w:pPr>
        <w:pStyle w:val="a5"/>
      </w:pPr>
      <w:r>
        <w:t>Nгу= Noтгу +Nyp, где</w:t>
      </w:r>
    </w:p>
    <w:p w:rsidR="00004AB5" w:rsidRDefault="00004AB5" w:rsidP="00004AB5">
      <w:pPr>
        <w:pStyle w:val="a5"/>
      </w:pPr>
      <w:r>
        <w:t>Nгу– нормативные затраты, непосредственно связанные с оказанием государственной услуги на соответствующий финансовый год;</w:t>
      </w:r>
    </w:p>
    <w:p w:rsidR="00004AB5" w:rsidRDefault="00004AB5" w:rsidP="00004AB5">
      <w:pPr>
        <w:pStyle w:val="a5"/>
      </w:pPr>
      <w:r>
        <w:t>Nomгy–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004AB5" w:rsidRDefault="00004AB5" w:rsidP="00004AB5">
      <w:pPr>
        <w:pStyle w:val="a5"/>
      </w:pPr>
      <w:r>
        <w:t>Nyp– нормативные затраты на расходные материалы в соответствии со стандартами качества оказания услуги.</w:t>
      </w:r>
    </w:p>
    <w:p w:rsidR="00004AB5" w:rsidRDefault="00004AB5" w:rsidP="00004AB5">
      <w:pPr>
        <w:pStyle w:val="a5"/>
      </w:pPr>
      <w: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004AB5" w:rsidRDefault="00004AB5" w:rsidP="00004AB5">
      <w:pPr>
        <w:pStyle w:val="a5"/>
      </w:pPr>
      <w: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w:t>
      </w:r>
    </w:p>
    <w:p w:rsidR="00004AB5" w:rsidRDefault="00004AB5" w:rsidP="00004AB5">
      <w:pPr>
        <w:pStyle w:val="a5"/>
      </w:pPr>
      <w:r>
        <w:t>районах Крайнего Севера и приравненных к ним местностях, установленных законодательством.</w:t>
      </w:r>
    </w:p>
    <w:p w:rsidR="00004AB5" w:rsidRDefault="00004AB5" w:rsidP="00004AB5">
      <w:pPr>
        <w:pStyle w:val="a5"/>
      </w:pPr>
      <w:r>
        <w:t xml:space="preserve">Нормативные затраты на </w:t>
      </w:r>
      <w:proofErr w:type="gramStart"/>
      <w:r>
        <w:t>расходные  материалы</w:t>
      </w:r>
      <w:proofErr w:type="gramEnd"/>
      <w:r>
        <w:t xml:space="preserve">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004AB5" w:rsidRDefault="00004AB5" w:rsidP="00004AB5">
      <w:pPr>
        <w:pStyle w:val="a5"/>
      </w:pPr>
      <w: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004AB5" w:rsidRDefault="00004AB5" w:rsidP="00004AB5">
      <w:pPr>
        <w:pStyle w:val="a5"/>
      </w:pPr>
      <w:r>
        <w:t>реализация образовательных программ основного общего образования может определяться по формуле:</w:t>
      </w:r>
    </w:p>
    <w:p w:rsidR="00004AB5" w:rsidRDefault="00004AB5" w:rsidP="00004AB5">
      <w:pPr>
        <w:pStyle w:val="a5"/>
      </w:pPr>
      <w:r>
        <w:t>Nотгу = Wer× 12 × К1× К2× К3, где:</w:t>
      </w:r>
    </w:p>
    <w:p w:rsidR="00004AB5" w:rsidRDefault="00004AB5" w:rsidP="00004AB5">
      <w:pPr>
        <w:pStyle w:val="a5"/>
      </w:pPr>
      <w:r>
        <w:t>Nотгу–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004AB5" w:rsidRDefault="00004AB5" w:rsidP="00004AB5">
      <w:pPr>
        <w:pStyle w:val="a5"/>
      </w:pPr>
      <w:r>
        <w:t>Wer– среднемесячная заработная плата в экономике соответствующего региона в предшествующем году, руб./мес.;</w:t>
      </w:r>
    </w:p>
    <w:p w:rsidR="00004AB5" w:rsidRDefault="00004AB5" w:rsidP="00004AB5">
      <w:pPr>
        <w:pStyle w:val="a5"/>
      </w:pPr>
      <w:r>
        <w:t>12 – количество месяцев в году;</w:t>
      </w:r>
    </w:p>
    <w:p w:rsidR="00004AB5" w:rsidRDefault="00004AB5" w:rsidP="00004AB5">
      <w:pPr>
        <w:pStyle w:val="a5"/>
      </w:pPr>
      <w:r>
        <w:t>K1 – коэффициент, учитывающий специфику образовательной программы или категорию обучающихся (при их наличии);</w:t>
      </w:r>
    </w:p>
    <w:p w:rsidR="00004AB5" w:rsidRDefault="00004AB5" w:rsidP="00004AB5">
      <w:pPr>
        <w:pStyle w:val="a5"/>
      </w:pPr>
      <w:r>
        <w:t>K2– коэффициент страховых взносов на выплаты по оплате труда. Значение коэффициента – 1,302;</w:t>
      </w:r>
    </w:p>
    <w:p w:rsidR="00004AB5" w:rsidRDefault="00004AB5" w:rsidP="00004AB5">
      <w:pPr>
        <w:pStyle w:val="a5"/>
      </w:pPr>
      <w:r>
        <w:t>K3–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004AB5" w:rsidRDefault="00004AB5" w:rsidP="00004AB5">
      <w:pPr>
        <w:pStyle w:val="a5"/>
      </w:pPr>
      <w: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004AB5" w:rsidRDefault="00004AB5" w:rsidP="00004AB5">
      <w:pPr>
        <w:pStyle w:val="a5"/>
      </w:pPr>
      <w:r>
        <w:t>Nон = Nотпп + Nком + Nни + Nди + Nсв + Nтр + N</w:t>
      </w:r>
      <w:proofErr w:type="gramStart"/>
      <w:r>
        <w:t>пр ,</w:t>
      </w:r>
      <w:proofErr w:type="gramEnd"/>
      <w:r>
        <w:t xml:space="preserve"> где</w:t>
      </w:r>
    </w:p>
    <w:p w:rsidR="00004AB5" w:rsidRDefault="00004AB5" w:rsidP="00004AB5">
      <w:pPr>
        <w:pStyle w:val="a5"/>
      </w:pPr>
      <w:r>
        <w:t xml:space="preserve">Nотпп – нормативные затраты на оплату труда и начисления на </w:t>
      </w:r>
      <w:proofErr w:type="gramStart"/>
      <w:r>
        <w:t>выплаты  по</w:t>
      </w:r>
      <w:proofErr w:type="gramEnd"/>
      <w:r>
        <w:t xml:space="preserve">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004AB5" w:rsidRDefault="00004AB5" w:rsidP="00004AB5">
      <w:pPr>
        <w:pStyle w:val="a5"/>
      </w:pPr>
      <w:r>
        <w:t>Nком</w:t>
      </w:r>
    </w:p>
    <w:p w:rsidR="00004AB5" w:rsidRDefault="00004AB5" w:rsidP="00004AB5">
      <w:pPr>
        <w:pStyle w:val="a5"/>
      </w:pPr>
    </w:p>
    <w:p w:rsidR="00004AB5" w:rsidRDefault="00004AB5" w:rsidP="00004AB5">
      <w:pPr>
        <w:pStyle w:val="a5"/>
      </w:pPr>
      <w:r>
        <w:t>нормативные затраты на коммунальные услуги (за исключением</w:t>
      </w:r>
    </w:p>
    <w:p w:rsidR="00004AB5" w:rsidRDefault="00004AB5" w:rsidP="00004AB5">
      <w:pPr>
        <w:pStyle w:val="a5"/>
      </w:pPr>
      <w:r>
        <w:t>нормативных затрат, отнесенных к нормативным затратам на содержание имущества);</w:t>
      </w:r>
    </w:p>
    <w:p w:rsidR="00004AB5" w:rsidRDefault="00004AB5" w:rsidP="00004AB5">
      <w:pPr>
        <w:pStyle w:val="a5"/>
      </w:pPr>
      <w:r>
        <w:t xml:space="preserve">Nни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w:t>
      </w:r>
      <w:proofErr w:type="gramStart"/>
      <w:r>
        <w:t>на  содержание</w:t>
      </w:r>
      <w:proofErr w:type="gramEnd"/>
      <w:r>
        <w:t xml:space="preserve"> недвижимого имущества);</w:t>
      </w:r>
    </w:p>
    <w:p w:rsidR="00004AB5" w:rsidRDefault="00004AB5" w:rsidP="00004AB5">
      <w:pPr>
        <w:pStyle w:val="a5"/>
      </w:pPr>
      <w:r>
        <w:t>Nди –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004AB5" w:rsidRDefault="00004AB5" w:rsidP="00004AB5">
      <w:pPr>
        <w:pStyle w:val="a5"/>
      </w:pPr>
      <w:r>
        <w:t>Nсв – нормативные затраты на приобретение услуг связи;</w:t>
      </w:r>
    </w:p>
    <w:p w:rsidR="00004AB5" w:rsidRDefault="00004AB5" w:rsidP="00004AB5">
      <w:pPr>
        <w:pStyle w:val="a5"/>
      </w:pPr>
      <w:r>
        <w:t>Nтр – нормативные затраты на приобретение транспортных услуг;</w:t>
      </w:r>
    </w:p>
    <w:p w:rsidR="00004AB5" w:rsidRDefault="00004AB5" w:rsidP="00004AB5">
      <w:pPr>
        <w:pStyle w:val="a5"/>
      </w:pPr>
      <w:r>
        <w:t>Nпр – прочие нормативные затраты на общехозяйственные нужды.</w:t>
      </w:r>
    </w:p>
    <w:p w:rsidR="00004AB5" w:rsidRDefault="00004AB5" w:rsidP="00004AB5">
      <w:pPr>
        <w:pStyle w:val="a5"/>
      </w:pPr>
      <w: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 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школы учредителем.</w:t>
      </w:r>
    </w:p>
    <w:p w:rsidR="00004AB5" w:rsidRDefault="00004AB5" w:rsidP="00004AB5">
      <w:pPr>
        <w:pStyle w:val="a5"/>
      </w:pPr>
      <w: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004AB5" w:rsidRDefault="00004AB5" w:rsidP="00004AB5">
      <w:pPr>
        <w:pStyle w:val="a5"/>
      </w:pPr>
      <w: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004AB5" w:rsidRDefault="00004AB5" w:rsidP="00004AB5">
      <w:pPr>
        <w:pStyle w:val="a5"/>
      </w:pPr>
      <w:r>
        <w:t>2) нормативные затраты на горячее водоснабжение;</w:t>
      </w:r>
    </w:p>
    <w:p w:rsidR="00004AB5" w:rsidRDefault="00004AB5" w:rsidP="00004AB5">
      <w:pPr>
        <w:pStyle w:val="a5"/>
      </w:pPr>
      <w:r>
        <w:t>3) нормативные затраты на потребление электрической энергии;</w:t>
      </w:r>
    </w:p>
    <w:p w:rsidR="00004AB5" w:rsidRDefault="00004AB5" w:rsidP="00004AB5">
      <w:pPr>
        <w:pStyle w:val="a5"/>
      </w:pPr>
      <w: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004AB5" w:rsidRDefault="00004AB5" w:rsidP="00004AB5">
      <w:pPr>
        <w:pStyle w:val="a5"/>
      </w:pPr>
      <w: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004AB5" w:rsidRDefault="00004AB5" w:rsidP="00004AB5">
      <w:pPr>
        <w:pStyle w:val="a5"/>
      </w:pPr>
      <w:r>
        <w:t>Нормативные затраты на содержание недвижимого имущества включают в себя:</w:t>
      </w:r>
    </w:p>
    <w:p w:rsidR="00004AB5" w:rsidRDefault="00004AB5" w:rsidP="00004AB5">
      <w:pPr>
        <w:pStyle w:val="a5"/>
      </w:pPr>
      <w:r>
        <w:t>нормативные затраты на эксплуатацию системы охранной сигнализации и противопожарной безопасности;</w:t>
      </w:r>
    </w:p>
    <w:p w:rsidR="00004AB5" w:rsidRDefault="00004AB5" w:rsidP="00004AB5">
      <w:pPr>
        <w:pStyle w:val="a5"/>
      </w:pPr>
      <w:r>
        <w:t>нормативные затраты на аренду недвижимого имущества;</w:t>
      </w:r>
    </w:p>
    <w:p w:rsidR="00004AB5" w:rsidRDefault="00004AB5" w:rsidP="00004AB5">
      <w:pPr>
        <w:pStyle w:val="a5"/>
      </w:pPr>
      <w:r>
        <w:t>нормативные</w:t>
      </w:r>
      <w:r>
        <w:tab/>
        <w:t>затраты</w:t>
      </w:r>
      <w:r>
        <w:tab/>
        <w:t>на</w:t>
      </w:r>
      <w:r>
        <w:tab/>
        <w:t>проведение</w:t>
      </w:r>
      <w:r>
        <w:tab/>
        <w:t>текущего</w:t>
      </w:r>
      <w:r>
        <w:tab/>
        <w:t>ремонта</w:t>
      </w:r>
      <w:r>
        <w:tab/>
        <w:t>объектов недвижимого имущества;</w:t>
      </w:r>
    </w:p>
    <w:p w:rsidR="00004AB5" w:rsidRDefault="00004AB5" w:rsidP="00004AB5">
      <w:pPr>
        <w:pStyle w:val="a5"/>
      </w:pPr>
      <w:r>
        <w:t>нормативные</w:t>
      </w:r>
      <w:r>
        <w:tab/>
        <w:t>затраты</w:t>
      </w:r>
      <w:r>
        <w:tab/>
        <w:t>на</w:t>
      </w:r>
      <w:r>
        <w:tab/>
        <w:t>содержание</w:t>
      </w:r>
      <w:r>
        <w:tab/>
        <w:t>прилегающих</w:t>
      </w:r>
      <w:r>
        <w:tab/>
        <w:t>территорий</w:t>
      </w:r>
      <w:r>
        <w:tab/>
        <w:t>в соответствии с утвержденными санитарными правилами и нормами;</w:t>
      </w:r>
    </w:p>
    <w:p w:rsidR="00004AB5" w:rsidRDefault="00004AB5" w:rsidP="00004AB5">
      <w:pPr>
        <w:pStyle w:val="a5"/>
      </w:pPr>
      <w:r>
        <w:t>прочие нормативные затраты на содержание недвижимого имущества.</w:t>
      </w:r>
    </w:p>
    <w:p w:rsidR="00004AB5" w:rsidRDefault="00004AB5" w:rsidP="00004AB5">
      <w:pPr>
        <w:pStyle w:val="a5"/>
      </w:pPr>
      <w: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004AB5" w:rsidRDefault="00004AB5" w:rsidP="00004AB5">
      <w:pPr>
        <w:pStyle w:val="a5"/>
      </w:pPr>
      <w: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004AB5" w:rsidRDefault="00004AB5" w:rsidP="00004AB5">
      <w:pPr>
        <w:pStyle w:val="a5"/>
      </w:pPr>
    </w:p>
    <w:p w:rsidR="00004AB5" w:rsidRDefault="00004AB5" w:rsidP="00004AB5">
      <w:pPr>
        <w:pStyle w:val="a5"/>
      </w:pPr>
      <w:r>
        <w:t>1.2.4. Материально-технические условия реализации основной образовательной программы</w:t>
      </w:r>
    </w:p>
    <w:p w:rsidR="00004AB5" w:rsidRDefault="00004AB5" w:rsidP="00004AB5">
      <w:pPr>
        <w:pStyle w:val="a5"/>
      </w:pPr>
    </w:p>
    <w:p w:rsidR="00004AB5" w:rsidRDefault="00004AB5" w:rsidP="00004AB5">
      <w:pPr>
        <w:pStyle w:val="a5"/>
      </w:pPr>
      <w:r>
        <w:t>МБОУ СОШ с. Суккулово в данном здании функционирует с 1967 года. Школа -  одноэтажное типовое здание. Конструктивные особенности зданий не предусматривают наличие подъемников, других приспособлений, обеспечивающих доступ инвалидов и лиц с ограниченными возможностями здоровья (ОВЗ). На первом</w:t>
      </w:r>
    </w:p>
    <w:p w:rsidR="00004AB5" w:rsidRDefault="00004AB5" w:rsidP="00004AB5">
      <w:pPr>
        <w:pStyle w:val="a5"/>
      </w:pPr>
      <w:r>
        <w:t>этаже в зоне доступа для инвалидов и лиц с ограниченными возможностями, предусмотрены классные кабинеты, туалет, гардероб, администрация, спортивный зал. Имеется копка вызова. Доступ к столовой, библиотеке обеспечен посредством предоставления сопровождающего лица.</w:t>
      </w:r>
    </w:p>
    <w:p w:rsidR="00004AB5" w:rsidRDefault="00004AB5" w:rsidP="00004AB5">
      <w:pPr>
        <w:pStyle w:val="a5"/>
      </w:pPr>
      <w:r>
        <w:t>Условия питания обучающихся</w:t>
      </w:r>
    </w:p>
    <w:p w:rsidR="00004AB5" w:rsidRDefault="00004AB5" w:rsidP="00004AB5">
      <w:pPr>
        <w:pStyle w:val="a5"/>
      </w:pPr>
      <w:r>
        <w:t>Столовая для питания обучающихся (обеденный зал на 60 мест</w:t>
      </w:r>
      <w:proofErr w:type="gramStart"/>
      <w:r>
        <w:t>, )</w:t>
      </w:r>
      <w:proofErr w:type="gramEnd"/>
      <w:r>
        <w:t>, а также для хранения и приготовления пищи, обеспечивающие возможность организации качественного горячего, в том числе горячих завтраков;</w:t>
      </w:r>
    </w:p>
    <w:p w:rsidR="00004AB5" w:rsidRDefault="00004AB5" w:rsidP="00004AB5">
      <w:pPr>
        <w:pStyle w:val="a5"/>
      </w:pPr>
      <w:r>
        <w:t>Условия охраны здоровья обучающихся</w:t>
      </w:r>
    </w:p>
    <w:p w:rsidR="00004AB5" w:rsidRDefault="00004AB5" w:rsidP="00004AB5">
      <w:pPr>
        <w:pStyle w:val="a5"/>
      </w:pPr>
      <w:r>
        <w:t>Здание школы оснащены противопожарной звуковой сигнализацией, информационным табло, необходимыми табличками и указателями с обеспечением визуальной и звуковой информацией для сигнализации об опасности.</w:t>
      </w:r>
    </w:p>
    <w:p w:rsidR="00004AB5" w:rsidRDefault="00004AB5" w:rsidP="00004AB5">
      <w:pPr>
        <w:pStyle w:val="a5"/>
      </w:pPr>
      <w:r>
        <w:t>В школе имеется помещение для работы медицинского персонала по проведению профилактических осмотров. Заключен договор (с ГБУЗ РБ Дюртюлинская ЦРБ) по осуществлению медицинского обслуживания обучающихся, диспансеризацией охвачены все обучающиеся школы.</w:t>
      </w:r>
    </w:p>
    <w:p w:rsidR="00004AB5" w:rsidRDefault="00004AB5" w:rsidP="00004AB5">
      <w:pPr>
        <w:pStyle w:val="a5"/>
      </w:pPr>
      <w:r>
        <w:t>Проводятся плановые осмотры учащихся врачами-специалистами (окулист, невропатолог, хирург, эндокринолог, гастроэнтеролог), организуется работа по профилактике гриппа и ОРВИ.</w:t>
      </w:r>
    </w:p>
    <w:p w:rsidR="00004AB5" w:rsidRDefault="00004AB5" w:rsidP="00004AB5">
      <w:pPr>
        <w:pStyle w:val="a5"/>
      </w:pPr>
      <w:r>
        <w:t xml:space="preserve">ОО определяет оптимальную учебную, внеучебную нагрузки, режима учебных занятий и продолжительности каникул в соответствии </w:t>
      </w:r>
      <w:proofErr w:type="gramStart"/>
      <w:r>
        <w:t>в соответствии с СанПиН</w:t>
      </w:r>
      <w:proofErr w:type="gramEnd"/>
      <w:r>
        <w:t xml:space="preserve"> 2.1.3.2630–10.</w:t>
      </w:r>
    </w:p>
    <w:p w:rsidR="00004AB5" w:rsidRDefault="00004AB5" w:rsidP="00004AB5">
      <w:pPr>
        <w:pStyle w:val="a5"/>
      </w:pPr>
      <w:r>
        <w:t>1.Материально-технические условия реализации средней образовательной программы</w:t>
      </w:r>
    </w:p>
    <w:p w:rsidR="00004AB5" w:rsidRDefault="00004AB5" w:rsidP="00004AB5">
      <w:pPr>
        <w:pStyle w:val="a5"/>
      </w:pPr>
      <w:r>
        <w:t>Материально-техническая база должна быть приведена в соответствие с задачами по обеспечению реализации основной образовательной программы, необходимого учебно-материального оснащения образовательной деятельности и созданию соответствующей образовательной и социальной среды.</w:t>
      </w:r>
    </w:p>
    <w:p w:rsidR="00004AB5" w:rsidRDefault="00004AB5" w:rsidP="00004AB5">
      <w:pPr>
        <w:pStyle w:val="a5"/>
      </w:pPr>
      <w:r>
        <w:t>Для этого организация, осуществляющая образовательную деятельность, разрабатывает и закрепляет локальным актом перечни оснащения и оборудования образовательной организации.</w:t>
      </w:r>
    </w:p>
    <w:p w:rsidR="00004AB5" w:rsidRDefault="00004AB5" w:rsidP="00004AB5">
      <w:pPr>
        <w:pStyle w:val="a5"/>
      </w:pPr>
      <w:r>
        <w:t xml:space="preserve">Критериальными источниками оценки учебно-материального обеспечения образовательного процесса являются </w:t>
      </w:r>
      <w:proofErr w:type="gramStart"/>
      <w:r>
        <w:t>требования  ФГОС</w:t>
      </w:r>
      <w:proofErr w:type="gramEnd"/>
      <w:r>
        <w:t xml:space="preserve">: </w:t>
      </w:r>
    </w:p>
    <w:p w:rsidR="00004AB5" w:rsidRDefault="00004AB5" w:rsidP="00004AB5">
      <w:pPr>
        <w:pStyle w:val="a5"/>
      </w:pPr>
      <w:r>
        <w:t xml:space="preserve">- укомплектованность учебниками,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организации, осуществляющей образовательную деятельность, языках обучения и воспитания. </w:t>
      </w:r>
      <w:r>
        <w:tab/>
        <w:t xml:space="preserve">Норма обеспеченности образовательной деятельности учебными изданиями определяется исходя из </w:t>
      </w:r>
      <w:proofErr w:type="gramStart"/>
      <w:r>
        <w:t>расчета:  не</w:t>
      </w:r>
      <w:proofErr w:type="gramEnd"/>
      <w:r>
        <w:t xml:space="preserve">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004AB5" w:rsidRDefault="00004AB5" w:rsidP="00004AB5">
      <w:pPr>
        <w:pStyle w:val="a5"/>
      </w:pPr>
      <w:r>
        <w:t xml:space="preserve">Фонд дополнительной литературы должен включать: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w:t>
      </w:r>
    </w:p>
    <w:p w:rsidR="00004AB5" w:rsidRDefault="00004AB5" w:rsidP="00004AB5">
      <w:pPr>
        <w:pStyle w:val="a5"/>
      </w:pPr>
      <w:r>
        <w:tab/>
        <w:t>Организация, осуществляющая образовательную деятельность, должна иметь 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w:t>
      </w:r>
    </w:p>
    <w:p w:rsidR="00004AB5" w:rsidRDefault="00004AB5" w:rsidP="00004AB5">
      <w:pPr>
        <w:pStyle w:val="a5"/>
      </w:pPr>
      <w:r>
        <w:t>В соответствии с требованиями ФГОС в образовательной организации, реализующей основную образовательную программу среднего общего образования, создаются и устанавливаются:</w:t>
      </w:r>
    </w:p>
    <w:p w:rsidR="00004AB5" w:rsidRDefault="00004AB5" w:rsidP="00004AB5">
      <w:pPr>
        <w:pStyle w:val="a5"/>
      </w:pPr>
      <w:r>
        <w:t>учебные кабинеты с автоматизированными рабочими местами обучающихся и педагогических работников;</w:t>
      </w:r>
    </w:p>
    <w:p w:rsidR="00004AB5" w:rsidRDefault="00004AB5" w:rsidP="00004AB5">
      <w:pPr>
        <w:pStyle w:val="a5"/>
      </w:pPr>
      <w:r>
        <w:t>лекционные аудитории;</w:t>
      </w:r>
    </w:p>
    <w:p w:rsidR="00004AB5" w:rsidRDefault="00004AB5" w:rsidP="00004AB5">
      <w:pPr>
        <w:pStyle w:val="a5"/>
      </w:pPr>
      <w:r>
        <w:t>помещения для занятий учебно-исследовательской и проектной деятельностью, моделированием и техническим творчеством;</w:t>
      </w:r>
    </w:p>
    <w:p w:rsidR="00004AB5" w:rsidRDefault="00004AB5" w:rsidP="00004AB5">
      <w:pPr>
        <w:pStyle w:val="a5"/>
      </w:pPr>
      <w:r>
        <w:t>необходимые для реализации учебной и внеурочной деятельности лаборатории и мастерские;</w:t>
      </w:r>
    </w:p>
    <w:p w:rsidR="00004AB5" w:rsidRDefault="00004AB5" w:rsidP="00004AB5">
      <w:pPr>
        <w:pStyle w:val="a5"/>
      </w:pPr>
      <w:r>
        <w:t>помещения (кабинеты, мастерские, студии) для занятий музыкой, хореографией и изобразительным искусством;</w:t>
      </w:r>
    </w:p>
    <w:p w:rsidR="00004AB5" w:rsidRDefault="00004AB5" w:rsidP="00004AB5">
      <w:pPr>
        <w:pStyle w:val="a5"/>
      </w:pPr>
      <w:r>
        <w:t>лингафонные кабинеты;</w:t>
      </w:r>
    </w:p>
    <w:p w:rsidR="00004AB5" w:rsidRDefault="00004AB5" w:rsidP="00004AB5">
      <w:pPr>
        <w:pStyle w:val="a5"/>
      </w:pPr>
      <w: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004AB5" w:rsidRDefault="00004AB5" w:rsidP="00004AB5">
      <w:pPr>
        <w:pStyle w:val="a5"/>
      </w:pPr>
      <w:r>
        <w:t>актовые и хореографические залы;</w:t>
      </w:r>
    </w:p>
    <w:p w:rsidR="00004AB5" w:rsidRDefault="00004AB5" w:rsidP="00004AB5">
      <w:pPr>
        <w:pStyle w:val="a5"/>
      </w:pPr>
      <w:r>
        <w:t>спортивные комплексы, залы, стадионы, спортивные площадки, тиры, оснащенные игровым, спортивным оборудованием и инвентарем;</w:t>
      </w:r>
    </w:p>
    <w:p w:rsidR="00004AB5" w:rsidRDefault="00004AB5" w:rsidP="00004AB5">
      <w:pPr>
        <w:pStyle w:val="a5"/>
      </w:pPr>
      <w: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004AB5" w:rsidRDefault="00004AB5" w:rsidP="00004AB5">
      <w:pPr>
        <w:pStyle w:val="a5"/>
      </w:pPr>
      <w:r>
        <w:t>помещения для медицинского персонала;</w:t>
      </w:r>
    </w:p>
    <w:p w:rsidR="00004AB5" w:rsidRDefault="00004AB5" w:rsidP="00004AB5">
      <w:pPr>
        <w:pStyle w:val="a5"/>
      </w:pPr>
      <w: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004AB5" w:rsidRDefault="00004AB5" w:rsidP="00004AB5">
      <w:pPr>
        <w:pStyle w:val="a5"/>
      </w:pPr>
      <w:r>
        <w:t>гардеробы, санузлы, места личной гигиены;</w:t>
      </w:r>
    </w:p>
    <w:p w:rsidR="00004AB5" w:rsidRDefault="00004AB5" w:rsidP="00004AB5">
      <w:pPr>
        <w:pStyle w:val="a5"/>
      </w:pPr>
      <w:r>
        <w:t>участок (территория) с необходимым набором оснащенных зон.</w:t>
      </w:r>
    </w:p>
    <w:p w:rsidR="00004AB5" w:rsidRDefault="00004AB5" w:rsidP="00004AB5">
      <w:pPr>
        <w:pStyle w:val="a5"/>
      </w:pPr>
      <w:r>
        <w:t>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p w:rsidR="00004AB5" w:rsidRDefault="00004AB5" w:rsidP="00004AB5">
      <w:pPr>
        <w:pStyle w:val="a5"/>
      </w:pPr>
    </w:p>
    <w:p w:rsidR="00004AB5" w:rsidRDefault="00004AB5" w:rsidP="00004AB5">
      <w:pPr>
        <w:pStyle w:val="a5"/>
      </w:pPr>
      <w:r>
        <w:t>4. Наличие технических средств, их состояние и хранение:</w:t>
      </w:r>
    </w:p>
    <w:p w:rsidR="00004AB5" w:rsidRDefault="00004AB5" w:rsidP="00004AB5">
      <w:pPr>
        <w:pStyle w:val="a5"/>
      </w:pPr>
      <w:r>
        <w:t>Количество ноутбуков – 9.</w:t>
      </w:r>
    </w:p>
    <w:p w:rsidR="00004AB5" w:rsidRDefault="00004AB5" w:rsidP="00004AB5">
      <w:pPr>
        <w:pStyle w:val="a5"/>
      </w:pPr>
      <w:r>
        <w:t>Количество компьютеров, используемых в учебном процессе – 10.</w:t>
      </w:r>
    </w:p>
    <w:p w:rsidR="00004AB5" w:rsidRDefault="00004AB5" w:rsidP="00004AB5">
      <w:pPr>
        <w:pStyle w:val="a5"/>
      </w:pPr>
      <w:r>
        <w:t>Количество компьютеров, используемых в адм. целях– 1.</w:t>
      </w:r>
    </w:p>
    <w:p w:rsidR="00004AB5" w:rsidRDefault="00004AB5" w:rsidP="00004AB5">
      <w:pPr>
        <w:pStyle w:val="a5"/>
      </w:pPr>
      <w:r>
        <w:t xml:space="preserve">Количество классов, </w:t>
      </w:r>
      <w:proofErr w:type="gramStart"/>
      <w:r>
        <w:t>оснащенных  компьютерами</w:t>
      </w:r>
      <w:proofErr w:type="gramEnd"/>
      <w:r>
        <w:t xml:space="preserve"> – 5.</w:t>
      </w:r>
    </w:p>
    <w:p w:rsidR="00004AB5" w:rsidRDefault="00004AB5" w:rsidP="00004AB5">
      <w:pPr>
        <w:pStyle w:val="a5"/>
      </w:pPr>
      <w:r>
        <w:t>Наличие локальной сети в школе – есть.</w:t>
      </w:r>
    </w:p>
    <w:p w:rsidR="00004AB5" w:rsidRDefault="00004AB5" w:rsidP="00004AB5">
      <w:pPr>
        <w:pStyle w:val="a5"/>
      </w:pPr>
      <w:r>
        <w:t xml:space="preserve">Подключение к сети </w:t>
      </w:r>
      <w:proofErr w:type="gramStart"/>
      <w:r>
        <w:t>Интернет  -</w:t>
      </w:r>
      <w:proofErr w:type="gramEnd"/>
      <w:r>
        <w:t xml:space="preserve"> есть</w:t>
      </w:r>
    </w:p>
    <w:p w:rsidR="00004AB5" w:rsidRDefault="00004AB5" w:rsidP="00004AB5">
      <w:pPr>
        <w:pStyle w:val="a5"/>
      </w:pPr>
      <w:r>
        <w:t>Количество компьютеров, подключенных к локальной сети –10</w:t>
      </w:r>
    </w:p>
    <w:p w:rsidR="00004AB5" w:rsidRDefault="00004AB5" w:rsidP="00004AB5">
      <w:pPr>
        <w:pStyle w:val="a5"/>
      </w:pPr>
      <w:r>
        <w:t>Количество кабинетов внутри локальной сети – 1.</w:t>
      </w:r>
    </w:p>
    <w:p w:rsidR="00004AB5" w:rsidRDefault="00004AB5" w:rsidP="00004AB5">
      <w:pPr>
        <w:pStyle w:val="a5"/>
      </w:pPr>
      <w:r>
        <w:t>Количество принтеров – 3.</w:t>
      </w:r>
    </w:p>
    <w:p w:rsidR="00004AB5" w:rsidRDefault="00004AB5" w:rsidP="00004AB5">
      <w:pPr>
        <w:pStyle w:val="a5"/>
      </w:pPr>
      <w:r>
        <w:t>Количество сканеров – 1.</w:t>
      </w:r>
    </w:p>
    <w:p w:rsidR="00004AB5" w:rsidRDefault="00004AB5" w:rsidP="00004AB5">
      <w:pPr>
        <w:pStyle w:val="a5"/>
      </w:pPr>
      <w:r>
        <w:t>Количество проекторов – 2</w:t>
      </w:r>
    </w:p>
    <w:p w:rsidR="00004AB5" w:rsidRDefault="00004AB5" w:rsidP="00004AB5">
      <w:pPr>
        <w:pStyle w:val="a5"/>
      </w:pPr>
      <w:r>
        <w:t>Количество телевизоров – 1.</w:t>
      </w:r>
    </w:p>
    <w:p w:rsidR="00004AB5" w:rsidRDefault="00004AB5" w:rsidP="00004AB5">
      <w:pPr>
        <w:pStyle w:val="a5"/>
      </w:pPr>
      <w:r>
        <w:t>Количество DVD - 1.</w:t>
      </w:r>
    </w:p>
    <w:p w:rsidR="00004AB5" w:rsidRDefault="00004AB5" w:rsidP="00004AB5">
      <w:pPr>
        <w:pStyle w:val="a5"/>
      </w:pPr>
      <w:r>
        <w:t xml:space="preserve">Количество копировальной </w:t>
      </w:r>
      <w:proofErr w:type="gramStart"/>
      <w:r>
        <w:t>техники  -</w:t>
      </w:r>
      <w:proofErr w:type="gramEnd"/>
      <w:r>
        <w:t xml:space="preserve"> 2</w:t>
      </w:r>
    </w:p>
    <w:p w:rsidR="00004AB5" w:rsidRDefault="00004AB5" w:rsidP="00004AB5">
      <w:pPr>
        <w:pStyle w:val="a5"/>
      </w:pPr>
      <w:r>
        <w:t>Количество интерактивной доски - 2</w:t>
      </w:r>
    </w:p>
    <w:p w:rsidR="00004AB5" w:rsidRDefault="00004AB5" w:rsidP="00004AB5">
      <w:pPr>
        <w:pStyle w:val="a5"/>
      </w:pPr>
    </w:p>
    <w:p w:rsidR="00004AB5" w:rsidRDefault="00004AB5" w:rsidP="00004AB5">
      <w:pPr>
        <w:pStyle w:val="a5"/>
      </w:pPr>
    </w:p>
    <w:p w:rsidR="00004AB5" w:rsidRDefault="00004AB5" w:rsidP="00004AB5">
      <w:pPr>
        <w:pStyle w:val="a5"/>
      </w:pPr>
      <w:r>
        <w:t>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004AB5" w:rsidRDefault="00004AB5" w:rsidP="00004AB5">
      <w:pPr>
        <w:pStyle w:val="a5"/>
      </w:pPr>
    </w:p>
    <w:p w:rsidR="00004AB5" w:rsidRDefault="00004AB5" w:rsidP="00004AB5">
      <w:pPr>
        <w:pStyle w:val="a5"/>
      </w:pPr>
      <w:r>
        <w:t>5. Наличие спортивного зала (его площадь), наличие спортивного оборудования, инвентаря по норме, его состояние, акты-разрешения на использование в образовательном процессе спортивного оборудования</w:t>
      </w:r>
    </w:p>
    <w:p w:rsidR="00004AB5" w:rsidRDefault="00004AB5" w:rsidP="00004AB5">
      <w:pPr>
        <w:pStyle w:val="a5"/>
      </w:pPr>
      <w:r>
        <w:t>спортивное оборудование инвентарь в исправном состоянии.</w:t>
      </w:r>
    </w:p>
    <w:p w:rsidR="00004AB5" w:rsidRDefault="00004AB5" w:rsidP="00004AB5">
      <w:pPr>
        <w:pStyle w:val="a5"/>
      </w:pPr>
      <w:r>
        <w:t>5. Состояние мебели: удовлетворительное</w:t>
      </w:r>
    </w:p>
    <w:p w:rsidR="00004AB5" w:rsidRDefault="00004AB5" w:rsidP="00004AB5">
      <w:pPr>
        <w:pStyle w:val="a5"/>
      </w:pPr>
    </w:p>
    <w:p w:rsidR="00004AB5" w:rsidRDefault="00004AB5" w:rsidP="00004AB5">
      <w:pPr>
        <w:pStyle w:val="a5"/>
      </w:pPr>
      <w:r>
        <w:t>6. Сведения о книжном фонде библиотеки:</w:t>
      </w:r>
    </w:p>
    <w:p w:rsidR="00004AB5" w:rsidRDefault="00004AB5" w:rsidP="00004AB5">
      <w:pPr>
        <w:pStyle w:val="a5"/>
      </w:pPr>
    </w:p>
    <w:p w:rsidR="00004AB5" w:rsidRDefault="00004AB5" w:rsidP="00004AB5">
      <w:pPr>
        <w:pStyle w:val="a5"/>
      </w:pPr>
      <w:r>
        <w:t>Обеспеченность учебниками</w:t>
      </w:r>
    </w:p>
    <w:p w:rsidR="00004AB5" w:rsidRDefault="00004AB5" w:rsidP="00004AB5">
      <w:pPr>
        <w:pStyle w:val="a5"/>
      </w:pPr>
    </w:p>
    <w:p w:rsidR="00004AB5" w:rsidRDefault="00004AB5" w:rsidP="00004AB5">
      <w:pPr>
        <w:pStyle w:val="a5"/>
      </w:pPr>
      <w:r>
        <w:t>Общий фонд библиотеки-7260 Учебная литература-4810 Методическая литература-737 Художественная литература-1346 На русском языке-417 Башкирском языке-541 Татарском языке-388</w:t>
      </w:r>
    </w:p>
    <w:p w:rsidR="00004AB5" w:rsidRDefault="00004AB5" w:rsidP="00004AB5">
      <w:pPr>
        <w:pStyle w:val="a5"/>
      </w:pPr>
    </w:p>
    <w:p w:rsidR="00004AB5" w:rsidRDefault="00004AB5" w:rsidP="00004AB5">
      <w:pPr>
        <w:pStyle w:val="a5"/>
      </w:pPr>
      <w:r>
        <w:t>7. Состояние земельного участка, закрепленного за общеобразовательным учреждением:</w:t>
      </w:r>
    </w:p>
    <w:p w:rsidR="00004AB5" w:rsidRDefault="00004AB5" w:rsidP="00004AB5">
      <w:pPr>
        <w:pStyle w:val="a5"/>
      </w:pPr>
      <w:r>
        <w:t xml:space="preserve">а) площадь </w:t>
      </w:r>
      <w:proofErr w:type="gramStart"/>
      <w:r>
        <w:t>участка ,</w:t>
      </w:r>
      <w:proofErr w:type="gramEnd"/>
    </w:p>
    <w:p w:rsidR="00004AB5" w:rsidRDefault="00004AB5" w:rsidP="00004AB5">
      <w:pPr>
        <w:pStyle w:val="a5"/>
      </w:pPr>
    </w:p>
    <w:p w:rsidR="00004AB5" w:rsidRDefault="00004AB5" w:rsidP="00004AB5">
      <w:pPr>
        <w:pStyle w:val="a5"/>
      </w:pPr>
      <w:r>
        <w:t>б) п. 3.3СанПиН 2.4.2.2821-10</w:t>
      </w:r>
    </w:p>
    <w:p w:rsidR="00004AB5" w:rsidRDefault="00004AB5" w:rsidP="00004AB5">
      <w:pPr>
        <w:pStyle w:val="a5"/>
      </w:pPr>
    </w:p>
    <w:p w:rsidR="00004AB5" w:rsidRDefault="00004AB5" w:rsidP="00004AB5">
      <w:pPr>
        <w:pStyle w:val="a5"/>
      </w:pPr>
      <w:r>
        <w:t>состояние физкультурно-спортивной зоны</w:t>
      </w:r>
    </w:p>
    <w:p w:rsidR="00004AB5" w:rsidRDefault="00004AB5" w:rsidP="00004AB5">
      <w:pPr>
        <w:pStyle w:val="a5"/>
      </w:pPr>
    </w:p>
    <w:p w:rsidR="00004AB5" w:rsidRDefault="00004AB5" w:rsidP="00004AB5">
      <w:pPr>
        <w:pStyle w:val="a5"/>
      </w:pPr>
      <w:r>
        <w:t>Физкультурно-спортивная зона размещена рядом со зданием школы. При устройстве беговых дорожек и спортивных площадок (волейбольных, баскетбольных, для игры в мяч) предусмотрен дренаж для предупреждения заливания их дождевыми водами.</w:t>
      </w:r>
    </w:p>
    <w:p w:rsidR="00004AB5" w:rsidRDefault="00004AB5" w:rsidP="00004AB5">
      <w:pPr>
        <w:pStyle w:val="a5"/>
      </w:pPr>
      <w:r>
        <w:t>Спортивно-игровые площадки, футбольное поле имеют травяной покров. Занятия на сырых площадках, имеющих неровности и выбоины, не проводятся.</w:t>
      </w:r>
    </w:p>
    <w:p w:rsidR="00004AB5" w:rsidRDefault="00004AB5" w:rsidP="00004AB5">
      <w:pPr>
        <w:pStyle w:val="a5"/>
      </w:pPr>
      <w:r>
        <w:t>Физкультурно-спортивное оборудование соответствует росту и возрасту обучающихся</w:t>
      </w:r>
    </w:p>
    <w:p w:rsidR="00004AB5" w:rsidRDefault="00004AB5" w:rsidP="00004AB5">
      <w:pPr>
        <w:pStyle w:val="a5"/>
      </w:pPr>
      <w:r>
        <w:t>б) благоустройство территории и озеленения (какие работы проведены в текущем году)</w:t>
      </w:r>
    </w:p>
    <w:p w:rsidR="00004AB5" w:rsidRDefault="00004AB5" w:rsidP="00004AB5">
      <w:pPr>
        <w:pStyle w:val="a5"/>
      </w:pPr>
      <w:r>
        <w:t>вдоль фасада засажен однолетними и многолетними цветами, состояние хорошее</w:t>
      </w:r>
    </w:p>
    <w:p w:rsidR="00004AB5" w:rsidRDefault="00004AB5" w:rsidP="00004AB5">
      <w:pPr>
        <w:pStyle w:val="a5"/>
      </w:pPr>
    </w:p>
    <w:p w:rsidR="00004AB5" w:rsidRDefault="00004AB5" w:rsidP="00004AB5">
      <w:pPr>
        <w:pStyle w:val="a5"/>
      </w:pPr>
      <w:r>
        <w:t>в) наличие специально оборудованных площадок для мусоросборников</w:t>
      </w:r>
    </w:p>
    <w:p w:rsidR="00004AB5" w:rsidRDefault="00004AB5" w:rsidP="00004AB5">
      <w:pPr>
        <w:pStyle w:val="a5"/>
      </w:pPr>
    </w:p>
    <w:p w:rsidR="00004AB5" w:rsidRDefault="00004AB5" w:rsidP="00004AB5">
      <w:pPr>
        <w:pStyle w:val="a5"/>
      </w:pPr>
      <w:r>
        <w:t>для сбора отходов на территории хозяйственной зоны оборудована площадка для мусоросборника (контейнер). Имеет твердое покрытие. Мусоросборник имеет крышку.</w:t>
      </w:r>
    </w:p>
    <w:p w:rsidR="00004AB5" w:rsidRDefault="00004AB5" w:rsidP="00004AB5">
      <w:pPr>
        <w:pStyle w:val="a5"/>
      </w:pPr>
      <w:r>
        <w:t>Территория учреждения имеет наружное освещение. Ограждение территории с 4-х сторон, имеется твердое покрытие.</w:t>
      </w:r>
    </w:p>
    <w:p w:rsidR="00004AB5" w:rsidRDefault="00004AB5" w:rsidP="00004AB5">
      <w:pPr>
        <w:pStyle w:val="a5"/>
      </w:pPr>
      <w:r>
        <w:t>9. Организация питания:</w:t>
      </w:r>
    </w:p>
    <w:p w:rsidR="00004AB5" w:rsidRDefault="00004AB5" w:rsidP="00004AB5">
      <w:pPr>
        <w:pStyle w:val="a5"/>
      </w:pPr>
    </w:p>
    <w:p w:rsidR="00004AB5" w:rsidRDefault="00004AB5" w:rsidP="00004AB5">
      <w:pPr>
        <w:pStyle w:val="a5"/>
      </w:pPr>
      <w:r>
        <w:t>наличие и состояние столовой, количество посадочных мест</w:t>
      </w:r>
    </w:p>
    <w:p w:rsidR="00004AB5" w:rsidRDefault="00004AB5" w:rsidP="00004AB5">
      <w:pPr>
        <w:pStyle w:val="a5"/>
      </w:pPr>
    </w:p>
    <w:p w:rsidR="00004AB5" w:rsidRDefault="00004AB5" w:rsidP="00004AB5">
      <w:pPr>
        <w:pStyle w:val="a5"/>
      </w:pPr>
      <w:r>
        <w:t>наличие столовой – 1</w:t>
      </w:r>
    </w:p>
    <w:p w:rsidR="00004AB5" w:rsidRDefault="00004AB5" w:rsidP="00004AB5">
      <w:pPr>
        <w:pStyle w:val="a5"/>
      </w:pPr>
    </w:p>
    <w:p w:rsidR="00004AB5" w:rsidRDefault="00004AB5" w:rsidP="00004AB5">
      <w:pPr>
        <w:pStyle w:val="a5"/>
      </w:pPr>
      <w:r>
        <w:t>количество посадочных мест – (в обеденном зале) -60</w:t>
      </w:r>
    </w:p>
    <w:p w:rsidR="00004AB5" w:rsidRDefault="00004AB5" w:rsidP="00004AB5">
      <w:pPr>
        <w:pStyle w:val="a5"/>
      </w:pPr>
    </w:p>
    <w:p w:rsidR="00004AB5" w:rsidRDefault="00004AB5" w:rsidP="00004AB5">
      <w:pPr>
        <w:pStyle w:val="a5"/>
      </w:pPr>
      <w:r>
        <w:t xml:space="preserve">10. Организация питьевого режима –  </w:t>
      </w:r>
    </w:p>
    <w:p w:rsidR="00004AB5" w:rsidRDefault="00004AB5" w:rsidP="00004AB5">
      <w:pPr>
        <w:pStyle w:val="a5"/>
      </w:pPr>
    </w:p>
    <w:p w:rsidR="00004AB5" w:rsidRDefault="00004AB5" w:rsidP="00004AB5">
      <w:pPr>
        <w:pStyle w:val="a5"/>
      </w:pPr>
      <w:r>
        <w:t>11. Организация медицинского обслуживания:</w:t>
      </w:r>
    </w:p>
    <w:p w:rsidR="00004AB5" w:rsidRDefault="00004AB5" w:rsidP="00004AB5">
      <w:pPr>
        <w:pStyle w:val="a5"/>
      </w:pPr>
    </w:p>
    <w:p w:rsidR="00004AB5" w:rsidRDefault="00004AB5" w:rsidP="00004AB5">
      <w:pPr>
        <w:pStyle w:val="a5"/>
      </w:pPr>
      <w:r>
        <w:t>Наличие кабинета для посещения фельдшера - 1</w:t>
      </w:r>
    </w:p>
    <w:p w:rsidR="00004AB5" w:rsidRDefault="00004AB5" w:rsidP="00004AB5">
      <w:pPr>
        <w:pStyle w:val="a5"/>
      </w:pPr>
    </w:p>
    <w:p w:rsidR="00004AB5" w:rsidRDefault="00004AB5" w:rsidP="00004AB5">
      <w:pPr>
        <w:pStyle w:val="a5"/>
      </w:pPr>
      <w:r>
        <w:t>12. Наличие софитов у досок в классах (п. 2.6.2. СанПиН2.4.2.1178-02)</w:t>
      </w:r>
    </w:p>
    <w:p w:rsidR="00004AB5" w:rsidRDefault="00004AB5" w:rsidP="00004AB5">
      <w:pPr>
        <w:pStyle w:val="a5"/>
      </w:pPr>
      <w:r>
        <w:t>Необходимо также на основе СанПиНов оценить 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004AB5" w:rsidRDefault="00004AB5" w:rsidP="00004AB5">
      <w:pPr>
        <w:pStyle w:val="a5"/>
      </w:pPr>
    </w:p>
    <w:p w:rsidR="00004AB5" w:rsidRDefault="00004AB5" w:rsidP="00004AB5">
      <w:pPr>
        <w:pStyle w:val="a5"/>
      </w:pPr>
      <w:r>
        <w:t>Оценка материально-технических условий реализации основной образовательной программы</w:t>
      </w:r>
    </w:p>
    <w:p w:rsidR="00004AB5" w:rsidRDefault="00004AB5" w:rsidP="00004AB5">
      <w:pPr>
        <w:pStyle w:val="a5"/>
      </w:pPr>
    </w:p>
    <w:p w:rsidR="00004AB5" w:rsidRDefault="00004AB5" w:rsidP="00004AB5">
      <w:pPr>
        <w:pStyle w:val="a5"/>
      </w:pPr>
      <w:r>
        <w:t>№ п/п</w:t>
      </w:r>
    </w:p>
    <w:p w:rsidR="00004AB5" w:rsidRDefault="00004AB5" w:rsidP="00004AB5">
      <w:pPr>
        <w:pStyle w:val="a5"/>
      </w:pPr>
      <w:r>
        <w:t>Требования ФГОС, нормативных и локальных актов</w:t>
      </w:r>
    </w:p>
    <w:p w:rsidR="00004AB5" w:rsidRDefault="00004AB5" w:rsidP="00004AB5">
      <w:pPr>
        <w:pStyle w:val="a5"/>
      </w:pPr>
      <w:r>
        <w:t>Необходимо/ имеются в наличии</w:t>
      </w:r>
    </w:p>
    <w:p w:rsidR="00004AB5" w:rsidRDefault="00004AB5" w:rsidP="00004AB5">
      <w:pPr>
        <w:pStyle w:val="a5"/>
      </w:pPr>
      <w:r>
        <w:t>1</w:t>
      </w:r>
    </w:p>
    <w:p w:rsidR="00004AB5" w:rsidRDefault="00004AB5" w:rsidP="00004AB5">
      <w:pPr>
        <w:pStyle w:val="a5"/>
      </w:pPr>
      <w:r>
        <w:t>Учебные кабинеты с автоматизированными рабочими местами обучающихся и</w:t>
      </w:r>
    </w:p>
    <w:p w:rsidR="00004AB5" w:rsidRDefault="00004AB5" w:rsidP="00004AB5">
      <w:pPr>
        <w:pStyle w:val="a5"/>
      </w:pPr>
      <w:r>
        <w:t>педагогических работников</w:t>
      </w:r>
    </w:p>
    <w:p w:rsidR="00004AB5" w:rsidRDefault="00004AB5" w:rsidP="00004AB5">
      <w:pPr>
        <w:pStyle w:val="a5"/>
      </w:pPr>
      <w:r>
        <w:t>13/13</w:t>
      </w:r>
    </w:p>
    <w:p w:rsidR="00004AB5" w:rsidRDefault="00004AB5" w:rsidP="00004AB5">
      <w:pPr>
        <w:pStyle w:val="a5"/>
      </w:pPr>
      <w:r>
        <w:t>2</w:t>
      </w:r>
    </w:p>
    <w:p w:rsidR="00004AB5" w:rsidRDefault="00004AB5" w:rsidP="00004AB5">
      <w:pPr>
        <w:pStyle w:val="a5"/>
      </w:pPr>
      <w:r>
        <w:t>Лекционные аудитории</w:t>
      </w:r>
    </w:p>
    <w:p w:rsidR="00004AB5" w:rsidRDefault="00004AB5" w:rsidP="00004AB5">
      <w:pPr>
        <w:pStyle w:val="a5"/>
      </w:pPr>
      <w:r>
        <w:t>0/0</w:t>
      </w:r>
    </w:p>
    <w:p w:rsidR="00004AB5" w:rsidRDefault="00004AB5" w:rsidP="00004AB5">
      <w:pPr>
        <w:pStyle w:val="a5"/>
      </w:pPr>
      <w:r>
        <w:t>3</w:t>
      </w:r>
    </w:p>
    <w:p w:rsidR="00004AB5" w:rsidRDefault="00004AB5" w:rsidP="00004AB5">
      <w:pPr>
        <w:pStyle w:val="a5"/>
      </w:pPr>
      <w:r>
        <w:t>Помещения для занятий учебно- исследовательской и проектной деятельностью, моделированием и</w:t>
      </w:r>
    </w:p>
    <w:p w:rsidR="00004AB5" w:rsidRDefault="00004AB5" w:rsidP="00004AB5">
      <w:pPr>
        <w:pStyle w:val="a5"/>
      </w:pPr>
      <w:r>
        <w:t>техническим творчеством</w:t>
      </w:r>
    </w:p>
    <w:p w:rsidR="00004AB5" w:rsidRDefault="00004AB5" w:rsidP="00004AB5">
      <w:pPr>
        <w:pStyle w:val="a5"/>
      </w:pPr>
      <w:r>
        <w:t>1/1</w:t>
      </w:r>
    </w:p>
    <w:p w:rsidR="00004AB5" w:rsidRDefault="00004AB5" w:rsidP="00004AB5">
      <w:pPr>
        <w:pStyle w:val="a5"/>
      </w:pPr>
      <w:r>
        <w:t>4</w:t>
      </w:r>
    </w:p>
    <w:p w:rsidR="00004AB5" w:rsidRDefault="00004AB5" w:rsidP="00004AB5">
      <w:pPr>
        <w:pStyle w:val="a5"/>
      </w:pPr>
      <w:r>
        <w:t>Необходимые для реализации учебной и внеурочной деятельности лаборатории и</w:t>
      </w:r>
    </w:p>
    <w:p w:rsidR="00004AB5" w:rsidRDefault="00004AB5" w:rsidP="00004AB5">
      <w:pPr>
        <w:pStyle w:val="a5"/>
      </w:pPr>
      <w:r>
        <w:t>мастерские (кабинеты)</w:t>
      </w:r>
    </w:p>
    <w:p w:rsidR="00004AB5" w:rsidRDefault="00004AB5" w:rsidP="00004AB5">
      <w:pPr>
        <w:pStyle w:val="a5"/>
      </w:pPr>
      <w:r>
        <w:t>1/1</w:t>
      </w:r>
    </w:p>
    <w:p w:rsidR="00004AB5" w:rsidRDefault="00004AB5" w:rsidP="00004AB5">
      <w:pPr>
        <w:pStyle w:val="a5"/>
      </w:pPr>
      <w:r>
        <w:t>.</w:t>
      </w:r>
    </w:p>
    <w:p w:rsidR="00004AB5" w:rsidRDefault="00004AB5" w:rsidP="00004AB5">
      <w:pPr>
        <w:pStyle w:val="a5"/>
      </w:pPr>
    </w:p>
    <w:p w:rsidR="00004AB5" w:rsidRDefault="00004AB5" w:rsidP="00004AB5">
      <w:pPr>
        <w:pStyle w:val="a5"/>
      </w:pPr>
      <w:r>
        <w:t>1.2.5. Информационно-методические условия реализации основной образовательной программы основного общего образования</w:t>
      </w:r>
    </w:p>
    <w:p w:rsidR="00004AB5" w:rsidRDefault="00004AB5" w:rsidP="00004AB5">
      <w:pPr>
        <w:pStyle w:val="a5"/>
      </w:pPr>
      <w: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004AB5" w:rsidRDefault="00004AB5" w:rsidP="00004AB5">
      <w:pPr>
        <w:pStyle w:val="a5"/>
      </w:pPr>
      <w:r>
        <w:t>Создаваемая в школы ИОС строится в соответствии со следующей иерархией:</w:t>
      </w:r>
    </w:p>
    <w:p w:rsidR="00004AB5" w:rsidRDefault="00004AB5" w:rsidP="00004AB5">
      <w:pPr>
        <w:pStyle w:val="a5"/>
      </w:pPr>
      <w:r>
        <w:t>единая информационно-образовательная среда страны;</w:t>
      </w:r>
    </w:p>
    <w:p w:rsidR="00004AB5" w:rsidRDefault="00004AB5" w:rsidP="00004AB5">
      <w:pPr>
        <w:pStyle w:val="a5"/>
      </w:pPr>
      <w:r>
        <w:t>единая информационно-образовательная среда региона;</w:t>
      </w:r>
    </w:p>
    <w:p w:rsidR="00004AB5" w:rsidRDefault="00004AB5" w:rsidP="00004AB5">
      <w:pPr>
        <w:pStyle w:val="a5"/>
      </w:pPr>
      <w:r>
        <w:t>информационно-образовательная среда школы;</w:t>
      </w:r>
    </w:p>
    <w:p w:rsidR="00004AB5" w:rsidRDefault="00004AB5" w:rsidP="00004AB5">
      <w:pPr>
        <w:pStyle w:val="a5"/>
      </w:pPr>
      <w:r>
        <w:t>предметная информационно-образовательная среда;</w:t>
      </w:r>
    </w:p>
    <w:p w:rsidR="00004AB5" w:rsidRDefault="00004AB5" w:rsidP="00004AB5">
      <w:pPr>
        <w:pStyle w:val="a5"/>
      </w:pPr>
      <w:r>
        <w:t>информационно-образовательная среда УМК;</w:t>
      </w:r>
    </w:p>
    <w:p w:rsidR="00004AB5" w:rsidRDefault="00004AB5" w:rsidP="00004AB5">
      <w:pPr>
        <w:pStyle w:val="a5"/>
      </w:pPr>
      <w:r>
        <w:t>информационно-образовательная среда компонентов УМК;</w:t>
      </w:r>
    </w:p>
    <w:p w:rsidR="00004AB5" w:rsidRDefault="00004AB5" w:rsidP="00004AB5">
      <w:pPr>
        <w:pStyle w:val="a5"/>
      </w:pPr>
      <w:r>
        <w:t>информационно-образовательная среда элементов УМК. Основными элементами ИОС являются:</w:t>
      </w:r>
    </w:p>
    <w:p w:rsidR="00004AB5" w:rsidRDefault="00004AB5" w:rsidP="00004AB5">
      <w:pPr>
        <w:pStyle w:val="a5"/>
      </w:pPr>
      <w:r>
        <w:t>информационно-образовательные ресурсы в виде печатной продукции;</w:t>
      </w:r>
    </w:p>
    <w:p w:rsidR="00004AB5" w:rsidRDefault="00004AB5" w:rsidP="00004AB5">
      <w:pPr>
        <w:pStyle w:val="a5"/>
      </w:pPr>
      <w:r>
        <w:t>информационно-образовательные ресурсы на сменных оптических носителях;</w:t>
      </w:r>
    </w:p>
    <w:p w:rsidR="00004AB5" w:rsidRDefault="00004AB5" w:rsidP="00004AB5">
      <w:pPr>
        <w:pStyle w:val="a5"/>
      </w:pPr>
      <w:r>
        <w:t>информационно-образовательные ресурсы сети Интернет;</w:t>
      </w:r>
    </w:p>
    <w:p w:rsidR="00004AB5" w:rsidRDefault="00004AB5" w:rsidP="00004AB5">
      <w:pPr>
        <w:pStyle w:val="a5"/>
      </w:pPr>
      <w:r>
        <w:t>вычислительная и информационно-телекоммуникационная инфраструктура;</w:t>
      </w:r>
    </w:p>
    <w:p w:rsidR="00004AB5" w:rsidRDefault="00004AB5" w:rsidP="00004AB5">
      <w:pPr>
        <w:pStyle w:val="a5"/>
      </w:pPr>
      <w:r>
        <w:t>прикладные программы, в том числе поддерживающие администрирование и финансово-хозяйственную деятельность школы (бухгалтерский учет, делопроизводство, кадры и т. д.).</w:t>
      </w:r>
    </w:p>
    <w:p w:rsidR="00004AB5" w:rsidRDefault="00004AB5" w:rsidP="00004AB5">
      <w:pPr>
        <w:pStyle w:val="a5"/>
      </w:pPr>
      <w:r>
        <w:t>Необходимое для использования ИКТ оборудование отвечает современным требованиям и обеспечивает использование ИКТ:</w:t>
      </w:r>
    </w:p>
    <w:p w:rsidR="00004AB5" w:rsidRDefault="00004AB5" w:rsidP="00004AB5">
      <w:pPr>
        <w:pStyle w:val="a5"/>
      </w:pPr>
      <w:r>
        <w:t>в учебной деятельности;</w:t>
      </w:r>
    </w:p>
    <w:p w:rsidR="00004AB5" w:rsidRDefault="00004AB5" w:rsidP="00004AB5">
      <w:pPr>
        <w:pStyle w:val="a5"/>
      </w:pPr>
      <w:r>
        <w:t>во внеурочной деятельности;</w:t>
      </w:r>
    </w:p>
    <w:p w:rsidR="00004AB5" w:rsidRDefault="00004AB5" w:rsidP="00004AB5">
      <w:pPr>
        <w:pStyle w:val="a5"/>
      </w:pPr>
      <w:r>
        <w:t>в исследовательской и проектной деятельности;</w:t>
      </w:r>
    </w:p>
    <w:p w:rsidR="00004AB5" w:rsidRDefault="00004AB5" w:rsidP="00004AB5">
      <w:pPr>
        <w:pStyle w:val="a5"/>
      </w:pPr>
      <w:r>
        <w:t>при измерении, контроле и оценке результатов образования;</w:t>
      </w:r>
    </w:p>
    <w:p w:rsidR="00004AB5" w:rsidRDefault="00004AB5" w:rsidP="00004AB5">
      <w:pPr>
        <w:pStyle w:val="a5"/>
      </w:pPr>
      <w: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школы с другими организациями социальной сферы и органами управления.</w:t>
      </w:r>
    </w:p>
    <w:p w:rsidR="00004AB5" w:rsidRDefault="00004AB5" w:rsidP="00004AB5">
      <w:pPr>
        <w:pStyle w:val="a5"/>
      </w:pPr>
      <w:r>
        <w:t>Учебно-методическое и информационное оснащение образовательного процесса обеспечивает возможность:</w:t>
      </w:r>
    </w:p>
    <w:p w:rsidR="00004AB5" w:rsidRDefault="00004AB5" w:rsidP="00004AB5">
      <w:pPr>
        <w:pStyle w:val="a5"/>
      </w:pPr>
      <w:r>
        <w:t>реализации индивидуальных образовательных планов обучающихся, осуществления их самостоятельной образовательной деятельности;</w:t>
      </w:r>
    </w:p>
    <w:p w:rsidR="00004AB5" w:rsidRDefault="00004AB5" w:rsidP="00004AB5">
      <w:pPr>
        <w:pStyle w:val="a5"/>
      </w:pPr>
      <w: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04AB5" w:rsidRDefault="00004AB5" w:rsidP="00004AB5">
      <w:pPr>
        <w:pStyle w:val="a5"/>
      </w:pPr>
      <w: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004AB5" w:rsidRDefault="00004AB5" w:rsidP="00004AB5">
      <w:pPr>
        <w:pStyle w:val="a5"/>
      </w:pPr>
      <w: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004AB5" w:rsidRDefault="00004AB5" w:rsidP="00004AB5">
      <w:pPr>
        <w:pStyle w:val="a5"/>
      </w:pPr>
      <w: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004AB5" w:rsidRDefault="00004AB5" w:rsidP="00004AB5">
      <w:pPr>
        <w:pStyle w:val="a5"/>
      </w:pPr>
      <w:r>
        <w:t>выступления с аудио-, видео- и графическим экранным сопровождением;</w:t>
      </w:r>
    </w:p>
    <w:p w:rsidR="00004AB5" w:rsidRDefault="00004AB5" w:rsidP="00004AB5">
      <w:pPr>
        <w:pStyle w:val="a5"/>
      </w:pPr>
      <w:r>
        <w:t>вывода информации на бумагу и т. п. и в трехмерную материальную среду (печать);</w:t>
      </w:r>
    </w:p>
    <w:p w:rsidR="00004AB5" w:rsidRDefault="00004AB5" w:rsidP="00004AB5">
      <w:pPr>
        <w:pStyle w:val="a5"/>
      </w:pPr>
      <w: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школы;</w:t>
      </w:r>
    </w:p>
    <w:p w:rsidR="00004AB5" w:rsidRDefault="00004AB5" w:rsidP="00004AB5">
      <w:pPr>
        <w:pStyle w:val="a5"/>
      </w:pPr>
      <w:r>
        <w:t>поиска и получения информации;</w:t>
      </w:r>
    </w:p>
    <w:p w:rsidR="00004AB5" w:rsidRDefault="00004AB5" w:rsidP="00004AB5">
      <w:pPr>
        <w:pStyle w:val="a5"/>
      </w:pPr>
      <w:r>
        <w:t>использования источников информации на бумажных и цифровых носителях (в том числе в справочниках, словарях, поисковых системах);</w:t>
      </w:r>
    </w:p>
    <w:p w:rsidR="00004AB5" w:rsidRDefault="00004AB5" w:rsidP="00004AB5">
      <w:pPr>
        <w:pStyle w:val="a5"/>
      </w:pPr>
      <w:r>
        <w:t>вещания (подкастинга), использования носимых аудио-, видеоустройств для учебной деятельности на уроке и вне урока;</w:t>
      </w:r>
    </w:p>
    <w:p w:rsidR="00004AB5" w:rsidRDefault="00004AB5" w:rsidP="00004AB5">
      <w:pPr>
        <w:pStyle w:val="a5"/>
      </w:pPr>
      <w:r>
        <w:t>общения в Интернете, взаимодействия в социальных группах и сетях, участия в форумах, групповой работы над сообщениями (вики);</w:t>
      </w:r>
    </w:p>
    <w:p w:rsidR="00004AB5" w:rsidRDefault="00004AB5" w:rsidP="00004AB5">
      <w:pPr>
        <w:pStyle w:val="a5"/>
      </w:pPr>
      <w:r>
        <w:t>создания, заполнения и анализа баз данных, в том числе определителей; их наглядного представления;</w:t>
      </w:r>
    </w:p>
    <w:p w:rsidR="00004AB5" w:rsidRDefault="00004AB5" w:rsidP="00004AB5">
      <w:pPr>
        <w:pStyle w:val="a5"/>
      </w:pPr>
      <w: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004AB5" w:rsidRDefault="00004AB5" w:rsidP="00004AB5">
      <w:pPr>
        <w:pStyle w:val="a5"/>
      </w:pPr>
      <w: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004AB5" w:rsidRDefault="00004AB5" w:rsidP="00004AB5">
      <w:pPr>
        <w:pStyle w:val="a5"/>
      </w:pPr>
      <w: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004AB5" w:rsidRDefault="00004AB5" w:rsidP="00004AB5">
      <w:pPr>
        <w:pStyle w:val="a5"/>
      </w:pPr>
      <w: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004AB5" w:rsidRDefault="00004AB5" w:rsidP="00004AB5">
      <w:pPr>
        <w:pStyle w:val="a5"/>
      </w:pPr>
      <w: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004AB5" w:rsidRDefault="00004AB5" w:rsidP="00004AB5">
      <w:pPr>
        <w:pStyle w:val="a5"/>
      </w:pPr>
      <w:r>
        <w:t>занятий по изучению правил дорожного движения с использованием игр, оборудования, а также компьютерных тренажеров;</w:t>
      </w:r>
    </w:p>
    <w:p w:rsidR="00004AB5" w:rsidRDefault="00004AB5" w:rsidP="00004AB5">
      <w:pPr>
        <w:pStyle w:val="a5"/>
      </w:pPr>
      <w:r>
        <w:t>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rsidR="00004AB5" w:rsidRDefault="00004AB5" w:rsidP="00004AB5">
      <w:pPr>
        <w:pStyle w:val="a5"/>
      </w:pPr>
      <w: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004AB5" w:rsidRDefault="00004AB5" w:rsidP="00004AB5">
      <w:pPr>
        <w:pStyle w:val="a5"/>
      </w:pPr>
      <w: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004AB5" w:rsidRDefault="00004AB5" w:rsidP="00004AB5">
      <w:pPr>
        <w:pStyle w:val="a5"/>
      </w:pPr>
      <w: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004AB5" w:rsidRDefault="00004AB5" w:rsidP="00004AB5">
      <w:pPr>
        <w:pStyle w:val="a5"/>
      </w:pPr>
      <w:r>
        <w:t>выпуска школьных печатных изданий, работы школьного телевидения. Все указанные виды деятельности обеспечиваются расходными материалами.</w:t>
      </w:r>
    </w:p>
    <w:p w:rsidR="00004AB5" w:rsidRDefault="00004AB5" w:rsidP="00004AB5">
      <w:pPr>
        <w:pStyle w:val="a5"/>
      </w:pPr>
    </w:p>
    <w:p w:rsidR="00004AB5" w:rsidRDefault="00004AB5" w:rsidP="00004AB5">
      <w:pPr>
        <w:pStyle w:val="a5"/>
      </w:pPr>
      <w:r>
        <w:t>Создание в школы информационно - образовательной среды, соответствующей требованиям ФГОС</w:t>
      </w:r>
    </w:p>
    <w:p w:rsidR="00004AB5" w:rsidRDefault="00004AB5" w:rsidP="00004AB5">
      <w:pPr>
        <w:pStyle w:val="a5"/>
      </w:pPr>
    </w:p>
    <w:p w:rsidR="00004AB5" w:rsidRDefault="00004AB5" w:rsidP="00004AB5">
      <w:pPr>
        <w:pStyle w:val="a5"/>
      </w:pPr>
      <w:r>
        <w:t>Эффективность реализации ООП обеспечивается системой информационнообразовательных ресурсов и инструментов, которые дают возможность входить в единую информационную среду, фиксировать ход образовательного процесса, размещать материалы, иметь доступ к любым видам необходимой для достижения целей ООП информации, ограничивать доступ к информации, несовместимой с задачами духовнонравственного развития, обеспечивать необходимый электронный документооборот. Переход от образовательного пространства школы к информационно- образовательному пространству.</w:t>
      </w:r>
    </w:p>
    <w:p w:rsidR="00004AB5" w:rsidRDefault="00004AB5" w:rsidP="00004AB5">
      <w:pPr>
        <w:pStyle w:val="a5"/>
      </w:pPr>
    </w:p>
    <w:p w:rsidR="00004AB5" w:rsidRDefault="00004AB5" w:rsidP="00004AB5">
      <w:pPr>
        <w:pStyle w:val="a5"/>
      </w:pPr>
      <w:r>
        <w:t>Все кабинеты учителей-предметников и членов администрации имеют выход в Интернет, 11 учителей обеспечены ноутбуком для свободного доступа к электронному журналу, информационной сети «elschool.ru», к электронным и цифровым ресурсам, для проведения занятий, подготовки к урокам. Каждый учитель имеет возможность участвовать в вебинарах на оборудовании, установленном в учительской: компьютер+принтер+выход в Интернет. Для проведения групповых занятий, мастер-классов в медиатеке установлено мультимедийное оборудование</w:t>
      </w:r>
    </w:p>
    <w:p w:rsidR="00004AB5" w:rsidRDefault="00004AB5" w:rsidP="00004AB5">
      <w:pPr>
        <w:pStyle w:val="a5"/>
      </w:pPr>
      <w:r>
        <w:t>Информационно-методическое обеспечение реализации ООП</w:t>
      </w:r>
    </w:p>
    <w:p w:rsidR="00004AB5" w:rsidRDefault="00004AB5" w:rsidP="00004AB5">
      <w:pPr>
        <w:pStyle w:val="a5"/>
      </w:pPr>
      <w:r>
        <w:t>МБОУ СОШ с. Суккулово обеспечено учебниками, учебно-методической литературой и материалами по всем учебным предметам. Библиотека школы имеет фонд дополнительной литературы: художественную, научно-популярную, справочнобиблиографические и периодические издания, сопровождающие реализацию образовательной программы.</w:t>
      </w:r>
    </w:p>
    <w:p w:rsidR="00004AB5" w:rsidRDefault="00004AB5" w:rsidP="00004AB5">
      <w:pPr>
        <w:pStyle w:val="a5"/>
      </w:pPr>
      <w:r>
        <w:t>1.2.6. Механизмы достижения целевых ориентиров в системе условий</w:t>
      </w:r>
    </w:p>
    <w:p w:rsidR="00004AB5" w:rsidRDefault="00004AB5" w:rsidP="00004AB5">
      <w:pPr>
        <w:pStyle w:val="a5"/>
      </w:pPr>
      <w:r>
        <w:t>Интегративным результатом выполнения требований основной образовательной программы школы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школы, реализующей ООП ООО, условия:</w:t>
      </w:r>
    </w:p>
    <w:p w:rsidR="00004AB5" w:rsidRDefault="00004AB5" w:rsidP="00004AB5">
      <w:pPr>
        <w:pStyle w:val="a5"/>
      </w:pPr>
      <w:r>
        <w:t>соответствуют требованиям ФГОС ООО;</w:t>
      </w:r>
    </w:p>
    <w:p w:rsidR="00004AB5" w:rsidRDefault="00004AB5" w:rsidP="00004AB5">
      <w:pPr>
        <w:pStyle w:val="a5"/>
      </w:pPr>
      <w:r>
        <w:t>обеспечивают достижение планируемых результатов освоения основной образовательной программы школы и реализацию предусмотренных в ней образовательных программ;</w:t>
      </w:r>
    </w:p>
    <w:p w:rsidR="00004AB5" w:rsidRDefault="00004AB5" w:rsidP="00004AB5">
      <w:pPr>
        <w:pStyle w:val="a5"/>
      </w:pPr>
      <w:r>
        <w:t>учитывают особенности школы, ее организационную структуру, запросы участников образовательного процесса;</w:t>
      </w:r>
    </w:p>
    <w:p w:rsidR="00004AB5" w:rsidRDefault="00004AB5" w:rsidP="00004AB5">
      <w:pPr>
        <w:pStyle w:val="a5"/>
      </w:pPr>
      <w:r>
        <w:t>предоставляют возможность взаимодействия с социальными партнерами, использования ресурсов социума, в том числе и сетевого взаимодействия.</w:t>
      </w:r>
    </w:p>
    <w:p w:rsidR="00004AB5" w:rsidRDefault="00004AB5" w:rsidP="00004AB5">
      <w:pPr>
        <w:pStyle w:val="a5"/>
      </w:pPr>
      <w:r>
        <w:t>В соответствии с требованиями ФГОС ООО раздел основной образовательной программы школы, характеризующий систему условий, содержит:</w:t>
      </w:r>
    </w:p>
    <w:p w:rsidR="00004AB5" w:rsidRDefault="00004AB5" w:rsidP="00004AB5">
      <w:pPr>
        <w:pStyle w:val="a5"/>
      </w:pPr>
      <w: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004AB5" w:rsidRDefault="00004AB5" w:rsidP="00004AB5">
      <w:pPr>
        <w:pStyle w:val="a5"/>
      </w:pPr>
      <w:r>
        <w:t>обоснование</w:t>
      </w:r>
      <w:r>
        <w:tab/>
        <w:t>необходимых</w:t>
      </w:r>
      <w:r>
        <w:tab/>
        <w:t>изменений</w:t>
      </w:r>
      <w:r>
        <w:tab/>
        <w:t>в</w:t>
      </w:r>
      <w:r>
        <w:tab/>
        <w:t>имеющихся</w:t>
      </w:r>
      <w:r>
        <w:tab/>
        <w:t>условиях</w:t>
      </w:r>
      <w:r>
        <w:tab/>
        <w:t>в соответствии с целями и приоритетами ООП ООО школы;</w:t>
      </w:r>
    </w:p>
    <w:p w:rsidR="00004AB5" w:rsidRDefault="00004AB5" w:rsidP="00004AB5">
      <w:pPr>
        <w:pStyle w:val="a5"/>
      </w:pPr>
      <w:r>
        <w:t>механизмы достижения целевых ориентиров в системе условий;</w:t>
      </w:r>
    </w:p>
    <w:p w:rsidR="00004AB5" w:rsidRDefault="00004AB5" w:rsidP="00004AB5">
      <w:pPr>
        <w:pStyle w:val="a5"/>
      </w:pPr>
      <w:r>
        <w:t>сетевой график (дорожную карту) по формированию необходимой системы условий;</w:t>
      </w:r>
    </w:p>
    <w:p w:rsidR="00004AB5" w:rsidRDefault="00004AB5" w:rsidP="00004AB5">
      <w:pPr>
        <w:pStyle w:val="a5"/>
      </w:pPr>
      <w:r>
        <w:t>систему оценки условий.</w:t>
      </w:r>
    </w:p>
    <w:p w:rsidR="00004AB5" w:rsidRDefault="00004AB5" w:rsidP="00004AB5">
      <w:pPr>
        <w:pStyle w:val="a5"/>
      </w:pPr>
      <w:r>
        <w:t>Система условий реализации ООП школы базируется на результатах проведенной в ходе разработки программы комплексной аналитико-обобщающей и прогностической работы, включающей:</w:t>
      </w:r>
    </w:p>
    <w:p w:rsidR="00004AB5" w:rsidRDefault="00004AB5" w:rsidP="00004AB5">
      <w:pPr>
        <w:pStyle w:val="a5"/>
      </w:pPr>
      <w:r>
        <w:t>анализ имеющихся в школы условий и ресурсов реализации основной образовательной программы основного общего образования;</w:t>
      </w:r>
    </w:p>
    <w:p w:rsidR="00004AB5" w:rsidRDefault="00004AB5" w:rsidP="00004AB5">
      <w:pPr>
        <w:pStyle w:val="a5"/>
      </w:pPr>
      <w:r>
        <w:t>установление степени их соответствия требованиям ФГОС, а также целям и задачам основной образовательной программы школы, сформированным с учетом потребностей всех участников образовательного процесса;</w:t>
      </w:r>
    </w:p>
    <w:p w:rsidR="00004AB5" w:rsidRDefault="00004AB5" w:rsidP="00004AB5">
      <w:pPr>
        <w:pStyle w:val="a5"/>
      </w:pPr>
      <w:r>
        <w:t>выявление проблемных зон и установление необходимых изменений в имеющихся условиях для приведения их в соответствие с требованиями ФГОС;</w:t>
      </w:r>
    </w:p>
    <w:p w:rsidR="00004AB5" w:rsidRDefault="00004AB5" w:rsidP="00004AB5">
      <w:pPr>
        <w:pStyle w:val="a5"/>
      </w:pPr>
      <w: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004AB5" w:rsidRDefault="00004AB5" w:rsidP="00004AB5">
      <w:pPr>
        <w:pStyle w:val="a5"/>
      </w:pPr>
      <w:r>
        <w:t>разработку сетевого графика (дорожной карты) создания необходимой системы условий;</w:t>
      </w:r>
    </w:p>
    <w:p w:rsidR="00004AB5" w:rsidRDefault="00004AB5" w:rsidP="00004AB5">
      <w:pPr>
        <w:pStyle w:val="a5"/>
      </w:pPr>
      <w:r>
        <w:t>разработку механизмов мониторинга, оценки и коррекции реализации промежуточных этапов разработанного графика (дорожной карты).</w:t>
      </w:r>
    </w:p>
    <w:p w:rsidR="00004AB5" w:rsidRDefault="00004AB5" w:rsidP="00004AB5">
      <w:pPr>
        <w:pStyle w:val="a5"/>
      </w:pPr>
      <w:r>
        <w:t>‒</w:t>
      </w:r>
    </w:p>
    <w:p w:rsidR="00004AB5" w:rsidRDefault="00004AB5" w:rsidP="00004AB5">
      <w:pPr>
        <w:pStyle w:val="a5"/>
      </w:pPr>
      <w:r>
        <w:t>1.2. Условные сокращения</w:t>
      </w:r>
    </w:p>
    <w:p w:rsidR="00004AB5" w:rsidRDefault="00004AB5" w:rsidP="00004AB5">
      <w:pPr>
        <w:pStyle w:val="a5"/>
      </w:pPr>
    </w:p>
    <w:p w:rsidR="00004AB5" w:rsidRDefault="00004AB5" w:rsidP="00004AB5">
      <w:pPr>
        <w:pStyle w:val="a5"/>
      </w:pPr>
      <w:r>
        <w:t>ФГОС – федеральный государственный образовательный стандарт</w:t>
      </w:r>
    </w:p>
    <w:p w:rsidR="00004AB5" w:rsidRDefault="00004AB5" w:rsidP="00004AB5">
      <w:pPr>
        <w:pStyle w:val="a5"/>
      </w:pPr>
      <w:r>
        <w:t>ФГОС СОО – федеральный государственный образовательный стандарт среднего общего образования</w:t>
      </w:r>
    </w:p>
    <w:p w:rsidR="00004AB5" w:rsidRDefault="00004AB5" w:rsidP="00004AB5">
      <w:pPr>
        <w:pStyle w:val="a5"/>
      </w:pPr>
      <w:r>
        <w:t>ПООП ООО – примерная основная образовательная программа основного общего образования</w:t>
      </w:r>
    </w:p>
    <w:p w:rsidR="00004AB5" w:rsidRDefault="00004AB5" w:rsidP="00004AB5">
      <w:pPr>
        <w:pStyle w:val="a5"/>
      </w:pPr>
      <w:r>
        <w:t>ООП ООО – основная образовательная программа основного общего образования ООП – основная образовательная программа</w:t>
      </w:r>
    </w:p>
    <w:p w:rsidR="00004AB5" w:rsidRDefault="00004AB5" w:rsidP="00004AB5">
      <w:pPr>
        <w:pStyle w:val="a5"/>
      </w:pPr>
      <w:r>
        <w:t>УУД – универсальные учебные действия</w:t>
      </w:r>
    </w:p>
    <w:p w:rsidR="00004AB5" w:rsidRDefault="00004AB5" w:rsidP="00004AB5">
      <w:pPr>
        <w:pStyle w:val="a5"/>
      </w:pPr>
      <w:r>
        <w:t>ИКТ – информационно-коммуникационные технологии ОВЗ – ограниченные возможности здоровья</w:t>
      </w:r>
    </w:p>
    <w:p w:rsidR="00004AB5" w:rsidRDefault="00004AB5" w:rsidP="00004AB5">
      <w:pPr>
        <w:pStyle w:val="a5"/>
      </w:pPr>
      <w:r>
        <w:t>ПКР – программа коррекционной работы</w:t>
      </w:r>
    </w:p>
    <w:p w:rsidR="00004AB5" w:rsidRDefault="00004AB5" w:rsidP="00004AB5">
      <w:pPr>
        <w:pStyle w:val="a5"/>
      </w:pPr>
      <w:r>
        <w:t>ПМПК - психолого-медико-педагогическая комиссия ППк - психолого- педагогический консилиум УМК – учебно-методический комплек</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Кадровое обеспечение реализации ООП СОО</w:t>
      </w:r>
    </w:p>
    <w:p w:rsidR="00004AB5" w:rsidRDefault="00004AB5" w:rsidP="00004AB5">
      <w:pPr>
        <w:pStyle w:val="a5"/>
      </w:pPr>
    </w:p>
    <w:p w:rsidR="00004AB5" w:rsidRDefault="00004AB5" w:rsidP="00004AB5">
      <w:pPr>
        <w:pStyle w:val="a5"/>
      </w:pPr>
      <w:r>
        <w:t>III.3.4. Обоснование необходимых изменений в имеющихся условиях в соответствии с ООП СОО</w:t>
      </w:r>
    </w:p>
    <w:p w:rsidR="00004AB5" w:rsidRDefault="00004AB5" w:rsidP="00004AB5">
      <w:pPr>
        <w:pStyle w:val="a5"/>
      </w:pPr>
      <w:r>
        <w:t>Школой определяются все необходимые меры и сроки по приведению информационно-методических условий реализации ООП СОО в соответствие с требованиями ФГОС СОО по мере финансирования.</w:t>
      </w:r>
    </w:p>
    <w:p w:rsidR="00004AB5" w:rsidRDefault="00004AB5" w:rsidP="00004AB5">
      <w:pPr>
        <w:pStyle w:val="a5"/>
      </w:pPr>
    </w:p>
    <w:p w:rsidR="00004AB5" w:rsidRDefault="00004AB5" w:rsidP="00004AB5">
      <w:pPr>
        <w:pStyle w:val="a5"/>
      </w:pPr>
      <w:r>
        <w:t>III.4. Механизмы достижения целевых ориентиров в системе условий</w:t>
      </w:r>
    </w:p>
    <w:p w:rsidR="00004AB5" w:rsidRDefault="00004AB5" w:rsidP="00004AB5">
      <w:pPr>
        <w:pStyle w:val="a5"/>
      </w:pPr>
      <w:r>
        <w:t>Интегративным результатом выполнения требований ООП СОО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школе, реализующей ООП ООС, условия:</w:t>
      </w:r>
    </w:p>
    <w:p w:rsidR="00004AB5" w:rsidRDefault="00004AB5" w:rsidP="00004AB5">
      <w:pPr>
        <w:pStyle w:val="a5"/>
      </w:pPr>
      <w:r>
        <w:t>соответствуют требованиям ФГОС СОО;</w:t>
      </w:r>
    </w:p>
    <w:p w:rsidR="00004AB5" w:rsidRDefault="00004AB5" w:rsidP="00004AB5">
      <w:pPr>
        <w:pStyle w:val="a5"/>
      </w:pPr>
      <w:r>
        <w:t>обеспечивают достижение планируемых результатов освоения ООП СОО и реализацию предусмотренных в ней образовательных программ;</w:t>
      </w:r>
    </w:p>
    <w:p w:rsidR="00004AB5" w:rsidRDefault="00004AB5" w:rsidP="00004AB5">
      <w:pPr>
        <w:pStyle w:val="a5"/>
      </w:pPr>
      <w:r>
        <w:t>учитывают особенности школы, ее организационную структуру, запросы участников образовательных отношений;</w:t>
      </w:r>
    </w:p>
    <w:p w:rsidR="00004AB5" w:rsidRDefault="00004AB5" w:rsidP="00004AB5">
      <w:pPr>
        <w:pStyle w:val="a5"/>
      </w:pPr>
      <w:r>
        <w:t>предоставляют возможность взаимодействия с социальными партнерами, использования ресурсов социума, в том числе и сетевого взаимодействия.</w:t>
      </w:r>
    </w:p>
    <w:p w:rsidR="00004AB5" w:rsidRDefault="00004AB5" w:rsidP="00004AB5">
      <w:pPr>
        <w:pStyle w:val="a5"/>
      </w:pPr>
      <w:r>
        <w:t>В соответствии с требованиями ФГОС СОО раздел ООП СОО, характеризующий систему условий, содержит:</w:t>
      </w:r>
    </w:p>
    <w:p w:rsidR="00004AB5" w:rsidRDefault="00004AB5" w:rsidP="00004AB5">
      <w:pPr>
        <w:pStyle w:val="a5"/>
      </w:pPr>
      <w:r>
        <w:t>описание кадровых, психолого-педагогических, финансово- экономических, материально-технических, информационно- методических условий и ресурсов;</w:t>
      </w:r>
    </w:p>
    <w:p w:rsidR="00004AB5" w:rsidRDefault="00004AB5" w:rsidP="00004AB5">
      <w:pPr>
        <w:pStyle w:val="a5"/>
      </w:pPr>
      <w:r>
        <w:t>обоснование необходимых изменений в имеющихся условиях в соответствии с целями и приоритетами ООП СОО школы;</w:t>
      </w:r>
    </w:p>
    <w:p w:rsidR="00004AB5" w:rsidRDefault="00004AB5" w:rsidP="00004AB5">
      <w:pPr>
        <w:pStyle w:val="a5"/>
      </w:pPr>
      <w:r>
        <w:t>механизмы достижения целевых ориентиров в системе условий;</w:t>
      </w:r>
    </w:p>
    <w:p w:rsidR="00004AB5" w:rsidRDefault="00004AB5" w:rsidP="00004AB5">
      <w:pPr>
        <w:pStyle w:val="a5"/>
      </w:pPr>
      <w:r>
        <w:t>сетевой график (дорожную карту) по формированию необходимой системы условий;</w:t>
      </w:r>
    </w:p>
    <w:p w:rsidR="00004AB5" w:rsidRDefault="00004AB5" w:rsidP="00004AB5">
      <w:pPr>
        <w:pStyle w:val="a5"/>
      </w:pPr>
      <w:r>
        <w:t>систему оценки условий.</w:t>
      </w:r>
    </w:p>
    <w:p w:rsidR="00004AB5" w:rsidRDefault="00004AB5" w:rsidP="00004AB5">
      <w:pPr>
        <w:pStyle w:val="a5"/>
      </w:pPr>
      <w:r>
        <w:t>Система условий реализации ООП СОО базируется на результатах проведенной в ходе разработки программы комплексной аналитико-обобщающей и прогностической работы, включающей:</w:t>
      </w:r>
    </w:p>
    <w:p w:rsidR="00004AB5" w:rsidRDefault="00004AB5" w:rsidP="00004AB5">
      <w:pPr>
        <w:pStyle w:val="a5"/>
      </w:pPr>
      <w:r>
        <w:t>анализ имеющихся в школе условий и ресурсов реализации ООП СОО;</w:t>
      </w:r>
    </w:p>
    <w:p w:rsidR="00004AB5" w:rsidRDefault="00004AB5" w:rsidP="00004AB5">
      <w:pPr>
        <w:pStyle w:val="a5"/>
      </w:pPr>
      <w:r>
        <w:t>установление степени их соответствия требованиям ФГОС, а также целям и задачам ООП СОО, сформированным с учетом потребностей всех участников образовательных отношений;</w:t>
      </w:r>
    </w:p>
    <w:p w:rsidR="00004AB5" w:rsidRDefault="00004AB5" w:rsidP="00004AB5">
      <w:pPr>
        <w:pStyle w:val="a5"/>
      </w:pPr>
      <w:r>
        <w:t>выявление проблемных зон и установление необходимых изменений в имеющихся условиях для приведения их в соответствие с требованиями ФГОС;</w:t>
      </w:r>
    </w:p>
    <w:p w:rsidR="00004AB5" w:rsidRDefault="00004AB5" w:rsidP="00004AB5">
      <w:pPr>
        <w:pStyle w:val="a5"/>
      </w:pPr>
      <w: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004AB5" w:rsidRDefault="00004AB5" w:rsidP="00004AB5">
      <w:pPr>
        <w:pStyle w:val="a5"/>
      </w:pPr>
      <w:r>
        <w:t>разработку сетевого графика (дорожной карты) создания необходимой системы условий;</w:t>
      </w:r>
    </w:p>
    <w:p w:rsidR="00004AB5" w:rsidRDefault="00004AB5" w:rsidP="00004AB5">
      <w:pPr>
        <w:pStyle w:val="a5"/>
      </w:pPr>
      <w:r>
        <w:t>разработку механизмов мониторинга, оценки и коррекции реализации промежуточных этапов разработанного графика (дорожной карты).</w:t>
      </w:r>
    </w:p>
    <w:p w:rsidR="00004AB5" w:rsidRDefault="00004AB5" w:rsidP="00004AB5">
      <w:pPr>
        <w:pStyle w:val="a5"/>
      </w:pPr>
      <w:r>
        <w:t>III.4.1. Сетевой график (дорожная карта) по формированию необходимой системы условий реализации ООП СОО в МБОУ СОШ с.Суккулово Республики Башкортостан на 2019-2020г.г.</w:t>
      </w:r>
    </w:p>
    <w:p w:rsidR="00004AB5" w:rsidRDefault="00004AB5" w:rsidP="00004AB5">
      <w:pPr>
        <w:pStyle w:val="a5"/>
      </w:pPr>
      <w:r>
        <w:t>Цель: обеспечение необходимой системы условий методических условий для введения и реализации ФГОС СОО.</w:t>
      </w:r>
    </w:p>
    <w:p w:rsidR="00004AB5" w:rsidRDefault="00004AB5" w:rsidP="00004AB5">
      <w:pPr>
        <w:pStyle w:val="a5"/>
      </w:pPr>
      <w:r>
        <w:t>Задачи:</w:t>
      </w:r>
    </w:p>
    <w:p w:rsidR="00004AB5" w:rsidRDefault="00004AB5" w:rsidP="00004AB5">
      <w:pPr>
        <w:pStyle w:val="a5"/>
      </w:pPr>
      <w:r>
        <w:t>1. Создать нормативно-правовые, информационно - методические, материально – технические, кадровые и финансовые условия для введения и реализации ООП СОО.</w:t>
      </w:r>
    </w:p>
    <w:p w:rsidR="00004AB5" w:rsidRDefault="00004AB5" w:rsidP="00004AB5">
      <w:pPr>
        <w:pStyle w:val="a5"/>
      </w:pPr>
      <w:r>
        <w:t>2. Обеспечить подготовку педагогических работников к разработке ООП СОО,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w:t>
      </w:r>
    </w:p>
    <w:p w:rsidR="00004AB5" w:rsidRDefault="00004AB5" w:rsidP="00004AB5">
      <w:pPr>
        <w:pStyle w:val="a5"/>
      </w:pPr>
      <w:r>
        <w:t>3. Выявить уровень ресурсной обеспеченности организации, осуществляющей образовательную деятельность, для реализации ООП СОО.</w:t>
      </w:r>
    </w:p>
    <w:p w:rsidR="00004AB5" w:rsidRDefault="00004AB5" w:rsidP="00004AB5">
      <w:pPr>
        <w:pStyle w:val="a5"/>
      </w:pPr>
      <w:r>
        <w:t>Планируемые результаты:</w:t>
      </w:r>
    </w:p>
    <w:p w:rsidR="00004AB5" w:rsidRDefault="00004AB5" w:rsidP="00004AB5">
      <w:pPr>
        <w:pStyle w:val="a5"/>
      </w:pPr>
      <w:r>
        <w:t>1. Наличие нормативно – правовой базы реализации ФГОС СОО в соответствии с требованиями;</w:t>
      </w:r>
    </w:p>
    <w:p w:rsidR="00004AB5" w:rsidRDefault="00004AB5" w:rsidP="00004AB5">
      <w:pPr>
        <w:pStyle w:val="a5"/>
      </w:pPr>
      <w:r>
        <w:t>2. Разработаны механизмы реализации системы условий реализации ООП СОО: организационные, информационно - методические, материально – технические, кадровые, финансовые;</w:t>
      </w:r>
    </w:p>
    <w:p w:rsidR="00004AB5" w:rsidRDefault="00004AB5" w:rsidP="00004AB5">
      <w:pPr>
        <w:pStyle w:val="a5"/>
      </w:pPr>
      <w:r>
        <w:t>3. Организовано повышение квалификации педагогических работников.</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Задачи:</w:t>
      </w:r>
    </w:p>
    <w:p w:rsidR="00004AB5" w:rsidRDefault="00004AB5" w:rsidP="00004AB5">
      <w:pPr>
        <w:pStyle w:val="a5"/>
      </w:pPr>
      <w:r>
        <w:t xml:space="preserve">III.4.2. </w:t>
      </w:r>
    </w:p>
    <w:p w:rsidR="00004AB5" w:rsidRDefault="00004AB5" w:rsidP="00004AB5">
      <w:pPr>
        <w:pStyle w:val="a5"/>
      </w:pPr>
    </w:p>
    <w:p w:rsidR="00004AB5" w:rsidRDefault="00004AB5" w:rsidP="00004AB5">
      <w:pPr>
        <w:pStyle w:val="a5"/>
      </w:pPr>
      <w:r>
        <w:t>ДОРОЖНАЯ КАРТА</w:t>
      </w:r>
    </w:p>
    <w:p w:rsidR="00004AB5" w:rsidRDefault="00004AB5" w:rsidP="00004AB5">
      <w:pPr>
        <w:pStyle w:val="a5"/>
      </w:pPr>
      <w:r>
        <w:t>введения федерального государственного образовательного стандарта           среднего общего образования (ФГОС СОО)</w:t>
      </w:r>
    </w:p>
    <w:p w:rsidR="00004AB5" w:rsidRDefault="00004AB5" w:rsidP="00004AB5">
      <w:pPr>
        <w:pStyle w:val="a5"/>
      </w:pPr>
      <w:r>
        <w:t>на 2019/2020 учебный год</w:t>
      </w:r>
    </w:p>
    <w:p w:rsidR="00004AB5" w:rsidRDefault="00004AB5" w:rsidP="00004AB5">
      <w:pPr>
        <w:pStyle w:val="a5"/>
      </w:pPr>
    </w:p>
    <w:p w:rsidR="00004AB5" w:rsidRDefault="00004AB5" w:rsidP="00004AB5">
      <w:pPr>
        <w:pStyle w:val="a5"/>
      </w:pPr>
      <w:r>
        <w:t>№1. Создание рабочей группы для разработки и управления программой изменений и дополнений образовательной системы МБОУ СОШ с.Суккулово.</w:t>
      </w:r>
    </w:p>
    <w:p w:rsidR="00004AB5" w:rsidRDefault="00004AB5" w:rsidP="00004AB5">
      <w:pPr>
        <w:pStyle w:val="a5"/>
      </w:pPr>
      <w:r>
        <w:t xml:space="preserve">№2. Определение изменений и дополнений в образовательную систему школы. </w:t>
      </w:r>
    </w:p>
    <w:p w:rsidR="00004AB5" w:rsidRDefault="00004AB5" w:rsidP="00004AB5">
      <w:pPr>
        <w:pStyle w:val="a5"/>
      </w:pPr>
      <w:r>
        <w:t xml:space="preserve">№3. Разработка единичных проектов изменений в сводную программу изменений и дополнений. </w:t>
      </w:r>
    </w:p>
    <w:p w:rsidR="00004AB5" w:rsidRDefault="00004AB5" w:rsidP="00004AB5">
      <w:pPr>
        <w:pStyle w:val="a5"/>
      </w:pPr>
      <w:r>
        <w:t xml:space="preserve">№4. Разработка плана-графика изменения дополнений образовательной системы. </w:t>
      </w:r>
    </w:p>
    <w:p w:rsidR="00004AB5" w:rsidRDefault="00004AB5" w:rsidP="00004AB5">
      <w:pPr>
        <w:pStyle w:val="a5"/>
      </w:pPr>
      <w:r>
        <w:t xml:space="preserve">№5. Контроль реализации запланированных изменений в образовательной системе школы.                                                              </w:t>
      </w:r>
    </w:p>
    <w:p w:rsidR="00004AB5" w:rsidRDefault="00004AB5" w:rsidP="00004AB5">
      <w:pPr>
        <w:pStyle w:val="a5"/>
      </w:pPr>
    </w:p>
    <w:p w:rsidR="00004AB5" w:rsidRDefault="00004AB5" w:rsidP="00004AB5">
      <w:pPr>
        <w:pStyle w:val="a5"/>
      </w:pPr>
      <w:r>
        <w:t>РЕАЛИЗАЦИЯ ШАГА №1 ДОРОЖНОЙ КАРТЫ ПО ВВЕДЕНИЮ ФГОС СОО</w:t>
      </w:r>
    </w:p>
    <w:p w:rsidR="00004AB5" w:rsidRDefault="00004AB5" w:rsidP="00004AB5">
      <w:pPr>
        <w:pStyle w:val="a5"/>
      </w:pPr>
    </w:p>
    <w:p w:rsidR="00004AB5" w:rsidRDefault="00004AB5" w:rsidP="00004AB5">
      <w:pPr>
        <w:pStyle w:val="a5"/>
      </w:pPr>
      <w:r>
        <w:t>Создание рабочей группы для разработки и управления программой изменений и дополнений образовательной системы МБОУ СОШ с.Суккулово.</w:t>
      </w:r>
    </w:p>
    <w:p w:rsidR="00004AB5" w:rsidRDefault="00004AB5" w:rsidP="00004AB5">
      <w:pPr>
        <w:pStyle w:val="a5"/>
      </w:pPr>
    </w:p>
    <w:p w:rsidR="00004AB5" w:rsidRDefault="00004AB5" w:rsidP="00004AB5">
      <w:pPr>
        <w:pStyle w:val="a5"/>
      </w:pPr>
      <w:r>
        <w:t>№ п/п</w:t>
      </w:r>
    </w:p>
    <w:p w:rsidR="00004AB5" w:rsidRDefault="00004AB5" w:rsidP="00004AB5">
      <w:pPr>
        <w:pStyle w:val="a5"/>
      </w:pPr>
      <w:r>
        <w:t>Мероприятия</w:t>
      </w:r>
    </w:p>
    <w:p w:rsidR="00004AB5" w:rsidRDefault="00004AB5" w:rsidP="00004AB5">
      <w:pPr>
        <w:pStyle w:val="a5"/>
      </w:pPr>
      <w:r>
        <w:t>Сроки</w:t>
      </w:r>
    </w:p>
    <w:p w:rsidR="00004AB5" w:rsidRDefault="00004AB5" w:rsidP="00004AB5">
      <w:pPr>
        <w:pStyle w:val="a5"/>
      </w:pPr>
      <w:r>
        <w:t>1.</w:t>
      </w:r>
    </w:p>
    <w:p w:rsidR="00004AB5" w:rsidRDefault="00004AB5" w:rsidP="00004AB5">
      <w:pPr>
        <w:pStyle w:val="a5"/>
      </w:pPr>
      <w:r>
        <w:t>Организация изучения ФГОС среднего общего образования членами совета педагогическим коллективом школы. Формирование банка нормативно-правовых документов федерального, регионального уровней, регламентирующих введение и реализацию ФГОС СОО</w:t>
      </w:r>
    </w:p>
    <w:p w:rsidR="00004AB5" w:rsidRDefault="00004AB5" w:rsidP="00004AB5">
      <w:pPr>
        <w:pStyle w:val="a5"/>
      </w:pPr>
      <w:r>
        <w:t>постоянно</w:t>
      </w:r>
    </w:p>
    <w:p w:rsidR="00004AB5" w:rsidRDefault="00004AB5" w:rsidP="00004AB5">
      <w:pPr>
        <w:pStyle w:val="a5"/>
      </w:pPr>
      <w:r>
        <w:t>2.</w:t>
      </w:r>
    </w:p>
    <w:p w:rsidR="00004AB5" w:rsidRDefault="00004AB5" w:rsidP="00004AB5">
      <w:pPr>
        <w:pStyle w:val="a5"/>
      </w:pPr>
      <w:r>
        <w:t>Мониторинг уровня готовности средней школы к введению ФГОС</w:t>
      </w:r>
    </w:p>
    <w:p w:rsidR="00004AB5" w:rsidRDefault="00004AB5" w:rsidP="00004AB5">
      <w:pPr>
        <w:pStyle w:val="a5"/>
      </w:pPr>
      <w:r>
        <w:t>октябрь 2019 г.</w:t>
      </w:r>
    </w:p>
    <w:p w:rsidR="00004AB5" w:rsidRDefault="00004AB5" w:rsidP="00004AB5">
      <w:pPr>
        <w:pStyle w:val="a5"/>
      </w:pPr>
      <w:r>
        <w:t>3.</w:t>
      </w:r>
    </w:p>
    <w:p w:rsidR="00004AB5" w:rsidRDefault="00004AB5" w:rsidP="00004AB5">
      <w:pPr>
        <w:pStyle w:val="a5"/>
      </w:pPr>
      <w:r>
        <w:t>Создание совета, обеспечивающего координацию действий коллектива средней школы и отвечающего за информационное, научно-методическое, экспертное сопровождение процесса</w:t>
      </w:r>
    </w:p>
    <w:p w:rsidR="00004AB5" w:rsidRDefault="00004AB5" w:rsidP="00004AB5">
      <w:pPr>
        <w:pStyle w:val="a5"/>
      </w:pPr>
      <w:r>
        <w:t>октябрь 2019 г.</w:t>
      </w:r>
    </w:p>
    <w:p w:rsidR="00004AB5" w:rsidRDefault="00004AB5" w:rsidP="00004AB5">
      <w:pPr>
        <w:pStyle w:val="a5"/>
      </w:pPr>
      <w:r>
        <w:t>4.</w:t>
      </w:r>
    </w:p>
    <w:p w:rsidR="00004AB5" w:rsidRDefault="00004AB5" w:rsidP="00004AB5">
      <w:pPr>
        <w:pStyle w:val="a5"/>
      </w:pPr>
      <w:r>
        <w:t xml:space="preserve">Создание рабочей группы в составе педагогов средней школы </w:t>
      </w:r>
      <w:proofErr w:type="gramStart"/>
      <w:r>
        <w:t>с  целью</w:t>
      </w:r>
      <w:proofErr w:type="gramEnd"/>
      <w:r>
        <w:t xml:space="preserve"> сохранения преемственности ступеней и выработки новых нестандартных решений для средней школы</w:t>
      </w:r>
    </w:p>
    <w:p w:rsidR="00004AB5" w:rsidRDefault="00004AB5" w:rsidP="00004AB5">
      <w:pPr>
        <w:pStyle w:val="a5"/>
      </w:pPr>
      <w:r>
        <w:t>август 2019г.</w:t>
      </w:r>
    </w:p>
    <w:p w:rsidR="00004AB5" w:rsidRDefault="00004AB5" w:rsidP="00004AB5">
      <w:pPr>
        <w:pStyle w:val="a5"/>
      </w:pPr>
      <w:r>
        <w:t>5.</w:t>
      </w:r>
    </w:p>
    <w:p w:rsidR="00004AB5" w:rsidRDefault="00004AB5" w:rsidP="00004AB5">
      <w:pPr>
        <w:pStyle w:val="a5"/>
      </w:pPr>
      <w:r>
        <w:t>Утверждение плана работы по введению ФГОС СОО</w:t>
      </w:r>
    </w:p>
    <w:p w:rsidR="00004AB5" w:rsidRDefault="00004AB5" w:rsidP="00004AB5">
      <w:pPr>
        <w:pStyle w:val="a5"/>
      </w:pPr>
      <w:r>
        <w:t>октябрь 2019 г.</w:t>
      </w:r>
    </w:p>
    <w:p w:rsidR="00004AB5" w:rsidRDefault="00004AB5" w:rsidP="00004AB5">
      <w:pPr>
        <w:pStyle w:val="a5"/>
      </w:pPr>
    </w:p>
    <w:p w:rsidR="00004AB5" w:rsidRDefault="00004AB5" w:rsidP="00004AB5">
      <w:pPr>
        <w:pStyle w:val="a5"/>
      </w:pPr>
    </w:p>
    <w:p w:rsidR="00004AB5" w:rsidRDefault="00004AB5" w:rsidP="00004AB5">
      <w:pPr>
        <w:pStyle w:val="a5"/>
      </w:pPr>
      <w:r>
        <w:t>РЕАЛИЗАЦИЯ ШАГА №2 ДОРОЖНОЙ КАРТЫ ПО ВВЕДЕНИЮ ФГОС СОО</w:t>
      </w:r>
    </w:p>
    <w:p w:rsidR="00004AB5" w:rsidRDefault="00004AB5" w:rsidP="00004AB5">
      <w:pPr>
        <w:pStyle w:val="a5"/>
      </w:pPr>
    </w:p>
    <w:p w:rsidR="00004AB5" w:rsidRDefault="00004AB5" w:rsidP="00004AB5">
      <w:pPr>
        <w:pStyle w:val="a5"/>
      </w:pPr>
    </w:p>
    <w:p w:rsidR="00004AB5" w:rsidRDefault="00004AB5" w:rsidP="00004AB5">
      <w:pPr>
        <w:pStyle w:val="a5"/>
      </w:pPr>
      <w:r>
        <w:t>Определение изменений и дополнений в образовательную систему школы</w:t>
      </w:r>
    </w:p>
    <w:p w:rsidR="00004AB5" w:rsidRDefault="00004AB5" w:rsidP="00004AB5">
      <w:pPr>
        <w:pStyle w:val="a5"/>
      </w:pPr>
    </w:p>
    <w:p w:rsidR="00004AB5" w:rsidRDefault="00004AB5" w:rsidP="00004AB5">
      <w:pPr>
        <w:pStyle w:val="a5"/>
      </w:pPr>
      <w:r>
        <w:t>№ п/п.</w:t>
      </w:r>
    </w:p>
    <w:p w:rsidR="00004AB5" w:rsidRDefault="00004AB5" w:rsidP="00004AB5">
      <w:pPr>
        <w:pStyle w:val="a5"/>
      </w:pPr>
      <w:r>
        <w:t>Мероприятия</w:t>
      </w:r>
    </w:p>
    <w:p w:rsidR="00004AB5" w:rsidRDefault="00004AB5" w:rsidP="00004AB5">
      <w:pPr>
        <w:pStyle w:val="a5"/>
      </w:pPr>
      <w:r>
        <w:t>Сроки</w:t>
      </w:r>
    </w:p>
    <w:p w:rsidR="00004AB5" w:rsidRDefault="00004AB5" w:rsidP="00004AB5">
      <w:pPr>
        <w:pStyle w:val="a5"/>
      </w:pPr>
      <w:r>
        <w:t>Организационное обеспечение введения ФГОС</w:t>
      </w:r>
    </w:p>
    <w:p w:rsidR="00004AB5" w:rsidRDefault="00004AB5" w:rsidP="00004AB5">
      <w:pPr>
        <w:pStyle w:val="a5"/>
      </w:pPr>
      <w:r>
        <w:t>1.</w:t>
      </w:r>
    </w:p>
    <w:p w:rsidR="00004AB5" w:rsidRDefault="00004AB5" w:rsidP="00004AB5">
      <w:pPr>
        <w:pStyle w:val="a5"/>
      </w:pPr>
      <w:r>
        <w:t>Организация обсуждения примерной основной образовательной программы</w:t>
      </w:r>
    </w:p>
    <w:p w:rsidR="00004AB5" w:rsidRDefault="00004AB5" w:rsidP="00004AB5">
      <w:pPr>
        <w:pStyle w:val="a5"/>
      </w:pPr>
      <w:r>
        <w:t>среднего общего образования</w:t>
      </w:r>
    </w:p>
    <w:p w:rsidR="00004AB5" w:rsidRDefault="00004AB5" w:rsidP="00004AB5">
      <w:pPr>
        <w:pStyle w:val="a5"/>
      </w:pPr>
      <w:r>
        <w:t xml:space="preserve">    октябрь 2019 г.</w:t>
      </w:r>
    </w:p>
    <w:p w:rsidR="00004AB5" w:rsidRDefault="00004AB5" w:rsidP="00004AB5">
      <w:pPr>
        <w:pStyle w:val="a5"/>
      </w:pPr>
    </w:p>
    <w:p w:rsidR="00004AB5" w:rsidRDefault="00004AB5" w:rsidP="00004AB5">
      <w:pPr>
        <w:pStyle w:val="a5"/>
      </w:pPr>
      <w:r>
        <w:t>2.</w:t>
      </w:r>
    </w:p>
    <w:p w:rsidR="00004AB5" w:rsidRDefault="00004AB5" w:rsidP="00004AB5">
      <w:pPr>
        <w:pStyle w:val="a5"/>
      </w:pPr>
      <w:r>
        <w:t>Определение списка учебников и учебных пособий, используемых в</w:t>
      </w:r>
    </w:p>
    <w:p w:rsidR="00004AB5" w:rsidRDefault="00004AB5" w:rsidP="00004AB5">
      <w:pPr>
        <w:pStyle w:val="a5"/>
      </w:pPr>
      <w:r>
        <w:t>образовательном процессе в соответствии с ФГОС среднего общего образования</w:t>
      </w:r>
    </w:p>
    <w:p w:rsidR="00004AB5" w:rsidRDefault="00004AB5" w:rsidP="00004AB5">
      <w:pPr>
        <w:pStyle w:val="a5"/>
      </w:pPr>
    </w:p>
    <w:p w:rsidR="00004AB5" w:rsidRDefault="00004AB5" w:rsidP="00004AB5">
      <w:pPr>
        <w:pStyle w:val="a5"/>
      </w:pPr>
      <w:r>
        <w:t xml:space="preserve">  октябрь 2019 г.</w:t>
      </w:r>
    </w:p>
    <w:p w:rsidR="00004AB5" w:rsidRDefault="00004AB5" w:rsidP="00004AB5">
      <w:pPr>
        <w:pStyle w:val="a5"/>
      </w:pPr>
      <w:r>
        <w:t>3.</w:t>
      </w:r>
    </w:p>
    <w:p w:rsidR="00004AB5" w:rsidRDefault="00004AB5" w:rsidP="00004AB5">
      <w:pPr>
        <w:pStyle w:val="a5"/>
      </w:pPr>
      <w:r>
        <w:t>Разработка проекта Образовательной программы школы</w:t>
      </w:r>
    </w:p>
    <w:p w:rsidR="00004AB5" w:rsidRDefault="00004AB5" w:rsidP="00004AB5">
      <w:pPr>
        <w:pStyle w:val="a5"/>
      </w:pPr>
      <w:r>
        <w:t>октябрь-</w:t>
      </w:r>
      <w:proofErr w:type="gramStart"/>
      <w:r>
        <w:t>ноябрь  2019</w:t>
      </w:r>
      <w:proofErr w:type="gramEnd"/>
      <w:r>
        <w:t xml:space="preserve"> г.</w:t>
      </w:r>
    </w:p>
    <w:p w:rsidR="00004AB5" w:rsidRDefault="00004AB5" w:rsidP="00004AB5">
      <w:pPr>
        <w:pStyle w:val="a5"/>
      </w:pPr>
      <w:r>
        <w:t>4.</w:t>
      </w:r>
    </w:p>
    <w:p w:rsidR="00004AB5" w:rsidRDefault="00004AB5" w:rsidP="00004AB5">
      <w:pPr>
        <w:pStyle w:val="a5"/>
      </w:pPr>
      <w:r>
        <w:t>Приведение нормативной базы школы в соответствие с требованиями ФГОС СОО</w:t>
      </w:r>
    </w:p>
    <w:p w:rsidR="00004AB5" w:rsidRDefault="00004AB5" w:rsidP="00004AB5">
      <w:pPr>
        <w:pStyle w:val="a5"/>
      </w:pPr>
      <w:r>
        <w:t xml:space="preserve">  октябрь 2019 г.</w:t>
      </w:r>
    </w:p>
    <w:p w:rsidR="00004AB5" w:rsidRDefault="00004AB5" w:rsidP="00004AB5">
      <w:pPr>
        <w:pStyle w:val="a5"/>
      </w:pPr>
      <w:r>
        <w:t>5.</w:t>
      </w:r>
    </w:p>
    <w:p w:rsidR="00004AB5" w:rsidRDefault="00004AB5" w:rsidP="00004AB5">
      <w:pPr>
        <w:pStyle w:val="a5"/>
      </w:pPr>
      <w:r>
        <w:t>Разработка плана методической работы, обеспечивающей сопровождение</w:t>
      </w:r>
    </w:p>
    <w:p w:rsidR="00004AB5" w:rsidRDefault="00004AB5" w:rsidP="00004AB5">
      <w:pPr>
        <w:pStyle w:val="a5"/>
      </w:pPr>
      <w:r>
        <w:t>введения ФГОС</w:t>
      </w:r>
    </w:p>
    <w:p w:rsidR="00004AB5" w:rsidRDefault="00004AB5" w:rsidP="00004AB5">
      <w:pPr>
        <w:pStyle w:val="a5"/>
      </w:pPr>
      <w:r>
        <w:t xml:space="preserve">  октябрь 2019 г.</w:t>
      </w:r>
    </w:p>
    <w:p w:rsidR="00004AB5" w:rsidRDefault="00004AB5" w:rsidP="00004AB5">
      <w:pPr>
        <w:pStyle w:val="a5"/>
      </w:pPr>
    </w:p>
    <w:p w:rsidR="00004AB5" w:rsidRDefault="00004AB5" w:rsidP="00004AB5">
      <w:pPr>
        <w:pStyle w:val="a5"/>
      </w:pPr>
      <w:r>
        <w:t>6.</w:t>
      </w:r>
    </w:p>
    <w:p w:rsidR="00004AB5" w:rsidRDefault="00004AB5" w:rsidP="00004AB5">
      <w:pPr>
        <w:pStyle w:val="a5"/>
      </w:pPr>
      <w:r>
        <w:t>Определение оптимальной для реализации модели организации образовательного процесса, обеспечивающей модели организации внеурочной деятельности обучающихся</w:t>
      </w:r>
    </w:p>
    <w:p w:rsidR="00004AB5" w:rsidRDefault="00004AB5" w:rsidP="00004AB5">
      <w:pPr>
        <w:pStyle w:val="a5"/>
      </w:pPr>
    </w:p>
    <w:p w:rsidR="00004AB5" w:rsidRDefault="00004AB5" w:rsidP="00004AB5">
      <w:pPr>
        <w:pStyle w:val="a5"/>
      </w:pPr>
      <w:r>
        <w:t>2019 г.</w:t>
      </w:r>
    </w:p>
    <w:p w:rsidR="00004AB5" w:rsidRDefault="00004AB5" w:rsidP="00004AB5">
      <w:pPr>
        <w:pStyle w:val="a5"/>
      </w:pPr>
      <w:r>
        <w:t>Финансово-экономическое обеспечение введения ФГОС</w:t>
      </w:r>
    </w:p>
    <w:p w:rsidR="00004AB5" w:rsidRDefault="00004AB5" w:rsidP="00004AB5">
      <w:pPr>
        <w:pStyle w:val="a5"/>
      </w:pPr>
      <w:r>
        <w:t>1.</w:t>
      </w:r>
    </w:p>
    <w:p w:rsidR="00004AB5" w:rsidRDefault="00004AB5" w:rsidP="00004AB5">
      <w:pPr>
        <w:pStyle w:val="a5"/>
      </w:pPr>
      <w:r>
        <w:t>Расчёт потребностей в расходах образовательного учреждения в условиях</w:t>
      </w:r>
    </w:p>
    <w:p w:rsidR="00004AB5" w:rsidRDefault="00004AB5" w:rsidP="00004AB5">
      <w:pPr>
        <w:pStyle w:val="a5"/>
      </w:pPr>
      <w:r>
        <w:t>реализации ФГОС СОО</w:t>
      </w:r>
    </w:p>
    <w:p w:rsidR="00004AB5" w:rsidRDefault="00004AB5" w:rsidP="00004AB5">
      <w:pPr>
        <w:pStyle w:val="a5"/>
      </w:pPr>
      <w:r>
        <w:t>ноябрь-декабрь</w:t>
      </w:r>
    </w:p>
    <w:p w:rsidR="00004AB5" w:rsidRDefault="00004AB5" w:rsidP="00004AB5">
      <w:pPr>
        <w:pStyle w:val="a5"/>
      </w:pPr>
      <w:r>
        <w:t xml:space="preserve">  2019 г.</w:t>
      </w:r>
    </w:p>
    <w:p w:rsidR="00004AB5" w:rsidRDefault="00004AB5" w:rsidP="00004AB5">
      <w:pPr>
        <w:pStyle w:val="a5"/>
      </w:pPr>
    </w:p>
    <w:p w:rsidR="00004AB5" w:rsidRDefault="00004AB5" w:rsidP="00004AB5">
      <w:pPr>
        <w:pStyle w:val="a5"/>
      </w:pPr>
      <w:r>
        <w:t>2.</w:t>
      </w:r>
    </w:p>
    <w:p w:rsidR="00004AB5" w:rsidRDefault="00004AB5" w:rsidP="00004AB5">
      <w:pPr>
        <w:pStyle w:val="a5"/>
      </w:pPr>
      <w:r>
        <w:t>Организация работ по внесению изменений в локальные акты, регламентирующих установление заработной платы</w:t>
      </w:r>
    </w:p>
    <w:p w:rsidR="00004AB5" w:rsidRDefault="00004AB5" w:rsidP="00004AB5">
      <w:pPr>
        <w:pStyle w:val="a5"/>
      </w:pPr>
    </w:p>
    <w:p w:rsidR="00004AB5" w:rsidRDefault="00004AB5" w:rsidP="00004AB5">
      <w:pPr>
        <w:pStyle w:val="a5"/>
      </w:pPr>
      <w:r>
        <w:t>2019/2020 г.</w:t>
      </w:r>
    </w:p>
    <w:p w:rsidR="00004AB5" w:rsidRDefault="00004AB5" w:rsidP="00004AB5">
      <w:pPr>
        <w:pStyle w:val="a5"/>
      </w:pPr>
      <w:r>
        <w:t>3.</w:t>
      </w:r>
    </w:p>
    <w:p w:rsidR="00004AB5" w:rsidRDefault="00004AB5" w:rsidP="00004AB5">
      <w:pPr>
        <w:pStyle w:val="a5"/>
      </w:pPr>
      <w:r>
        <w:t>Приведение в соответствие с требованиями ФГОС среднего общего образования и новыми тарифно-квалификационными характеристиками должностных инструкций работников образовательного учреждения</w:t>
      </w:r>
    </w:p>
    <w:p w:rsidR="00004AB5" w:rsidRDefault="00004AB5" w:rsidP="00004AB5">
      <w:pPr>
        <w:pStyle w:val="a5"/>
      </w:pPr>
      <w:r>
        <w:t>2019/2020 г.</w:t>
      </w:r>
    </w:p>
    <w:p w:rsidR="00004AB5" w:rsidRDefault="00004AB5" w:rsidP="00004AB5">
      <w:pPr>
        <w:pStyle w:val="a5"/>
      </w:pPr>
      <w:r>
        <w:t>Информационное обеспечение введения ФГОС</w:t>
      </w:r>
    </w:p>
    <w:p w:rsidR="00004AB5" w:rsidRDefault="00004AB5" w:rsidP="00004AB5">
      <w:pPr>
        <w:pStyle w:val="a5"/>
      </w:pPr>
      <w:r>
        <w:t>1.</w:t>
      </w:r>
    </w:p>
    <w:p w:rsidR="00004AB5" w:rsidRDefault="00004AB5" w:rsidP="00004AB5">
      <w:pPr>
        <w:pStyle w:val="a5"/>
      </w:pPr>
      <w:r>
        <w:t>Размещение информации о ходе введения ФГОС СОО на страницах сайта школы.</w:t>
      </w:r>
    </w:p>
    <w:p w:rsidR="00004AB5" w:rsidRDefault="00004AB5" w:rsidP="00004AB5">
      <w:pPr>
        <w:pStyle w:val="a5"/>
      </w:pPr>
      <w:r>
        <w:t>Постоянно</w:t>
      </w:r>
    </w:p>
    <w:p w:rsidR="00004AB5" w:rsidRDefault="00004AB5" w:rsidP="00004AB5">
      <w:pPr>
        <w:pStyle w:val="a5"/>
      </w:pPr>
      <w:r>
        <w:t>2.</w:t>
      </w:r>
    </w:p>
    <w:p w:rsidR="00004AB5" w:rsidRDefault="00004AB5" w:rsidP="00004AB5">
      <w:pPr>
        <w:pStyle w:val="a5"/>
      </w:pPr>
      <w:r>
        <w:t>Внесение информации о ходе введения в ФГОС СОО в Публичный отчет школы</w:t>
      </w:r>
    </w:p>
    <w:p w:rsidR="00004AB5" w:rsidRDefault="00004AB5" w:rsidP="00004AB5">
      <w:pPr>
        <w:pStyle w:val="a5"/>
      </w:pPr>
      <w:r>
        <w:t>Июль-август</w:t>
      </w:r>
    </w:p>
    <w:p w:rsidR="00004AB5" w:rsidRDefault="00004AB5" w:rsidP="00004AB5">
      <w:pPr>
        <w:pStyle w:val="a5"/>
      </w:pPr>
      <w:r>
        <w:t>2020 г.</w:t>
      </w:r>
    </w:p>
    <w:p w:rsidR="00004AB5" w:rsidRDefault="00004AB5" w:rsidP="00004AB5">
      <w:pPr>
        <w:pStyle w:val="a5"/>
      </w:pPr>
      <w:r>
        <w:t>Кадровое обеспечение введение ФГОС</w:t>
      </w:r>
    </w:p>
    <w:p w:rsidR="00004AB5" w:rsidRDefault="00004AB5" w:rsidP="00004AB5">
      <w:pPr>
        <w:pStyle w:val="a5"/>
      </w:pPr>
      <w:r>
        <w:t>1.</w:t>
      </w:r>
    </w:p>
    <w:p w:rsidR="00004AB5" w:rsidRDefault="00004AB5" w:rsidP="00004AB5">
      <w:pPr>
        <w:pStyle w:val="a5"/>
      </w:pPr>
      <w:r>
        <w:t>Осуществление повышения квалификации всех учителей средней школы</w:t>
      </w:r>
    </w:p>
    <w:p w:rsidR="00004AB5" w:rsidRDefault="00004AB5" w:rsidP="00004AB5">
      <w:pPr>
        <w:pStyle w:val="a5"/>
      </w:pPr>
      <w:r>
        <w:t>2019/2020</w:t>
      </w:r>
    </w:p>
    <w:p w:rsidR="00004AB5" w:rsidRDefault="00004AB5" w:rsidP="00004AB5">
      <w:pPr>
        <w:pStyle w:val="a5"/>
      </w:pPr>
      <w:r>
        <w:t>Материально – техническое обеспечение введения ФГОС</w:t>
      </w:r>
    </w:p>
    <w:p w:rsidR="00004AB5" w:rsidRDefault="00004AB5" w:rsidP="00004AB5">
      <w:pPr>
        <w:pStyle w:val="a5"/>
      </w:pPr>
      <w:r>
        <w:t>1.</w:t>
      </w:r>
    </w:p>
    <w:p w:rsidR="00004AB5" w:rsidRDefault="00004AB5" w:rsidP="00004AB5">
      <w:pPr>
        <w:pStyle w:val="a5"/>
      </w:pPr>
      <w:r>
        <w:t>Оборудование классных кабинетов для 10 классов</w:t>
      </w:r>
    </w:p>
    <w:p w:rsidR="00004AB5" w:rsidRDefault="00004AB5" w:rsidP="00004AB5">
      <w:pPr>
        <w:pStyle w:val="a5"/>
      </w:pPr>
      <w:r>
        <w:t>В течение всего</w:t>
      </w:r>
    </w:p>
    <w:p w:rsidR="00004AB5" w:rsidRDefault="00004AB5" w:rsidP="00004AB5">
      <w:pPr>
        <w:pStyle w:val="a5"/>
      </w:pPr>
      <w:r>
        <w:t>периода</w:t>
      </w:r>
    </w:p>
    <w:p w:rsidR="00004AB5" w:rsidRDefault="00004AB5" w:rsidP="00004AB5">
      <w:pPr>
        <w:pStyle w:val="a5"/>
      </w:pPr>
      <w:r>
        <w:t>2.</w:t>
      </w:r>
    </w:p>
    <w:p w:rsidR="00004AB5" w:rsidRDefault="00004AB5" w:rsidP="00004AB5">
      <w:pPr>
        <w:pStyle w:val="a5"/>
      </w:pPr>
      <w:r>
        <w:t>Проведение работ по укреплению материально-технической базы</w:t>
      </w:r>
    </w:p>
    <w:p w:rsidR="00004AB5" w:rsidRDefault="00004AB5" w:rsidP="00004AB5">
      <w:pPr>
        <w:pStyle w:val="a5"/>
      </w:pPr>
      <w:r>
        <w:t>Постоянно</w:t>
      </w:r>
    </w:p>
    <w:p w:rsidR="00004AB5" w:rsidRDefault="00004AB5" w:rsidP="00004AB5">
      <w:pPr>
        <w:pStyle w:val="a5"/>
      </w:pPr>
    </w:p>
    <w:p w:rsidR="00004AB5" w:rsidRDefault="00004AB5" w:rsidP="00004AB5">
      <w:pPr>
        <w:pStyle w:val="a5"/>
      </w:pPr>
      <w:r>
        <w:t>РЕАЛИЗАЦИЯ ШАГА №3 ДОРОЖНОЙ КАРТЫ ПО ВВЕДЕНИЮ ФГОС СОО</w:t>
      </w:r>
    </w:p>
    <w:p w:rsidR="00004AB5" w:rsidRDefault="00004AB5" w:rsidP="00004AB5">
      <w:pPr>
        <w:pStyle w:val="a5"/>
      </w:pPr>
    </w:p>
    <w:p w:rsidR="00004AB5" w:rsidRDefault="00004AB5" w:rsidP="00004AB5">
      <w:pPr>
        <w:pStyle w:val="a5"/>
      </w:pPr>
      <w:r>
        <w:t>Разработка Основной образовательной программы</w:t>
      </w:r>
    </w:p>
    <w:p w:rsidR="00004AB5" w:rsidRDefault="00004AB5" w:rsidP="00004AB5">
      <w:pPr>
        <w:pStyle w:val="a5"/>
      </w:pPr>
      <w:r>
        <w:t>Разработка Основной образовательной программы среднего общего образования с привлечением органов самоуправления (Совет школы и др.), обеспечивающих государственно-общественный характер управления образовательным учреждением)</w:t>
      </w:r>
    </w:p>
    <w:p w:rsidR="00004AB5" w:rsidRDefault="00004AB5" w:rsidP="00004AB5">
      <w:pPr>
        <w:pStyle w:val="a5"/>
      </w:pPr>
      <w:r>
        <w:t>2019</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Разработка единичных проектов изменений</w:t>
      </w:r>
    </w:p>
    <w:p w:rsidR="00004AB5" w:rsidRDefault="00004AB5" w:rsidP="00004AB5">
      <w:pPr>
        <w:pStyle w:val="a5"/>
      </w:pPr>
      <w:r>
        <w:t>в сводную программу изменений и дополнений</w:t>
      </w:r>
    </w:p>
    <w:p w:rsidR="00004AB5" w:rsidRDefault="00004AB5" w:rsidP="00004AB5">
      <w:pPr>
        <w:pStyle w:val="a5"/>
      </w:pPr>
    </w:p>
    <w:p w:rsidR="00004AB5" w:rsidRDefault="00004AB5" w:rsidP="00004AB5">
      <w:pPr>
        <w:pStyle w:val="a5"/>
      </w:pPr>
      <w:r>
        <w:t>Единичные проекты</w:t>
      </w:r>
    </w:p>
    <w:p w:rsidR="00004AB5" w:rsidRDefault="00004AB5" w:rsidP="00004AB5">
      <w:pPr>
        <w:pStyle w:val="a5"/>
      </w:pPr>
      <w:r>
        <w:t>2019/2020 учебный год</w:t>
      </w:r>
    </w:p>
    <w:p w:rsidR="00004AB5" w:rsidRDefault="00004AB5" w:rsidP="00004AB5">
      <w:pPr>
        <w:pStyle w:val="a5"/>
      </w:pPr>
    </w:p>
    <w:p w:rsidR="00004AB5" w:rsidRDefault="00004AB5" w:rsidP="00004AB5">
      <w:pPr>
        <w:pStyle w:val="a5"/>
      </w:pPr>
      <w:r>
        <w:t>сен</w:t>
      </w:r>
    </w:p>
    <w:p w:rsidR="00004AB5" w:rsidRDefault="00004AB5" w:rsidP="00004AB5">
      <w:pPr>
        <w:pStyle w:val="a5"/>
      </w:pPr>
      <w:r>
        <w:t>окт</w:t>
      </w:r>
    </w:p>
    <w:p w:rsidR="00004AB5" w:rsidRDefault="00004AB5" w:rsidP="00004AB5">
      <w:pPr>
        <w:pStyle w:val="a5"/>
      </w:pPr>
      <w:r>
        <w:t>нояб</w:t>
      </w:r>
    </w:p>
    <w:p w:rsidR="00004AB5" w:rsidRDefault="00004AB5" w:rsidP="00004AB5">
      <w:pPr>
        <w:pStyle w:val="a5"/>
      </w:pPr>
      <w:r>
        <w:t>дек</w:t>
      </w:r>
    </w:p>
    <w:p w:rsidR="00004AB5" w:rsidRDefault="00004AB5" w:rsidP="00004AB5">
      <w:pPr>
        <w:pStyle w:val="a5"/>
      </w:pPr>
      <w:r>
        <w:t>янв</w:t>
      </w:r>
    </w:p>
    <w:p w:rsidR="00004AB5" w:rsidRDefault="00004AB5" w:rsidP="00004AB5">
      <w:pPr>
        <w:pStyle w:val="a5"/>
      </w:pPr>
      <w:r>
        <w:t>фев</w:t>
      </w:r>
    </w:p>
    <w:p w:rsidR="00004AB5" w:rsidRDefault="00004AB5" w:rsidP="00004AB5">
      <w:pPr>
        <w:pStyle w:val="a5"/>
      </w:pPr>
      <w:r>
        <w:t>мар</w:t>
      </w:r>
    </w:p>
    <w:p w:rsidR="00004AB5" w:rsidRDefault="00004AB5" w:rsidP="00004AB5">
      <w:pPr>
        <w:pStyle w:val="a5"/>
      </w:pPr>
      <w:r>
        <w:t>апр</w:t>
      </w:r>
    </w:p>
    <w:p w:rsidR="00004AB5" w:rsidRDefault="00004AB5" w:rsidP="00004AB5">
      <w:pPr>
        <w:pStyle w:val="a5"/>
      </w:pPr>
      <w:r>
        <w:t>май</w:t>
      </w:r>
    </w:p>
    <w:p w:rsidR="00004AB5" w:rsidRDefault="00004AB5" w:rsidP="00004AB5">
      <w:pPr>
        <w:pStyle w:val="a5"/>
      </w:pPr>
      <w:r>
        <w:t>Разработка предметных образовательных программ.</w:t>
      </w:r>
    </w:p>
    <w:p w:rsidR="00004AB5" w:rsidRDefault="00004AB5" w:rsidP="00004AB5">
      <w:pPr>
        <w:pStyle w:val="a5"/>
      </w:pPr>
      <w:r>
        <w:t xml:space="preserve"> </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Разработка модели внеурочной деятельности.</w:t>
      </w:r>
    </w:p>
    <w:p w:rsidR="00004AB5" w:rsidRDefault="00004AB5" w:rsidP="00004AB5">
      <w:pPr>
        <w:pStyle w:val="a5"/>
      </w:pPr>
      <w:r>
        <w:t xml:space="preserve"> </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Разработка планируемых результатов освоения ОП.</w:t>
      </w:r>
    </w:p>
    <w:p w:rsidR="00004AB5" w:rsidRDefault="00004AB5" w:rsidP="00004AB5">
      <w:pPr>
        <w:pStyle w:val="a5"/>
      </w:pPr>
      <w:r>
        <w:t xml:space="preserve"> </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 xml:space="preserve">Разработка Программы развития УУД. </w:t>
      </w:r>
    </w:p>
    <w:p w:rsidR="00004AB5" w:rsidRDefault="00004AB5" w:rsidP="00004AB5">
      <w:pPr>
        <w:pStyle w:val="a5"/>
      </w:pPr>
      <w:r>
        <w:t xml:space="preserve"> </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Разработка учебного плана.</w:t>
      </w:r>
    </w:p>
    <w:p w:rsidR="00004AB5" w:rsidRDefault="00004AB5" w:rsidP="00004AB5">
      <w:pPr>
        <w:pStyle w:val="a5"/>
      </w:pPr>
      <w:r>
        <w:t xml:space="preserve"> </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Разработка программы воспитания и социализации.</w:t>
      </w:r>
    </w:p>
    <w:p w:rsidR="00004AB5" w:rsidRDefault="00004AB5" w:rsidP="00004AB5">
      <w:pPr>
        <w:pStyle w:val="a5"/>
      </w:pPr>
      <w:r>
        <w:t xml:space="preserve"> </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Разработка программы</w:t>
      </w:r>
    </w:p>
    <w:p w:rsidR="00004AB5" w:rsidRDefault="00004AB5" w:rsidP="00004AB5">
      <w:pPr>
        <w:pStyle w:val="a5"/>
      </w:pPr>
      <w:r>
        <w:t xml:space="preserve">коррекционной работы.  </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Разработка программы</w:t>
      </w:r>
    </w:p>
    <w:p w:rsidR="00004AB5" w:rsidRDefault="00004AB5" w:rsidP="00004AB5">
      <w:pPr>
        <w:pStyle w:val="a5"/>
      </w:pPr>
      <w:r>
        <w:t xml:space="preserve">«Основы учебно- исследовательской и проектной деятельности»   </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 xml:space="preserve">Разработка системы оценки планируемых результатов </w:t>
      </w:r>
      <w:proofErr w:type="gramStart"/>
      <w:r>
        <w:t>освоения  ОП</w:t>
      </w:r>
      <w:proofErr w:type="gramEnd"/>
      <w:r>
        <w:t>.</w:t>
      </w:r>
      <w:r>
        <w:tab/>
      </w:r>
    </w:p>
    <w:p w:rsidR="00004AB5" w:rsidRDefault="00004AB5" w:rsidP="00004AB5">
      <w:pPr>
        <w:pStyle w:val="a5"/>
      </w:pPr>
      <w:r>
        <w:t xml:space="preserve"> </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По запросу ОУ (документы и программы, способствующие введению ФГОС СОО)</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РЕАЛИЗАЦИЯ ШАГА №4 ДОРОЖНОЙ КАРТЫ ПО ВВЕДЕНИЮ ФГОС</w:t>
      </w:r>
    </w:p>
    <w:p w:rsidR="00004AB5" w:rsidRDefault="00004AB5" w:rsidP="00004AB5">
      <w:pPr>
        <w:pStyle w:val="a5"/>
      </w:pPr>
    </w:p>
    <w:p w:rsidR="00004AB5" w:rsidRDefault="00004AB5" w:rsidP="00004AB5">
      <w:pPr>
        <w:pStyle w:val="a5"/>
      </w:pPr>
      <w:r>
        <w:t>План-график мероприятий по обеспечению введения Федерального государственного образовательного стандарта среднего общего образования на 2019/2020г.г.</w:t>
      </w: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p>
    <w:p w:rsidR="00004AB5" w:rsidRDefault="00004AB5" w:rsidP="00004AB5">
      <w:pPr>
        <w:pStyle w:val="a5"/>
      </w:pPr>
      <w:r>
        <w:t>РЕАЛИЗАЦИЯ ШАГА № 5 ДОРОЖНОЙ КАРТЫ ПО ВВЕДЕНИЮ ФГОС</w:t>
      </w:r>
    </w:p>
    <w:p w:rsidR="00004AB5" w:rsidRDefault="00004AB5" w:rsidP="00004AB5">
      <w:pPr>
        <w:pStyle w:val="a5"/>
      </w:pPr>
    </w:p>
    <w:p w:rsidR="00004AB5" w:rsidRDefault="00004AB5" w:rsidP="00004AB5">
      <w:pPr>
        <w:pStyle w:val="a5"/>
      </w:pPr>
      <w:r>
        <w:t>Контроль реализации запланированных изменений в образовательной системе школы</w:t>
      </w:r>
    </w:p>
    <w:p w:rsidR="00004AB5" w:rsidRDefault="00004AB5" w:rsidP="00004AB5">
      <w:pPr>
        <w:pStyle w:val="a5"/>
      </w:pPr>
    </w:p>
    <w:p w:rsidR="00004AB5" w:rsidRDefault="00004AB5" w:rsidP="00004AB5">
      <w:pPr>
        <w:pStyle w:val="a5"/>
      </w:pPr>
      <w:r>
        <w:t>Объект контроля</w:t>
      </w:r>
    </w:p>
    <w:p w:rsidR="00004AB5" w:rsidRDefault="00004AB5" w:rsidP="00004AB5">
      <w:pPr>
        <w:pStyle w:val="a5"/>
      </w:pPr>
      <w:r>
        <w:t>Субъект контроля</w:t>
      </w:r>
    </w:p>
    <w:p w:rsidR="00004AB5" w:rsidRDefault="00004AB5" w:rsidP="00004AB5">
      <w:pPr>
        <w:pStyle w:val="a5"/>
      </w:pPr>
      <w:r>
        <w:t>Сроки контроля</w:t>
      </w:r>
    </w:p>
    <w:p w:rsidR="00004AB5" w:rsidRDefault="00004AB5" w:rsidP="00004AB5">
      <w:pPr>
        <w:pStyle w:val="a5"/>
      </w:pPr>
      <w:r>
        <w:t>Методы сбора информации</w:t>
      </w:r>
    </w:p>
    <w:p w:rsidR="00004AB5" w:rsidRDefault="00004AB5" w:rsidP="00004AB5">
      <w:pPr>
        <w:pStyle w:val="a5"/>
      </w:pPr>
      <w:r>
        <w:t>Степень освоения педагогами новой ООП СОО</w:t>
      </w:r>
    </w:p>
    <w:p w:rsidR="00004AB5" w:rsidRDefault="00004AB5" w:rsidP="00004AB5">
      <w:pPr>
        <w:pStyle w:val="a5"/>
      </w:pPr>
      <w:r>
        <w:t>Педагоги</w:t>
      </w:r>
    </w:p>
    <w:p w:rsidR="00004AB5" w:rsidRDefault="00004AB5" w:rsidP="00004AB5">
      <w:pPr>
        <w:pStyle w:val="a5"/>
      </w:pPr>
      <w:r>
        <w:t>В течение 2019/2020 уч. года</w:t>
      </w:r>
    </w:p>
    <w:p w:rsidR="00004AB5" w:rsidRDefault="00004AB5" w:rsidP="00004AB5">
      <w:pPr>
        <w:pStyle w:val="a5"/>
      </w:pPr>
      <w:r>
        <w:t>Собеседование с педагогами, изучение документации,</w:t>
      </w:r>
    </w:p>
    <w:p w:rsidR="00004AB5" w:rsidRDefault="00004AB5" w:rsidP="00004AB5">
      <w:pPr>
        <w:pStyle w:val="a5"/>
      </w:pPr>
      <w:r>
        <w:t>тестирование</w:t>
      </w:r>
    </w:p>
    <w:p w:rsidR="00004AB5" w:rsidRDefault="00004AB5" w:rsidP="00004AB5">
      <w:pPr>
        <w:pStyle w:val="a5"/>
      </w:pPr>
      <w:r>
        <w:t>Степень обеспеченности необходимыми материально –</w:t>
      </w:r>
    </w:p>
    <w:p w:rsidR="00004AB5" w:rsidRDefault="00004AB5" w:rsidP="00004AB5">
      <w:pPr>
        <w:pStyle w:val="a5"/>
      </w:pPr>
      <w:r>
        <w:t>техническими ресурсами</w:t>
      </w:r>
    </w:p>
    <w:p w:rsidR="00004AB5" w:rsidRDefault="00004AB5" w:rsidP="00004AB5">
      <w:pPr>
        <w:pStyle w:val="a5"/>
      </w:pPr>
      <w:r>
        <w:t>Материально- технические ресурсы</w:t>
      </w:r>
    </w:p>
    <w:p w:rsidR="00004AB5" w:rsidRDefault="00004AB5" w:rsidP="00004AB5">
      <w:pPr>
        <w:pStyle w:val="a5"/>
      </w:pPr>
      <w:r>
        <w:t>В течение 2019/2020 уч. года</w:t>
      </w:r>
    </w:p>
    <w:p w:rsidR="00004AB5" w:rsidRDefault="00004AB5" w:rsidP="00004AB5">
      <w:pPr>
        <w:pStyle w:val="a5"/>
      </w:pPr>
      <w:r>
        <w:t>Изучение документации</w:t>
      </w:r>
    </w:p>
    <w:p w:rsidR="00004AB5" w:rsidRDefault="00004AB5" w:rsidP="00004AB5">
      <w:pPr>
        <w:pStyle w:val="a5"/>
      </w:pPr>
      <w:r>
        <w:t>Проект Образовательной программы</w:t>
      </w:r>
    </w:p>
    <w:p w:rsidR="00004AB5" w:rsidRDefault="00004AB5" w:rsidP="00004AB5">
      <w:pPr>
        <w:pStyle w:val="a5"/>
      </w:pPr>
      <w:r>
        <w:t>Образовательный процесс</w:t>
      </w:r>
    </w:p>
    <w:p w:rsidR="00004AB5" w:rsidRDefault="00004AB5" w:rsidP="00004AB5">
      <w:pPr>
        <w:pStyle w:val="a5"/>
      </w:pPr>
      <w:r>
        <w:t>В течение 2019/2020 уч. года</w:t>
      </w:r>
    </w:p>
    <w:p w:rsidR="00004AB5" w:rsidRDefault="00004AB5" w:rsidP="00004AB5">
      <w:pPr>
        <w:pStyle w:val="a5"/>
      </w:pPr>
      <w:r>
        <w:t>Изучение документации,</w:t>
      </w:r>
    </w:p>
    <w:p w:rsidR="00004AB5" w:rsidRDefault="00004AB5" w:rsidP="00004AB5">
      <w:pPr>
        <w:pStyle w:val="a5"/>
      </w:pPr>
      <w:r>
        <w:t>семинар, педсовет, собеседования</w:t>
      </w:r>
    </w:p>
    <w:p w:rsidR="00004AB5" w:rsidRDefault="00004AB5" w:rsidP="00004AB5">
      <w:pPr>
        <w:pStyle w:val="a5"/>
      </w:pPr>
      <w:r>
        <w:t>Приведение нормативной базы школы в соответствие с требованиями ФГОС СОО</w:t>
      </w:r>
    </w:p>
    <w:p w:rsidR="00004AB5" w:rsidRDefault="00004AB5" w:rsidP="00004AB5">
      <w:pPr>
        <w:pStyle w:val="a5"/>
      </w:pPr>
      <w:r>
        <w:t>Устав ОУ,</w:t>
      </w:r>
    </w:p>
    <w:p w:rsidR="00004AB5" w:rsidRDefault="00004AB5" w:rsidP="00004AB5">
      <w:pPr>
        <w:pStyle w:val="a5"/>
      </w:pPr>
      <w:r>
        <w:t>локальные акты</w:t>
      </w:r>
    </w:p>
    <w:p w:rsidR="00004AB5" w:rsidRDefault="00004AB5" w:rsidP="00004AB5">
      <w:pPr>
        <w:pStyle w:val="a5"/>
      </w:pPr>
      <w:r>
        <w:t xml:space="preserve">февраль-март </w:t>
      </w:r>
    </w:p>
    <w:p w:rsidR="00004AB5" w:rsidRDefault="00004AB5" w:rsidP="00004AB5">
      <w:pPr>
        <w:pStyle w:val="a5"/>
      </w:pPr>
      <w:r>
        <w:t>2020 г.</w:t>
      </w:r>
    </w:p>
    <w:p w:rsidR="00004AB5" w:rsidRDefault="00004AB5" w:rsidP="00004AB5">
      <w:pPr>
        <w:pStyle w:val="a5"/>
      </w:pPr>
      <w:r>
        <w:t>Изучение документации</w:t>
      </w:r>
    </w:p>
    <w:p w:rsidR="00004AB5" w:rsidRDefault="00004AB5" w:rsidP="00004AB5">
      <w:pPr>
        <w:pStyle w:val="a5"/>
      </w:pPr>
      <w:r>
        <w:t>Разработка индивидуальных образовательных маршрутов для обучающихся на основе результатов диагностического мониторинга</w:t>
      </w:r>
    </w:p>
    <w:p w:rsidR="00004AB5" w:rsidRDefault="00004AB5" w:rsidP="00004AB5">
      <w:pPr>
        <w:pStyle w:val="a5"/>
      </w:pPr>
      <w:r>
        <w:t>Обучающиеся</w:t>
      </w:r>
    </w:p>
    <w:p w:rsidR="00004AB5" w:rsidRDefault="00004AB5" w:rsidP="00004AB5">
      <w:pPr>
        <w:pStyle w:val="a5"/>
      </w:pPr>
      <w:r>
        <w:t>В течение 2019/2020               уч. года</w:t>
      </w:r>
    </w:p>
    <w:p w:rsidR="00004AB5" w:rsidRDefault="00004AB5" w:rsidP="00004AB5">
      <w:pPr>
        <w:pStyle w:val="a5"/>
      </w:pPr>
      <w:r>
        <w:t>Изучение документации, собеседование</w:t>
      </w:r>
    </w:p>
    <w:p w:rsidR="00004AB5" w:rsidRDefault="00004AB5" w:rsidP="00004AB5">
      <w:pPr>
        <w:pStyle w:val="a5"/>
      </w:pPr>
      <w:r>
        <w:t>Организация работ по внесению изменений в локальные акты, регламентирующих</w:t>
      </w:r>
    </w:p>
    <w:p w:rsidR="00004AB5" w:rsidRDefault="00004AB5" w:rsidP="00004AB5">
      <w:pPr>
        <w:pStyle w:val="a5"/>
      </w:pPr>
      <w:r>
        <w:t>установление заработной платы.</w:t>
      </w:r>
    </w:p>
    <w:p w:rsidR="00004AB5" w:rsidRDefault="00004AB5" w:rsidP="00004AB5">
      <w:pPr>
        <w:pStyle w:val="a5"/>
      </w:pPr>
      <w:r>
        <w:t>Локальные акты</w:t>
      </w:r>
    </w:p>
    <w:p w:rsidR="00004AB5" w:rsidRDefault="00004AB5" w:rsidP="00004AB5">
      <w:pPr>
        <w:pStyle w:val="a5"/>
      </w:pPr>
    </w:p>
    <w:p w:rsidR="00004AB5" w:rsidRDefault="00004AB5" w:rsidP="00004AB5">
      <w:pPr>
        <w:pStyle w:val="a5"/>
      </w:pPr>
      <w:r>
        <w:t>2019/2020 г. г.</w:t>
      </w:r>
    </w:p>
    <w:p w:rsidR="00004AB5" w:rsidRDefault="00004AB5" w:rsidP="00004AB5">
      <w:pPr>
        <w:pStyle w:val="a5"/>
      </w:pPr>
      <w:r>
        <w:t>Изучение документации</w:t>
      </w:r>
    </w:p>
    <w:p w:rsidR="00004AB5" w:rsidRDefault="00004AB5" w:rsidP="00004AB5">
      <w:pPr>
        <w:pStyle w:val="a5"/>
      </w:pPr>
      <w:r>
        <w:t>Проведение работ по укреплению материально- технической базы школы</w:t>
      </w:r>
    </w:p>
    <w:p w:rsidR="00004AB5" w:rsidRDefault="00004AB5" w:rsidP="00004AB5">
      <w:pPr>
        <w:pStyle w:val="a5"/>
      </w:pPr>
      <w:r>
        <w:t>Оснащенность материально- техническими ресурсами</w:t>
      </w:r>
    </w:p>
    <w:p w:rsidR="00004AB5" w:rsidRDefault="00004AB5" w:rsidP="00004AB5">
      <w:pPr>
        <w:pStyle w:val="a5"/>
      </w:pPr>
      <w:r>
        <w:t>В соотв. с графиком поставки учебного оборудования</w:t>
      </w:r>
    </w:p>
    <w:p w:rsidR="009F5D9B" w:rsidRDefault="00004AB5" w:rsidP="00004AB5">
      <w:pPr>
        <w:pStyle w:val="a5"/>
        <w:ind w:left="0" w:firstLine="0"/>
      </w:pPr>
      <w:r>
        <w:t>Постоянно</w:t>
      </w: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spacing w:before="6" w:beforeAutospacing="0"/>
        <w:ind w:left="0" w:firstLine="0"/>
      </w:pPr>
    </w:p>
    <w:p w:rsidR="009F5D9B" w:rsidRDefault="009F5D9B" w:rsidP="00F015C1">
      <w:pPr>
        <w:pStyle w:val="1"/>
        <w:numPr>
          <w:ilvl w:val="1"/>
          <w:numId w:val="709"/>
        </w:numPr>
        <w:spacing w:line="240" w:lineRule="auto"/>
        <w:ind w:left="2823" w:right="147"/>
      </w:pPr>
      <w:r>
        <w:t>Система оценки достижения планируемых результатов освоения ООП СОО</w:t>
      </w:r>
    </w:p>
    <w:p w:rsidR="009F5D9B" w:rsidRDefault="009F5D9B" w:rsidP="009F5D9B">
      <w:pPr>
        <w:pStyle w:val="a5"/>
        <w:ind w:right="142"/>
      </w:pPr>
      <w:r>
        <w:t>Система оценки достижения планируемых результатов освоения ООП СОО (далее – система оценки) является частью системы оценки и управления качеством образования в школе и служит одним из оснований для разработки локального нормативного акта школы о формах, периодичности и порядке текущего контроля успеваемости и промежуточной аттестации</w:t>
      </w:r>
      <w:r>
        <w:rPr>
          <w:vertAlign w:val="superscript"/>
        </w:rPr>
        <w:t>6</w:t>
      </w:r>
      <w:r>
        <w:t>.</w:t>
      </w:r>
    </w:p>
    <w:p w:rsidR="009F5D9B" w:rsidRDefault="009F5D9B" w:rsidP="009F5D9B">
      <w:pPr>
        <w:pStyle w:val="1"/>
        <w:spacing w:before="147" w:beforeAutospacing="0"/>
      </w:pPr>
      <w:r>
        <w:t>Общие положения</w:t>
      </w:r>
    </w:p>
    <w:p w:rsidR="009F5D9B" w:rsidRDefault="009F5D9B" w:rsidP="009F5D9B">
      <w:pPr>
        <w:pStyle w:val="a5"/>
        <w:ind w:right="142"/>
      </w:pPr>
      <w: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ООП СОО. Итоговые планируемые результаты детализируются в рабочих программах в виде промежуточных планируемых результатов.</w:t>
      </w:r>
    </w:p>
    <w:p w:rsidR="009F5D9B" w:rsidRDefault="009F5D9B" w:rsidP="009F5D9B">
      <w:pPr>
        <w:pStyle w:val="a5"/>
        <w:ind w:right="142"/>
      </w:pPr>
      <w:r>
        <w:t>Основными направлениями и целями оценочной деятельности в школе в соответствии с требованиями ФГОС СОО являются:</w:t>
      </w:r>
    </w:p>
    <w:p w:rsidR="009F5D9B" w:rsidRDefault="009F5D9B" w:rsidP="00F015C1">
      <w:pPr>
        <w:pStyle w:val="a5"/>
        <w:numPr>
          <w:ilvl w:val="0"/>
          <w:numId w:val="710"/>
        </w:numPr>
        <w:ind w:left="1395" w:right="142" w:firstLine="0"/>
      </w:pPr>
      <w:r>
        <w:rPr>
          <w:sz w:val="27"/>
          <w:szCs w:val="27"/>
        </w:rPr>
        <w:t xml:space="preserve">оценка </w:t>
      </w:r>
      <w:proofErr w:type="gramStart"/>
      <w:r>
        <w:rPr>
          <w:sz w:val="27"/>
          <w:szCs w:val="27"/>
        </w:rPr>
        <w:t>образовательных достижений</w:t>
      </w:r>
      <w:proofErr w:type="gramEnd"/>
      <w:r>
        <w:rPr>
          <w:sz w:val="27"/>
          <w:szCs w:val="27"/>
        </w:rPr>
        <w:t xml:space="preserve"> обучающихся на различных этапах обучения как основа их итоговой аттестации;</w:t>
      </w:r>
    </w:p>
    <w:p w:rsidR="009F5D9B" w:rsidRDefault="009F5D9B" w:rsidP="00F015C1">
      <w:pPr>
        <w:pStyle w:val="a5"/>
        <w:numPr>
          <w:ilvl w:val="0"/>
          <w:numId w:val="710"/>
        </w:numPr>
        <w:ind w:left="1395" w:right="142" w:firstLine="0"/>
      </w:pPr>
      <w:r>
        <w:rPr>
          <w:sz w:val="27"/>
          <w:szCs w:val="27"/>
        </w:rPr>
        <w:t>оценка результатов деятельности педагогических работников как основа аттестационных процедур;</w:t>
      </w:r>
    </w:p>
    <w:p w:rsidR="009F5D9B" w:rsidRDefault="009F5D9B" w:rsidP="00F015C1">
      <w:pPr>
        <w:pStyle w:val="a5"/>
        <w:numPr>
          <w:ilvl w:val="0"/>
          <w:numId w:val="710"/>
        </w:numPr>
        <w:ind w:left="1395" w:right="142" w:firstLine="0"/>
      </w:pPr>
      <w:r>
        <w:rPr>
          <w:sz w:val="27"/>
          <w:szCs w:val="27"/>
        </w:rPr>
        <w:t>оценка результатов деятельности школы как основа аккредитационных процедур.</w:t>
      </w:r>
    </w:p>
    <w:p w:rsidR="009F5D9B" w:rsidRDefault="009F5D9B" w:rsidP="009F5D9B">
      <w:pPr>
        <w:pStyle w:val="a5"/>
        <w:ind w:right="142"/>
      </w:pPr>
      <w:r>
        <w:t xml:space="preserve">Оценка </w:t>
      </w:r>
      <w:proofErr w:type="gramStart"/>
      <w:r>
        <w:t>образовательных достижений</w:t>
      </w:r>
      <w:proofErr w:type="gramEnd"/>
      <w:r>
        <w:t xml:space="preserve"> обучающихся осуществляется в рамках </w:t>
      </w:r>
      <w:r>
        <w:rPr>
          <w:b/>
          <w:bCs/>
        </w:rPr>
        <w:t xml:space="preserve">внутренней оценки </w:t>
      </w:r>
      <w:r>
        <w:t>школы,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w:t>
      </w: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spacing w:before="6" w:beforeAutospacing="0"/>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spacing w:before="6" w:beforeAutospacing="0"/>
        <w:ind w:left="0" w:firstLine="0"/>
      </w:pPr>
    </w:p>
    <w:p w:rsidR="009F5D9B" w:rsidRDefault="009F5D9B" w:rsidP="009F5D9B">
      <w:pPr>
        <w:pStyle w:val="a5"/>
        <w:ind w:right="397" w:firstLine="0"/>
      </w:pPr>
      <w:r>
        <w:rPr>
          <w:sz w:val="12"/>
          <w:szCs w:val="12"/>
          <w:vertAlign w:val="superscript"/>
        </w:rPr>
        <w:t xml:space="preserve">6 </w:t>
      </w:r>
      <w:r>
        <w:rPr>
          <w:sz w:val="20"/>
          <w:szCs w:val="20"/>
        </w:rPr>
        <w:t>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 2 статьи 30 Федерального закона "Об образовании в Российской Федерации" (№ 273-ФЗ).</w:t>
      </w:r>
    </w:p>
    <w:p w:rsidR="009F5D9B" w:rsidRDefault="009F5D9B" w:rsidP="009F5D9B">
      <w:pPr>
        <w:pStyle w:val="a5"/>
        <w:pageBreakBefore/>
        <w:spacing w:before="108" w:beforeAutospacing="0"/>
        <w:ind w:right="136" w:firstLine="0"/>
      </w:pPr>
      <w:r>
        <w:t>промежуточная</w:t>
      </w:r>
      <w:r>
        <w:rPr>
          <w:vertAlign w:val="superscript"/>
        </w:rPr>
        <w:t>7</w:t>
      </w:r>
      <w:r>
        <w:t xml:space="preserve"> и итоговая аттестации обучающихся), а также процедур </w:t>
      </w:r>
      <w:r>
        <w:rPr>
          <w:b/>
          <w:bCs/>
        </w:rPr>
        <w:t>внешней оценки</w:t>
      </w:r>
      <w:r>
        <w:t>, включающей государственную итоговую аттестацию</w:t>
      </w:r>
      <w:r>
        <w:rPr>
          <w:vertAlign w:val="superscript"/>
        </w:rPr>
        <w:t>8</w:t>
      </w:r>
      <w:r>
        <w:t>, независимую оценку качества подготовки обучающихся</w:t>
      </w:r>
      <w:r>
        <w:rPr>
          <w:vertAlign w:val="superscript"/>
        </w:rPr>
        <w:t>9</w:t>
      </w:r>
      <w:r>
        <w:t xml:space="preserve"> и мониторинговые исследования муниципального, регионального и федерального уровней.</w:t>
      </w:r>
    </w:p>
    <w:p w:rsidR="009F5D9B" w:rsidRDefault="009F5D9B" w:rsidP="009F5D9B">
      <w:pPr>
        <w:pStyle w:val="a5"/>
        <w:spacing w:before="0" w:beforeAutospacing="0"/>
        <w:ind w:right="142"/>
      </w:pPr>
      <w:r>
        <w:t>Оценка результатов деятельности педагогических работников осуществляется на основании:</w:t>
      </w:r>
    </w:p>
    <w:p w:rsidR="009F5D9B" w:rsidRDefault="009F5D9B" w:rsidP="00F015C1">
      <w:pPr>
        <w:pStyle w:val="a5"/>
        <w:numPr>
          <w:ilvl w:val="0"/>
          <w:numId w:val="711"/>
        </w:numPr>
        <w:ind w:left="1395" w:right="142" w:firstLine="0"/>
      </w:pPr>
      <w:r>
        <w:rPr>
          <w:sz w:val="27"/>
          <w:szCs w:val="27"/>
        </w:rPr>
        <w:t>мониторинга результатов образовательных достижений обучающихся, полученных в рамках внутренней оценки школы и в рамках процедур внешней оценки;</w:t>
      </w:r>
    </w:p>
    <w:p w:rsidR="009F5D9B" w:rsidRDefault="009F5D9B" w:rsidP="00F015C1">
      <w:pPr>
        <w:pStyle w:val="a5"/>
        <w:numPr>
          <w:ilvl w:val="0"/>
          <w:numId w:val="711"/>
        </w:numPr>
        <w:spacing w:before="0" w:beforeAutospacing="0"/>
        <w:ind w:left="1395" w:right="142" w:firstLine="0"/>
      </w:pPr>
      <w:r>
        <w:rPr>
          <w:sz w:val="27"/>
          <w:szCs w:val="27"/>
        </w:rPr>
        <w:t>мониторинга уровня профессионального мастерства учителя (анализа качества уроков, качества учебных заданий, предлагаемых учителем).</w:t>
      </w:r>
    </w:p>
    <w:p w:rsidR="009F5D9B" w:rsidRDefault="009F5D9B" w:rsidP="009F5D9B">
      <w:pPr>
        <w:pStyle w:val="a5"/>
        <w:ind w:right="147"/>
      </w:pPr>
      <w: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школы.</w:t>
      </w:r>
    </w:p>
    <w:p w:rsidR="009F5D9B" w:rsidRDefault="009F5D9B" w:rsidP="009F5D9B">
      <w:pPr>
        <w:pStyle w:val="a5"/>
        <w:ind w:right="142"/>
      </w:pPr>
      <w:r>
        <w:t>Результаты мониторингов являются основанием для принятия решений по повышению квалификации учителя.</w:t>
      </w:r>
    </w:p>
    <w:p w:rsidR="009F5D9B" w:rsidRDefault="009F5D9B" w:rsidP="009F5D9B">
      <w:pPr>
        <w:pStyle w:val="a5"/>
        <w:ind w:right="142"/>
      </w:pPr>
      <w:r>
        <w:t>Результаты процедур оценки результатов деятельности школы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школы и уточнению и/или разработке программы развития школы, а также служат основанием для принятия иных необходимых управленческих решений.</w:t>
      </w:r>
    </w:p>
    <w:p w:rsidR="009F5D9B" w:rsidRDefault="009F5D9B" w:rsidP="009F5D9B">
      <w:pPr>
        <w:pStyle w:val="a5"/>
        <w:ind w:right="142"/>
      </w:pPr>
      <w:r>
        <w:t>Для оценки результатов деятельности педагогических работников и оценки результатов деятельности школы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9F5D9B" w:rsidRDefault="009F5D9B" w:rsidP="009F5D9B">
      <w:pPr>
        <w:pStyle w:val="a5"/>
        <w:ind w:right="147"/>
      </w:pPr>
      <w: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9F5D9B" w:rsidRDefault="009F5D9B" w:rsidP="009F5D9B">
      <w:pPr>
        <w:pStyle w:val="a5"/>
        <w:ind w:right="142"/>
      </w:pPr>
      <w:r>
        <w:t>Системно-деятельностный подход к оценке образовательных достижений проявляется в оценке способности обучающихся к решению учебно- 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F5D9B" w:rsidRDefault="009F5D9B" w:rsidP="009F5D9B">
      <w:pPr>
        <w:pStyle w:val="a5"/>
        <w:ind w:right="153"/>
      </w:pPr>
      <w:r>
        <w:t>Комплексный подход к оценке образовательных достижений реализуется путем:</w:t>
      </w: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spacing w:before="0" w:beforeAutospacing="0"/>
        <w:ind w:left="0" w:firstLine="0"/>
      </w:pPr>
    </w:p>
    <w:p w:rsidR="009F5D9B" w:rsidRDefault="009F5D9B" w:rsidP="009F5D9B">
      <w:pPr>
        <w:pStyle w:val="a5"/>
        <w:spacing w:before="113" w:beforeAutospacing="0" w:line="216" w:lineRule="auto"/>
        <w:ind w:right="329" w:firstLine="0"/>
      </w:pPr>
      <w:r>
        <w:rPr>
          <w:sz w:val="12"/>
          <w:szCs w:val="12"/>
          <w:vertAlign w:val="superscript"/>
        </w:rPr>
        <w:t xml:space="preserve">7 </w:t>
      </w:r>
      <w:r>
        <w:rPr>
          <w:sz w:val="20"/>
          <w:szCs w:val="20"/>
        </w:rPr>
        <w:t xml:space="preserve">Осуществляется в соответствии со статьей 58 Федерального закона «Об образовании в Российской Федерации». </w:t>
      </w:r>
      <w:r>
        <w:rPr>
          <w:sz w:val="12"/>
          <w:szCs w:val="12"/>
          <w:vertAlign w:val="superscript"/>
        </w:rPr>
        <w:t xml:space="preserve">8 </w:t>
      </w:r>
      <w:r>
        <w:rPr>
          <w:sz w:val="20"/>
          <w:szCs w:val="20"/>
        </w:rPr>
        <w:t xml:space="preserve">Осуществляется в соответствии со статьей 59 Федерального закона «Об образовании в Российской Федерации». </w:t>
      </w:r>
      <w:r>
        <w:rPr>
          <w:sz w:val="12"/>
          <w:szCs w:val="12"/>
          <w:vertAlign w:val="superscript"/>
        </w:rPr>
        <w:t xml:space="preserve">9 </w:t>
      </w:r>
      <w:r>
        <w:rPr>
          <w:sz w:val="20"/>
          <w:szCs w:val="20"/>
        </w:rPr>
        <w:t>Осуществляется в соответствии со статьей 95 Федерального закона «Об образовании в Российской Федерации».</w:t>
      </w:r>
    </w:p>
    <w:p w:rsidR="009F5D9B" w:rsidRDefault="009F5D9B" w:rsidP="00F015C1">
      <w:pPr>
        <w:pStyle w:val="a5"/>
        <w:pageBreakBefore/>
        <w:numPr>
          <w:ilvl w:val="0"/>
          <w:numId w:val="712"/>
        </w:numPr>
        <w:spacing w:before="62" w:beforeAutospacing="0"/>
        <w:ind w:left="1395" w:right="142" w:firstLine="0"/>
      </w:pPr>
      <w:r>
        <w:rPr>
          <w:sz w:val="27"/>
          <w:szCs w:val="27"/>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9F5D9B" w:rsidRDefault="009F5D9B" w:rsidP="00F015C1">
      <w:pPr>
        <w:pStyle w:val="a5"/>
        <w:numPr>
          <w:ilvl w:val="0"/>
          <w:numId w:val="712"/>
        </w:numPr>
        <w:spacing w:before="0" w:beforeAutospacing="0"/>
        <w:ind w:left="1395" w:right="142" w:firstLine="0"/>
      </w:pPr>
      <w:r>
        <w:rPr>
          <w:sz w:val="27"/>
          <w:szCs w:val="27"/>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9F5D9B" w:rsidRDefault="009F5D9B" w:rsidP="00F015C1">
      <w:pPr>
        <w:pStyle w:val="a5"/>
        <w:numPr>
          <w:ilvl w:val="0"/>
          <w:numId w:val="712"/>
        </w:numPr>
        <w:ind w:left="1395" w:right="142" w:firstLine="0"/>
      </w:pPr>
      <w:r>
        <w:rPr>
          <w:sz w:val="27"/>
          <w:szCs w:val="27"/>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9F5D9B" w:rsidRDefault="009F5D9B" w:rsidP="009F5D9B">
      <w:pPr>
        <w:pStyle w:val="a5"/>
        <w:ind w:right="147"/>
      </w:pPr>
      <w:r>
        <w:t>Уровневый подход реализуется по отношению как к содержанию оценки, так и к представлению и интерпретации результатов.</w:t>
      </w:r>
    </w:p>
    <w:p w:rsidR="009F5D9B" w:rsidRDefault="009F5D9B" w:rsidP="009F5D9B">
      <w:pPr>
        <w:pStyle w:val="a5"/>
      </w:pPr>
      <w:r>
        <w:t>Уровневый подход к содержанию оценки на уровне среднего общего образования обеспечивается следующими составляющими:</w:t>
      </w:r>
    </w:p>
    <w:p w:rsidR="009F5D9B" w:rsidRDefault="009F5D9B" w:rsidP="00F015C1">
      <w:pPr>
        <w:pStyle w:val="a5"/>
        <w:numPr>
          <w:ilvl w:val="1"/>
          <w:numId w:val="713"/>
        </w:numPr>
        <w:ind w:left="2115" w:right="147" w:firstLine="0"/>
      </w:pPr>
      <w:r>
        <w:rPr>
          <w:sz w:val="27"/>
          <w:szCs w:val="27"/>
        </w:rPr>
        <w:t>для каждого предмета предлагаются результаты двух уровней изучения – базового и углубленного;</w:t>
      </w:r>
    </w:p>
    <w:p w:rsidR="009F5D9B" w:rsidRDefault="009F5D9B" w:rsidP="00F015C1">
      <w:pPr>
        <w:pStyle w:val="a5"/>
        <w:numPr>
          <w:ilvl w:val="1"/>
          <w:numId w:val="713"/>
        </w:numPr>
        <w:spacing w:line="323" w:lineRule="atLeast"/>
        <w:ind w:left="2115" w:firstLine="0"/>
      </w:pPr>
      <w:r>
        <w:rPr>
          <w:sz w:val="27"/>
          <w:szCs w:val="27"/>
        </w:rPr>
        <w:t>планируемые результаты содержат блоки «Выпускник научится» и</w:t>
      </w:r>
    </w:p>
    <w:p w:rsidR="009F5D9B" w:rsidRDefault="009F5D9B" w:rsidP="009F5D9B">
      <w:pPr>
        <w:pStyle w:val="a5"/>
        <w:spacing w:line="323" w:lineRule="atLeast"/>
        <w:ind w:firstLine="0"/>
      </w:pPr>
      <w:r>
        <w:t>«Выпускник получит возможность научиться».</w:t>
      </w:r>
    </w:p>
    <w:p w:rsidR="009F5D9B" w:rsidRDefault="009F5D9B" w:rsidP="009F5D9B">
      <w:pPr>
        <w:pStyle w:val="a5"/>
        <w:ind w:right="142"/>
      </w:pPr>
      <w: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 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w:t>
      </w:r>
    </w:p>
    <w:p w:rsidR="009F5D9B" w:rsidRDefault="009F5D9B" w:rsidP="009F5D9B">
      <w:pPr>
        <w:pStyle w:val="a5"/>
        <w:ind w:firstLine="0"/>
      </w:pPr>
      <w:r>
        <w:t>деятельности и т.п.</w:t>
      </w: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1"/>
        <w:spacing w:line="240" w:lineRule="auto"/>
        <w:ind w:left="675" w:right="147" w:firstLine="709"/>
      </w:pPr>
      <w:r>
        <w:t>Особенности оценки личностных, метапредметных и предметных результатов</w:t>
      </w:r>
    </w:p>
    <w:p w:rsidR="009F5D9B" w:rsidRDefault="009F5D9B" w:rsidP="009F5D9B">
      <w:pPr>
        <w:pStyle w:val="a5"/>
        <w:spacing w:line="318" w:lineRule="atLeast"/>
        <w:ind w:left="1383" w:firstLine="0"/>
      </w:pPr>
      <w:r>
        <w:t>Особенности оценки личностных результатов</w:t>
      </w:r>
    </w:p>
    <w:p w:rsidR="009F5D9B" w:rsidRDefault="009F5D9B" w:rsidP="009F5D9B">
      <w:pPr>
        <w:pStyle w:val="a5"/>
        <w:ind w:right="147"/>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9F5D9B" w:rsidRDefault="009F5D9B" w:rsidP="009F5D9B">
      <w:pPr>
        <w:pStyle w:val="a5"/>
        <w:ind w:right="142"/>
      </w:pPr>
      <w:r>
        <w:t xml:space="preserve">В соответствии с требованиями ФГОС СОО достижение личностных результатов </w:t>
      </w:r>
      <w:r>
        <w:rPr>
          <w:b/>
          <w:bCs/>
        </w:rPr>
        <w:t xml:space="preserve">не выносится </w:t>
      </w:r>
      <w:r>
        <w:t xml:space="preserve">на итоговую оценку обучающихся, а является предметом оценки эффективности воспитательно-образовательной деятельности школы и образовательных систем разного уровня. Оценка личностных результатов образовательной деятельности осуществляется в ходе </w:t>
      </w:r>
      <w:r>
        <w:rPr>
          <w:b/>
          <w:bCs/>
        </w:rPr>
        <w:t>внешних</w:t>
      </w:r>
    </w:p>
    <w:p w:rsidR="009F5D9B" w:rsidRDefault="009F5D9B" w:rsidP="009F5D9B">
      <w:pPr>
        <w:pStyle w:val="a5"/>
        <w:pageBreakBefore/>
        <w:spacing w:before="62" w:beforeAutospacing="0"/>
        <w:ind w:right="142" w:firstLine="0"/>
      </w:pPr>
      <w:r>
        <w:t>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9F5D9B" w:rsidRDefault="009F5D9B" w:rsidP="009F5D9B">
      <w:pPr>
        <w:pStyle w:val="a5"/>
        <w:spacing w:before="0" w:beforeAutospacing="0"/>
        <w:ind w:right="136"/>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школе; участии в общественной жизни школы,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9F5D9B" w:rsidRDefault="009F5D9B" w:rsidP="009F5D9B">
      <w:pPr>
        <w:pStyle w:val="a5"/>
        <w:ind w:right="142"/>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9F5D9B" w:rsidRDefault="009F5D9B" w:rsidP="009F5D9B">
      <w:pPr>
        <w:pStyle w:val="a5"/>
        <w:ind w:right="142"/>
      </w:pPr>
      <w:r>
        <w:t>Внутренний мониторинг организуется администрацией школы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школой.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9F5D9B" w:rsidRDefault="009F5D9B" w:rsidP="009F5D9B">
      <w:pPr>
        <w:pStyle w:val="a5"/>
        <w:spacing w:before="6" w:beforeAutospacing="0"/>
        <w:ind w:left="0" w:firstLine="0"/>
      </w:pPr>
    </w:p>
    <w:p w:rsidR="009F5D9B" w:rsidRDefault="009F5D9B" w:rsidP="009F5D9B">
      <w:pPr>
        <w:pStyle w:val="1"/>
      </w:pPr>
      <w:r>
        <w:t>Особенности оценки метапредметных результатов</w:t>
      </w:r>
    </w:p>
    <w:p w:rsidR="009F5D9B" w:rsidRDefault="009F5D9B" w:rsidP="009F5D9B">
      <w:pPr>
        <w:pStyle w:val="a5"/>
        <w:ind w:right="142"/>
      </w:pPr>
      <w:r>
        <w:t>Оценка метапредметных результатов представляет собой оценку достижения планируемых результатов освоения ООП, которые представлены в программе формирования УУД (разделы «Регулятивные УУД»,</w:t>
      </w:r>
    </w:p>
    <w:p w:rsidR="009F5D9B" w:rsidRDefault="009F5D9B" w:rsidP="009F5D9B">
      <w:pPr>
        <w:pStyle w:val="a5"/>
        <w:spacing w:line="323" w:lineRule="atLeast"/>
        <w:ind w:firstLine="0"/>
      </w:pPr>
      <w:r>
        <w:t>«Коммуникативные УУД», «Познавательные УУД»).</w:t>
      </w:r>
    </w:p>
    <w:p w:rsidR="009F5D9B" w:rsidRDefault="009F5D9B" w:rsidP="009F5D9B">
      <w:pPr>
        <w:pStyle w:val="a5"/>
        <w:ind w:right="142"/>
      </w:pPr>
      <w:r>
        <w:t>Оценка достижения метапредметных результатов осуществляется администрацией школы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Целесообразно в рамках внутреннего мониторинга школы проводить отдельные процедуры по оценке:</w:t>
      </w:r>
    </w:p>
    <w:p w:rsidR="009F5D9B" w:rsidRDefault="009F5D9B" w:rsidP="00F015C1">
      <w:pPr>
        <w:pStyle w:val="a5"/>
        <w:numPr>
          <w:ilvl w:val="2"/>
          <w:numId w:val="714"/>
        </w:numPr>
        <w:spacing w:line="323" w:lineRule="atLeast"/>
        <w:ind w:left="2835" w:firstLine="0"/>
      </w:pPr>
      <w:r>
        <w:rPr>
          <w:sz w:val="27"/>
          <w:szCs w:val="27"/>
        </w:rPr>
        <w:t>смыслового чтения,</w:t>
      </w:r>
    </w:p>
    <w:p w:rsidR="009F5D9B" w:rsidRDefault="009F5D9B" w:rsidP="00F015C1">
      <w:pPr>
        <w:pStyle w:val="a5"/>
        <w:numPr>
          <w:ilvl w:val="2"/>
          <w:numId w:val="714"/>
        </w:numPr>
        <w:ind w:left="2835" w:right="147" w:firstLine="0"/>
      </w:pPr>
      <w:r>
        <w:rPr>
          <w:sz w:val="27"/>
          <w:szCs w:val="27"/>
        </w:rPr>
        <w:t>познавательных учебных действий (включая логические приемы и методы познания, специфические для отдельных образовательных областей);</w:t>
      </w:r>
    </w:p>
    <w:p w:rsidR="009F5D9B" w:rsidRDefault="009F5D9B" w:rsidP="00F015C1">
      <w:pPr>
        <w:pStyle w:val="a5"/>
        <w:numPr>
          <w:ilvl w:val="2"/>
          <w:numId w:val="714"/>
        </w:numPr>
        <w:spacing w:line="323" w:lineRule="atLeast"/>
        <w:ind w:left="2835" w:firstLine="0"/>
      </w:pPr>
      <w:r>
        <w:rPr>
          <w:sz w:val="27"/>
          <w:szCs w:val="27"/>
        </w:rPr>
        <w:t>ИКТ-компетентности;</w:t>
      </w:r>
    </w:p>
    <w:p w:rsidR="009F5D9B" w:rsidRDefault="009F5D9B" w:rsidP="00F015C1">
      <w:pPr>
        <w:pStyle w:val="a5"/>
        <w:numPr>
          <w:ilvl w:val="2"/>
          <w:numId w:val="714"/>
        </w:numPr>
        <w:spacing w:before="0" w:beforeAutospacing="0"/>
        <w:ind w:left="2835" w:firstLine="0"/>
      </w:pPr>
      <w:r>
        <w:rPr>
          <w:sz w:val="27"/>
          <w:szCs w:val="27"/>
        </w:rPr>
        <w:t>сформированности регулятивных и коммуникативных УУД.</w:t>
      </w:r>
    </w:p>
    <w:p w:rsidR="009F5D9B" w:rsidRDefault="009F5D9B" w:rsidP="009F5D9B">
      <w:pPr>
        <w:pStyle w:val="a5"/>
        <w:pageBreakBefore/>
        <w:spacing w:before="62" w:beforeAutospacing="0"/>
        <w:ind w:right="142"/>
      </w:pPr>
      <w:r>
        <w:t xml:space="preserve">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w:t>
      </w:r>
      <w:proofErr w:type="gramStart"/>
      <w:r>
        <w:t>индивидуальных учебных исследований</w:t>
      </w:r>
      <w:proofErr w:type="gramEnd"/>
      <w:r>
        <w:t xml:space="preserve"> и проектов.</w:t>
      </w:r>
    </w:p>
    <w:p w:rsidR="009F5D9B" w:rsidRDefault="009F5D9B" w:rsidP="009F5D9B">
      <w:pPr>
        <w:pStyle w:val="a5"/>
        <w:spacing w:before="0" w:beforeAutospacing="0"/>
        <w:ind w:right="142"/>
      </w:pPr>
      <w: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9F5D9B" w:rsidRDefault="009F5D9B" w:rsidP="009F5D9B">
      <w:pPr>
        <w:pStyle w:val="a5"/>
        <w:ind w:right="153"/>
      </w:pPr>
      <w:r>
        <w:t>Основной процедурой итоговой оценки достижения метапредметных результатов является защита индивидуального итогового проекта.</w:t>
      </w:r>
    </w:p>
    <w:p w:rsidR="009F5D9B" w:rsidRDefault="009F5D9B" w:rsidP="009F5D9B">
      <w:pPr>
        <w:pStyle w:val="a5"/>
        <w:spacing w:before="11" w:beforeAutospacing="0"/>
        <w:ind w:left="0" w:firstLine="0"/>
      </w:pPr>
    </w:p>
    <w:p w:rsidR="009F5D9B" w:rsidRDefault="009F5D9B" w:rsidP="009F5D9B">
      <w:pPr>
        <w:pStyle w:val="1"/>
      </w:pPr>
      <w:r>
        <w:t>Особенности оценки предметных результатов</w:t>
      </w:r>
    </w:p>
    <w:p w:rsidR="009F5D9B" w:rsidRDefault="009F5D9B" w:rsidP="009F5D9B">
      <w:pPr>
        <w:pStyle w:val="a5"/>
        <w:ind w:right="147"/>
      </w:pPr>
      <w: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9F5D9B" w:rsidRDefault="009F5D9B" w:rsidP="009F5D9B">
      <w:pPr>
        <w:pStyle w:val="a5"/>
        <w:ind w:right="142"/>
      </w:pPr>
      <w:r>
        <w:t>Средством оценки планируемых результатов выступают учебные задания, проверяющие способность к решению учебно-познавательных и учебно- 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9F5D9B" w:rsidRDefault="009F5D9B" w:rsidP="009F5D9B">
      <w:pPr>
        <w:pStyle w:val="a5"/>
        <w:ind w:right="147"/>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школы в ходе внутреннего мониторинга учебных достижений.</w:t>
      </w:r>
    </w:p>
    <w:p w:rsidR="009F5D9B" w:rsidRDefault="009F5D9B" w:rsidP="009F5D9B">
      <w:pPr>
        <w:pStyle w:val="a5"/>
        <w:ind w:right="142"/>
      </w:pPr>
      <w:r>
        <w:t>Особенности оценки по отдельному предмету фиксируются в приложении к ООП, которое утверждается педагогическим советом школы и доводится до сведения обучающихся и их родителей (законных представителей). Описание может включать:</w:t>
      </w:r>
    </w:p>
    <w:p w:rsidR="009F5D9B" w:rsidRDefault="009F5D9B" w:rsidP="00F015C1">
      <w:pPr>
        <w:pStyle w:val="a5"/>
        <w:numPr>
          <w:ilvl w:val="0"/>
          <w:numId w:val="715"/>
        </w:numPr>
        <w:ind w:left="1395" w:right="142" w:firstLine="0"/>
      </w:pPr>
      <w:r>
        <w:rPr>
          <w:sz w:val="27"/>
          <w:szCs w:val="27"/>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w:t>
      </w:r>
    </w:p>
    <w:p w:rsidR="009F5D9B" w:rsidRDefault="009F5D9B" w:rsidP="009F5D9B">
      <w:pPr>
        <w:pStyle w:val="a5"/>
        <w:spacing w:line="323" w:lineRule="atLeast"/>
        <w:ind w:firstLine="0"/>
      </w:pPr>
      <w:r>
        <w:t>/ лабораторная работа и т.п.);</w:t>
      </w:r>
    </w:p>
    <w:p w:rsidR="009F5D9B" w:rsidRDefault="009F5D9B" w:rsidP="00F015C1">
      <w:pPr>
        <w:pStyle w:val="a5"/>
        <w:numPr>
          <w:ilvl w:val="0"/>
          <w:numId w:val="716"/>
        </w:numPr>
        <w:ind w:left="1395" w:right="142" w:firstLine="0"/>
      </w:pPr>
      <w:r>
        <w:rPr>
          <w:sz w:val="27"/>
          <w:szCs w:val="27"/>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9F5D9B" w:rsidRDefault="009F5D9B" w:rsidP="00F015C1">
      <w:pPr>
        <w:pStyle w:val="a5"/>
        <w:numPr>
          <w:ilvl w:val="0"/>
          <w:numId w:val="716"/>
        </w:numPr>
        <w:ind w:left="1395" w:right="142" w:firstLine="0"/>
      </w:pPr>
      <w:r>
        <w:rPr>
          <w:sz w:val="27"/>
          <w:szCs w:val="27"/>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9F5D9B" w:rsidRDefault="009F5D9B" w:rsidP="00F015C1">
      <w:pPr>
        <w:pStyle w:val="a5"/>
        <w:pageBreakBefore/>
        <w:numPr>
          <w:ilvl w:val="0"/>
          <w:numId w:val="716"/>
        </w:numPr>
        <w:spacing w:before="62" w:beforeAutospacing="0"/>
        <w:ind w:left="1395" w:firstLine="0"/>
      </w:pPr>
      <w:r>
        <w:rPr>
          <w:sz w:val="27"/>
          <w:szCs w:val="27"/>
        </w:rPr>
        <w:t>график контрольных мероприятий.</w:t>
      </w:r>
    </w:p>
    <w:p w:rsidR="009F5D9B" w:rsidRDefault="009F5D9B" w:rsidP="009F5D9B">
      <w:pPr>
        <w:pStyle w:val="a5"/>
        <w:spacing w:before="6" w:beforeAutospacing="0"/>
        <w:ind w:left="0" w:firstLine="0"/>
      </w:pPr>
    </w:p>
    <w:p w:rsidR="009F5D9B" w:rsidRDefault="009F5D9B" w:rsidP="009F5D9B">
      <w:pPr>
        <w:pStyle w:val="1"/>
        <w:spacing w:before="0" w:beforeAutospacing="0"/>
      </w:pPr>
      <w:r>
        <w:t>Организация и содержание оценочных процедур</w:t>
      </w:r>
    </w:p>
    <w:p w:rsidR="009F5D9B" w:rsidRDefault="009F5D9B" w:rsidP="009F5D9B">
      <w:pPr>
        <w:pStyle w:val="a5"/>
        <w:ind w:right="147"/>
      </w:pPr>
      <w:r>
        <w:t>Стартовая диагностика представляет собой процедуру оценки готовности к обучению на уровне среднего общего образования.</w:t>
      </w:r>
    </w:p>
    <w:p w:rsidR="009F5D9B" w:rsidRDefault="009F5D9B" w:rsidP="009F5D9B">
      <w:pPr>
        <w:pStyle w:val="a5"/>
        <w:ind w:right="142"/>
      </w:pPr>
      <w:r>
        <w:t>Стартовая диагностика освоения метапредметных результатов проводится администрацией школы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УУД: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p>
    <w:p w:rsidR="009F5D9B" w:rsidRDefault="009F5D9B" w:rsidP="009F5D9B">
      <w:pPr>
        <w:pStyle w:val="a5"/>
        <w:ind w:right="142"/>
      </w:pPr>
      <w: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9F5D9B" w:rsidRDefault="009F5D9B" w:rsidP="009F5D9B">
      <w:pPr>
        <w:pStyle w:val="a5"/>
        <w:ind w:right="142"/>
      </w:pPr>
      <w: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9F5D9B" w:rsidRDefault="009F5D9B" w:rsidP="009F5D9B">
      <w:pPr>
        <w:pStyle w:val="a5"/>
        <w:ind w:right="142"/>
      </w:pPr>
      <w:r>
        <w:t xml:space="preserve">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w:t>
      </w:r>
    </w:p>
    <w:p w:rsidR="009F5D9B" w:rsidRDefault="009F5D9B" w:rsidP="009F5D9B">
      <w:pPr>
        <w:pStyle w:val="a5"/>
        <w:ind w:right="142" w:firstLine="0"/>
      </w:pPr>
      <w:r>
        <w:t>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w:t>
      </w:r>
    </w:p>
    <w:p w:rsidR="009F5D9B" w:rsidRDefault="009F5D9B" w:rsidP="009F5D9B">
      <w:pPr>
        <w:pStyle w:val="a5"/>
        <w:spacing w:line="323" w:lineRule="atLeast"/>
        <w:ind w:firstLine="0"/>
      </w:pPr>
      <w:r>
        <w:t>преобразования и интерпретации).</w:t>
      </w:r>
    </w:p>
    <w:p w:rsidR="009F5D9B" w:rsidRDefault="009F5D9B" w:rsidP="009F5D9B">
      <w:pPr>
        <w:pStyle w:val="a5"/>
        <w:ind w:right="142"/>
      </w:pPr>
    </w:p>
    <w:p w:rsidR="009F5D9B" w:rsidRDefault="009F5D9B" w:rsidP="009F5D9B">
      <w:pPr>
        <w:pStyle w:val="a5"/>
        <w:ind w:right="142"/>
      </w:pPr>
      <w: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 оценочной деятельности учителя.</w:t>
      </w:r>
    </w:p>
    <w:p w:rsidR="009F5D9B" w:rsidRDefault="009F5D9B" w:rsidP="009F5D9B">
      <w:pPr>
        <w:pStyle w:val="a5"/>
        <w:pageBreakBefore/>
        <w:spacing w:before="62" w:beforeAutospacing="0"/>
        <w:ind w:right="147"/>
      </w:pPr>
      <w: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9F5D9B" w:rsidRDefault="009F5D9B" w:rsidP="009F5D9B">
      <w:pPr>
        <w:pStyle w:val="a5"/>
        <w:spacing w:before="0" w:beforeAutospacing="0"/>
        <w:ind w:right="142"/>
      </w:pPr>
      <w: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школой самостоятельно, планируемые результаты устанавливаются самой школой.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9F5D9B" w:rsidRDefault="009F5D9B" w:rsidP="009F5D9B">
      <w:pPr>
        <w:pStyle w:val="a5"/>
        <w:ind w:right="142"/>
      </w:pPr>
      <w: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w:t>
      </w:r>
      <w:proofErr w:type="gramStart"/>
      <w:r>
        <w:t>без согласия</w:t>
      </w:r>
      <w:proofErr w:type="gramEnd"/>
      <w:r>
        <w:t xml:space="preserve">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9F5D9B" w:rsidRDefault="009F5D9B" w:rsidP="009F5D9B">
      <w:pPr>
        <w:pStyle w:val="a5"/>
        <w:spacing w:before="0" w:beforeAutospacing="0"/>
        <w:ind w:right="142"/>
      </w:pPr>
      <w:r>
        <w:t>Внутренний мониторинг школы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9F5D9B" w:rsidRDefault="009F5D9B" w:rsidP="009F5D9B">
      <w:pPr>
        <w:pStyle w:val="a5"/>
        <w:spacing w:before="0" w:beforeAutospacing="0"/>
        <w:ind w:right="142"/>
      </w:pPr>
      <w:r>
        <w:t>Промежуточная аттестация представляет собой процедуру аттестации обучающихся на уровне среднего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9F5D9B" w:rsidRDefault="009F5D9B" w:rsidP="009F5D9B">
      <w:pPr>
        <w:pStyle w:val="a5"/>
        <w:pageBreakBefore/>
        <w:spacing w:before="62" w:beforeAutospacing="0"/>
        <w:ind w:right="142"/>
      </w:pPr>
      <w:r>
        <w:t xml:space="preserve">Промежуточная оценка, фиксирующая достижение предметных планируемых результатов и УУД на уровне не ниже базового, является основанием для перевода в следующий класс и </w:t>
      </w:r>
      <w:proofErr w:type="gramStart"/>
      <w:r>
        <w:t>для допуска</w:t>
      </w:r>
      <w:proofErr w:type="gramEnd"/>
      <w:r>
        <w:t xml:space="preserve">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Pr>
          <w:vertAlign w:val="superscript"/>
        </w:rPr>
        <w:t>10</w:t>
      </w:r>
      <w:r>
        <w:t>.</w:t>
      </w:r>
    </w:p>
    <w:p w:rsidR="009F5D9B" w:rsidRDefault="009F5D9B" w:rsidP="009F5D9B">
      <w:pPr>
        <w:pStyle w:val="a5"/>
        <w:ind w:left="1383" w:firstLine="0"/>
      </w:pPr>
      <w:r>
        <w:t>Порядок проведения промежуточной аттестации регламентируется Законом</w:t>
      </w:r>
    </w:p>
    <w:p w:rsidR="009F5D9B" w:rsidRDefault="009F5D9B" w:rsidP="009F5D9B">
      <w:pPr>
        <w:pStyle w:val="a5"/>
        <w:spacing w:before="0" w:beforeAutospacing="0"/>
        <w:ind w:right="147" w:firstLine="0"/>
      </w:pPr>
      <w:r>
        <w:t>«Об образовании в Российской Федерации» (статья 58) и локальным нормативным актом школы.</w:t>
      </w:r>
    </w:p>
    <w:p w:rsidR="009F5D9B" w:rsidRDefault="009F5D9B" w:rsidP="009F5D9B">
      <w:pPr>
        <w:pStyle w:val="a5"/>
        <w:spacing w:before="6" w:beforeAutospacing="0"/>
        <w:ind w:left="0" w:firstLine="0"/>
      </w:pPr>
    </w:p>
    <w:p w:rsidR="009F5D9B" w:rsidRDefault="009F5D9B" w:rsidP="009F5D9B">
      <w:pPr>
        <w:pStyle w:val="1"/>
      </w:pPr>
      <w:r>
        <w:t>Государственная итоговая аттестация</w:t>
      </w:r>
    </w:p>
    <w:p w:rsidR="009F5D9B" w:rsidRDefault="009F5D9B" w:rsidP="009F5D9B">
      <w:pPr>
        <w:pStyle w:val="a5"/>
        <w:ind w:right="142"/>
      </w:pPr>
      <w: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ООП СОО.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9F5D9B" w:rsidRDefault="009F5D9B" w:rsidP="009F5D9B">
      <w:pPr>
        <w:pStyle w:val="a5"/>
        <w:ind w:right="147"/>
      </w:pPr>
      <w: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9F5D9B" w:rsidRDefault="009F5D9B" w:rsidP="009F5D9B">
      <w:pPr>
        <w:pStyle w:val="a5"/>
        <w:ind w:right="147"/>
      </w:pPr>
      <w: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9F5D9B" w:rsidRDefault="009F5D9B" w:rsidP="009F5D9B">
      <w:pPr>
        <w:pStyle w:val="a5"/>
        <w:ind w:right="147"/>
      </w:pPr>
      <w: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9F5D9B" w:rsidRDefault="009F5D9B" w:rsidP="009F5D9B">
      <w:pPr>
        <w:pStyle w:val="a5"/>
        <w:ind w:right="147"/>
      </w:pPr>
      <w: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w:t>
      </w:r>
    </w:p>
    <w:p w:rsidR="009F5D9B" w:rsidRDefault="009F5D9B" w:rsidP="009F5D9B">
      <w:pPr>
        <w:pStyle w:val="a5"/>
        <w:ind w:left="0" w:firstLine="0"/>
      </w:pPr>
    </w:p>
    <w:p w:rsidR="009F5D9B" w:rsidRDefault="009F5D9B" w:rsidP="009F5D9B">
      <w:pPr>
        <w:pStyle w:val="a5"/>
        <w:spacing w:before="11" w:beforeAutospacing="0"/>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spacing w:before="6" w:beforeAutospacing="0"/>
        <w:ind w:left="0" w:firstLine="0"/>
      </w:pPr>
    </w:p>
    <w:p w:rsidR="009F5D9B" w:rsidRDefault="009F5D9B" w:rsidP="009F5D9B">
      <w:pPr>
        <w:pStyle w:val="a5"/>
        <w:spacing w:line="259" w:lineRule="auto"/>
        <w:ind w:right="397" w:firstLine="0"/>
      </w:pPr>
      <w:r>
        <w:rPr>
          <w:sz w:val="18"/>
          <w:szCs w:val="18"/>
          <w:vertAlign w:val="superscript"/>
        </w:rPr>
        <w:t xml:space="preserve">10 </w:t>
      </w:r>
      <w:proofErr w:type="gramStart"/>
      <w:r>
        <w:rPr>
          <w:sz w:val="20"/>
          <w:szCs w:val="20"/>
        </w:rPr>
        <w:t>В</w:t>
      </w:r>
      <w:proofErr w:type="gramEnd"/>
      <w:r>
        <w:rPr>
          <w:sz w:val="20"/>
          <w:szCs w:val="20"/>
        </w:rPr>
        <w:t xml:space="preserve"> период введения ФГОС СОО допускается установление критерия освоения учебного материала на уровне 50% от максимального балла за выполнение заданий базового уровня.</w:t>
      </w:r>
    </w:p>
    <w:p w:rsidR="009F5D9B" w:rsidRDefault="009F5D9B" w:rsidP="009F5D9B">
      <w:pPr>
        <w:pStyle w:val="a5"/>
        <w:pageBreakBefore/>
        <w:spacing w:before="62" w:beforeAutospacing="0"/>
        <w:ind w:right="142" w:firstLine="0"/>
      </w:pPr>
      <w:r>
        <w:t>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w:t>
      </w:r>
    </w:p>
    <w:p w:rsidR="009F5D9B" w:rsidRDefault="009F5D9B" w:rsidP="009F5D9B">
      <w:pPr>
        <w:pStyle w:val="a5"/>
        <w:spacing w:before="0" w:beforeAutospacing="0" w:line="323" w:lineRule="atLeast"/>
        <w:ind w:firstLine="0"/>
      </w:pPr>
      <w:r>
        <w:t>«Выпускник научится» для базового уровня изучения предмета.</w:t>
      </w:r>
    </w:p>
    <w:p w:rsidR="009F5D9B" w:rsidRDefault="009F5D9B" w:rsidP="009F5D9B">
      <w:pPr>
        <w:pStyle w:val="a5"/>
        <w:ind w:right="142"/>
      </w:pPr>
      <w: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9F5D9B" w:rsidRDefault="009F5D9B" w:rsidP="009F5D9B">
      <w:pPr>
        <w:pStyle w:val="a5"/>
        <w:ind w:right="142"/>
      </w:pPr>
    </w:p>
    <w:p w:rsidR="009F5D9B" w:rsidRDefault="009F5D9B" w:rsidP="009F5D9B">
      <w:pPr>
        <w:pStyle w:val="a5"/>
        <w:spacing w:before="0" w:beforeAutospacing="0"/>
        <w:ind w:right="142"/>
      </w:pPr>
      <w:r>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rsidR="009F5D9B" w:rsidRDefault="009F5D9B" w:rsidP="009F5D9B">
      <w:pPr>
        <w:pStyle w:val="a5"/>
        <w:spacing w:before="0" w:beforeAutospacing="0"/>
        <w:ind w:right="142"/>
      </w:pPr>
    </w:p>
    <w:p w:rsidR="009F5D9B" w:rsidRDefault="009F5D9B" w:rsidP="009F5D9B">
      <w:pPr>
        <w:pStyle w:val="a5"/>
        <w:ind w:right="147"/>
      </w:pPr>
      <w:r>
        <w:t>По предметам, не вынесенным на ГИА, итоговая отметка ставится на основе результатов только внутренней оценки.</w:t>
      </w:r>
    </w:p>
    <w:p w:rsidR="009F5D9B" w:rsidRDefault="009F5D9B" w:rsidP="009F5D9B">
      <w:pPr>
        <w:pStyle w:val="a5"/>
        <w:ind w:right="136"/>
      </w:pPr>
      <w: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выполняется в рамках предмета, который изучается на углубленном уровне (в профильных классах) или в рамках предмета, который изучается на базовом уровне (в непрофильных классах).</w:t>
      </w:r>
    </w:p>
    <w:p w:rsidR="009F5D9B" w:rsidRDefault="009F5D9B" w:rsidP="009F5D9B">
      <w:pPr>
        <w:pStyle w:val="a5"/>
        <w:ind w:right="147"/>
      </w:pPr>
      <w:r>
        <w:t>Итоговый индивидуальный проект (учебное исследование) целесообразно оценивать по следующим критериям.</w:t>
      </w:r>
    </w:p>
    <w:p w:rsidR="009F5D9B" w:rsidRDefault="009F5D9B" w:rsidP="009F5D9B">
      <w:pPr>
        <w:pStyle w:val="a5"/>
        <w:ind w:right="147"/>
      </w:pPr>
    </w:p>
    <w:p w:rsidR="009F5D9B" w:rsidRDefault="009F5D9B" w:rsidP="00F015C1">
      <w:pPr>
        <w:pStyle w:val="a5"/>
        <w:numPr>
          <w:ilvl w:val="0"/>
          <w:numId w:val="717"/>
        </w:numPr>
        <w:ind w:left="1395" w:right="136" w:firstLine="0"/>
      </w:pPr>
      <w:r>
        <w:rPr>
          <w:sz w:val="27"/>
          <w:szCs w:val="27"/>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9F5D9B" w:rsidRDefault="009F5D9B" w:rsidP="00F015C1">
      <w:pPr>
        <w:pStyle w:val="a5"/>
        <w:numPr>
          <w:ilvl w:val="0"/>
          <w:numId w:val="717"/>
        </w:numPr>
        <w:ind w:left="1395" w:right="136" w:firstLine="0"/>
      </w:pPr>
      <w:r>
        <w:rPr>
          <w:sz w:val="27"/>
          <w:szCs w:val="27"/>
        </w:rPr>
        <w:t>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9F5D9B" w:rsidRDefault="009F5D9B" w:rsidP="00F015C1">
      <w:pPr>
        <w:pStyle w:val="a5"/>
        <w:numPr>
          <w:ilvl w:val="0"/>
          <w:numId w:val="717"/>
        </w:numPr>
        <w:ind w:left="1395" w:right="142" w:firstLine="0"/>
      </w:pPr>
      <w:r>
        <w:rPr>
          <w:sz w:val="27"/>
          <w:szCs w:val="27"/>
        </w:rPr>
        <w:t>Сформированность регулятивных действий, проявляющаяся в умении самостоятельно планировать и управлять своей познавательной деятельностью во</w:t>
      </w:r>
    </w:p>
    <w:p w:rsidR="009F5D9B" w:rsidRDefault="009F5D9B" w:rsidP="009F5D9B">
      <w:pPr>
        <w:pStyle w:val="a5"/>
        <w:pageBreakBefore/>
        <w:spacing w:before="62" w:beforeAutospacing="0"/>
        <w:ind w:right="142" w:firstLine="0"/>
      </w:pPr>
      <w:r>
        <w:t>времени; использовать ресурсные возможности для достижения целей; осуществлять выбор конструктивных стратегий в трудных ситуациях.</w:t>
      </w:r>
    </w:p>
    <w:p w:rsidR="009F5D9B" w:rsidRDefault="009F5D9B" w:rsidP="00F015C1">
      <w:pPr>
        <w:pStyle w:val="a5"/>
        <w:numPr>
          <w:ilvl w:val="0"/>
          <w:numId w:val="718"/>
        </w:numPr>
        <w:spacing w:before="0" w:beforeAutospacing="0"/>
        <w:ind w:left="1395" w:right="142" w:firstLine="0"/>
      </w:pPr>
      <w:r>
        <w:rPr>
          <w:sz w:val="27"/>
          <w:szCs w:val="27"/>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9F5D9B" w:rsidRDefault="009F5D9B" w:rsidP="009F5D9B">
      <w:pPr>
        <w:pStyle w:val="a5"/>
        <w:ind w:right="142"/>
      </w:pPr>
      <w:r>
        <w:t>Защита проекта осуществляется в процессе специально организованной деятельности комиссии образовательной организации или на повторительно- обобщающих уроках, завершающих изучение глав или разделов.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F5D9B" w:rsidRDefault="009F5D9B" w:rsidP="009F5D9B">
      <w:pPr>
        <w:pStyle w:val="a5"/>
        <w:ind w:right="142"/>
      </w:pPr>
      <w:r>
        <w:t>Итоговый индивидуальный проект оценивается по единым критериям в системе «зачет/незачет» и фиксируется в документе об уровне образования установленного образца – аттестате о среднем общем образовании.</w:t>
      </w: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spacing w:before="6" w:beforeAutospacing="0"/>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pStyle w:val="a5"/>
        <w:ind w:left="0" w:firstLine="0"/>
      </w:pPr>
    </w:p>
    <w:p w:rsidR="009F5D9B" w:rsidRDefault="009F5D9B" w:rsidP="009F5D9B">
      <w:pPr>
        <w:rPr>
          <w:rFonts w:ascii="Times New Roman" w:eastAsia="Times New Roman" w:hAnsi="Times New Roman" w:cs="Times New Roman"/>
          <w:sz w:val="28"/>
          <w:szCs w:val="28"/>
          <w:lang w:eastAsia="ru-RU"/>
        </w:rPr>
      </w:pPr>
    </w:p>
    <w:p w:rsidR="009F5D9B" w:rsidRPr="009F5D9B" w:rsidRDefault="009F5D9B" w:rsidP="009F5D9B">
      <w:pPr>
        <w:tabs>
          <w:tab w:val="left" w:pos="123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484045" w:rsidRPr="00484045" w:rsidRDefault="00484045" w:rsidP="00484045">
      <w:pPr>
        <w:pageBreakBefore/>
        <w:spacing w:before="6" w:after="0" w:line="240" w:lineRule="auto"/>
        <w:jc w:val="both"/>
        <w:rPr>
          <w:rFonts w:ascii="Times New Roman" w:eastAsia="Times New Roman" w:hAnsi="Times New Roman" w:cs="Times New Roman"/>
          <w:sz w:val="28"/>
          <w:szCs w:val="28"/>
          <w:lang w:eastAsia="ru-RU"/>
        </w:rPr>
      </w:pPr>
      <w:r w:rsidRPr="009F5D9B">
        <w:rPr>
          <w:rFonts w:ascii="Times New Roman" w:eastAsia="Times New Roman" w:hAnsi="Times New Roman" w:cs="Times New Roman"/>
          <w:sz w:val="28"/>
          <w:szCs w:val="28"/>
          <w:lang w:eastAsia="ru-RU"/>
        </w:rPr>
        <w:br w:type="page"/>
      </w:r>
      <w:r w:rsidRPr="00484045">
        <w:rPr>
          <w:rFonts w:ascii="Times New Roman" w:eastAsia="Times New Roman" w:hAnsi="Times New Roman" w:cs="Times New Roman"/>
          <w:sz w:val="28"/>
          <w:szCs w:val="28"/>
          <w:lang w:eastAsia="ru-RU"/>
        </w:rPr>
        <w:br w:type="page"/>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6"/>
        <w:gridCol w:w="3825"/>
        <w:gridCol w:w="4417"/>
        <w:gridCol w:w="4482"/>
        <w:gridCol w:w="4631"/>
      </w:tblGrid>
      <w:tr w:rsidR="00484045" w:rsidRPr="00484045" w:rsidTr="00484045">
        <w:trPr>
          <w:trHeight w:val="8550"/>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логарифмы чисел;</w:t>
            </w:r>
          </w:p>
          <w:p w:rsidR="00484045" w:rsidRPr="00484045" w:rsidRDefault="00484045" w:rsidP="00F015C1">
            <w:pPr>
              <w:numPr>
                <w:ilvl w:val="0"/>
                <w:numId w:val="544"/>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сравнивать рациональные числа между собой;</w:t>
            </w:r>
          </w:p>
          <w:p w:rsidR="00484045" w:rsidRPr="00484045" w:rsidRDefault="00484045" w:rsidP="00F015C1">
            <w:pPr>
              <w:numPr>
                <w:ilvl w:val="0"/>
                <w:numId w:val="54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p>
          <w:p w:rsidR="00484045" w:rsidRPr="00484045" w:rsidRDefault="00484045" w:rsidP="00F015C1">
            <w:pPr>
              <w:numPr>
                <w:ilvl w:val="0"/>
                <w:numId w:val="544"/>
              </w:numPr>
              <w:spacing w:before="100" w:beforeAutospacing="1" w:after="100" w:afterAutospacing="1" w:line="240" w:lineRule="auto"/>
              <w:ind w:left="1395" w:right="10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изображать точками на числовой прямой целые и рациональные числа;</w:t>
            </w:r>
          </w:p>
          <w:p w:rsidR="00484045" w:rsidRPr="00484045" w:rsidRDefault="00484045" w:rsidP="00F015C1">
            <w:pPr>
              <w:numPr>
                <w:ilvl w:val="0"/>
                <w:numId w:val="54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изображать точками на числовой прямой целые степени чисел, корни натуральной степени из чисел, логарифмы чисел в простых случаях;</w:t>
            </w:r>
          </w:p>
          <w:p w:rsidR="00484045" w:rsidRPr="00484045" w:rsidRDefault="00484045" w:rsidP="00F015C1">
            <w:pPr>
              <w:numPr>
                <w:ilvl w:val="0"/>
                <w:numId w:val="544"/>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выполнять</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545"/>
              </w:numPr>
              <w:spacing w:before="100" w:beforeAutospacing="1" w:after="100" w:afterAutospacing="1" w:line="240" w:lineRule="auto"/>
              <w:ind w:left="1395" w:right="16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пользоваться оценкой и прикидкой при практических расчетах;</w:t>
            </w:r>
          </w:p>
          <w:p w:rsidR="00484045" w:rsidRPr="00484045" w:rsidRDefault="00484045" w:rsidP="00F015C1">
            <w:pPr>
              <w:numPr>
                <w:ilvl w:val="0"/>
                <w:numId w:val="545"/>
              </w:numPr>
              <w:spacing w:before="100" w:beforeAutospacing="1" w:after="100" w:afterAutospacing="1" w:line="240" w:lineRule="auto"/>
              <w:ind w:left="1395" w:right="2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484045" w:rsidRPr="00484045" w:rsidRDefault="00484045" w:rsidP="00F015C1">
            <w:pPr>
              <w:numPr>
                <w:ilvl w:val="0"/>
                <w:numId w:val="545"/>
              </w:numPr>
              <w:spacing w:before="100" w:beforeAutospacing="1" w:after="100" w:afterAutospacing="1" w:line="240" w:lineRule="auto"/>
              <w:ind w:left="1395" w:right="52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находить значения числовых и буквенных выражений, осуществляя необходимые подстановки и преобразования;</w:t>
            </w:r>
          </w:p>
          <w:p w:rsidR="00484045" w:rsidRPr="00484045" w:rsidRDefault="00484045" w:rsidP="00F015C1">
            <w:pPr>
              <w:numPr>
                <w:ilvl w:val="0"/>
                <w:numId w:val="545"/>
              </w:numPr>
              <w:spacing w:before="100" w:beforeAutospacing="1" w:after="100" w:afterAutospacing="1" w:line="240" w:lineRule="auto"/>
              <w:ind w:left="1395" w:right="56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изображать схематически угол, величина которого выражена в градусах или радианах;</w:t>
            </w:r>
          </w:p>
          <w:p w:rsidR="00484045" w:rsidRPr="00484045" w:rsidRDefault="00484045" w:rsidP="00F015C1">
            <w:pPr>
              <w:numPr>
                <w:ilvl w:val="0"/>
                <w:numId w:val="545"/>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использовать при</w:t>
            </w:r>
          </w:p>
          <w:p w:rsidR="00484045" w:rsidRPr="00484045" w:rsidRDefault="00484045" w:rsidP="00484045">
            <w:pPr>
              <w:spacing w:before="100" w:beforeAutospacing="1" w:after="100" w:afterAutospacing="1" w:line="240" w:lineRule="auto"/>
              <w:ind w:left="465" w:right="652"/>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решении задач табличные значения</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77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рациональных и иррациональных чисел с заданной точностью;</w:t>
            </w:r>
          </w:p>
          <w:p w:rsidR="00484045" w:rsidRPr="00484045" w:rsidRDefault="00484045" w:rsidP="00F015C1">
            <w:pPr>
              <w:numPr>
                <w:ilvl w:val="0"/>
                <w:numId w:val="546"/>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сравнивать действительные числа разными способами;</w:t>
            </w:r>
          </w:p>
          <w:p w:rsidR="00484045" w:rsidRPr="00484045" w:rsidRDefault="00484045" w:rsidP="00F015C1">
            <w:pPr>
              <w:numPr>
                <w:ilvl w:val="0"/>
                <w:numId w:val="546"/>
              </w:numPr>
              <w:spacing w:before="100" w:beforeAutospacing="1" w:after="100" w:afterAutospacing="1" w:line="240" w:lineRule="auto"/>
              <w:ind w:left="1395" w:right="21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484045" w:rsidRPr="00484045" w:rsidRDefault="00484045" w:rsidP="00F015C1">
            <w:pPr>
              <w:numPr>
                <w:ilvl w:val="0"/>
                <w:numId w:val="546"/>
              </w:numPr>
              <w:spacing w:before="100" w:beforeAutospacing="1" w:after="100" w:afterAutospacing="1" w:line="240" w:lineRule="auto"/>
              <w:ind w:left="1395" w:right="16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находить НОД и НОК разными способами и использовать их при решении задач;</w:t>
            </w:r>
          </w:p>
          <w:p w:rsidR="00484045" w:rsidRPr="00484045" w:rsidRDefault="00484045" w:rsidP="00F015C1">
            <w:pPr>
              <w:numPr>
                <w:ilvl w:val="0"/>
                <w:numId w:val="546"/>
              </w:numPr>
              <w:spacing w:before="100" w:beforeAutospacing="1" w:after="100" w:afterAutospacing="1" w:line="240" w:lineRule="auto"/>
              <w:ind w:left="1395" w:right="88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выполнять вычисления и преобразования выражений, содержащих действительные</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547"/>
              </w:numPr>
              <w:spacing w:before="100" w:beforeAutospacing="1" w:after="100" w:afterAutospacing="1" w:line="240" w:lineRule="auto"/>
              <w:ind w:left="1395" w:right="27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применять при решении задач теоретико-числовые функции: число и сумма делителей, функцию Эйлера;</w:t>
            </w:r>
          </w:p>
          <w:p w:rsidR="00484045" w:rsidRPr="00484045" w:rsidRDefault="00484045" w:rsidP="00F015C1">
            <w:pPr>
              <w:numPr>
                <w:ilvl w:val="0"/>
                <w:numId w:val="547"/>
              </w:numPr>
              <w:spacing w:before="100" w:beforeAutospacing="1" w:after="100" w:afterAutospacing="1" w:line="240" w:lineRule="auto"/>
              <w:ind w:left="1395" w:right="13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применять при решении задач цепные дроби;</w:t>
            </w:r>
          </w:p>
          <w:p w:rsidR="00484045" w:rsidRPr="00484045" w:rsidRDefault="00484045" w:rsidP="00F015C1">
            <w:pPr>
              <w:numPr>
                <w:ilvl w:val="0"/>
                <w:numId w:val="547"/>
              </w:numPr>
              <w:spacing w:before="100" w:beforeAutospacing="1" w:after="100" w:afterAutospacing="1" w:line="240" w:lineRule="auto"/>
              <w:ind w:left="1395" w:right="37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применять при решении задач многочлены с действительными и целыми коэффициентами</w:t>
            </w:r>
            <w:r w:rsidRPr="00484045">
              <w:rPr>
                <w:rFonts w:ascii="Times New Roman" w:eastAsia="Times New Roman" w:hAnsi="Times New Roman" w:cs="Times New Roman"/>
                <w:sz w:val="20"/>
                <w:szCs w:val="20"/>
                <w:lang w:eastAsia="ru-RU"/>
              </w:rPr>
              <w:t>;</w:t>
            </w:r>
          </w:p>
          <w:p w:rsidR="00484045" w:rsidRPr="00484045" w:rsidRDefault="00484045" w:rsidP="00F015C1">
            <w:pPr>
              <w:numPr>
                <w:ilvl w:val="0"/>
                <w:numId w:val="547"/>
              </w:numPr>
              <w:spacing w:before="100" w:beforeAutospacing="1" w:after="100" w:afterAutospacing="1" w:line="240" w:lineRule="auto"/>
              <w:ind w:left="1395" w:right="42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владеть понятиями приводимый и неприводимый многочлен и применять их при решении задач;</w:t>
            </w:r>
          </w:p>
          <w:p w:rsidR="00484045" w:rsidRPr="00484045" w:rsidRDefault="00484045" w:rsidP="00F015C1">
            <w:pPr>
              <w:numPr>
                <w:ilvl w:val="0"/>
                <w:numId w:val="547"/>
              </w:numPr>
              <w:spacing w:before="100" w:beforeAutospacing="1" w:after="100" w:afterAutospacing="1" w:line="240" w:lineRule="auto"/>
              <w:ind w:left="1395" w:right="51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применять при решении задач Основную теорему алгебры;</w:t>
            </w:r>
          </w:p>
          <w:p w:rsidR="00484045" w:rsidRPr="00484045" w:rsidRDefault="00484045" w:rsidP="00F015C1">
            <w:pPr>
              <w:numPr>
                <w:ilvl w:val="0"/>
                <w:numId w:val="547"/>
              </w:numPr>
              <w:spacing w:before="11" w:after="100" w:afterAutospacing="1" w:line="240" w:lineRule="auto"/>
              <w:ind w:left="1395" w:right="99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применять при решении задач</w:t>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77</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6"/>
        <w:gridCol w:w="4068"/>
        <w:gridCol w:w="4123"/>
        <w:gridCol w:w="4349"/>
        <w:gridCol w:w="2799"/>
      </w:tblGrid>
      <w:tr w:rsidR="00484045" w:rsidRPr="00484045" w:rsidTr="00484045">
        <w:trPr>
          <w:trHeight w:val="8535"/>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64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несложные преобразования целых и дробно- рациональных буквенных выражений;</w:t>
            </w:r>
          </w:p>
          <w:p w:rsidR="00484045" w:rsidRPr="00484045" w:rsidRDefault="00484045" w:rsidP="00F015C1">
            <w:pPr>
              <w:numPr>
                <w:ilvl w:val="0"/>
                <w:numId w:val="548"/>
              </w:numPr>
              <w:spacing w:before="100" w:beforeAutospacing="1" w:after="100" w:afterAutospacing="1" w:line="240" w:lineRule="auto"/>
              <w:ind w:left="1395" w:right="17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выражать в простейших случаях из равенства одну переменную через другие;</w:t>
            </w:r>
          </w:p>
          <w:p w:rsidR="00484045" w:rsidRPr="00484045" w:rsidRDefault="00484045" w:rsidP="00F015C1">
            <w:pPr>
              <w:numPr>
                <w:ilvl w:val="0"/>
                <w:numId w:val="548"/>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вычислять в простых случаях значения числовых и буквенных выражений, осуществляя необходимые подстановки и преобразования;</w:t>
            </w:r>
          </w:p>
          <w:p w:rsidR="00484045" w:rsidRPr="00484045" w:rsidRDefault="00484045" w:rsidP="00F015C1">
            <w:pPr>
              <w:numPr>
                <w:ilvl w:val="0"/>
                <w:numId w:val="548"/>
              </w:numPr>
              <w:spacing w:before="100" w:beforeAutospacing="1" w:after="100" w:afterAutospacing="1" w:line="240" w:lineRule="auto"/>
              <w:ind w:left="1395" w:right="32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изображать схематически угол, величина которого выражена в градусах;</w:t>
            </w:r>
          </w:p>
          <w:p w:rsidR="00484045" w:rsidRPr="00484045" w:rsidRDefault="00484045" w:rsidP="00F015C1">
            <w:pPr>
              <w:numPr>
                <w:ilvl w:val="0"/>
                <w:numId w:val="548"/>
              </w:numPr>
              <w:spacing w:before="11" w:after="100" w:afterAutospacing="1" w:line="240" w:lineRule="auto"/>
              <w:ind w:left="1395" w:right="52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оценивать знаки синуса, косинуса,</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539"/>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тригонометрических функций углов;</w:t>
            </w:r>
          </w:p>
          <w:p w:rsidR="00484045" w:rsidRPr="00484045" w:rsidRDefault="00484045" w:rsidP="00F015C1">
            <w:pPr>
              <w:numPr>
                <w:ilvl w:val="0"/>
                <w:numId w:val="549"/>
              </w:numPr>
              <w:spacing w:before="100" w:beforeAutospacing="1" w:after="100" w:afterAutospacing="1" w:line="240" w:lineRule="auto"/>
              <w:ind w:left="1395" w:right="49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выполнять перевод величины угла из радианной меры в градусную и обратно.</w:t>
            </w:r>
          </w:p>
          <w:p w:rsidR="00484045" w:rsidRPr="00484045" w:rsidRDefault="00484045" w:rsidP="00484045">
            <w:pPr>
              <w:spacing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after="100" w:afterAutospacing="1" w:line="240" w:lineRule="auto"/>
              <w:ind w:left="465" w:right="561" w:hanging="35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повседневной жизни и при изучении других учебных предметов:</w:t>
            </w:r>
          </w:p>
          <w:p w:rsidR="00484045" w:rsidRPr="00484045" w:rsidRDefault="00484045" w:rsidP="00F015C1">
            <w:pPr>
              <w:numPr>
                <w:ilvl w:val="0"/>
                <w:numId w:val="550"/>
              </w:numPr>
              <w:spacing w:before="100" w:beforeAutospacing="1" w:after="100" w:afterAutospacing="1" w:line="240" w:lineRule="auto"/>
              <w:ind w:left="1395" w:right="21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484045" w:rsidRPr="00484045" w:rsidRDefault="00484045" w:rsidP="00F015C1">
            <w:pPr>
              <w:numPr>
                <w:ilvl w:val="0"/>
                <w:numId w:val="550"/>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оценивать, сравнивать и использовать при решении практических задач числовые значения реальных величин, конкретные числовые</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459"/>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числа, в том числе корни натуральных степеней;</w:t>
            </w:r>
          </w:p>
          <w:p w:rsidR="00484045" w:rsidRPr="00484045" w:rsidRDefault="00484045" w:rsidP="00F015C1">
            <w:pPr>
              <w:numPr>
                <w:ilvl w:val="0"/>
                <w:numId w:val="551"/>
              </w:numPr>
              <w:spacing w:before="100" w:beforeAutospacing="1" w:after="100" w:afterAutospacing="1" w:line="240" w:lineRule="auto"/>
              <w:ind w:left="1395" w:right="24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выполнять стандартные тождественные преобразования тригонометрических, логарифмических, степенных, иррациональных выражений.</w:t>
            </w:r>
          </w:p>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ind w:left="465" w:right="244" w:hanging="35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повседневной жизни и при изучении других предметов:</w:t>
            </w:r>
          </w:p>
          <w:p w:rsidR="00484045" w:rsidRPr="00484045" w:rsidRDefault="00484045" w:rsidP="00F015C1">
            <w:pPr>
              <w:numPr>
                <w:ilvl w:val="0"/>
                <w:numId w:val="552"/>
              </w:numPr>
              <w:spacing w:before="100" w:beforeAutospacing="1" w:after="100" w:afterAutospacing="1" w:line="240" w:lineRule="auto"/>
              <w:ind w:left="1395" w:right="18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22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простейшие функции комплексной переменной как геометрические преобразования</w:t>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78</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037"/>
        <w:gridCol w:w="4300"/>
        <w:gridCol w:w="3248"/>
        <w:gridCol w:w="3890"/>
        <w:gridCol w:w="2360"/>
      </w:tblGrid>
      <w:tr w:rsidR="00484045" w:rsidRPr="00484045" w:rsidTr="00484045">
        <w:trPr>
          <w:trHeight w:val="8520"/>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136"/>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тангенса, котангенса конкретных углов.</w:t>
            </w:r>
          </w:p>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ind w:left="465" w:right="284" w:hanging="35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повседневной жизни и при изучении других учебных предметов:</w:t>
            </w:r>
          </w:p>
          <w:p w:rsidR="00484045" w:rsidRPr="00484045" w:rsidRDefault="00484045" w:rsidP="00F015C1">
            <w:pPr>
              <w:numPr>
                <w:ilvl w:val="0"/>
                <w:numId w:val="553"/>
              </w:numPr>
              <w:spacing w:before="100" w:beforeAutospacing="1" w:after="100" w:afterAutospacing="1" w:line="240" w:lineRule="auto"/>
              <w:ind w:left="1395" w:right="70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выполнять вычисления при решении задач практического характера;</w:t>
            </w:r>
          </w:p>
          <w:p w:rsidR="00484045" w:rsidRPr="00484045" w:rsidRDefault="00484045" w:rsidP="00F015C1">
            <w:pPr>
              <w:numPr>
                <w:ilvl w:val="0"/>
                <w:numId w:val="553"/>
              </w:numPr>
              <w:spacing w:before="100" w:beforeAutospacing="1" w:after="100" w:afterAutospacing="1" w:line="240" w:lineRule="auto"/>
              <w:ind w:left="1395" w:right="19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выполнять практические расчеты с использованием при необходимости справочных материалов и вычислительных устройств;</w:t>
            </w:r>
          </w:p>
          <w:p w:rsidR="00484045" w:rsidRPr="00484045" w:rsidRDefault="00484045" w:rsidP="00F015C1">
            <w:pPr>
              <w:numPr>
                <w:ilvl w:val="0"/>
                <w:numId w:val="553"/>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соотносить реальные величины, характеристики объектов</w:t>
            </w:r>
          </w:p>
          <w:p w:rsidR="00484045" w:rsidRPr="00484045" w:rsidRDefault="00484045" w:rsidP="00484045">
            <w:pPr>
              <w:spacing w:before="6" w:after="100" w:afterAutospacing="1" w:line="240" w:lineRule="auto"/>
              <w:ind w:left="465" w:right="9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окружающего мира с их конкретными</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176"/>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характеристики объектов окружающего мира</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554"/>
              </w:numPr>
              <w:spacing w:before="100" w:beforeAutospacing="1" w:after="100" w:afterAutospacing="1" w:line="240" w:lineRule="auto"/>
              <w:ind w:left="1395" w:right="15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записывать, сравнивать, округлять числовые данные реальных величин с использованием разных систем измерения;</w:t>
            </w:r>
          </w:p>
          <w:p w:rsidR="00484045" w:rsidRPr="00484045" w:rsidRDefault="00484045" w:rsidP="00F015C1">
            <w:pPr>
              <w:numPr>
                <w:ilvl w:val="0"/>
                <w:numId w:val="554"/>
              </w:numPr>
              <w:spacing w:before="100" w:beforeAutospacing="1" w:after="100" w:afterAutospacing="1" w:line="240" w:lineRule="auto"/>
              <w:ind w:left="1395" w:right="23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составлять и оценивать разными способами числовые выражения при решении практических задач и задач из других учебных предметов</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79</w:t>
      </w:r>
    </w:p>
    <w:p w:rsidR="00484045" w:rsidRPr="00484045" w:rsidRDefault="00484045" w:rsidP="00484045">
      <w:pPr>
        <w:pageBreakBefore/>
        <w:spacing w:before="6" w:after="0"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r w:rsidRPr="00484045">
        <w:rPr>
          <w:rFonts w:ascii="Times New Roman" w:eastAsia="Times New Roman" w:hAnsi="Times New Roman" w:cs="Times New Roman"/>
          <w:sz w:val="28"/>
          <w:szCs w:val="28"/>
          <w:lang w:eastAsia="ru-RU"/>
        </w:rPr>
        <w:br w:type="page"/>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740"/>
        <w:gridCol w:w="4140"/>
        <w:gridCol w:w="4389"/>
        <w:gridCol w:w="3615"/>
        <w:gridCol w:w="4355"/>
      </w:tblGrid>
      <w:tr w:rsidR="00484045" w:rsidRPr="00484045" w:rsidTr="00484045">
        <w:trPr>
          <w:trHeight w:val="2700"/>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114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числовыми значениями;</w:t>
            </w:r>
          </w:p>
          <w:p w:rsidR="00484045" w:rsidRPr="00484045" w:rsidRDefault="00484045" w:rsidP="00F015C1">
            <w:pPr>
              <w:numPr>
                <w:ilvl w:val="0"/>
                <w:numId w:val="555"/>
              </w:numPr>
              <w:spacing w:before="100" w:beforeAutospacing="1" w:after="100" w:afterAutospacing="1" w:line="240" w:lineRule="auto"/>
              <w:ind w:left="1395" w:right="24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использовать методы округления, приближения и прикидки при решении</w:t>
            </w:r>
          </w:p>
          <w:p w:rsidR="00484045" w:rsidRPr="00484045" w:rsidRDefault="00484045" w:rsidP="00484045">
            <w:pPr>
              <w:spacing w:before="100" w:beforeAutospacing="1" w:after="100" w:afterAutospacing="1" w:line="240" w:lineRule="auto"/>
              <w:ind w:left="465" w:right="142"/>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практических задач повседневной жизни</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484045" w:rsidRPr="00484045" w:rsidTr="00484045">
        <w:trPr>
          <w:trHeight w:val="5625"/>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108" w:right="164"/>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b/>
                <w:bCs/>
                <w:i/>
                <w:iCs/>
                <w:sz w:val="24"/>
                <w:szCs w:val="24"/>
                <w:lang w:eastAsia="ru-RU"/>
              </w:rPr>
              <w:t xml:space="preserve">Уравнения и </w:t>
            </w:r>
            <w:proofErr w:type="gramStart"/>
            <w:r w:rsidRPr="00484045">
              <w:rPr>
                <w:rFonts w:ascii="Times New Roman" w:eastAsia="Times New Roman" w:hAnsi="Times New Roman" w:cs="Times New Roman"/>
                <w:b/>
                <w:bCs/>
                <w:i/>
                <w:iCs/>
                <w:sz w:val="24"/>
                <w:szCs w:val="24"/>
                <w:lang w:eastAsia="ru-RU"/>
              </w:rPr>
              <w:t>неравенств</w:t>
            </w:r>
            <w:proofErr w:type="gramEnd"/>
            <w:r w:rsidRPr="00484045">
              <w:rPr>
                <w:rFonts w:ascii="Times New Roman" w:eastAsia="Times New Roman" w:hAnsi="Times New Roman" w:cs="Times New Roman"/>
                <w:b/>
                <w:bCs/>
                <w:i/>
                <w:iCs/>
                <w:sz w:val="24"/>
                <w:szCs w:val="24"/>
                <w:lang w:eastAsia="ru-RU"/>
              </w:rPr>
              <w:t xml:space="preserve"> а</w:t>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556"/>
              </w:numPr>
              <w:spacing w:before="100" w:beforeAutospacing="1" w:after="100" w:afterAutospacing="1" w:line="240" w:lineRule="auto"/>
              <w:ind w:left="1395" w:right="52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Решать линейные уравнения и неравенства, квадратные уравнения;</w:t>
            </w:r>
          </w:p>
          <w:p w:rsidR="00484045" w:rsidRPr="00484045" w:rsidRDefault="00484045" w:rsidP="00F015C1">
            <w:pPr>
              <w:numPr>
                <w:ilvl w:val="0"/>
                <w:numId w:val="556"/>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 xml:space="preserve">решать логарифмические уравнения вида log </w:t>
            </w:r>
            <w:r w:rsidRPr="00484045">
              <w:rPr>
                <w:rFonts w:ascii="Times New Roman" w:eastAsia="Times New Roman" w:hAnsi="Times New Roman" w:cs="Times New Roman"/>
                <w:i/>
                <w:iCs/>
                <w:sz w:val="27"/>
                <w:szCs w:val="27"/>
                <w:vertAlign w:val="subscript"/>
                <w:lang w:eastAsia="ru-RU"/>
              </w:rPr>
              <w:t>a</w:t>
            </w:r>
            <w:r w:rsidRPr="00484045">
              <w:rPr>
                <w:rFonts w:ascii="Times New Roman" w:eastAsia="Times New Roman" w:hAnsi="Times New Roman" w:cs="Times New Roman"/>
                <w:i/>
                <w:iCs/>
                <w:sz w:val="27"/>
                <w:szCs w:val="27"/>
                <w:lang w:eastAsia="ru-RU"/>
              </w:rPr>
              <w:t xml:space="preserve"> </w:t>
            </w:r>
            <w:r w:rsidRPr="00484045">
              <w:rPr>
                <w:rFonts w:ascii="Times New Roman" w:eastAsia="Times New Roman" w:hAnsi="Times New Roman" w:cs="Times New Roman"/>
                <w:sz w:val="27"/>
                <w:szCs w:val="27"/>
                <w:lang w:eastAsia="ru-RU"/>
              </w:rPr>
              <w:t>(</w:t>
            </w:r>
            <w:r w:rsidRPr="00484045">
              <w:rPr>
                <w:rFonts w:ascii="Times New Roman" w:eastAsia="Times New Roman" w:hAnsi="Times New Roman" w:cs="Times New Roman"/>
                <w:i/>
                <w:iCs/>
                <w:sz w:val="27"/>
                <w:szCs w:val="27"/>
                <w:lang w:eastAsia="ru-RU"/>
              </w:rPr>
              <w:t xml:space="preserve">bx </w:t>
            </w:r>
            <w:r w:rsidRPr="00484045">
              <w:rPr>
                <w:rFonts w:ascii="Times New Roman" w:eastAsia="Times New Roman" w:hAnsi="Times New Roman" w:cs="Times New Roman"/>
                <w:sz w:val="27"/>
                <w:szCs w:val="27"/>
                <w:lang w:eastAsia="ru-RU"/>
              </w:rPr>
              <w:t xml:space="preserve">+ </w:t>
            </w:r>
            <w:r w:rsidRPr="00484045">
              <w:rPr>
                <w:rFonts w:ascii="Times New Roman" w:eastAsia="Times New Roman" w:hAnsi="Times New Roman" w:cs="Times New Roman"/>
                <w:i/>
                <w:iCs/>
                <w:sz w:val="27"/>
                <w:szCs w:val="27"/>
                <w:lang w:eastAsia="ru-RU"/>
              </w:rPr>
              <w:t>c</w:t>
            </w:r>
            <w:r w:rsidRPr="00484045">
              <w:rPr>
                <w:rFonts w:ascii="Times New Roman" w:eastAsia="Times New Roman" w:hAnsi="Times New Roman" w:cs="Times New Roman"/>
                <w:sz w:val="27"/>
                <w:szCs w:val="27"/>
                <w:lang w:eastAsia="ru-RU"/>
              </w:rPr>
              <w:t xml:space="preserve">) = </w:t>
            </w:r>
            <w:r w:rsidRPr="00484045">
              <w:rPr>
                <w:rFonts w:ascii="Times New Roman" w:eastAsia="Times New Roman" w:hAnsi="Times New Roman" w:cs="Times New Roman"/>
                <w:i/>
                <w:iCs/>
                <w:sz w:val="27"/>
                <w:szCs w:val="27"/>
                <w:lang w:eastAsia="ru-RU"/>
              </w:rPr>
              <w:t xml:space="preserve">d </w:t>
            </w:r>
            <w:r w:rsidRPr="00484045">
              <w:rPr>
                <w:rFonts w:ascii="Times New Roman" w:eastAsia="Times New Roman" w:hAnsi="Times New Roman" w:cs="Times New Roman"/>
                <w:sz w:val="27"/>
                <w:szCs w:val="27"/>
                <w:lang w:eastAsia="ru-RU"/>
              </w:rPr>
              <w:t>и простейшие неравенства вида log</w:t>
            </w:r>
            <w:r w:rsidRPr="00484045">
              <w:rPr>
                <w:rFonts w:ascii="Times New Roman" w:eastAsia="Times New Roman" w:hAnsi="Times New Roman" w:cs="Times New Roman"/>
                <w:sz w:val="27"/>
                <w:szCs w:val="27"/>
                <w:vertAlign w:val="subscript"/>
                <w:lang w:eastAsia="ru-RU"/>
              </w:rPr>
              <w:t xml:space="preserve"> </w:t>
            </w:r>
            <w:r w:rsidRPr="00484045">
              <w:rPr>
                <w:rFonts w:ascii="Times New Roman" w:eastAsia="Times New Roman" w:hAnsi="Times New Roman" w:cs="Times New Roman"/>
                <w:i/>
                <w:iCs/>
                <w:sz w:val="18"/>
                <w:szCs w:val="18"/>
                <w:vertAlign w:val="subscript"/>
                <w:lang w:eastAsia="ru-RU"/>
              </w:rPr>
              <w:t xml:space="preserve">a </w:t>
            </w:r>
            <w:r w:rsidRPr="00484045">
              <w:rPr>
                <w:rFonts w:ascii="Times New Roman" w:eastAsia="Times New Roman" w:hAnsi="Times New Roman" w:cs="Times New Roman"/>
                <w:i/>
                <w:iCs/>
                <w:sz w:val="27"/>
                <w:szCs w:val="27"/>
                <w:lang w:eastAsia="ru-RU"/>
              </w:rPr>
              <w:t xml:space="preserve">x </w:t>
            </w:r>
            <w:proofErr w:type="gramStart"/>
            <w:r w:rsidRPr="00484045">
              <w:rPr>
                <w:rFonts w:ascii="Times New Roman" w:eastAsia="Times New Roman" w:hAnsi="Times New Roman" w:cs="Times New Roman"/>
                <w:sz w:val="27"/>
                <w:szCs w:val="27"/>
                <w:lang w:eastAsia="ru-RU"/>
              </w:rPr>
              <w:t xml:space="preserve">&lt; </w:t>
            </w:r>
            <w:r w:rsidRPr="00484045">
              <w:rPr>
                <w:rFonts w:ascii="Times New Roman" w:eastAsia="Times New Roman" w:hAnsi="Times New Roman" w:cs="Times New Roman"/>
                <w:i/>
                <w:iCs/>
                <w:sz w:val="27"/>
                <w:szCs w:val="27"/>
                <w:lang w:eastAsia="ru-RU"/>
              </w:rPr>
              <w:t>d</w:t>
            </w:r>
            <w:proofErr w:type="gramEnd"/>
            <w:r w:rsidRPr="00484045">
              <w:rPr>
                <w:rFonts w:ascii="Times New Roman" w:eastAsia="Times New Roman" w:hAnsi="Times New Roman" w:cs="Times New Roman"/>
                <w:sz w:val="27"/>
                <w:szCs w:val="27"/>
                <w:lang w:eastAsia="ru-RU"/>
              </w:rPr>
              <w:t>;</w:t>
            </w:r>
          </w:p>
          <w:p w:rsidR="00484045" w:rsidRPr="00484045" w:rsidRDefault="00484045" w:rsidP="00F015C1">
            <w:pPr>
              <w:numPr>
                <w:ilvl w:val="0"/>
                <w:numId w:val="556"/>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решать</w:t>
            </w:r>
          </w:p>
          <w:p w:rsidR="00484045" w:rsidRPr="00484045" w:rsidRDefault="00484045" w:rsidP="00484045">
            <w:pPr>
              <w:spacing w:before="100" w:beforeAutospacing="1" w:after="100" w:afterAutospacing="1" w:line="240" w:lineRule="auto"/>
              <w:ind w:left="465" w:right="108"/>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 xml:space="preserve">показательные уравнения, вида </w:t>
            </w:r>
            <w:r w:rsidRPr="00484045">
              <w:rPr>
                <w:rFonts w:ascii="Times New Roman" w:eastAsia="Times New Roman" w:hAnsi="Times New Roman" w:cs="Times New Roman"/>
                <w:i/>
                <w:iCs/>
                <w:sz w:val="27"/>
                <w:szCs w:val="27"/>
                <w:lang w:eastAsia="ru-RU"/>
              </w:rPr>
              <w:t>a</w:t>
            </w:r>
            <w:r w:rsidRPr="00484045">
              <w:rPr>
                <w:rFonts w:ascii="Times New Roman" w:eastAsia="Times New Roman" w:hAnsi="Times New Roman" w:cs="Times New Roman"/>
                <w:i/>
                <w:iCs/>
                <w:sz w:val="27"/>
                <w:szCs w:val="27"/>
                <w:vertAlign w:val="superscript"/>
                <w:lang w:eastAsia="ru-RU"/>
              </w:rPr>
              <w:t>bx+c</w:t>
            </w:r>
            <w:r w:rsidRPr="00484045">
              <w:rPr>
                <w:rFonts w:ascii="Times New Roman" w:eastAsia="Times New Roman" w:hAnsi="Times New Roman" w:cs="Times New Roman"/>
                <w:i/>
                <w:iCs/>
                <w:sz w:val="27"/>
                <w:szCs w:val="27"/>
                <w:lang w:eastAsia="ru-RU"/>
              </w:rPr>
              <w:t xml:space="preserve">= d </w:t>
            </w:r>
            <w:r w:rsidRPr="00484045">
              <w:rPr>
                <w:rFonts w:ascii="Times New Roman" w:eastAsia="Times New Roman" w:hAnsi="Times New Roman" w:cs="Times New Roman"/>
                <w:sz w:val="27"/>
                <w:szCs w:val="27"/>
                <w:lang w:eastAsia="ru-RU"/>
              </w:rPr>
              <w:t xml:space="preserve">(где </w:t>
            </w:r>
            <w:r w:rsidRPr="00484045">
              <w:rPr>
                <w:rFonts w:ascii="Times New Roman" w:eastAsia="Times New Roman" w:hAnsi="Times New Roman" w:cs="Times New Roman"/>
                <w:i/>
                <w:iCs/>
                <w:sz w:val="27"/>
                <w:szCs w:val="27"/>
                <w:lang w:eastAsia="ru-RU"/>
              </w:rPr>
              <w:t xml:space="preserve">d </w:t>
            </w:r>
            <w:r w:rsidRPr="00484045">
              <w:rPr>
                <w:rFonts w:ascii="Times New Roman" w:eastAsia="Times New Roman" w:hAnsi="Times New Roman" w:cs="Times New Roman"/>
                <w:sz w:val="27"/>
                <w:szCs w:val="27"/>
                <w:lang w:eastAsia="ru-RU"/>
              </w:rPr>
              <w:t>можно представить в</w:t>
            </w:r>
          </w:p>
          <w:p w:rsidR="00484045" w:rsidRPr="00484045" w:rsidRDefault="00484045" w:rsidP="00484045">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виде степени с</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557"/>
              </w:numPr>
              <w:spacing w:before="100" w:beforeAutospacing="1" w:after="100" w:afterAutospacing="1" w:line="240" w:lineRule="auto"/>
              <w:ind w:left="1395" w:right="27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484045" w:rsidRPr="00484045" w:rsidRDefault="00484045" w:rsidP="00F015C1">
            <w:pPr>
              <w:numPr>
                <w:ilvl w:val="0"/>
                <w:numId w:val="557"/>
              </w:numPr>
              <w:spacing w:before="100" w:beforeAutospacing="1" w:after="100" w:afterAutospacing="1" w:line="240" w:lineRule="auto"/>
              <w:ind w:left="1395" w:right="44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использовать методы решения уравнений: приведение к виду</w:t>
            </w:r>
          </w:p>
          <w:p w:rsidR="00484045" w:rsidRPr="00484045" w:rsidRDefault="00484045" w:rsidP="00484045">
            <w:pPr>
              <w:spacing w:before="100" w:beforeAutospacing="1" w:after="100" w:afterAutospacing="1" w:line="240" w:lineRule="auto"/>
              <w:ind w:left="465" w:right="652"/>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«произведение равно нулю» или «частное равно нулю», замена переменных;</w:t>
            </w:r>
          </w:p>
          <w:p w:rsidR="00484045" w:rsidRPr="00484045" w:rsidRDefault="00484045" w:rsidP="00F015C1">
            <w:pPr>
              <w:numPr>
                <w:ilvl w:val="0"/>
                <w:numId w:val="558"/>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использовать метод</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55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484045" w:rsidRPr="00484045" w:rsidRDefault="00484045" w:rsidP="00F015C1">
            <w:pPr>
              <w:numPr>
                <w:ilvl w:val="0"/>
                <w:numId w:val="559"/>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решать разные виды</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560"/>
              </w:numPr>
              <w:spacing w:before="100" w:beforeAutospacing="1" w:after="100" w:afterAutospacing="1" w:line="240" w:lineRule="auto"/>
              <w:ind w:left="1395" w:right="26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Достижение результатов раздела II;</w:t>
            </w:r>
          </w:p>
          <w:p w:rsidR="00484045" w:rsidRPr="00484045" w:rsidRDefault="00484045" w:rsidP="00F015C1">
            <w:pPr>
              <w:numPr>
                <w:ilvl w:val="0"/>
                <w:numId w:val="560"/>
              </w:numPr>
              <w:spacing w:before="100" w:beforeAutospacing="1" w:after="100" w:afterAutospacing="1" w:line="240" w:lineRule="auto"/>
              <w:ind w:left="1395" w:right="23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484045" w:rsidRPr="00484045" w:rsidRDefault="00484045" w:rsidP="00F015C1">
            <w:pPr>
              <w:numPr>
                <w:ilvl w:val="0"/>
                <w:numId w:val="560"/>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свободно решать</w:t>
            </w:r>
          </w:p>
        </w:tc>
      </w:tr>
    </w:tbl>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80</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6"/>
        <w:gridCol w:w="4095"/>
        <w:gridCol w:w="4302"/>
        <w:gridCol w:w="4310"/>
        <w:gridCol w:w="3976"/>
      </w:tblGrid>
      <w:tr w:rsidR="00484045" w:rsidRPr="00484045" w:rsidTr="00484045">
        <w:trPr>
          <w:trHeight w:val="8535"/>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26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 xml:space="preserve">основанием </w:t>
            </w:r>
            <w:r w:rsidRPr="00484045">
              <w:rPr>
                <w:rFonts w:ascii="Times New Roman" w:eastAsia="Times New Roman" w:hAnsi="Times New Roman" w:cs="Times New Roman"/>
                <w:i/>
                <w:iCs/>
                <w:sz w:val="27"/>
                <w:szCs w:val="27"/>
                <w:lang w:eastAsia="ru-RU"/>
              </w:rPr>
              <w:t>a</w:t>
            </w:r>
            <w:r w:rsidRPr="00484045">
              <w:rPr>
                <w:rFonts w:ascii="Times New Roman" w:eastAsia="Times New Roman" w:hAnsi="Times New Roman" w:cs="Times New Roman"/>
                <w:sz w:val="27"/>
                <w:szCs w:val="27"/>
                <w:lang w:eastAsia="ru-RU"/>
              </w:rPr>
              <w:t xml:space="preserve">) и простейшие неравенства вида </w:t>
            </w:r>
            <w:r w:rsidRPr="00484045">
              <w:rPr>
                <w:rFonts w:ascii="Times New Roman" w:eastAsia="Times New Roman" w:hAnsi="Times New Roman" w:cs="Times New Roman"/>
                <w:i/>
                <w:iCs/>
                <w:sz w:val="27"/>
                <w:szCs w:val="27"/>
                <w:lang w:eastAsia="ru-RU"/>
              </w:rPr>
              <w:t>a</w:t>
            </w:r>
            <w:r w:rsidRPr="00484045">
              <w:rPr>
                <w:rFonts w:ascii="Times New Roman" w:eastAsia="Times New Roman" w:hAnsi="Times New Roman" w:cs="Times New Roman"/>
                <w:i/>
                <w:iCs/>
                <w:sz w:val="27"/>
                <w:szCs w:val="27"/>
                <w:vertAlign w:val="superscript"/>
                <w:lang w:eastAsia="ru-RU"/>
              </w:rPr>
              <w:t>x</w:t>
            </w:r>
          </w:p>
          <w:p w:rsidR="00484045" w:rsidRPr="00484045" w:rsidRDefault="00484045" w:rsidP="00484045">
            <w:pPr>
              <w:spacing w:before="100" w:beforeAutospacing="1" w:after="100" w:afterAutospacing="1" w:line="240" w:lineRule="auto"/>
              <w:ind w:left="465" w:right="357"/>
              <w:jc w:val="both"/>
              <w:rPr>
                <w:rFonts w:ascii="Times New Roman" w:eastAsia="Times New Roman" w:hAnsi="Times New Roman" w:cs="Times New Roman"/>
                <w:sz w:val="28"/>
                <w:szCs w:val="28"/>
                <w:lang w:eastAsia="ru-RU"/>
              </w:rPr>
            </w:pPr>
            <w:proofErr w:type="gramStart"/>
            <w:r w:rsidRPr="00484045">
              <w:rPr>
                <w:rFonts w:ascii="Times New Roman" w:eastAsia="Times New Roman" w:hAnsi="Times New Roman" w:cs="Times New Roman"/>
                <w:i/>
                <w:iCs/>
                <w:sz w:val="27"/>
                <w:szCs w:val="27"/>
                <w:lang w:eastAsia="ru-RU"/>
              </w:rPr>
              <w:t>&lt; d</w:t>
            </w:r>
            <w:proofErr w:type="gramEnd"/>
            <w:r w:rsidRPr="00484045">
              <w:rPr>
                <w:rFonts w:ascii="Times New Roman" w:eastAsia="Times New Roman" w:hAnsi="Times New Roman" w:cs="Times New Roman"/>
                <w:i/>
                <w:iCs/>
                <w:sz w:val="27"/>
                <w:szCs w:val="27"/>
                <w:lang w:eastAsia="ru-RU"/>
              </w:rPr>
              <w:t xml:space="preserve"> </w:t>
            </w:r>
            <w:r w:rsidRPr="00484045">
              <w:rPr>
                <w:rFonts w:ascii="Times New Roman" w:eastAsia="Times New Roman" w:hAnsi="Times New Roman" w:cs="Times New Roman"/>
                <w:sz w:val="27"/>
                <w:szCs w:val="27"/>
                <w:lang w:eastAsia="ru-RU"/>
              </w:rPr>
              <w:t xml:space="preserve">(где </w:t>
            </w:r>
            <w:r w:rsidRPr="00484045">
              <w:rPr>
                <w:rFonts w:ascii="Times New Roman" w:eastAsia="Times New Roman" w:hAnsi="Times New Roman" w:cs="Times New Roman"/>
                <w:i/>
                <w:iCs/>
                <w:sz w:val="27"/>
                <w:szCs w:val="27"/>
                <w:lang w:eastAsia="ru-RU"/>
              </w:rPr>
              <w:t xml:space="preserve">d </w:t>
            </w:r>
            <w:r w:rsidRPr="00484045">
              <w:rPr>
                <w:rFonts w:ascii="Times New Roman" w:eastAsia="Times New Roman" w:hAnsi="Times New Roman" w:cs="Times New Roman"/>
                <w:sz w:val="27"/>
                <w:szCs w:val="27"/>
                <w:lang w:eastAsia="ru-RU"/>
              </w:rPr>
              <w:t xml:space="preserve">можно представить в виде степени с основанием </w:t>
            </w:r>
            <w:r w:rsidRPr="00484045">
              <w:rPr>
                <w:rFonts w:ascii="Times New Roman" w:eastAsia="Times New Roman" w:hAnsi="Times New Roman" w:cs="Times New Roman"/>
                <w:i/>
                <w:iCs/>
                <w:sz w:val="27"/>
                <w:szCs w:val="27"/>
                <w:lang w:eastAsia="ru-RU"/>
              </w:rPr>
              <w:t>a</w:t>
            </w:r>
            <w:r w:rsidRPr="00484045">
              <w:rPr>
                <w:rFonts w:ascii="Times New Roman" w:eastAsia="Times New Roman" w:hAnsi="Times New Roman" w:cs="Times New Roman"/>
                <w:sz w:val="27"/>
                <w:szCs w:val="27"/>
                <w:lang w:eastAsia="ru-RU"/>
              </w:rPr>
              <w:t>)</w:t>
            </w:r>
            <w:r w:rsidRPr="00484045">
              <w:rPr>
                <w:rFonts w:ascii="Times New Roman" w:eastAsia="Times New Roman" w:hAnsi="Times New Roman" w:cs="Times New Roman"/>
                <w:color w:val="FF0000"/>
                <w:sz w:val="27"/>
                <w:szCs w:val="27"/>
                <w:lang w:eastAsia="ru-RU"/>
              </w:rPr>
              <w:t>;</w:t>
            </w:r>
            <w:r w:rsidRPr="00484045">
              <w:rPr>
                <w:rFonts w:ascii="Times New Roman" w:eastAsia="Times New Roman" w:hAnsi="Times New Roman" w:cs="Times New Roman"/>
                <w:sz w:val="27"/>
                <w:szCs w:val="27"/>
                <w:lang w:eastAsia="ru-RU"/>
              </w:rPr>
              <w:t>.</w:t>
            </w:r>
          </w:p>
          <w:p w:rsidR="00484045" w:rsidRPr="00484045" w:rsidRDefault="00484045" w:rsidP="00F015C1">
            <w:pPr>
              <w:numPr>
                <w:ilvl w:val="0"/>
                <w:numId w:val="561"/>
              </w:numPr>
              <w:spacing w:before="100" w:beforeAutospacing="1" w:after="100" w:afterAutospacing="1" w:line="240" w:lineRule="auto"/>
              <w:ind w:left="1395" w:right="9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 xml:space="preserve">приводить несколько примеров корней простейшего тригонометрическог о уравнения вида: sin </w:t>
            </w:r>
            <w:r w:rsidRPr="00484045">
              <w:rPr>
                <w:rFonts w:ascii="Times New Roman" w:eastAsia="Times New Roman" w:hAnsi="Times New Roman" w:cs="Times New Roman"/>
                <w:i/>
                <w:iCs/>
                <w:sz w:val="27"/>
                <w:szCs w:val="27"/>
                <w:lang w:eastAsia="ru-RU"/>
              </w:rPr>
              <w:t xml:space="preserve">x </w:t>
            </w:r>
            <w:r w:rsidRPr="00484045">
              <w:rPr>
                <w:rFonts w:ascii="Times New Roman" w:eastAsia="Times New Roman" w:hAnsi="Times New Roman" w:cs="Times New Roman"/>
                <w:sz w:val="27"/>
                <w:szCs w:val="27"/>
                <w:lang w:eastAsia="ru-RU"/>
              </w:rPr>
              <w:t xml:space="preserve">= </w:t>
            </w:r>
            <w:r w:rsidRPr="00484045">
              <w:rPr>
                <w:rFonts w:ascii="Times New Roman" w:eastAsia="Times New Roman" w:hAnsi="Times New Roman" w:cs="Times New Roman"/>
                <w:i/>
                <w:iCs/>
                <w:sz w:val="27"/>
                <w:szCs w:val="27"/>
                <w:lang w:eastAsia="ru-RU"/>
              </w:rPr>
              <w:t xml:space="preserve">a, </w:t>
            </w:r>
            <w:r w:rsidRPr="00484045">
              <w:rPr>
                <w:rFonts w:ascii="Times New Roman" w:eastAsia="Times New Roman" w:hAnsi="Times New Roman" w:cs="Times New Roman"/>
                <w:sz w:val="27"/>
                <w:szCs w:val="27"/>
                <w:lang w:eastAsia="ru-RU"/>
              </w:rPr>
              <w:t xml:space="preserve">cos </w:t>
            </w:r>
            <w:r w:rsidRPr="00484045">
              <w:rPr>
                <w:rFonts w:ascii="Times New Roman" w:eastAsia="Times New Roman" w:hAnsi="Times New Roman" w:cs="Times New Roman"/>
                <w:i/>
                <w:iCs/>
                <w:sz w:val="27"/>
                <w:szCs w:val="27"/>
                <w:lang w:eastAsia="ru-RU"/>
              </w:rPr>
              <w:t xml:space="preserve">x </w:t>
            </w:r>
            <w:r w:rsidRPr="00484045">
              <w:rPr>
                <w:rFonts w:ascii="Times New Roman" w:eastAsia="Times New Roman" w:hAnsi="Times New Roman" w:cs="Times New Roman"/>
                <w:sz w:val="27"/>
                <w:szCs w:val="27"/>
                <w:lang w:eastAsia="ru-RU"/>
              </w:rPr>
              <w:t xml:space="preserve">= </w:t>
            </w:r>
            <w:r w:rsidRPr="00484045">
              <w:rPr>
                <w:rFonts w:ascii="Times New Roman" w:eastAsia="Times New Roman" w:hAnsi="Times New Roman" w:cs="Times New Roman"/>
                <w:i/>
                <w:iCs/>
                <w:sz w:val="27"/>
                <w:szCs w:val="27"/>
                <w:lang w:eastAsia="ru-RU"/>
              </w:rPr>
              <w:t xml:space="preserve">a, </w:t>
            </w:r>
            <w:r w:rsidRPr="00484045">
              <w:rPr>
                <w:rFonts w:ascii="Times New Roman" w:eastAsia="Times New Roman" w:hAnsi="Times New Roman" w:cs="Times New Roman"/>
                <w:sz w:val="27"/>
                <w:szCs w:val="27"/>
                <w:lang w:eastAsia="ru-RU"/>
              </w:rPr>
              <w:t xml:space="preserve">tg </w:t>
            </w:r>
            <w:r w:rsidRPr="00484045">
              <w:rPr>
                <w:rFonts w:ascii="Times New Roman" w:eastAsia="Times New Roman" w:hAnsi="Times New Roman" w:cs="Times New Roman"/>
                <w:i/>
                <w:iCs/>
                <w:sz w:val="27"/>
                <w:szCs w:val="27"/>
                <w:lang w:eastAsia="ru-RU"/>
              </w:rPr>
              <w:t>x</w:t>
            </w:r>
          </w:p>
          <w:p w:rsidR="00484045" w:rsidRPr="00484045" w:rsidRDefault="00484045" w:rsidP="00484045">
            <w:pPr>
              <w:spacing w:before="100" w:beforeAutospacing="1" w:after="100" w:afterAutospacing="1" w:line="240" w:lineRule="auto"/>
              <w:ind w:left="465" w:right="136"/>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 xml:space="preserve">= </w:t>
            </w:r>
            <w:r w:rsidRPr="00484045">
              <w:rPr>
                <w:rFonts w:ascii="Times New Roman" w:eastAsia="Times New Roman" w:hAnsi="Times New Roman" w:cs="Times New Roman"/>
                <w:i/>
                <w:iCs/>
                <w:sz w:val="27"/>
                <w:szCs w:val="27"/>
                <w:lang w:eastAsia="ru-RU"/>
              </w:rPr>
              <w:t xml:space="preserve">a, </w:t>
            </w:r>
            <w:r w:rsidRPr="00484045">
              <w:rPr>
                <w:rFonts w:ascii="Times New Roman" w:eastAsia="Times New Roman" w:hAnsi="Times New Roman" w:cs="Times New Roman"/>
                <w:sz w:val="27"/>
                <w:szCs w:val="27"/>
                <w:lang w:eastAsia="ru-RU"/>
              </w:rPr>
              <w:t xml:space="preserve">ctg </w:t>
            </w:r>
            <w:r w:rsidRPr="00484045">
              <w:rPr>
                <w:rFonts w:ascii="Times New Roman" w:eastAsia="Times New Roman" w:hAnsi="Times New Roman" w:cs="Times New Roman"/>
                <w:i/>
                <w:iCs/>
                <w:sz w:val="27"/>
                <w:szCs w:val="27"/>
                <w:lang w:eastAsia="ru-RU"/>
              </w:rPr>
              <w:t xml:space="preserve">x </w:t>
            </w:r>
            <w:r w:rsidRPr="00484045">
              <w:rPr>
                <w:rFonts w:ascii="Times New Roman" w:eastAsia="Times New Roman" w:hAnsi="Times New Roman" w:cs="Times New Roman"/>
                <w:sz w:val="27"/>
                <w:szCs w:val="27"/>
                <w:lang w:eastAsia="ru-RU"/>
              </w:rPr>
              <w:t xml:space="preserve">= </w:t>
            </w:r>
            <w:r w:rsidRPr="00484045">
              <w:rPr>
                <w:rFonts w:ascii="Times New Roman" w:eastAsia="Times New Roman" w:hAnsi="Times New Roman" w:cs="Times New Roman"/>
                <w:i/>
                <w:iCs/>
                <w:sz w:val="27"/>
                <w:szCs w:val="27"/>
                <w:lang w:eastAsia="ru-RU"/>
              </w:rPr>
              <w:t xml:space="preserve">a, </w:t>
            </w:r>
            <w:r w:rsidRPr="00484045">
              <w:rPr>
                <w:rFonts w:ascii="Times New Roman" w:eastAsia="Times New Roman" w:hAnsi="Times New Roman" w:cs="Times New Roman"/>
                <w:sz w:val="27"/>
                <w:szCs w:val="27"/>
                <w:lang w:eastAsia="ru-RU"/>
              </w:rPr>
              <w:t xml:space="preserve">где </w:t>
            </w:r>
            <w:r w:rsidRPr="00484045">
              <w:rPr>
                <w:rFonts w:ascii="Times New Roman" w:eastAsia="Times New Roman" w:hAnsi="Times New Roman" w:cs="Times New Roman"/>
                <w:i/>
                <w:iCs/>
                <w:sz w:val="27"/>
                <w:szCs w:val="27"/>
                <w:lang w:eastAsia="ru-RU"/>
              </w:rPr>
              <w:t xml:space="preserve">a </w:t>
            </w:r>
            <w:r w:rsidRPr="00484045">
              <w:rPr>
                <w:rFonts w:ascii="Times New Roman" w:eastAsia="Times New Roman" w:hAnsi="Times New Roman" w:cs="Times New Roman"/>
                <w:sz w:val="27"/>
                <w:szCs w:val="27"/>
                <w:lang w:eastAsia="ru-RU"/>
              </w:rPr>
              <w:t>– табличное значение соответствующей тригонометрической функции.</w:t>
            </w:r>
          </w:p>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ind w:left="465" w:right="284" w:hanging="35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повседневной жизни и при изучении других предметов:</w:t>
            </w:r>
          </w:p>
          <w:p w:rsidR="00484045" w:rsidRPr="00484045" w:rsidRDefault="00484045" w:rsidP="00F015C1">
            <w:pPr>
              <w:numPr>
                <w:ilvl w:val="0"/>
                <w:numId w:val="562"/>
              </w:numPr>
              <w:spacing w:after="100" w:afterAutospacing="1" w:line="240" w:lineRule="auto"/>
              <w:ind w:left="1395" w:right="10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составлять и решать уравнения и системы уравнений при решении несложных практических задач</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176"/>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интервалов для решения неравенств;</w:t>
            </w:r>
          </w:p>
          <w:p w:rsidR="00484045" w:rsidRPr="00484045" w:rsidRDefault="00484045" w:rsidP="00F015C1">
            <w:pPr>
              <w:numPr>
                <w:ilvl w:val="0"/>
                <w:numId w:val="563"/>
              </w:numPr>
              <w:spacing w:before="100" w:beforeAutospacing="1" w:after="100" w:afterAutospacing="1" w:line="240" w:lineRule="auto"/>
              <w:ind w:left="1395" w:right="17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использовать графический метод для приближенного решения уравнений и неравенств;</w:t>
            </w:r>
          </w:p>
          <w:p w:rsidR="00484045" w:rsidRPr="00484045" w:rsidRDefault="00484045" w:rsidP="00F015C1">
            <w:pPr>
              <w:numPr>
                <w:ilvl w:val="0"/>
                <w:numId w:val="563"/>
              </w:numPr>
              <w:spacing w:before="100" w:beforeAutospacing="1" w:after="100" w:afterAutospacing="1" w:line="240" w:lineRule="auto"/>
              <w:ind w:left="1395" w:right="17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изображать на тригонометрической окружности множество решений простейших тригонометрических уравнений и неравенств;</w:t>
            </w:r>
          </w:p>
          <w:p w:rsidR="00484045" w:rsidRPr="00484045" w:rsidRDefault="00484045" w:rsidP="00F015C1">
            <w:pPr>
              <w:numPr>
                <w:ilvl w:val="0"/>
                <w:numId w:val="563"/>
              </w:numPr>
              <w:spacing w:before="100" w:beforeAutospacing="1" w:after="100" w:afterAutospacing="1" w:line="240" w:lineRule="auto"/>
              <w:ind w:left="1395" w:right="9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выполнять отбор корней уравнений или решений неравенств в соответствии с дополнительными условиями и ограничениями.</w:t>
            </w:r>
          </w:p>
          <w:p w:rsidR="00484045" w:rsidRPr="00484045" w:rsidRDefault="00484045" w:rsidP="00484045">
            <w:pPr>
              <w:spacing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ind w:left="465" w:right="561" w:hanging="35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повседневной жизни и при изучении других учебных предметов:</w:t>
            </w:r>
          </w:p>
          <w:p w:rsidR="00484045" w:rsidRPr="00484045" w:rsidRDefault="00484045" w:rsidP="00F015C1">
            <w:pPr>
              <w:numPr>
                <w:ilvl w:val="0"/>
                <w:numId w:val="564"/>
              </w:numPr>
              <w:spacing w:before="23" w:after="100" w:afterAutospacing="1" w:line="240" w:lineRule="auto"/>
              <w:ind w:left="1395" w:right="12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составлять и решать уравнения, системы уравнений и неравенства</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153"/>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 xml:space="preserve">уравнений и </w:t>
            </w:r>
            <w:proofErr w:type="gramStart"/>
            <w:r w:rsidRPr="00484045">
              <w:rPr>
                <w:rFonts w:ascii="Times New Roman" w:eastAsia="Times New Roman" w:hAnsi="Times New Roman" w:cs="Times New Roman"/>
                <w:sz w:val="27"/>
                <w:szCs w:val="27"/>
                <w:lang w:eastAsia="ru-RU"/>
              </w:rPr>
              <w:t>неравенств</w:t>
            </w:r>
            <w:proofErr w:type="gramEnd"/>
            <w:r w:rsidRPr="00484045">
              <w:rPr>
                <w:rFonts w:ascii="Times New Roman" w:eastAsia="Times New Roman" w:hAnsi="Times New Roman" w:cs="Times New Roman"/>
                <w:sz w:val="27"/>
                <w:szCs w:val="27"/>
                <w:lang w:eastAsia="ru-RU"/>
              </w:rPr>
              <w:t xml:space="preserve"> и их систем, в том числе некоторые уравнения 3-й и 4-й степеней, дробно-рациональные и иррациональные;</w:t>
            </w:r>
          </w:p>
          <w:p w:rsidR="00484045" w:rsidRPr="00484045" w:rsidRDefault="00484045" w:rsidP="00F015C1">
            <w:pPr>
              <w:numPr>
                <w:ilvl w:val="0"/>
                <w:numId w:val="565"/>
              </w:numPr>
              <w:spacing w:before="100" w:beforeAutospacing="1" w:after="100" w:afterAutospacing="1" w:line="240" w:lineRule="auto"/>
              <w:ind w:left="1395" w:right="16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484045" w:rsidRPr="00484045" w:rsidRDefault="00484045" w:rsidP="00F015C1">
            <w:pPr>
              <w:numPr>
                <w:ilvl w:val="0"/>
                <w:numId w:val="565"/>
              </w:numPr>
              <w:spacing w:before="100" w:beforeAutospacing="1" w:after="100" w:afterAutospacing="1" w:line="240" w:lineRule="auto"/>
              <w:ind w:left="1395" w:right="49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применять теорему Безу к решению уравнений;</w:t>
            </w:r>
          </w:p>
          <w:p w:rsidR="00484045" w:rsidRPr="00484045" w:rsidRDefault="00484045" w:rsidP="00F015C1">
            <w:pPr>
              <w:numPr>
                <w:ilvl w:val="0"/>
                <w:numId w:val="565"/>
              </w:numPr>
              <w:spacing w:before="100" w:beforeAutospacing="1" w:after="100" w:afterAutospacing="1" w:line="240" w:lineRule="auto"/>
              <w:ind w:left="1395" w:right="15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применять теорему Виета для решения некоторых уравнений степени выше второй;</w:t>
            </w:r>
          </w:p>
          <w:p w:rsidR="00484045" w:rsidRPr="00484045" w:rsidRDefault="00484045" w:rsidP="00F015C1">
            <w:pPr>
              <w:numPr>
                <w:ilvl w:val="0"/>
                <w:numId w:val="565"/>
              </w:numPr>
              <w:spacing w:before="11" w:after="100" w:afterAutospacing="1" w:line="240" w:lineRule="auto"/>
              <w:ind w:left="1395" w:right="84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понимать смысл теорем о</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516"/>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системы линейных уравнений;</w:t>
            </w:r>
          </w:p>
          <w:p w:rsidR="00484045" w:rsidRPr="00484045" w:rsidRDefault="00484045" w:rsidP="00F015C1">
            <w:pPr>
              <w:numPr>
                <w:ilvl w:val="0"/>
                <w:numId w:val="566"/>
              </w:numPr>
              <w:spacing w:before="100" w:beforeAutospacing="1" w:after="100" w:afterAutospacing="1" w:line="240" w:lineRule="auto"/>
              <w:ind w:left="1395" w:right="64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решать основные типы уравнений и неравенств с параметрами;</w:t>
            </w:r>
          </w:p>
          <w:p w:rsidR="00484045" w:rsidRPr="00484045" w:rsidRDefault="00484045" w:rsidP="00F015C1">
            <w:pPr>
              <w:numPr>
                <w:ilvl w:val="0"/>
                <w:numId w:val="566"/>
              </w:numPr>
              <w:spacing w:before="100" w:beforeAutospacing="1" w:after="100" w:afterAutospacing="1" w:line="240" w:lineRule="auto"/>
              <w:ind w:left="1395" w:right="22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применять при решении задач неравенства Коши — Буняковского, Бернулли;</w:t>
            </w:r>
          </w:p>
          <w:p w:rsidR="00484045" w:rsidRPr="00484045" w:rsidRDefault="00484045" w:rsidP="00F015C1">
            <w:pPr>
              <w:numPr>
                <w:ilvl w:val="0"/>
                <w:numId w:val="566"/>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иметь представление о неравенствах между средними степенными</w:t>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81</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171"/>
        <w:gridCol w:w="2574"/>
        <w:gridCol w:w="4167"/>
        <w:gridCol w:w="4205"/>
        <w:gridCol w:w="2718"/>
      </w:tblGrid>
      <w:tr w:rsidR="00484045" w:rsidRPr="00484045" w:rsidTr="00484045">
        <w:trPr>
          <w:trHeight w:val="8520"/>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868"/>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при решении задач других учебных предметов;</w:t>
            </w:r>
          </w:p>
          <w:p w:rsidR="00484045" w:rsidRPr="00484045" w:rsidRDefault="00484045" w:rsidP="00F015C1">
            <w:pPr>
              <w:numPr>
                <w:ilvl w:val="0"/>
                <w:numId w:val="567"/>
              </w:numPr>
              <w:spacing w:before="100" w:beforeAutospacing="1" w:after="100" w:afterAutospacing="1" w:line="240" w:lineRule="auto"/>
              <w:ind w:left="1395" w:right="22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484045" w:rsidRPr="00484045" w:rsidRDefault="00484045" w:rsidP="00F015C1">
            <w:pPr>
              <w:numPr>
                <w:ilvl w:val="0"/>
                <w:numId w:val="567"/>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уметь</w:t>
            </w:r>
          </w:p>
          <w:p w:rsidR="00484045" w:rsidRPr="00484045" w:rsidRDefault="00484045" w:rsidP="00484045">
            <w:pPr>
              <w:spacing w:before="100" w:beforeAutospacing="1" w:after="100" w:afterAutospacing="1" w:line="240" w:lineRule="auto"/>
              <w:ind w:left="465" w:right="125"/>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18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равносильных и неравносильных преобразованиях уравнений и уметь их доказывать;</w:t>
            </w:r>
          </w:p>
          <w:p w:rsidR="00484045" w:rsidRPr="00484045" w:rsidRDefault="00484045" w:rsidP="00F015C1">
            <w:pPr>
              <w:numPr>
                <w:ilvl w:val="0"/>
                <w:numId w:val="568"/>
              </w:numPr>
              <w:spacing w:before="100" w:beforeAutospacing="1" w:after="100" w:afterAutospacing="1" w:line="240" w:lineRule="auto"/>
              <w:ind w:left="1395" w:right="37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методами решения уравнений, неравенств и их систем, уметь выбирать метод решения и обосновывать свой выбор;</w:t>
            </w:r>
          </w:p>
          <w:p w:rsidR="00484045" w:rsidRPr="00484045" w:rsidRDefault="00484045" w:rsidP="00F015C1">
            <w:pPr>
              <w:numPr>
                <w:ilvl w:val="0"/>
                <w:numId w:val="568"/>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использовать метод интервалов для решения неравенств, в том числе дробно- рациональных и включающих в себя иррациональные выражения;</w:t>
            </w:r>
          </w:p>
          <w:p w:rsidR="00484045" w:rsidRPr="00484045" w:rsidRDefault="00484045" w:rsidP="00F015C1">
            <w:pPr>
              <w:numPr>
                <w:ilvl w:val="0"/>
                <w:numId w:val="568"/>
              </w:numPr>
              <w:spacing w:before="100" w:beforeAutospacing="1" w:after="100" w:afterAutospacing="1" w:line="240" w:lineRule="auto"/>
              <w:ind w:left="1395" w:right="77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решать алгебраические уравнения и неравенства и их</w:t>
            </w:r>
          </w:p>
          <w:p w:rsidR="00484045" w:rsidRPr="00484045" w:rsidRDefault="00484045" w:rsidP="00484045">
            <w:pPr>
              <w:spacing w:before="100" w:beforeAutospacing="1" w:after="100" w:afterAutospacing="1" w:line="240" w:lineRule="auto"/>
              <w:ind w:left="465" w:right="1236"/>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системы с параметрами</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82</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306"/>
        <w:gridCol w:w="2911"/>
        <w:gridCol w:w="3392"/>
        <w:gridCol w:w="4150"/>
        <w:gridCol w:w="3076"/>
      </w:tblGrid>
      <w:tr w:rsidR="00484045" w:rsidRPr="00484045" w:rsidTr="00484045">
        <w:trPr>
          <w:trHeight w:val="8550"/>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658"/>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алгебраическим и графическим методами;</w:t>
            </w:r>
          </w:p>
          <w:p w:rsidR="00484045" w:rsidRPr="00484045" w:rsidRDefault="00484045" w:rsidP="00F015C1">
            <w:pPr>
              <w:numPr>
                <w:ilvl w:val="0"/>
                <w:numId w:val="569"/>
              </w:numPr>
              <w:spacing w:before="100" w:beforeAutospacing="1" w:after="100" w:afterAutospacing="1" w:line="240" w:lineRule="auto"/>
              <w:ind w:left="1395" w:right="78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разными методами доказательства неравенств;</w:t>
            </w:r>
          </w:p>
          <w:p w:rsidR="00484045" w:rsidRPr="00484045" w:rsidRDefault="00484045" w:rsidP="00F015C1">
            <w:pPr>
              <w:numPr>
                <w:ilvl w:val="0"/>
                <w:numId w:val="569"/>
              </w:numPr>
              <w:spacing w:before="100" w:beforeAutospacing="1" w:after="100" w:afterAutospacing="1" w:line="240" w:lineRule="auto"/>
              <w:ind w:left="1395" w:right="44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решать уравнения в целых числах;</w:t>
            </w:r>
          </w:p>
          <w:p w:rsidR="00484045" w:rsidRPr="00484045" w:rsidRDefault="00484045" w:rsidP="00F015C1">
            <w:pPr>
              <w:numPr>
                <w:ilvl w:val="0"/>
                <w:numId w:val="569"/>
              </w:numPr>
              <w:spacing w:before="100" w:beforeAutospacing="1" w:after="100" w:afterAutospacing="1" w:line="240" w:lineRule="auto"/>
              <w:ind w:left="1395" w:right="45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изображать множества на плоскости, задаваемые уравнениями, неравенствами и их системами;</w:t>
            </w:r>
          </w:p>
          <w:p w:rsidR="00484045" w:rsidRPr="00484045" w:rsidRDefault="00484045" w:rsidP="00F015C1">
            <w:pPr>
              <w:numPr>
                <w:ilvl w:val="0"/>
                <w:numId w:val="569"/>
              </w:numPr>
              <w:spacing w:before="100" w:beforeAutospacing="1" w:after="100" w:afterAutospacing="1" w:line="240" w:lineRule="auto"/>
              <w:ind w:left="1395" w:right="20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свободно использовать тождественные преобразования при решении уравнений и систем уравнений</w:t>
            </w:r>
          </w:p>
          <w:p w:rsidR="00484045" w:rsidRPr="00484045" w:rsidRDefault="00484045" w:rsidP="00484045">
            <w:pPr>
              <w:spacing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after="100" w:afterAutospacing="1" w:line="240" w:lineRule="auto"/>
              <w:ind w:left="465" w:right="244" w:hanging="35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повседневной жизни и при изучении других предметов:</w:t>
            </w:r>
          </w:p>
          <w:p w:rsidR="00484045" w:rsidRPr="00484045" w:rsidRDefault="00484045" w:rsidP="00F015C1">
            <w:pPr>
              <w:numPr>
                <w:ilvl w:val="0"/>
                <w:numId w:val="570"/>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составлять и решать</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83</w:t>
      </w:r>
    </w:p>
    <w:p w:rsidR="00484045" w:rsidRPr="00484045" w:rsidRDefault="00484045" w:rsidP="00484045">
      <w:pPr>
        <w:pageBreakBefore/>
        <w:spacing w:before="6" w:after="0"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r w:rsidRPr="00484045">
        <w:rPr>
          <w:rFonts w:ascii="Times New Roman" w:eastAsia="Times New Roman" w:hAnsi="Times New Roman" w:cs="Times New Roman"/>
          <w:sz w:val="28"/>
          <w:szCs w:val="28"/>
          <w:lang w:eastAsia="ru-RU"/>
        </w:rPr>
        <w:br w:type="page"/>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339"/>
        <w:gridCol w:w="2987"/>
        <w:gridCol w:w="3480"/>
        <w:gridCol w:w="3873"/>
        <w:gridCol w:w="3156"/>
      </w:tblGrid>
      <w:tr w:rsidR="00484045" w:rsidRPr="00484045" w:rsidTr="00484045">
        <w:trPr>
          <w:trHeight w:val="8520"/>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153"/>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уравнения, неравенства, их системы при решении задач других учебных предметов;</w:t>
            </w:r>
          </w:p>
          <w:p w:rsidR="00484045" w:rsidRPr="00484045" w:rsidRDefault="00484045" w:rsidP="00F015C1">
            <w:pPr>
              <w:numPr>
                <w:ilvl w:val="0"/>
                <w:numId w:val="571"/>
              </w:numPr>
              <w:spacing w:before="100" w:beforeAutospacing="1" w:after="100" w:afterAutospacing="1" w:line="240" w:lineRule="auto"/>
              <w:ind w:left="1395" w:right="17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484045" w:rsidRPr="00484045" w:rsidRDefault="00484045" w:rsidP="00F015C1">
            <w:pPr>
              <w:numPr>
                <w:ilvl w:val="0"/>
                <w:numId w:val="571"/>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составлять и решать уравнения и неравенства с параметрами при решении задач других учебных предметов;</w:t>
            </w:r>
          </w:p>
          <w:p w:rsidR="00484045" w:rsidRPr="00484045" w:rsidRDefault="00484045" w:rsidP="00F015C1">
            <w:pPr>
              <w:numPr>
                <w:ilvl w:val="0"/>
                <w:numId w:val="571"/>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составлять уравнение, неравенство или их систему, описывающие</w:t>
            </w:r>
          </w:p>
          <w:p w:rsidR="00484045" w:rsidRPr="00484045" w:rsidRDefault="00484045" w:rsidP="00484045">
            <w:pPr>
              <w:spacing w:before="100" w:beforeAutospacing="1" w:after="100" w:afterAutospacing="1" w:line="240" w:lineRule="auto"/>
              <w:ind w:left="465" w:right="39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реальную ситуацию или прикладную</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tc>
      </w:tr>
    </w:tbl>
    <w:p w:rsidR="00484045" w:rsidRPr="00484045" w:rsidRDefault="00484045" w:rsidP="00484045">
      <w:pPr>
        <w:spacing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84</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314"/>
        <w:gridCol w:w="4009"/>
        <w:gridCol w:w="4219"/>
        <w:gridCol w:w="4032"/>
        <w:gridCol w:w="4147"/>
      </w:tblGrid>
      <w:tr w:rsidR="00484045" w:rsidRPr="00484045" w:rsidTr="00484045">
        <w:trPr>
          <w:trHeight w:val="301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629"/>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задачу, интерпретировать полученные результаты;</w:t>
            </w:r>
          </w:p>
          <w:p w:rsidR="00484045" w:rsidRPr="00484045" w:rsidRDefault="00484045" w:rsidP="00F015C1">
            <w:pPr>
              <w:numPr>
                <w:ilvl w:val="0"/>
                <w:numId w:val="572"/>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использовать программные средства при решении отдельных классов уравнений и</w:t>
            </w:r>
          </w:p>
          <w:p w:rsidR="00484045" w:rsidRPr="00484045" w:rsidRDefault="00484045" w:rsidP="00484045">
            <w:pPr>
              <w:spacing w:before="100" w:beforeAutospacing="1" w:after="100" w:afterAutospacing="1" w:line="240" w:lineRule="auto"/>
              <w:ind w:left="47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неравенств</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r>
      <w:tr w:rsidR="00484045" w:rsidRPr="00484045" w:rsidTr="00484045">
        <w:trPr>
          <w:trHeight w:val="526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b/>
                <w:bCs/>
                <w:i/>
                <w:iCs/>
                <w:sz w:val="24"/>
                <w:szCs w:val="24"/>
                <w:lang w:eastAsia="ru-RU"/>
              </w:rPr>
              <w:t>Функции</w:t>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573"/>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w:t>
            </w:r>
          </w:p>
          <w:p w:rsidR="00484045" w:rsidRPr="00484045" w:rsidRDefault="00484045" w:rsidP="00484045">
            <w:pPr>
              <w:spacing w:before="100" w:beforeAutospacing="1" w:after="100" w:afterAutospacing="1" w:line="240" w:lineRule="auto"/>
              <w:ind w:left="465" w:right="833"/>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возрастание на числовом</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574"/>
              </w:numPr>
              <w:spacing w:before="100" w:beforeAutospacing="1" w:after="100" w:afterAutospacing="1" w:line="240" w:lineRule="auto"/>
              <w:ind w:left="1395" w:right="2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w:t>
            </w:r>
          </w:p>
          <w:p w:rsidR="00484045" w:rsidRPr="00484045" w:rsidRDefault="00484045" w:rsidP="00484045">
            <w:pPr>
              <w:spacing w:before="100" w:beforeAutospacing="1" w:after="100" w:afterAutospacing="1" w:line="240" w:lineRule="auto"/>
              <w:ind w:left="465" w:right="1474"/>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промежутке, наибольшее и</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575"/>
              </w:numPr>
              <w:spacing w:before="100" w:beforeAutospacing="1" w:after="100" w:afterAutospacing="1" w:line="240" w:lineRule="auto"/>
              <w:ind w:left="1395" w:right="9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w:t>
            </w:r>
          </w:p>
          <w:p w:rsidR="00484045" w:rsidRPr="00484045" w:rsidRDefault="00484045" w:rsidP="00484045">
            <w:pPr>
              <w:spacing w:before="100" w:beforeAutospacing="1" w:after="100" w:afterAutospacing="1" w:line="240" w:lineRule="auto"/>
              <w:ind w:left="471" w:right="1134"/>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промежутке, наибольшее и</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576"/>
              </w:numPr>
              <w:spacing w:before="100" w:beforeAutospacing="1" w:after="100" w:afterAutospacing="1" w:line="240" w:lineRule="auto"/>
              <w:ind w:left="1395" w:right="26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Достижение результатов раздела II;</w:t>
            </w:r>
          </w:p>
          <w:p w:rsidR="00484045" w:rsidRPr="00484045" w:rsidRDefault="00484045" w:rsidP="00F015C1">
            <w:pPr>
              <w:numPr>
                <w:ilvl w:val="0"/>
                <w:numId w:val="576"/>
              </w:numPr>
              <w:spacing w:before="100" w:beforeAutospacing="1" w:after="100" w:afterAutospacing="1" w:line="240" w:lineRule="auto"/>
              <w:ind w:left="1395" w:right="31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владеть понятием асимптоты и уметь его применять при решении задач;</w:t>
            </w:r>
          </w:p>
          <w:p w:rsidR="00484045" w:rsidRPr="00484045" w:rsidRDefault="00484045" w:rsidP="00F015C1">
            <w:pPr>
              <w:numPr>
                <w:ilvl w:val="0"/>
                <w:numId w:val="576"/>
              </w:numPr>
              <w:spacing w:before="100" w:beforeAutospacing="1" w:after="100" w:afterAutospacing="1" w:line="240" w:lineRule="auto"/>
              <w:ind w:left="1395" w:right="23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применять методы решения простейших дифференциальных уравнений первого и второго порядков</w:t>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85</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900"/>
        <w:gridCol w:w="4207"/>
        <w:gridCol w:w="4280"/>
        <w:gridCol w:w="3431"/>
        <w:gridCol w:w="2017"/>
      </w:tblGrid>
      <w:tr w:rsidR="00484045" w:rsidRPr="00484045" w:rsidTr="00484045">
        <w:trPr>
          <w:trHeight w:val="882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96"/>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промежутке, убывание на числовом промежутке, наибольшее и наименьшее значение функции на числовом промежутке, периодическая функция, период;</w:t>
            </w:r>
          </w:p>
          <w:p w:rsidR="00484045" w:rsidRPr="00484045" w:rsidRDefault="00484045" w:rsidP="00F015C1">
            <w:pPr>
              <w:numPr>
                <w:ilvl w:val="0"/>
                <w:numId w:val="577"/>
              </w:numPr>
              <w:spacing w:before="100" w:beforeAutospacing="1" w:after="100" w:afterAutospacing="1" w:line="240" w:lineRule="auto"/>
              <w:ind w:left="1395" w:right="13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rsidR="00484045" w:rsidRPr="00484045" w:rsidRDefault="00484045" w:rsidP="00F015C1">
            <w:pPr>
              <w:numPr>
                <w:ilvl w:val="0"/>
                <w:numId w:val="577"/>
              </w:numPr>
              <w:spacing w:before="100" w:beforeAutospacing="1" w:after="100" w:afterAutospacing="1" w:line="240" w:lineRule="auto"/>
              <w:ind w:left="1395" w:right="32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распознавать графики элементарных функций: прямой и</w:t>
            </w:r>
          </w:p>
          <w:p w:rsidR="00484045" w:rsidRPr="00484045" w:rsidRDefault="00484045" w:rsidP="00484045">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обратной</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215"/>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наименьшее значение функции на числовом промежутке, периодическая функция, период, четная и нечетная функции;</w:t>
            </w:r>
          </w:p>
          <w:p w:rsidR="00484045" w:rsidRPr="00484045" w:rsidRDefault="00484045" w:rsidP="00F015C1">
            <w:pPr>
              <w:numPr>
                <w:ilvl w:val="0"/>
                <w:numId w:val="578"/>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p>
          <w:p w:rsidR="00484045" w:rsidRPr="00484045" w:rsidRDefault="00484045" w:rsidP="00F015C1">
            <w:pPr>
              <w:numPr>
                <w:ilvl w:val="0"/>
                <w:numId w:val="578"/>
              </w:numPr>
              <w:spacing w:before="100" w:beforeAutospacing="1" w:after="100" w:afterAutospacing="1" w:line="240" w:lineRule="auto"/>
              <w:ind w:left="1395" w:right="57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определять значение функции по значению аргумента при различных способах задания функции;</w:t>
            </w:r>
          </w:p>
          <w:p w:rsidR="00484045" w:rsidRPr="00484045" w:rsidRDefault="00484045" w:rsidP="00F015C1">
            <w:pPr>
              <w:numPr>
                <w:ilvl w:val="0"/>
                <w:numId w:val="578"/>
              </w:numPr>
              <w:spacing w:before="100" w:beforeAutospacing="1" w:after="100" w:afterAutospacing="1" w:line="240" w:lineRule="auto"/>
              <w:ind w:left="1395" w:right="72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строить графики изученных функций;</w:t>
            </w:r>
          </w:p>
          <w:p w:rsidR="00484045" w:rsidRPr="00484045" w:rsidRDefault="00484045" w:rsidP="00F015C1">
            <w:pPr>
              <w:numPr>
                <w:ilvl w:val="0"/>
                <w:numId w:val="578"/>
              </w:numPr>
              <w:spacing w:before="100" w:beforeAutospacing="1" w:after="100" w:afterAutospacing="1" w:line="240" w:lineRule="auto"/>
              <w:ind w:left="1395" w:right="13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описывать по графику и в простейших случаях по формуле поведение и свойства функций, находить по графику</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18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484045" w:rsidRPr="00484045" w:rsidRDefault="00484045" w:rsidP="00F015C1">
            <w:pPr>
              <w:numPr>
                <w:ilvl w:val="0"/>
                <w:numId w:val="57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понятием степенная функция; строить ее график и уметь применять свойства степенной функции при решении задач;</w:t>
            </w:r>
          </w:p>
          <w:p w:rsidR="00484045" w:rsidRPr="00484045" w:rsidRDefault="00484045" w:rsidP="00F015C1">
            <w:pPr>
              <w:numPr>
                <w:ilvl w:val="0"/>
                <w:numId w:val="57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484045" w:rsidRPr="00484045" w:rsidRDefault="00484045" w:rsidP="00F015C1">
            <w:pPr>
              <w:numPr>
                <w:ilvl w:val="0"/>
                <w:numId w:val="579"/>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понятием</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100" w:beforeAutospacing="1" w:after="100" w:afterAutospacing="1" w:line="249" w:lineRule="atLeast"/>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86</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620"/>
        <w:gridCol w:w="4185"/>
        <w:gridCol w:w="4619"/>
        <w:gridCol w:w="4152"/>
        <w:gridCol w:w="1259"/>
      </w:tblGrid>
      <w:tr w:rsidR="00484045" w:rsidRPr="00484045" w:rsidTr="00484045">
        <w:trPr>
          <w:trHeight w:val="853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пропорциональности</w:t>
            </w:r>
          </w:p>
          <w:p w:rsidR="00484045" w:rsidRPr="00484045" w:rsidRDefault="00484045" w:rsidP="00484045">
            <w:pPr>
              <w:spacing w:before="100" w:beforeAutospacing="1" w:after="100" w:afterAutospacing="1" w:line="240" w:lineRule="auto"/>
              <w:ind w:left="465" w:right="136"/>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 линейной, квадратичной, логарифмической и показательной функций, тригонометрических функций;</w:t>
            </w:r>
          </w:p>
          <w:p w:rsidR="00484045" w:rsidRPr="00484045" w:rsidRDefault="00484045" w:rsidP="00F015C1">
            <w:pPr>
              <w:numPr>
                <w:ilvl w:val="0"/>
                <w:numId w:val="580"/>
              </w:numPr>
              <w:spacing w:before="100" w:beforeAutospacing="1" w:after="100" w:afterAutospacing="1" w:line="240" w:lineRule="auto"/>
              <w:ind w:left="1395" w:right="11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соотносить графики элементарных функций: прямой и обратной пропорциональности</w:t>
            </w:r>
          </w:p>
          <w:p w:rsidR="00484045" w:rsidRPr="00484045" w:rsidRDefault="00484045" w:rsidP="00484045">
            <w:pPr>
              <w:spacing w:before="100" w:beforeAutospacing="1" w:after="100" w:afterAutospacing="1" w:line="240" w:lineRule="auto"/>
              <w:ind w:left="465" w:right="136"/>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 линейной, квадратичной, логарифмической и показательной функций, тригонометрических функций с формулами, которыми они заданы;</w:t>
            </w:r>
          </w:p>
          <w:p w:rsidR="00484045" w:rsidRPr="00484045" w:rsidRDefault="00484045" w:rsidP="00F015C1">
            <w:pPr>
              <w:numPr>
                <w:ilvl w:val="0"/>
                <w:numId w:val="581"/>
              </w:numPr>
              <w:spacing w:before="100" w:beforeAutospacing="1" w:after="100" w:afterAutospacing="1" w:line="240" w:lineRule="auto"/>
              <w:ind w:left="1395" w:right="13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находить по графику приближѐнно значения функции в заданных точках;</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39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функции наибольшие и наименьшие значения;</w:t>
            </w:r>
          </w:p>
          <w:p w:rsidR="00484045" w:rsidRPr="00484045" w:rsidRDefault="00484045" w:rsidP="00F015C1">
            <w:pPr>
              <w:numPr>
                <w:ilvl w:val="0"/>
                <w:numId w:val="582"/>
              </w:numPr>
              <w:spacing w:before="100" w:beforeAutospacing="1" w:after="100" w:afterAutospacing="1" w:line="240" w:lineRule="auto"/>
              <w:ind w:left="1395" w:right="28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rsidR="00484045" w:rsidRPr="00484045" w:rsidRDefault="00484045" w:rsidP="00F015C1">
            <w:pPr>
              <w:numPr>
                <w:ilvl w:val="0"/>
                <w:numId w:val="582"/>
              </w:numPr>
              <w:spacing w:before="100" w:beforeAutospacing="1" w:after="100" w:afterAutospacing="1" w:line="240" w:lineRule="auto"/>
              <w:ind w:left="1395" w:right="38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решать уравнения, простейшие системы уравнений, используя свойства функций и их графиков.</w:t>
            </w:r>
          </w:p>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ind w:left="465" w:right="561" w:hanging="35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повседневной жизни и при изучении других учебных предметов:</w:t>
            </w:r>
          </w:p>
          <w:p w:rsidR="00484045" w:rsidRPr="00484045" w:rsidRDefault="00484045" w:rsidP="00F015C1">
            <w:pPr>
              <w:numPr>
                <w:ilvl w:val="0"/>
                <w:numId w:val="583"/>
              </w:numPr>
              <w:spacing w:before="100" w:beforeAutospacing="1" w:after="100" w:afterAutospacing="1" w:line="240" w:lineRule="auto"/>
              <w:ind w:left="1395" w:right="10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определять по графикам и использовать для решения прикладных задач свойства реальных процессов и</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96"/>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логарифмическая функция; строить ее график и уметь применять свойства логарифмической функции при решении задач;</w:t>
            </w:r>
          </w:p>
          <w:p w:rsidR="00484045" w:rsidRPr="00484045" w:rsidRDefault="00484045" w:rsidP="00F015C1">
            <w:pPr>
              <w:numPr>
                <w:ilvl w:val="0"/>
                <w:numId w:val="58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484045" w:rsidRPr="00484045" w:rsidRDefault="00484045" w:rsidP="00F015C1">
            <w:pPr>
              <w:numPr>
                <w:ilvl w:val="0"/>
                <w:numId w:val="584"/>
              </w:numPr>
              <w:spacing w:before="100" w:beforeAutospacing="1" w:after="100" w:afterAutospacing="1" w:line="240" w:lineRule="auto"/>
              <w:ind w:left="1395" w:right="21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понятием обратная функция; применять это понятие при решении задач;</w:t>
            </w:r>
          </w:p>
          <w:p w:rsidR="00484045" w:rsidRPr="00484045" w:rsidRDefault="00484045" w:rsidP="00F015C1">
            <w:pPr>
              <w:numPr>
                <w:ilvl w:val="0"/>
                <w:numId w:val="584"/>
              </w:numPr>
              <w:spacing w:before="100" w:beforeAutospacing="1" w:after="100" w:afterAutospacing="1" w:line="240" w:lineRule="auto"/>
              <w:ind w:left="1395" w:right="55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применять при решении задач свойства функций: четность, периодичность, ограниченность;</w:t>
            </w:r>
          </w:p>
          <w:p w:rsidR="00484045" w:rsidRPr="00484045" w:rsidRDefault="00484045" w:rsidP="00F015C1">
            <w:pPr>
              <w:numPr>
                <w:ilvl w:val="0"/>
                <w:numId w:val="584"/>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применять при</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87</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521"/>
        <w:gridCol w:w="4194"/>
        <w:gridCol w:w="4768"/>
        <w:gridCol w:w="4359"/>
        <w:gridCol w:w="993"/>
      </w:tblGrid>
      <w:tr w:rsidR="00484045" w:rsidRPr="00484045" w:rsidTr="00484045">
        <w:trPr>
          <w:trHeight w:val="852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585"/>
              </w:numPr>
              <w:spacing w:before="100" w:beforeAutospacing="1" w:after="100" w:afterAutospacing="1" w:line="240" w:lineRule="auto"/>
              <w:ind w:left="1395" w:right="44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определять по графику свойства функции (нули, промежутки знакопостоянства, промежутки монотонности, наибольшие и наименьшие значения и т.п.);</w:t>
            </w:r>
          </w:p>
          <w:p w:rsidR="00484045" w:rsidRPr="00484045" w:rsidRDefault="00484045" w:rsidP="00F015C1">
            <w:pPr>
              <w:numPr>
                <w:ilvl w:val="0"/>
                <w:numId w:val="585"/>
              </w:numPr>
              <w:spacing w:before="100" w:beforeAutospacing="1" w:after="100" w:afterAutospacing="1" w:line="240" w:lineRule="auto"/>
              <w:ind w:left="1395" w:right="22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w:t>
            </w:r>
          </w:p>
          <w:p w:rsidR="00484045" w:rsidRPr="00484045" w:rsidRDefault="00484045" w:rsidP="00484045">
            <w:pPr>
              <w:spacing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after="100" w:afterAutospacing="1" w:line="240" w:lineRule="auto"/>
              <w:ind w:left="465" w:right="284" w:hanging="35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повседневной жизни и при изучении других предметов:</w:t>
            </w:r>
          </w:p>
          <w:p w:rsidR="00484045" w:rsidRPr="00484045" w:rsidRDefault="00484045" w:rsidP="00F015C1">
            <w:pPr>
              <w:numPr>
                <w:ilvl w:val="0"/>
                <w:numId w:val="586"/>
              </w:numPr>
              <w:spacing w:before="23" w:after="100" w:afterAutospacing="1" w:line="240" w:lineRule="auto"/>
              <w:ind w:left="1395" w:right="36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определять по графикам свойства</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176"/>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зависимостей (наибольшие и наименьшие значения, промежутки возрастания и убывания функции, промежутки знакопостоянства, асимптоты, период и т.п.);</w:t>
            </w:r>
          </w:p>
          <w:p w:rsidR="00484045" w:rsidRPr="00484045" w:rsidRDefault="00484045" w:rsidP="00F015C1">
            <w:pPr>
              <w:numPr>
                <w:ilvl w:val="0"/>
                <w:numId w:val="587"/>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интерпретировать свойства в контексте конкретной практической ситуации;</w:t>
            </w:r>
          </w:p>
          <w:p w:rsidR="00484045" w:rsidRPr="00484045" w:rsidRDefault="00484045" w:rsidP="00F015C1">
            <w:pPr>
              <w:numPr>
                <w:ilvl w:val="0"/>
                <w:numId w:val="58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465"/>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решении задач преобразования графиков функций;</w:t>
            </w:r>
          </w:p>
          <w:p w:rsidR="00484045" w:rsidRPr="00484045" w:rsidRDefault="00484045" w:rsidP="00F015C1">
            <w:pPr>
              <w:numPr>
                <w:ilvl w:val="0"/>
                <w:numId w:val="588"/>
              </w:numPr>
              <w:spacing w:before="100" w:beforeAutospacing="1" w:after="100" w:afterAutospacing="1" w:line="240" w:lineRule="auto"/>
              <w:ind w:left="1395" w:right="34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понятиями числовая последовательность, арифметическая и геометрическая прогрессия;</w:t>
            </w:r>
          </w:p>
          <w:p w:rsidR="00484045" w:rsidRPr="00484045" w:rsidRDefault="00484045" w:rsidP="00F015C1">
            <w:pPr>
              <w:numPr>
                <w:ilvl w:val="0"/>
                <w:numId w:val="588"/>
              </w:numPr>
              <w:spacing w:before="100" w:beforeAutospacing="1" w:after="100" w:afterAutospacing="1" w:line="240" w:lineRule="auto"/>
              <w:ind w:left="1395" w:right="35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применять при решении задач свойства и признаки арифметической и геометрической прогрессий.</w:t>
            </w:r>
          </w:p>
          <w:p w:rsidR="00484045" w:rsidRPr="00484045" w:rsidRDefault="00484045" w:rsidP="00484045">
            <w:pPr>
              <w:spacing w:before="100" w:beforeAutospacing="1" w:after="100" w:afterAutospacing="1" w:line="240" w:lineRule="auto"/>
              <w:ind w:left="471" w:right="244" w:hanging="35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повседневной жизни и при изучении других учебных предметов:</w:t>
            </w:r>
          </w:p>
          <w:p w:rsidR="00484045" w:rsidRPr="00484045" w:rsidRDefault="00484045" w:rsidP="00F015C1">
            <w:pPr>
              <w:numPr>
                <w:ilvl w:val="0"/>
                <w:numId w:val="589"/>
              </w:numPr>
              <w:spacing w:before="100" w:beforeAutospacing="1" w:after="100" w:afterAutospacing="1" w:line="240" w:lineRule="auto"/>
              <w:ind w:left="1395" w:right="15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определять по графикам и использовать для решения прикладных задач свойства реальных процессов и зависимостей</w:t>
            </w:r>
          </w:p>
          <w:p w:rsidR="00484045" w:rsidRPr="00484045" w:rsidRDefault="00484045" w:rsidP="00484045">
            <w:pPr>
              <w:spacing w:before="100" w:beforeAutospacing="1" w:after="100" w:afterAutospacing="1" w:line="240" w:lineRule="auto"/>
              <w:ind w:left="471" w:right="79"/>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(наибольшие и наименьшие значения,</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88</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729"/>
        <w:gridCol w:w="4589"/>
        <w:gridCol w:w="4066"/>
        <w:gridCol w:w="4753"/>
        <w:gridCol w:w="4147"/>
      </w:tblGrid>
      <w:tr w:rsidR="00484045" w:rsidRPr="00484045" w:rsidTr="00484045">
        <w:trPr>
          <w:trHeight w:val="690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193"/>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реальных процессов и зависимостей (наибольшие и наименьшие значения, промежутки возрастания и убывания, промежутки знакопостоянства и т.п.);</w:t>
            </w:r>
          </w:p>
          <w:p w:rsidR="00484045" w:rsidRPr="00484045" w:rsidRDefault="00484045" w:rsidP="00F015C1">
            <w:pPr>
              <w:numPr>
                <w:ilvl w:val="0"/>
                <w:numId w:val="590"/>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интерпретировать свойства в контексте конкретной практической ситуации</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43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промежутки возрастания и убывания функции, промежутки знакопостоянства, асимптоты, точки перегиба, период и т.п.);</w:t>
            </w:r>
          </w:p>
          <w:p w:rsidR="00484045" w:rsidRPr="00484045" w:rsidRDefault="00484045" w:rsidP="00F015C1">
            <w:pPr>
              <w:numPr>
                <w:ilvl w:val="0"/>
                <w:numId w:val="591"/>
              </w:numPr>
              <w:spacing w:before="100" w:beforeAutospacing="1" w:after="100" w:afterAutospacing="1" w:line="240" w:lineRule="auto"/>
              <w:ind w:left="1395" w:right="30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 xml:space="preserve">интерпретировать свойства в контексте конкретной практической </w:t>
            </w:r>
            <w:proofErr w:type="gramStart"/>
            <w:r w:rsidRPr="00484045">
              <w:rPr>
                <w:rFonts w:ascii="Times New Roman" w:eastAsia="Times New Roman" w:hAnsi="Times New Roman" w:cs="Times New Roman"/>
                <w:sz w:val="27"/>
                <w:szCs w:val="27"/>
                <w:lang w:eastAsia="ru-RU"/>
              </w:rPr>
              <w:t>ситуации;.</w:t>
            </w:r>
            <w:proofErr w:type="gramEnd"/>
          </w:p>
          <w:p w:rsidR="00484045" w:rsidRPr="00484045" w:rsidRDefault="00484045" w:rsidP="00F015C1">
            <w:pPr>
              <w:numPr>
                <w:ilvl w:val="0"/>
                <w:numId w:val="591"/>
              </w:numPr>
              <w:spacing w:before="100" w:beforeAutospacing="1" w:after="100" w:afterAutospacing="1" w:line="240" w:lineRule="auto"/>
              <w:ind w:left="1395" w:right="11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определять по графикам простейшие характеристики периодических процессов в биологии, экономике, музыке, радиосвязи и др.</w:t>
            </w:r>
          </w:p>
          <w:p w:rsidR="00484045" w:rsidRPr="00484045" w:rsidRDefault="00484045" w:rsidP="00484045">
            <w:pPr>
              <w:spacing w:before="100" w:beforeAutospacing="1" w:after="100" w:afterAutospacing="1" w:line="240" w:lineRule="auto"/>
              <w:ind w:left="471" w:right="22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(амплитуда, период и т.п.)</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r>
      <w:tr w:rsidR="00484045" w:rsidRPr="00484045" w:rsidTr="00484045">
        <w:trPr>
          <w:trHeight w:val="142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108" w:right="198"/>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b/>
                <w:bCs/>
                <w:i/>
                <w:iCs/>
                <w:sz w:val="24"/>
                <w:szCs w:val="24"/>
                <w:lang w:eastAsia="ru-RU"/>
              </w:rPr>
              <w:t>Элементы математи ческого анализа</w:t>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592"/>
              </w:numPr>
              <w:spacing w:before="100" w:beforeAutospacing="1" w:after="100" w:afterAutospacing="1" w:line="240" w:lineRule="auto"/>
              <w:ind w:left="1395" w:right="57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Оперировать на базовом уровне понятиями: производная функции в точке,</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593"/>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Оперировать понятиями: производная функции в точке, касательная к графику функции, производная</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594"/>
              </w:numPr>
              <w:spacing w:before="100" w:beforeAutospacing="1" w:after="100" w:afterAutospacing="1" w:line="240" w:lineRule="auto"/>
              <w:ind w:left="1395" w:right="49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понятием бесконечно убывающая геометрическая прогрессия и уметь</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595"/>
              </w:numPr>
              <w:spacing w:before="100" w:beforeAutospacing="1" w:after="100" w:afterAutospacing="1" w:line="240" w:lineRule="auto"/>
              <w:ind w:left="1395" w:right="26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Достижение результатов раздела II;</w:t>
            </w:r>
          </w:p>
          <w:p w:rsidR="00484045" w:rsidRPr="00484045" w:rsidRDefault="00484045" w:rsidP="00F015C1">
            <w:pPr>
              <w:numPr>
                <w:ilvl w:val="0"/>
                <w:numId w:val="595"/>
              </w:numPr>
              <w:spacing w:before="100" w:beforeAutospacing="1" w:after="100" w:afterAutospacing="1" w:line="240" w:lineRule="auto"/>
              <w:ind w:left="1395" w:right="66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свободно владеть стандартным</w:t>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6"/>
        <w:gridCol w:w="3821"/>
        <w:gridCol w:w="3982"/>
        <w:gridCol w:w="4680"/>
        <w:gridCol w:w="4113"/>
      </w:tblGrid>
      <w:tr w:rsidR="00484045" w:rsidRPr="00484045" w:rsidTr="00484045">
        <w:trPr>
          <w:trHeight w:val="882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43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касательная к графику функции, производная функции;</w:t>
            </w:r>
          </w:p>
          <w:p w:rsidR="00484045" w:rsidRPr="00484045" w:rsidRDefault="00484045" w:rsidP="00F015C1">
            <w:pPr>
              <w:numPr>
                <w:ilvl w:val="0"/>
                <w:numId w:val="596"/>
              </w:numPr>
              <w:spacing w:before="100" w:beforeAutospacing="1" w:after="100" w:afterAutospacing="1" w:line="240" w:lineRule="auto"/>
              <w:ind w:left="1395" w:right="15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определять значение производной функции в точке по изображению касательной к графику, проведенной в этой точке;</w:t>
            </w:r>
          </w:p>
          <w:p w:rsidR="00484045" w:rsidRPr="00484045" w:rsidRDefault="00484045" w:rsidP="00F015C1">
            <w:pPr>
              <w:numPr>
                <w:ilvl w:val="0"/>
                <w:numId w:val="596"/>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повседневной жизни</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функции;</w:t>
            </w:r>
          </w:p>
          <w:p w:rsidR="00484045" w:rsidRPr="00484045" w:rsidRDefault="00484045" w:rsidP="00F015C1">
            <w:pPr>
              <w:numPr>
                <w:ilvl w:val="0"/>
                <w:numId w:val="597"/>
              </w:numPr>
              <w:spacing w:before="100" w:beforeAutospacing="1" w:after="100" w:afterAutospacing="1" w:line="240" w:lineRule="auto"/>
              <w:ind w:left="1395" w:right="23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вычислять производную одночлена, многочлена, квадратного корня, производную суммы функций;</w:t>
            </w:r>
          </w:p>
          <w:p w:rsidR="00484045" w:rsidRPr="00484045" w:rsidRDefault="00484045" w:rsidP="00F015C1">
            <w:pPr>
              <w:numPr>
                <w:ilvl w:val="0"/>
                <w:numId w:val="597"/>
              </w:numPr>
              <w:spacing w:before="100" w:beforeAutospacing="1" w:after="100" w:afterAutospacing="1" w:line="240" w:lineRule="auto"/>
              <w:ind w:left="1395" w:right="24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вычислять производные элементарных функций и их комбинаций, используя справочные материалы;</w:t>
            </w:r>
          </w:p>
          <w:p w:rsidR="00484045" w:rsidRPr="00484045" w:rsidRDefault="00484045" w:rsidP="00F015C1">
            <w:pPr>
              <w:numPr>
                <w:ilvl w:val="0"/>
                <w:numId w:val="597"/>
              </w:numPr>
              <w:spacing w:before="100" w:beforeAutospacing="1" w:after="100" w:afterAutospacing="1" w:line="240" w:lineRule="auto"/>
              <w:ind w:left="1395" w:right="16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484045" w:rsidRPr="00484045" w:rsidRDefault="00484045" w:rsidP="00484045">
            <w:pPr>
              <w:spacing w:before="1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повседневной жизни и</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56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применять его при решении задач;</w:t>
            </w:r>
          </w:p>
          <w:p w:rsidR="00484045" w:rsidRPr="00484045" w:rsidRDefault="00484045" w:rsidP="00F015C1">
            <w:pPr>
              <w:numPr>
                <w:ilvl w:val="0"/>
                <w:numId w:val="598"/>
              </w:numPr>
              <w:spacing w:before="100" w:beforeAutospacing="1" w:after="100" w:afterAutospacing="1" w:line="240" w:lineRule="auto"/>
              <w:ind w:left="1395" w:right="10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применять для решения задач теорию пределов;</w:t>
            </w:r>
          </w:p>
          <w:p w:rsidR="00484045" w:rsidRPr="00484045" w:rsidRDefault="00484045" w:rsidP="00F015C1">
            <w:pPr>
              <w:numPr>
                <w:ilvl w:val="0"/>
                <w:numId w:val="598"/>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w:t>
            </w:r>
          </w:p>
          <w:p w:rsidR="00484045" w:rsidRPr="00484045" w:rsidRDefault="00484045" w:rsidP="00F015C1">
            <w:pPr>
              <w:numPr>
                <w:ilvl w:val="0"/>
                <w:numId w:val="598"/>
              </w:numPr>
              <w:spacing w:before="100" w:beforeAutospacing="1" w:after="100" w:afterAutospacing="1" w:line="240" w:lineRule="auto"/>
              <w:ind w:left="1395" w:right="17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понятиями: производная функции в точке, производная функции;</w:t>
            </w:r>
          </w:p>
          <w:p w:rsidR="00484045" w:rsidRPr="00484045" w:rsidRDefault="00484045" w:rsidP="00F015C1">
            <w:pPr>
              <w:numPr>
                <w:ilvl w:val="0"/>
                <w:numId w:val="598"/>
              </w:numPr>
              <w:spacing w:before="100" w:beforeAutospacing="1" w:after="100" w:afterAutospacing="1" w:line="240" w:lineRule="auto"/>
              <w:ind w:left="1395" w:right="110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вычислять производные элементарных функций и их комбинаций;</w:t>
            </w:r>
          </w:p>
          <w:p w:rsidR="00484045" w:rsidRPr="00484045" w:rsidRDefault="00484045" w:rsidP="00F015C1">
            <w:pPr>
              <w:numPr>
                <w:ilvl w:val="0"/>
                <w:numId w:val="598"/>
              </w:numPr>
              <w:spacing w:before="100" w:beforeAutospacing="1" w:after="100" w:afterAutospacing="1" w:line="240" w:lineRule="auto"/>
              <w:ind w:left="1395" w:right="23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исследовать функции на монотонность и экстремумы;</w:t>
            </w:r>
          </w:p>
          <w:p w:rsidR="00484045" w:rsidRPr="00484045" w:rsidRDefault="00484045" w:rsidP="00F015C1">
            <w:pPr>
              <w:numPr>
                <w:ilvl w:val="0"/>
                <w:numId w:val="598"/>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строить графики и</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18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аппаратом математического анализа для вычисления производных функции одной переменной;</w:t>
            </w:r>
          </w:p>
          <w:p w:rsidR="00484045" w:rsidRPr="00484045" w:rsidRDefault="00484045" w:rsidP="00F015C1">
            <w:pPr>
              <w:numPr>
                <w:ilvl w:val="0"/>
                <w:numId w:val="59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484045" w:rsidRPr="00484045" w:rsidRDefault="00484045" w:rsidP="00F015C1">
            <w:pPr>
              <w:numPr>
                <w:ilvl w:val="0"/>
                <w:numId w:val="599"/>
              </w:numPr>
              <w:spacing w:before="100" w:beforeAutospacing="1" w:after="100" w:afterAutospacing="1" w:line="240" w:lineRule="auto"/>
              <w:ind w:left="1395" w:right="24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оперировать понятием первообразной функции для решения задач;</w:t>
            </w:r>
          </w:p>
          <w:p w:rsidR="00484045" w:rsidRPr="00484045" w:rsidRDefault="00484045" w:rsidP="00F015C1">
            <w:pPr>
              <w:numPr>
                <w:ilvl w:val="0"/>
                <w:numId w:val="599"/>
              </w:numPr>
              <w:spacing w:before="100" w:beforeAutospacing="1" w:after="100" w:afterAutospacing="1" w:line="240" w:lineRule="auto"/>
              <w:ind w:left="1395" w:right="20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овладеть основными сведениями об интеграле Ньютона– Лейбница и его простейших применениях;</w:t>
            </w:r>
          </w:p>
          <w:p w:rsidR="00484045" w:rsidRPr="00484045" w:rsidRDefault="00484045" w:rsidP="00F015C1">
            <w:pPr>
              <w:numPr>
                <w:ilvl w:val="0"/>
                <w:numId w:val="599"/>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оперировать в</w:t>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100" w:beforeAutospacing="1" w:after="100" w:afterAutospacing="1" w:line="249" w:lineRule="atLeast"/>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90</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6"/>
        <w:gridCol w:w="4333"/>
        <w:gridCol w:w="4841"/>
        <w:gridCol w:w="3847"/>
        <w:gridCol w:w="3677"/>
      </w:tblGrid>
      <w:tr w:rsidR="00484045" w:rsidRPr="00484045" w:rsidTr="00484045">
        <w:trPr>
          <w:trHeight w:val="853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369"/>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 при изучении других предметов:</w:t>
            </w:r>
          </w:p>
          <w:p w:rsidR="00484045" w:rsidRPr="00484045" w:rsidRDefault="00484045" w:rsidP="00F015C1">
            <w:pPr>
              <w:numPr>
                <w:ilvl w:val="0"/>
                <w:numId w:val="600"/>
              </w:numPr>
              <w:spacing w:before="100" w:beforeAutospacing="1" w:after="100" w:afterAutospacing="1" w:line="240" w:lineRule="auto"/>
              <w:ind w:left="1395" w:right="17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484045" w:rsidRPr="00484045" w:rsidRDefault="00484045" w:rsidP="00F015C1">
            <w:pPr>
              <w:numPr>
                <w:ilvl w:val="0"/>
                <w:numId w:val="600"/>
              </w:numPr>
              <w:spacing w:before="100" w:beforeAutospacing="1" w:after="100" w:afterAutospacing="1" w:line="240" w:lineRule="auto"/>
              <w:ind w:left="1395" w:right="21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484045" w:rsidRPr="00484045" w:rsidRDefault="00484045" w:rsidP="00F015C1">
            <w:pPr>
              <w:numPr>
                <w:ilvl w:val="0"/>
                <w:numId w:val="600"/>
              </w:numPr>
              <w:spacing w:before="100" w:beforeAutospacing="1" w:after="100" w:afterAutospacing="1" w:line="240" w:lineRule="auto"/>
              <w:ind w:left="1395" w:right="43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использовать графики реальных процессов для</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658"/>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при изучении других учебных предметов:</w:t>
            </w:r>
          </w:p>
          <w:p w:rsidR="00484045" w:rsidRPr="00484045" w:rsidRDefault="00484045" w:rsidP="00F015C1">
            <w:pPr>
              <w:numPr>
                <w:ilvl w:val="0"/>
                <w:numId w:val="601"/>
              </w:numPr>
              <w:spacing w:before="100" w:beforeAutospacing="1" w:after="100" w:afterAutospacing="1" w:line="240" w:lineRule="auto"/>
              <w:ind w:left="1395" w:right="26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484045" w:rsidRPr="00484045" w:rsidRDefault="00484045" w:rsidP="00F015C1">
            <w:pPr>
              <w:numPr>
                <w:ilvl w:val="0"/>
                <w:numId w:val="601"/>
              </w:numPr>
              <w:spacing w:before="100" w:beforeAutospacing="1" w:after="100" w:afterAutospacing="1" w:line="240" w:lineRule="auto"/>
              <w:ind w:left="1395" w:right="19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интерпретировать полученные результаты</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13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применять к решению задач, в том числе с параметром;</w:t>
            </w:r>
          </w:p>
          <w:p w:rsidR="00484045" w:rsidRPr="00484045" w:rsidRDefault="00484045" w:rsidP="00F015C1">
            <w:pPr>
              <w:numPr>
                <w:ilvl w:val="0"/>
                <w:numId w:val="60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понятием касательная к графику функции и уметь применять его при решении задач;</w:t>
            </w:r>
          </w:p>
          <w:p w:rsidR="00484045" w:rsidRPr="00484045" w:rsidRDefault="00484045" w:rsidP="00F015C1">
            <w:pPr>
              <w:numPr>
                <w:ilvl w:val="0"/>
                <w:numId w:val="602"/>
              </w:numPr>
              <w:spacing w:before="100" w:beforeAutospacing="1" w:after="100" w:afterAutospacing="1" w:line="240" w:lineRule="auto"/>
              <w:ind w:left="1395" w:right="52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понятиями первообразная функция, определенный интеграл;</w:t>
            </w:r>
          </w:p>
          <w:p w:rsidR="00484045" w:rsidRPr="00484045" w:rsidRDefault="00484045" w:rsidP="00F015C1">
            <w:pPr>
              <w:numPr>
                <w:ilvl w:val="0"/>
                <w:numId w:val="602"/>
              </w:numPr>
              <w:spacing w:before="100" w:beforeAutospacing="1" w:after="100" w:afterAutospacing="1" w:line="240" w:lineRule="auto"/>
              <w:ind w:left="1395" w:right="19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применять теорему Ньютона–Лейбница и ее следствия для решения задач.</w:t>
            </w:r>
          </w:p>
          <w:p w:rsidR="00484045" w:rsidRPr="00484045" w:rsidRDefault="00484045" w:rsidP="00484045">
            <w:pPr>
              <w:spacing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ind w:left="471" w:right="244" w:hanging="35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повседневной жизни и при изучении других учебных предметов:</w:t>
            </w:r>
          </w:p>
          <w:p w:rsidR="00484045" w:rsidRPr="00484045" w:rsidRDefault="00484045" w:rsidP="00F015C1">
            <w:pPr>
              <w:numPr>
                <w:ilvl w:val="0"/>
                <w:numId w:val="603"/>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решать прикладные задачи из биологии, физики, химии, экономики и других</w:t>
            </w:r>
          </w:p>
          <w:p w:rsidR="00484045" w:rsidRPr="00484045" w:rsidRDefault="00484045" w:rsidP="00484045">
            <w:pPr>
              <w:spacing w:before="6" w:after="100" w:afterAutospacing="1" w:line="240" w:lineRule="auto"/>
              <w:ind w:left="471" w:right="164"/>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предметов, связанные с исследованием</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9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стандартных ситуациях производными высших порядков;</w:t>
            </w:r>
          </w:p>
          <w:p w:rsidR="00484045" w:rsidRPr="00484045" w:rsidRDefault="00484045" w:rsidP="00F015C1">
            <w:pPr>
              <w:numPr>
                <w:ilvl w:val="0"/>
                <w:numId w:val="604"/>
              </w:numPr>
              <w:spacing w:before="100" w:beforeAutospacing="1" w:after="100" w:afterAutospacing="1" w:line="240" w:lineRule="auto"/>
              <w:ind w:left="1395" w:right="16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уметь применять при решении задач свойства непрерывных функций;</w:t>
            </w:r>
          </w:p>
          <w:p w:rsidR="00484045" w:rsidRPr="00484045" w:rsidRDefault="00484045" w:rsidP="00F015C1">
            <w:pPr>
              <w:numPr>
                <w:ilvl w:val="0"/>
                <w:numId w:val="604"/>
              </w:numPr>
              <w:spacing w:before="100" w:beforeAutospacing="1" w:after="100" w:afterAutospacing="1" w:line="240" w:lineRule="auto"/>
              <w:ind w:left="1395" w:right="16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уметь применять при решении задач теоремы Вейерштрасса;</w:t>
            </w:r>
          </w:p>
          <w:p w:rsidR="00484045" w:rsidRPr="00484045" w:rsidRDefault="00484045" w:rsidP="00F015C1">
            <w:pPr>
              <w:numPr>
                <w:ilvl w:val="0"/>
                <w:numId w:val="604"/>
              </w:numPr>
              <w:spacing w:before="100" w:beforeAutospacing="1" w:after="100" w:afterAutospacing="1" w:line="240" w:lineRule="auto"/>
              <w:ind w:left="1395" w:right="30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уметь выполнять приближенные вычисления (методы решения уравнений, вычисления определенного интеграла);</w:t>
            </w:r>
          </w:p>
          <w:p w:rsidR="00484045" w:rsidRPr="00484045" w:rsidRDefault="00484045" w:rsidP="00F015C1">
            <w:pPr>
              <w:numPr>
                <w:ilvl w:val="0"/>
                <w:numId w:val="604"/>
              </w:numPr>
              <w:spacing w:before="100" w:beforeAutospacing="1" w:after="100" w:afterAutospacing="1" w:line="240" w:lineRule="auto"/>
              <w:ind w:left="1395" w:right="20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уметь применять приложение производной и определенного интеграла к решению</w:t>
            </w:r>
          </w:p>
          <w:p w:rsidR="00484045" w:rsidRPr="00484045" w:rsidRDefault="00484045" w:rsidP="00484045">
            <w:pPr>
              <w:spacing w:before="100" w:beforeAutospacing="1" w:after="100" w:afterAutospacing="1" w:line="240" w:lineRule="auto"/>
              <w:ind w:left="471" w:right="73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задач естествознания;</w:t>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91</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732"/>
        <w:gridCol w:w="4310"/>
        <w:gridCol w:w="3986"/>
        <w:gridCol w:w="5025"/>
        <w:gridCol w:w="4147"/>
      </w:tblGrid>
      <w:tr w:rsidR="00484045" w:rsidRPr="00484045" w:rsidTr="00484045">
        <w:trPr>
          <w:trHeight w:val="172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164"/>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решения несложных прикладных задач, в том числе определяя по графику скорость хода процесса</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1072"/>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характеристик процессов;</w:t>
            </w:r>
          </w:p>
          <w:p w:rsidR="00484045" w:rsidRPr="00484045" w:rsidRDefault="00484045" w:rsidP="00F015C1">
            <w:pPr>
              <w:numPr>
                <w:ilvl w:val="0"/>
                <w:numId w:val="605"/>
              </w:numPr>
              <w:spacing w:before="100" w:beforeAutospacing="1" w:after="100" w:afterAutospacing="1" w:line="240" w:lineRule="auto"/>
              <w:ind w:left="1395" w:right="57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интерпретировать полученные результаты</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06"/>
              </w:numPr>
              <w:spacing w:before="100" w:beforeAutospacing="1" w:after="100" w:afterAutospacing="1" w:line="240" w:lineRule="auto"/>
              <w:ind w:left="1395" w:right="15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владеть понятиями вторая производная, выпуклость графика функции и уметь исследовать функцию</w:t>
            </w:r>
          </w:p>
          <w:p w:rsidR="00484045" w:rsidRPr="00484045" w:rsidRDefault="00484045" w:rsidP="00484045">
            <w:pPr>
              <w:spacing w:before="100" w:beforeAutospacing="1" w:after="100" w:afterAutospacing="1" w:line="240" w:lineRule="auto"/>
              <w:ind w:left="47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на выпуклость</w:t>
            </w:r>
          </w:p>
        </w:tc>
      </w:tr>
      <w:tr w:rsidR="00484045" w:rsidRPr="00484045" w:rsidTr="00484045">
        <w:trPr>
          <w:trHeight w:val="664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b/>
                <w:bCs/>
                <w:i/>
                <w:iCs/>
                <w:sz w:val="24"/>
                <w:szCs w:val="24"/>
                <w:lang w:eastAsia="ru-RU"/>
              </w:rPr>
              <w:t>Статисти ка и теория вероятнос тей, логика и</w:t>
            </w:r>
          </w:p>
          <w:p w:rsidR="00484045" w:rsidRPr="00484045" w:rsidRDefault="00484045" w:rsidP="00484045">
            <w:pPr>
              <w:spacing w:before="100" w:beforeAutospacing="1" w:after="100" w:afterAutospacing="1" w:line="240" w:lineRule="auto"/>
              <w:ind w:left="108" w:right="164"/>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b/>
                <w:bCs/>
                <w:i/>
                <w:iCs/>
                <w:sz w:val="24"/>
                <w:szCs w:val="24"/>
                <w:lang w:eastAsia="ru-RU"/>
              </w:rPr>
              <w:t>комбинато рика</w:t>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07"/>
              </w:numPr>
              <w:spacing w:before="100" w:beforeAutospacing="1" w:after="100" w:afterAutospacing="1" w:line="240" w:lineRule="auto"/>
              <w:ind w:left="1395" w:right="44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484045" w:rsidRPr="00484045" w:rsidRDefault="00484045" w:rsidP="00F015C1">
            <w:pPr>
              <w:numPr>
                <w:ilvl w:val="0"/>
                <w:numId w:val="607"/>
              </w:numPr>
              <w:spacing w:before="100" w:beforeAutospacing="1" w:after="100" w:afterAutospacing="1" w:line="240" w:lineRule="auto"/>
              <w:ind w:left="1395" w:right="19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оперировать на базовом уровне понятиями: частота и вероятность события, случайный выбор, опыты с равновозможными элементарными событиями;</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08"/>
              </w:numPr>
              <w:spacing w:before="100" w:beforeAutospacing="1" w:after="100" w:afterAutospacing="1" w:line="240" w:lineRule="auto"/>
              <w:ind w:left="1395" w:right="22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 xml:space="preserve">Иметь представление о дискретных и </w:t>
            </w:r>
            <w:proofErr w:type="gramStart"/>
            <w:r w:rsidRPr="00484045">
              <w:rPr>
                <w:rFonts w:ascii="Times New Roman" w:eastAsia="Times New Roman" w:hAnsi="Times New Roman" w:cs="Times New Roman"/>
                <w:i/>
                <w:iCs/>
                <w:sz w:val="27"/>
                <w:szCs w:val="27"/>
                <w:lang w:eastAsia="ru-RU"/>
              </w:rPr>
              <w:t>непрерывных случайных величинах</w:t>
            </w:r>
            <w:proofErr w:type="gramEnd"/>
            <w:r w:rsidRPr="00484045">
              <w:rPr>
                <w:rFonts w:ascii="Times New Roman" w:eastAsia="Times New Roman" w:hAnsi="Times New Roman" w:cs="Times New Roman"/>
                <w:i/>
                <w:iCs/>
                <w:sz w:val="27"/>
                <w:szCs w:val="27"/>
                <w:lang w:eastAsia="ru-RU"/>
              </w:rPr>
              <w:t xml:space="preserve"> и распределениях, о независимости случайных величин;</w:t>
            </w:r>
          </w:p>
          <w:p w:rsidR="00484045" w:rsidRPr="00484045" w:rsidRDefault="00484045" w:rsidP="00F015C1">
            <w:pPr>
              <w:numPr>
                <w:ilvl w:val="0"/>
                <w:numId w:val="608"/>
              </w:numPr>
              <w:spacing w:before="100" w:beforeAutospacing="1" w:after="100" w:afterAutospacing="1" w:line="240" w:lineRule="auto"/>
              <w:ind w:left="1395" w:right="28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иметь представление о математическом ожидании и дисперсии случайных величин;</w:t>
            </w:r>
          </w:p>
          <w:p w:rsidR="00484045" w:rsidRPr="00484045" w:rsidRDefault="00484045" w:rsidP="00F015C1">
            <w:pPr>
              <w:numPr>
                <w:ilvl w:val="0"/>
                <w:numId w:val="608"/>
              </w:numPr>
              <w:spacing w:before="100" w:beforeAutospacing="1" w:after="100" w:afterAutospacing="1" w:line="240" w:lineRule="auto"/>
              <w:ind w:left="1395" w:right="28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иметь представление о нормальном распределении и примерах нормально распределенных случайных величин;</w:t>
            </w:r>
          </w:p>
          <w:p w:rsidR="00484045" w:rsidRPr="00484045" w:rsidRDefault="00484045" w:rsidP="00F015C1">
            <w:pPr>
              <w:numPr>
                <w:ilvl w:val="0"/>
                <w:numId w:val="608"/>
              </w:numPr>
              <w:spacing w:before="100" w:beforeAutospacing="1" w:after="100" w:afterAutospacing="1" w:line="240" w:lineRule="auto"/>
              <w:ind w:left="1395" w:right="40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понимать суть закона больших чисел и выборочного метода измерения</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09"/>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Оперировать основными описательными характеристиками числового набора, понятием генеральная совокупность и выборкой из нее;</w:t>
            </w:r>
          </w:p>
          <w:p w:rsidR="00484045" w:rsidRPr="00484045" w:rsidRDefault="00484045" w:rsidP="00F015C1">
            <w:pPr>
              <w:numPr>
                <w:ilvl w:val="0"/>
                <w:numId w:val="609"/>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оперировать понятиями: частота и вероятность события, сумма и произведение вероятностей, вычислять вероятности событий на основе подсчета числа исходов;</w:t>
            </w:r>
          </w:p>
          <w:p w:rsidR="00484045" w:rsidRPr="00484045" w:rsidRDefault="00484045" w:rsidP="00F015C1">
            <w:pPr>
              <w:numPr>
                <w:ilvl w:val="0"/>
                <w:numId w:val="609"/>
              </w:numPr>
              <w:spacing w:before="100" w:beforeAutospacing="1" w:after="100" w:afterAutospacing="1" w:line="240" w:lineRule="auto"/>
              <w:ind w:left="1395" w:right="41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основными понятиями комбинаторики и уметь их применять</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10"/>
              </w:numPr>
              <w:spacing w:before="100" w:beforeAutospacing="1" w:after="100" w:afterAutospacing="1" w:line="240" w:lineRule="auto"/>
              <w:ind w:left="1395" w:right="26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Достижение результатов раздела II;</w:t>
            </w:r>
          </w:p>
          <w:p w:rsidR="00484045" w:rsidRPr="00484045" w:rsidRDefault="00484045" w:rsidP="00F015C1">
            <w:pPr>
              <w:numPr>
                <w:ilvl w:val="0"/>
                <w:numId w:val="610"/>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иметь представление о центральной предельной теореме;</w:t>
            </w:r>
          </w:p>
          <w:p w:rsidR="00484045" w:rsidRPr="00484045" w:rsidRDefault="00484045" w:rsidP="00F015C1">
            <w:pPr>
              <w:numPr>
                <w:ilvl w:val="0"/>
                <w:numId w:val="610"/>
              </w:numPr>
              <w:spacing w:before="100" w:beforeAutospacing="1" w:after="100" w:afterAutospacing="1" w:line="240" w:lineRule="auto"/>
              <w:ind w:left="1395" w:right="9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иметь представление о выборочном коэффициенте корреляции и линейной регрессии;</w:t>
            </w:r>
          </w:p>
          <w:p w:rsidR="00484045" w:rsidRPr="00484045" w:rsidRDefault="00484045" w:rsidP="00F015C1">
            <w:pPr>
              <w:numPr>
                <w:ilvl w:val="0"/>
                <w:numId w:val="610"/>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иметь представление о статистических гипотезах и проверке статистической гипотезы, о статистике критерия и ее уровне значимости;</w:t>
            </w:r>
          </w:p>
          <w:p w:rsidR="00484045" w:rsidRPr="00484045" w:rsidRDefault="00484045" w:rsidP="00F015C1">
            <w:pPr>
              <w:numPr>
                <w:ilvl w:val="0"/>
                <w:numId w:val="610"/>
              </w:numPr>
              <w:spacing w:before="17" w:after="100" w:afterAutospacing="1" w:line="240" w:lineRule="auto"/>
              <w:ind w:left="1395" w:right="18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иметь представление о связи эмпирических</w:t>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11"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92</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6"/>
        <w:gridCol w:w="3971"/>
        <w:gridCol w:w="3818"/>
        <w:gridCol w:w="3758"/>
        <w:gridCol w:w="3859"/>
      </w:tblGrid>
      <w:tr w:rsidR="00484045" w:rsidRPr="00484045" w:rsidTr="00484045">
        <w:trPr>
          <w:trHeight w:val="858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11"/>
              </w:numPr>
              <w:spacing w:before="100" w:beforeAutospacing="1" w:after="100" w:afterAutospacing="1" w:line="240" w:lineRule="auto"/>
              <w:ind w:left="1395" w:right="39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вычислять вероятности событий на основе подсчета числа исходов.</w:t>
            </w:r>
          </w:p>
          <w:p w:rsidR="00484045" w:rsidRPr="00484045" w:rsidRDefault="00484045" w:rsidP="00484045">
            <w:pPr>
              <w:spacing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ind w:left="465" w:right="284" w:hanging="35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повседневной жизни и при изучении других предметов:</w:t>
            </w:r>
          </w:p>
          <w:p w:rsidR="00484045" w:rsidRPr="00484045" w:rsidRDefault="00484045" w:rsidP="00F015C1">
            <w:pPr>
              <w:numPr>
                <w:ilvl w:val="0"/>
                <w:numId w:val="612"/>
              </w:numPr>
              <w:spacing w:after="100" w:afterAutospacing="1" w:line="240" w:lineRule="auto"/>
              <w:ind w:left="1395" w:right="25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оценивать и сравнивать в простых случаях вероятности событий в реальной жизни;</w:t>
            </w:r>
          </w:p>
          <w:p w:rsidR="00484045" w:rsidRPr="00484045" w:rsidRDefault="00484045" w:rsidP="00F015C1">
            <w:pPr>
              <w:numPr>
                <w:ilvl w:val="0"/>
                <w:numId w:val="612"/>
              </w:numPr>
              <w:spacing w:before="100" w:beforeAutospacing="1" w:after="100" w:afterAutospacing="1" w:line="240" w:lineRule="auto"/>
              <w:ind w:left="1395" w:right="22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вероятностей;</w:t>
            </w:r>
          </w:p>
          <w:p w:rsidR="00484045" w:rsidRPr="00484045" w:rsidRDefault="00484045" w:rsidP="00F015C1">
            <w:pPr>
              <w:numPr>
                <w:ilvl w:val="0"/>
                <w:numId w:val="613"/>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иметь представление об условной вероятности и о полной вероятности, применять их в решении задач;</w:t>
            </w:r>
          </w:p>
          <w:p w:rsidR="00484045" w:rsidRPr="00484045" w:rsidRDefault="00484045" w:rsidP="00F015C1">
            <w:pPr>
              <w:numPr>
                <w:ilvl w:val="0"/>
                <w:numId w:val="613"/>
              </w:numPr>
              <w:spacing w:before="100" w:beforeAutospacing="1" w:after="100" w:afterAutospacing="1" w:line="240" w:lineRule="auto"/>
              <w:ind w:left="1395" w:right="19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иметь представление о важных частных видах распределений и применять их в решении задач;</w:t>
            </w:r>
          </w:p>
          <w:p w:rsidR="00484045" w:rsidRPr="00484045" w:rsidRDefault="00484045" w:rsidP="00F015C1">
            <w:pPr>
              <w:numPr>
                <w:ilvl w:val="0"/>
                <w:numId w:val="613"/>
              </w:numPr>
              <w:spacing w:before="100" w:beforeAutospacing="1" w:after="100" w:afterAutospacing="1" w:line="240" w:lineRule="auto"/>
              <w:ind w:left="1395" w:right="28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иметь представление о корреляции случайных величин, о линейной регрессии.</w:t>
            </w:r>
          </w:p>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after="100" w:afterAutospacing="1" w:line="240" w:lineRule="auto"/>
              <w:ind w:left="465" w:right="561" w:hanging="35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повседневной жизни и при изучении других предметов:</w:t>
            </w:r>
          </w:p>
          <w:p w:rsidR="00484045" w:rsidRPr="00484045" w:rsidRDefault="00484045" w:rsidP="00F015C1">
            <w:pPr>
              <w:numPr>
                <w:ilvl w:val="0"/>
                <w:numId w:val="614"/>
              </w:numPr>
              <w:spacing w:before="100" w:beforeAutospacing="1" w:after="100" w:afterAutospacing="1" w:line="240" w:lineRule="auto"/>
              <w:ind w:left="1395" w:right="17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вычислять или оценивать вероятности событий в реальной жизни;</w:t>
            </w:r>
          </w:p>
          <w:p w:rsidR="00484045" w:rsidRPr="00484045" w:rsidRDefault="00484045" w:rsidP="00F015C1">
            <w:pPr>
              <w:numPr>
                <w:ilvl w:val="0"/>
                <w:numId w:val="614"/>
              </w:numPr>
              <w:spacing w:before="100" w:beforeAutospacing="1" w:after="100" w:afterAutospacing="1" w:line="240" w:lineRule="auto"/>
              <w:ind w:left="1395" w:right="2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выбирать подходящие методы представления и обработки данных;</w:t>
            </w:r>
          </w:p>
          <w:p w:rsidR="00484045" w:rsidRPr="00484045" w:rsidRDefault="00484045" w:rsidP="00F015C1">
            <w:pPr>
              <w:numPr>
                <w:ilvl w:val="0"/>
                <w:numId w:val="614"/>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уметь решать</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при решении задач;</w:t>
            </w:r>
          </w:p>
          <w:p w:rsidR="00484045" w:rsidRPr="00484045" w:rsidRDefault="00484045" w:rsidP="00F015C1">
            <w:pPr>
              <w:numPr>
                <w:ilvl w:val="0"/>
                <w:numId w:val="615"/>
              </w:numPr>
              <w:spacing w:before="100" w:beforeAutospacing="1" w:after="100" w:afterAutospacing="1" w:line="240" w:lineRule="auto"/>
              <w:ind w:left="1395" w:right="28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иметь представление об основах теории вероятностей;</w:t>
            </w:r>
          </w:p>
          <w:p w:rsidR="00484045" w:rsidRPr="00484045" w:rsidRDefault="00484045" w:rsidP="00F015C1">
            <w:pPr>
              <w:numPr>
                <w:ilvl w:val="0"/>
                <w:numId w:val="615"/>
              </w:numPr>
              <w:spacing w:before="100" w:beforeAutospacing="1" w:after="100" w:afterAutospacing="1" w:line="240" w:lineRule="auto"/>
              <w:ind w:left="1395" w:right="18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 xml:space="preserve">иметь представление о дискретных и </w:t>
            </w:r>
            <w:proofErr w:type="gramStart"/>
            <w:r w:rsidRPr="00484045">
              <w:rPr>
                <w:rFonts w:ascii="Times New Roman" w:eastAsia="Times New Roman" w:hAnsi="Times New Roman" w:cs="Times New Roman"/>
                <w:sz w:val="27"/>
                <w:szCs w:val="27"/>
                <w:lang w:eastAsia="ru-RU"/>
              </w:rPr>
              <w:t>непрерывных случайных величинах</w:t>
            </w:r>
            <w:proofErr w:type="gramEnd"/>
            <w:r w:rsidRPr="00484045">
              <w:rPr>
                <w:rFonts w:ascii="Times New Roman" w:eastAsia="Times New Roman" w:hAnsi="Times New Roman" w:cs="Times New Roman"/>
                <w:sz w:val="27"/>
                <w:szCs w:val="27"/>
                <w:lang w:eastAsia="ru-RU"/>
              </w:rPr>
              <w:t xml:space="preserve"> и распределениях, о независимости случайных величин;</w:t>
            </w:r>
          </w:p>
          <w:p w:rsidR="00484045" w:rsidRPr="00484045" w:rsidRDefault="00484045" w:rsidP="00F015C1">
            <w:pPr>
              <w:numPr>
                <w:ilvl w:val="0"/>
                <w:numId w:val="615"/>
              </w:numPr>
              <w:spacing w:before="100" w:beforeAutospacing="1" w:after="100" w:afterAutospacing="1" w:line="240" w:lineRule="auto"/>
              <w:ind w:left="1395" w:right="18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иметь представление о математическом ожидании и дисперсии случайных величин;</w:t>
            </w:r>
          </w:p>
          <w:p w:rsidR="00484045" w:rsidRPr="00484045" w:rsidRDefault="00484045" w:rsidP="00F015C1">
            <w:pPr>
              <w:numPr>
                <w:ilvl w:val="0"/>
                <w:numId w:val="615"/>
              </w:numPr>
              <w:spacing w:before="100" w:beforeAutospacing="1" w:after="100" w:afterAutospacing="1" w:line="240" w:lineRule="auto"/>
              <w:ind w:left="1395" w:right="28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иметь представление о совместных распределениях случайных величин;</w:t>
            </w:r>
          </w:p>
          <w:p w:rsidR="00484045" w:rsidRPr="00484045" w:rsidRDefault="00484045" w:rsidP="00F015C1">
            <w:pPr>
              <w:numPr>
                <w:ilvl w:val="0"/>
                <w:numId w:val="615"/>
              </w:numPr>
              <w:spacing w:before="100" w:beforeAutospacing="1" w:after="100" w:afterAutospacing="1" w:line="240" w:lineRule="auto"/>
              <w:ind w:left="1395" w:right="22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понимать суть закона больших чисел и выборочного метода измерения вероятностей;</w:t>
            </w:r>
          </w:p>
          <w:p w:rsidR="00484045" w:rsidRPr="00484045" w:rsidRDefault="00484045" w:rsidP="00F015C1">
            <w:pPr>
              <w:numPr>
                <w:ilvl w:val="0"/>
                <w:numId w:val="615"/>
              </w:numPr>
              <w:spacing w:before="23" w:after="100" w:afterAutospacing="1" w:line="240" w:lineRule="auto"/>
              <w:ind w:left="1395" w:right="28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иметь представление о нормальном</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73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 теоретических распределений;</w:t>
            </w:r>
          </w:p>
          <w:p w:rsidR="00484045" w:rsidRPr="00484045" w:rsidRDefault="00484045" w:rsidP="00F015C1">
            <w:pPr>
              <w:numPr>
                <w:ilvl w:val="0"/>
                <w:numId w:val="616"/>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иметь представление о кодировании, двоичной записи, двоичном дереве;</w:t>
            </w:r>
          </w:p>
          <w:p w:rsidR="00484045" w:rsidRPr="00484045" w:rsidRDefault="00484045" w:rsidP="00F015C1">
            <w:pPr>
              <w:numPr>
                <w:ilvl w:val="0"/>
                <w:numId w:val="616"/>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владеть основными понятиями теории графов (граф, вершина, ребро, степень вершины, путь в графе) и уметь применять их при решении задач;</w:t>
            </w:r>
          </w:p>
          <w:p w:rsidR="00484045" w:rsidRPr="00484045" w:rsidRDefault="00484045" w:rsidP="00F015C1">
            <w:pPr>
              <w:numPr>
                <w:ilvl w:val="0"/>
                <w:numId w:val="616"/>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иметь представление о деревьях и уметь применять при решении задач;</w:t>
            </w:r>
          </w:p>
          <w:p w:rsidR="00484045" w:rsidRPr="00484045" w:rsidRDefault="00484045" w:rsidP="00F015C1">
            <w:pPr>
              <w:numPr>
                <w:ilvl w:val="0"/>
                <w:numId w:val="616"/>
              </w:numPr>
              <w:spacing w:before="100" w:beforeAutospacing="1" w:after="100" w:afterAutospacing="1" w:line="240" w:lineRule="auto"/>
              <w:ind w:left="1395" w:right="55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владеть понятием связность и уметь применять компоненты связности при решении задач;</w:t>
            </w:r>
          </w:p>
          <w:p w:rsidR="00484045" w:rsidRPr="00484045" w:rsidRDefault="00484045" w:rsidP="00F015C1">
            <w:pPr>
              <w:numPr>
                <w:ilvl w:val="0"/>
                <w:numId w:val="616"/>
              </w:numPr>
              <w:spacing w:before="100" w:beforeAutospacing="1" w:after="100" w:afterAutospacing="1" w:line="240" w:lineRule="auto"/>
              <w:ind w:left="1395" w:right="22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уметь осуществлять пути по ребрам, обходы ребер и</w:t>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732"/>
        <w:gridCol w:w="4286"/>
        <w:gridCol w:w="3669"/>
        <w:gridCol w:w="4961"/>
        <w:gridCol w:w="4318"/>
      </w:tblGrid>
      <w:tr w:rsidR="00484045" w:rsidRPr="00484045" w:rsidTr="00484045">
        <w:trPr>
          <w:trHeight w:val="630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193"/>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295"/>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распределении и примерах нормально распределенных случайных величин;</w:t>
            </w:r>
          </w:p>
          <w:p w:rsidR="00484045" w:rsidRPr="00484045" w:rsidRDefault="00484045" w:rsidP="00F015C1">
            <w:pPr>
              <w:numPr>
                <w:ilvl w:val="0"/>
                <w:numId w:val="617"/>
              </w:numPr>
              <w:spacing w:before="100" w:beforeAutospacing="1" w:after="100" w:afterAutospacing="1" w:line="240" w:lineRule="auto"/>
              <w:ind w:left="1395" w:right="28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иметь представление о корреляции случайных величин.</w:t>
            </w:r>
          </w:p>
          <w:p w:rsidR="00484045" w:rsidRPr="00484045" w:rsidRDefault="00484045" w:rsidP="00484045">
            <w:pPr>
              <w:spacing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ind w:left="471" w:right="244" w:hanging="35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повседневной жизни и при изучении других предметов:</w:t>
            </w:r>
          </w:p>
          <w:p w:rsidR="00484045" w:rsidRPr="00484045" w:rsidRDefault="00484045" w:rsidP="00F015C1">
            <w:pPr>
              <w:numPr>
                <w:ilvl w:val="0"/>
                <w:numId w:val="618"/>
              </w:numPr>
              <w:spacing w:after="100" w:afterAutospacing="1" w:line="240" w:lineRule="auto"/>
              <w:ind w:left="1395" w:right="24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вычислять или оценивать вероятности событий в реальной жизни;</w:t>
            </w:r>
          </w:p>
          <w:p w:rsidR="00484045" w:rsidRPr="00484045" w:rsidRDefault="00484045" w:rsidP="00F015C1">
            <w:pPr>
              <w:numPr>
                <w:ilvl w:val="0"/>
                <w:numId w:val="618"/>
              </w:numPr>
              <w:spacing w:before="100" w:beforeAutospacing="1" w:after="100" w:afterAutospacing="1" w:line="240" w:lineRule="auto"/>
              <w:ind w:left="1395" w:right="60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выбирать методы подходящего представления и обработки данных</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вершин графа;</w:t>
            </w:r>
          </w:p>
          <w:p w:rsidR="00484045" w:rsidRPr="00484045" w:rsidRDefault="00484045" w:rsidP="00F015C1">
            <w:pPr>
              <w:numPr>
                <w:ilvl w:val="0"/>
                <w:numId w:val="619"/>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иметь представление об эйлеровом и гамильтоновом пути, иметь представление о трудности задачи нахождения гамильтонова пути;</w:t>
            </w:r>
          </w:p>
          <w:p w:rsidR="00484045" w:rsidRPr="00484045" w:rsidRDefault="00484045" w:rsidP="00F015C1">
            <w:pPr>
              <w:numPr>
                <w:ilvl w:val="0"/>
                <w:numId w:val="619"/>
              </w:numPr>
              <w:spacing w:before="100" w:beforeAutospacing="1" w:after="100" w:afterAutospacing="1" w:line="240" w:lineRule="auto"/>
              <w:ind w:left="1395" w:right="34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владеть понятиями конечные и счетные множества и уметь их применять при решении задач;</w:t>
            </w:r>
          </w:p>
          <w:p w:rsidR="00484045" w:rsidRPr="00484045" w:rsidRDefault="00484045" w:rsidP="00F015C1">
            <w:pPr>
              <w:numPr>
                <w:ilvl w:val="0"/>
                <w:numId w:val="619"/>
              </w:numPr>
              <w:spacing w:before="100" w:beforeAutospacing="1" w:after="100" w:afterAutospacing="1" w:line="240" w:lineRule="auto"/>
              <w:ind w:left="1395" w:right="65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уметь применять метод математической индукции;</w:t>
            </w:r>
          </w:p>
          <w:p w:rsidR="00484045" w:rsidRPr="00484045" w:rsidRDefault="00484045" w:rsidP="00F015C1">
            <w:pPr>
              <w:numPr>
                <w:ilvl w:val="0"/>
                <w:numId w:val="619"/>
              </w:numPr>
              <w:spacing w:before="23" w:after="100" w:afterAutospacing="1" w:line="240" w:lineRule="auto"/>
              <w:ind w:left="1395" w:right="2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уметь применять принцип Дирихле при решении задач</w:t>
            </w:r>
          </w:p>
        </w:tc>
      </w:tr>
      <w:tr w:rsidR="00484045" w:rsidRPr="00484045" w:rsidTr="00484045">
        <w:trPr>
          <w:trHeight w:val="207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108" w:right="215"/>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b/>
                <w:bCs/>
                <w:i/>
                <w:iCs/>
                <w:sz w:val="24"/>
                <w:szCs w:val="24"/>
                <w:lang w:eastAsia="ru-RU"/>
              </w:rPr>
              <w:t>Текстовые задачи</w:t>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20"/>
              </w:numPr>
              <w:spacing w:before="100" w:beforeAutospacing="1" w:after="100" w:afterAutospacing="1" w:line="240" w:lineRule="auto"/>
              <w:ind w:left="1395" w:right="36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Решать несложные текстовые задачи разных типов;</w:t>
            </w:r>
          </w:p>
          <w:p w:rsidR="00484045" w:rsidRPr="00484045" w:rsidRDefault="00484045" w:rsidP="00F015C1">
            <w:pPr>
              <w:numPr>
                <w:ilvl w:val="0"/>
                <w:numId w:val="620"/>
              </w:numPr>
              <w:spacing w:before="100" w:beforeAutospacing="1" w:after="100" w:afterAutospacing="1" w:line="240" w:lineRule="auto"/>
              <w:ind w:left="1395" w:right="24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анализировать условие задачи, при</w:t>
            </w:r>
          </w:p>
          <w:p w:rsidR="00484045" w:rsidRPr="00484045" w:rsidRDefault="00484045" w:rsidP="00484045">
            <w:pPr>
              <w:spacing w:before="100" w:beforeAutospacing="1" w:after="100" w:afterAutospacing="1" w:line="240" w:lineRule="auto"/>
              <w:ind w:left="465" w:right="782"/>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необходимости строить для ее</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21"/>
              </w:numPr>
              <w:spacing w:before="100" w:beforeAutospacing="1" w:after="100" w:afterAutospacing="1" w:line="240" w:lineRule="auto"/>
              <w:ind w:left="1395" w:right="36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Решать задачи разных типов, в том числе задачи повышенной трудности;</w:t>
            </w:r>
          </w:p>
          <w:p w:rsidR="00484045" w:rsidRPr="00484045" w:rsidRDefault="00484045" w:rsidP="00F015C1">
            <w:pPr>
              <w:numPr>
                <w:ilvl w:val="0"/>
                <w:numId w:val="621"/>
              </w:numPr>
              <w:spacing w:before="17" w:after="100" w:afterAutospacing="1" w:line="240" w:lineRule="auto"/>
              <w:ind w:left="1395" w:right="9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выбирать оптимальный метод решения задачи, рассматривая различные</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22"/>
              </w:numPr>
              <w:spacing w:before="100" w:beforeAutospacing="1" w:after="100" w:afterAutospacing="1" w:line="240" w:lineRule="auto"/>
              <w:ind w:left="1395" w:right="16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Решать разные задачи повышенной трудности;</w:t>
            </w:r>
          </w:p>
          <w:p w:rsidR="00484045" w:rsidRPr="00484045" w:rsidRDefault="00484045" w:rsidP="00F015C1">
            <w:pPr>
              <w:numPr>
                <w:ilvl w:val="0"/>
                <w:numId w:val="622"/>
              </w:numPr>
              <w:spacing w:before="100" w:beforeAutospacing="1" w:after="100" w:afterAutospacing="1" w:line="240" w:lineRule="auto"/>
              <w:ind w:left="1395" w:right="92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анализировать условие задачи,</w:t>
            </w:r>
          </w:p>
          <w:p w:rsidR="00484045" w:rsidRPr="00484045" w:rsidRDefault="00484045" w:rsidP="00484045">
            <w:pPr>
              <w:spacing w:before="100" w:beforeAutospacing="1" w:after="100" w:afterAutospacing="1" w:line="240" w:lineRule="auto"/>
              <w:ind w:left="471" w:right="39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выбирать оптимальный метод</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23"/>
              </w:numPr>
              <w:spacing w:before="100" w:beforeAutospacing="1" w:after="100" w:afterAutospacing="1" w:line="240" w:lineRule="auto"/>
              <w:ind w:left="1395" w:right="26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Достижение результатов раздела II</w:t>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11"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94</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433"/>
        <w:gridCol w:w="4486"/>
        <w:gridCol w:w="4867"/>
        <w:gridCol w:w="4298"/>
        <w:gridCol w:w="751"/>
      </w:tblGrid>
      <w:tr w:rsidR="00484045" w:rsidRPr="00484045" w:rsidTr="00484045">
        <w:trPr>
          <w:trHeight w:val="853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624"/>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решения математическую модель;</w:t>
            </w:r>
          </w:p>
          <w:p w:rsidR="00484045" w:rsidRPr="00484045" w:rsidRDefault="00484045" w:rsidP="00F015C1">
            <w:pPr>
              <w:numPr>
                <w:ilvl w:val="0"/>
                <w:numId w:val="624"/>
              </w:numPr>
              <w:spacing w:before="100" w:beforeAutospacing="1" w:after="100" w:afterAutospacing="1" w:line="240" w:lineRule="auto"/>
              <w:ind w:left="1395" w:right="16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484045" w:rsidRPr="00484045" w:rsidRDefault="00484045" w:rsidP="00F015C1">
            <w:pPr>
              <w:numPr>
                <w:ilvl w:val="0"/>
                <w:numId w:val="624"/>
              </w:numPr>
              <w:spacing w:before="100" w:beforeAutospacing="1" w:after="100" w:afterAutospacing="1" w:line="240" w:lineRule="auto"/>
              <w:ind w:left="1395" w:right="53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действовать по алгоритму, содержащемуся в условии задачи;</w:t>
            </w:r>
          </w:p>
          <w:p w:rsidR="00484045" w:rsidRPr="00484045" w:rsidRDefault="00484045" w:rsidP="00F015C1">
            <w:pPr>
              <w:numPr>
                <w:ilvl w:val="0"/>
                <w:numId w:val="624"/>
              </w:numPr>
              <w:spacing w:before="100" w:beforeAutospacing="1" w:after="100" w:afterAutospacing="1" w:line="240" w:lineRule="auto"/>
              <w:ind w:left="1395" w:right="59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использовать логические рассуждения при решении задачи;</w:t>
            </w:r>
          </w:p>
          <w:p w:rsidR="00484045" w:rsidRPr="00484045" w:rsidRDefault="00484045" w:rsidP="00F015C1">
            <w:pPr>
              <w:numPr>
                <w:ilvl w:val="0"/>
                <w:numId w:val="624"/>
              </w:numPr>
              <w:spacing w:before="100" w:beforeAutospacing="1" w:after="100" w:afterAutospacing="1" w:line="240" w:lineRule="auto"/>
              <w:ind w:left="1395" w:right="13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работать с избыточными условиями, выбирая из всей информации,</w:t>
            </w:r>
          </w:p>
          <w:p w:rsidR="00484045" w:rsidRPr="00484045" w:rsidRDefault="00484045" w:rsidP="00484045">
            <w:pPr>
              <w:spacing w:before="100" w:beforeAutospacing="1" w:after="100" w:afterAutospacing="1" w:line="240" w:lineRule="auto"/>
              <w:ind w:left="465" w:right="522"/>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данные, необходимые для</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методы;</w:t>
            </w:r>
          </w:p>
          <w:p w:rsidR="00484045" w:rsidRPr="00484045" w:rsidRDefault="00484045" w:rsidP="00F015C1">
            <w:pPr>
              <w:numPr>
                <w:ilvl w:val="0"/>
                <w:numId w:val="625"/>
              </w:numPr>
              <w:spacing w:before="100" w:beforeAutospacing="1" w:after="100" w:afterAutospacing="1" w:line="240" w:lineRule="auto"/>
              <w:ind w:left="1395" w:right="114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строить модель решения задачи, проводить доказательные рассуждения;</w:t>
            </w:r>
          </w:p>
          <w:p w:rsidR="00484045" w:rsidRPr="00484045" w:rsidRDefault="00484045" w:rsidP="00F015C1">
            <w:pPr>
              <w:numPr>
                <w:ilvl w:val="0"/>
                <w:numId w:val="625"/>
              </w:numPr>
              <w:spacing w:before="100" w:beforeAutospacing="1" w:after="100" w:afterAutospacing="1" w:line="240" w:lineRule="auto"/>
              <w:ind w:left="1395" w:right="56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решать задачи, требующие перебора вариантов, проверки условий, выбора оптимального результата;</w:t>
            </w:r>
          </w:p>
          <w:p w:rsidR="00484045" w:rsidRPr="00484045" w:rsidRDefault="00484045" w:rsidP="00F015C1">
            <w:pPr>
              <w:numPr>
                <w:ilvl w:val="0"/>
                <w:numId w:val="625"/>
              </w:numPr>
              <w:spacing w:before="100" w:beforeAutospacing="1" w:after="100" w:afterAutospacing="1" w:line="240" w:lineRule="auto"/>
              <w:ind w:left="1395" w:right="76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анализировать и интерпретировать результаты в контексте условия задачи, выбирать решения, не противоречащие контексту;</w:t>
            </w:r>
          </w:p>
          <w:p w:rsidR="00484045" w:rsidRPr="00484045" w:rsidRDefault="00484045" w:rsidP="00F015C1">
            <w:pPr>
              <w:numPr>
                <w:ilvl w:val="0"/>
                <w:numId w:val="625"/>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переводить при решении задачи информацию из одной формы в другую, используя при необходимости схемы,</w:t>
            </w:r>
          </w:p>
          <w:p w:rsidR="00484045" w:rsidRPr="00484045" w:rsidRDefault="00484045" w:rsidP="00484045">
            <w:pPr>
              <w:spacing w:after="100" w:afterAutospacing="1" w:line="240" w:lineRule="auto"/>
              <w:ind w:left="465" w:right="828"/>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таблицы, графики, диаграммы;</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482"/>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решения задачи, рассматривая различные методы;</w:t>
            </w:r>
          </w:p>
          <w:p w:rsidR="00484045" w:rsidRPr="00484045" w:rsidRDefault="00484045" w:rsidP="00F015C1">
            <w:pPr>
              <w:numPr>
                <w:ilvl w:val="0"/>
                <w:numId w:val="626"/>
              </w:numPr>
              <w:spacing w:before="100" w:beforeAutospacing="1" w:after="100" w:afterAutospacing="1" w:line="240" w:lineRule="auto"/>
              <w:ind w:left="1395" w:right="75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строить модель решения задачи, проводить доказательные рассуждения при решении задачи;</w:t>
            </w:r>
          </w:p>
          <w:p w:rsidR="00484045" w:rsidRPr="00484045" w:rsidRDefault="00484045" w:rsidP="00F015C1">
            <w:pPr>
              <w:numPr>
                <w:ilvl w:val="0"/>
                <w:numId w:val="626"/>
              </w:numPr>
              <w:spacing w:before="100" w:beforeAutospacing="1" w:after="100" w:afterAutospacing="1" w:line="240" w:lineRule="auto"/>
              <w:ind w:left="1395" w:right="28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решать задачи, требующие перебора вариантов, проверки условий, выбора оптимального результата;</w:t>
            </w:r>
          </w:p>
          <w:p w:rsidR="00484045" w:rsidRPr="00484045" w:rsidRDefault="00484045" w:rsidP="00F015C1">
            <w:pPr>
              <w:numPr>
                <w:ilvl w:val="0"/>
                <w:numId w:val="626"/>
              </w:numPr>
              <w:spacing w:before="100" w:beforeAutospacing="1" w:after="100" w:afterAutospacing="1" w:line="240" w:lineRule="auto"/>
              <w:ind w:left="1395" w:right="26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анализировать и интерпретировать полученные решения в контексте условия задачи, выбирать решения, не противоречащие контексту;</w:t>
            </w:r>
          </w:p>
          <w:p w:rsidR="00484045" w:rsidRPr="00484045" w:rsidRDefault="00484045" w:rsidP="00F015C1">
            <w:pPr>
              <w:numPr>
                <w:ilvl w:val="0"/>
                <w:numId w:val="626"/>
              </w:numPr>
              <w:spacing w:before="17" w:after="100" w:afterAutospacing="1" w:line="240" w:lineRule="auto"/>
              <w:ind w:left="1395" w:right="10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переводить при решении задачи информацию из одной формы записи в</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046"/>
        <w:gridCol w:w="4196"/>
        <w:gridCol w:w="3718"/>
        <w:gridCol w:w="3460"/>
        <w:gridCol w:w="2415"/>
      </w:tblGrid>
      <w:tr w:rsidR="00484045" w:rsidRPr="00484045" w:rsidTr="00484045">
        <w:trPr>
          <w:trHeight w:val="853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решения задачи;</w:t>
            </w:r>
          </w:p>
          <w:p w:rsidR="00484045" w:rsidRPr="00484045" w:rsidRDefault="00484045" w:rsidP="00F015C1">
            <w:pPr>
              <w:numPr>
                <w:ilvl w:val="0"/>
                <w:numId w:val="627"/>
              </w:numPr>
              <w:spacing w:before="100" w:beforeAutospacing="1" w:after="100" w:afterAutospacing="1" w:line="240" w:lineRule="auto"/>
              <w:ind w:left="1395" w:right="11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осуществлять несложный перебор возможных решений, выбирая из них оптимальное по критериям, сформулированным в условии;</w:t>
            </w:r>
          </w:p>
          <w:p w:rsidR="00484045" w:rsidRPr="00484045" w:rsidRDefault="00484045" w:rsidP="00F015C1">
            <w:pPr>
              <w:numPr>
                <w:ilvl w:val="0"/>
                <w:numId w:val="627"/>
              </w:numPr>
              <w:spacing w:before="100" w:beforeAutospacing="1" w:after="100" w:afterAutospacing="1" w:line="240" w:lineRule="auto"/>
              <w:ind w:left="1395" w:right="15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анализировать и интерпретировать полученные решения в контексте условия задачи, выбирать решения, не противоречащие контексту;</w:t>
            </w:r>
          </w:p>
          <w:p w:rsidR="00484045" w:rsidRPr="00484045" w:rsidRDefault="00484045" w:rsidP="00F015C1">
            <w:pPr>
              <w:numPr>
                <w:ilvl w:val="0"/>
                <w:numId w:val="627"/>
              </w:numPr>
              <w:spacing w:before="100" w:beforeAutospacing="1" w:after="100" w:afterAutospacing="1" w:line="240" w:lineRule="auto"/>
              <w:ind w:left="1395" w:right="54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решать задачи на расчет стоимости покупок, услуг, поездок и т.п.;</w:t>
            </w:r>
          </w:p>
          <w:p w:rsidR="00484045" w:rsidRPr="00484045" w:rsidRDefault="00484045" w:rsidP="00F015C1">
            <w:pPr>
              <w:numPr>
                <w:ilvl w:val="0"/>
                <w:numId w:val="627"/>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решать несложные задачи, связанные с долевым участием во владении фирмой,</w:t>
            </w:r>
          </w:p>
          <w:p w:rsidR="00484045" w:rsidRPr="00484045" w:rsidRDefault="00484045" w:rsidP="00484045">
            <w:pPr>
              <w:spacing w:after="100" w:afterAutospacing="1" w:line="240" w:lineRule="auto"/>
              <w:ind w:left="465" w:right="60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предприятием, недвижимостью;</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after="100" w:afterAutospacing="1" w:line="240" w:lineRule="auto"/>
              <w:ind w:left="465" w:right="561" w:hanging="35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повседневной жизни и при изучении других предметов:</w:t>
            </w:r>
          </w:p>
          <w:p w:rsidR="00484045" w:rsidRPr="00484045" w:rsidRDefault="00484045" w:rsidP="00F015C1">
            <w:pPr>
              <w:numPr>
                <w:ilvl w:val="0"/>
                <w:numId w:val="628"/>
              </w:numPr>
              <w:spacing w:before="100" w:beforeAutospacing="1" w:after="100" w:afterAutospacing="1" w:line="240" w:lineRule="auto"/>
              <w:ind w:left="1395" w:right="44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решать практические задачи и задачи из других предметов</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244"/>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другую, используя при необходимости схемы, таблицы, графики, диаграммы.</w:t>
            </w:r>
          </w:p>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after="100" w:afterAutospacing="1" w:line="240" w:lineRule="auto"/>
              <w:ind w:left="471" w:right="244" w:hanging="35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повседневной жизни и при изучении других предметов:</w:t>
            </w:r>
          </w:p>
          <w:p w:rsidR="00484045" w:rsidRPr="00484045" w:rsidRDefault="00484045" w:rsidP="00F015C1">
            <w:pPr>
              <w:numPr>
                <w:ilvl w:val="0"/>
                <w:numId w:val="629"/>
              </w:numPr>
              <w:spacing w:before="100" w:beforeAutospacing="1" w:after="100" w:afterAutospacing="1" w:line="240" w:lineRule="auto"/>
              <w:ind w:left="1395" w:right="26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решать практические задачи и задачи из других предметов</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307"/>
        <w:gridCol w:w="3852"/>
        <w:gridCol w:w="3438"/>
        <w:gridCol w:w="3119"/>
        <w:gridCol w:w="3119"/>
      </w:tblGrid>
      <w:tr w:rsidR="00484045" w:rsidRPr="00484045" w:rsidTr="00484045">
        <w:trPr>
          <w:trHeight w:val="849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30"/>
              </w:numPr>
              <w:spacing w:before="100" w:beforeAutospacing="1" w:after="100" w:afterAutospacing="1" w:line="240" w:lineRule="auto"/>
              <w:ind w:left="1395" w:right="24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484045" w:rsidRPr="00484045" w:rsidRDefault="00484045" w:rsidP="00F015C1">
            <w:pPr>
              <w:numPr>
                <w:ilvl w:val="0"/>
                <w:numId w:val="630"/>
              </w:numPr>
              <w:spacing w:before="100" w:beforeAutospacing="1" w:after="100" w:afterAutospacing="1" w:line="240" w:lineRule="auto"/>
              <w:ind w:left="1395" w:right="22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w:t>
            </w:r>
          </w:p>
          <w:p w:rsidR="00484045" w:rsidRPr="00484045" w:rsidRDefault="00484045" w:rsidP="00484045">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т.п.;</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ind w:left="544"/>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11"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555"/>
        <w:gridCol w:w="4310"/>
        <w:gridCol w:w="4482"/>
        <w:gridCol w:w="4365"/>
        <w:gridCol w:w="4063"/>
      </w:tblGrid>
      <w:tr w:rsidR="00484045" w:rsidRPr="00484045" w:rsidTr="00484045">
        <w:trPr>
          <w:trHeight w:val="594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31"/>
              </w:numPr>
              <w:spacing w:before="100" w:beforeAutospacing="1" w:after="100" w:afterAutospacing="1" w:line="240" w:lineRule="auto"/>
              <w:ind w:left="1395" w:right="41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использовать понятие масштаба для нахождения расстояний и длин на картах, планах местности, планах помещений, выкройках, при работе на компьютере и т.п.</w:t>
            </w:r>
          </w:p>
          <w:p w:rsidR="00484045" w:rsidRPr="00484045" w:rsidRDefault="00484045" w:rsidP="00484045">
            <w:pPr>
              <w:spacing w:before="100" w:beforeAutospacing="1" w:after="100" w:afterAutospacing="1" w:line="240" w:lineRule="auto"/>
              <w:ind w:left="465" w:right="284" w:hanging="35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повседневной жизни и при изучении других предметов:</w:t>
            </w:r>
          </w:p>
          <w:p w:rsidR="00484045" w:rsidRPr="00484045" w:rsidRDefault="00484045" w:rsidP="00F015C1">
            <w:pPr>
              <w:numPr>
                <w:ilvl w:val="0"/>
                <w:numId w:val="632"/>
              </w:numPr>
              <w:spacing w:before="100" w:beforeAutospacing="1" w:after="100" w:afterAutospacing="1" w:line="240" w:lineRule="auto"/>
              <w:ind w:left="1395" w:right="38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решать несложные практические задачи, возникающие в</w:t>
            </w:r>
          </w:p>
          <w:p w:rsidR="00484045" w:rsidRPr="00484045" w:rsidRDefault="00484045" w:rsidP="00484045">
            <w:pPr>
              <w:spacing w:before="100" w:beforeAutospacing="1" w:after="100" w:afterAutospacing="1" w:line="240" w:lineRule="auto"/>
              <w:ind w:left="465" w:right="142"/>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ситуациях повседневной жизни</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before="100" w:beforeAutospacing="1" w:after="100" w:afterAutospacing="1" w:line="240" w:lineRule="auto"/>
              <w:ind w:left="544"/>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r>
      <w:tr w:rsidR="00484045" w:rsidRPr="00484045" w:rsidTr="00484045">
        <w:trPr>
          <w:trHeight w:val="238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b/>
                <w:bCs/>
                <w:i/>
                <w:iCs/>
                <w:sz w:val="24"/>
                <w:szCs w:val="24"/>
                <w:lang w:eastAsia="ru-RU"/>
              </w:rPr>
              <w:t>Геометрия</w:t>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33"/>
              </w:numPr>
              <w:spacing w:before="100" w:beforeAutospacing="1" w:after="100" w:afterAutospacing="1" w:line="240" w:lineRule="auto"/>
              <w:ind w:left="1395" w:right="16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Оперировать на базовом уровне понятиями: точка, прямая, плоскость в пространстве, параллельность и перпендикулярность прямых и</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34"/>
              </w:numPr>
              <w:spacing w:before="100" w:beforeAutospacing="1" w:after="100" w:afterAutospacing="1" w:line="240" w:lineRule="auto"/>
              <w:ind w:left="1395" w:right="46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Оперировать понятиями: точка, прямая, плоскость в пространстве, параллельность и перпендикулярность прямых и плоскостей;</w:t>
            </w:r>
          </w:p>
          <w:p w:rsidR="00484045" w:rsidRPr="00484045" w:rsidRDefault="00484045" w:rsidP="00F015C1">
            <w:pPr>
              <w:numPr>
                <w:ilvl w:val="0"/>
                <w:numId w:val="634"/>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применять для решения</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35"/>
              </w:numPr>
              <w:spacing w:before="100" w:beforeAutospacing="1" w:after="100" w:afterAutospacing="1" w:line="240" w:lineRule="auto"/>
              <w:ind w:left="1395" w:right="70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геометрическими понятиями при решении задач и проведении математических рассуждений;</w:t>
            </w:r>
          </w:p>
          <w:p w:rsidR="00484045" w:rsidRPr="00484045" w:rsidRDefault="00484045" w:rsidP="00F015C1">
            <w:pPr>
              <w:numPr>
                <w:ilvl w:val="0"/>
                <w:numId w:val="635"/>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самостоятельно</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3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Иметь представление об аксиоматическом методе;</w:t>
            </w:r>
          </w:p>
          <w:p w:rsidR="00484045" w:rsidRPr="00484045" w:rsidRDefault="00484045" w:rsidP="00F015C1">
            <w:pPr>
              <w:numPr>
                <w:ilvl w:val="0"/>
                <w:numId w:val="636"/>
              </w:numPr>
              <w:spacing w:before="100" w:beforeAutospacing="1" w:after="100" w:afterAutospacing="1" w:line="240" w:lineRule="auto"/>
              <w:ind w:left="1395" w:right="56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владеть понятием геометрические места точек в пространстве и</w:t>
            </w:r>
          </w:p>
          <w:p w:rsidR="00484045" w:rsidRPr="00484045" w:rsidRDefault="00484045" w:rsidP="00484045">
            <w:pPr>
              <w:spacing w:before="100" w:beforeAutospacing="1" w:after="100" w:afterAutospacing="1" w:line="240" w:lineRule="auto"/>
              <w:ind w:left="47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уметь применять их</w:t>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98</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6"/>
        <w:gridCol w:w="4201"/>
        <w:gridCol w:w="4470"/>
        <w:gridCol w:w="4371"/>
        <w:gridCol w:w="3914"/>
      </w:tblGrid>
      <w:tr w:rsidR="00484045" w:rsidRPr="00484045" w:rsidTr="00484045">
        <w:trPr>
          <w:trHeight w:val="882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плоскостей;</w:t>
            </w:r>
          </w:p>
          <w:p w:rsidR="00484045" w:rsidRPr="00484045" w:rsidRDefault="00484045" w:rsidP="00F015C1">
            <w:pPr>
              <w:numPr>
                <w:ilvl w:val="0"/>
                <w:numId w:val="637"/>
              </w:numPr>
              <w:spacing w:before="100" w:beforeAutospacing="1" w:after="100" w:afterAutospacing="1" w:line="240" w:lineRule="auto"/>
              <w:ind w:left="1395" w:right="32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распознавать основные виды многогранников (призма, пирамида, прямоугольный параллелепипед, куб);</w:t>
            </w:r>
          </w:p>
          <w:p w:rsidR="00484045" w:rsidRPr="00484045" w:rsidRDefault="00484045" w:rsidP="00F015C1">
            <w:pPr>
              <w:numPr>
                <w:ilvl w:val="0"/>
                <w:numId w:val="637"/>
              </w:numPr>
              <w:spacing w:before="100" w:beforeAutospacing="1" w:after="100" w:afterAutospacing="1" w:line="240" w:lineRule="auto"/>
              <w:ind w:left="1395" w:right="24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изображать изучаемые фигуры от руки и с применением простых чертежных инструментов;</w:t>
            </w:r>
          </w:p>
          <w:p w:rsidR="00484045" w:rsidRPr="00484045" w:rsidRDefault="00484045" w:rsidP="00F015C1">
            <w:pPr>
              <w:numPr>
                <w:ilvl w:val="0"/>
                <w:numId w:val="637"/>
              </w:numPr>
              <w:spacing w:before="100" w:beforeAutospacing="1" w:after="100" w:afterAutospacing="1" w:line="240" w:lineRule="auto"/>
              <w:ind w:left="1395" w:right="27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делать (выносные) плоские чертежи из рисунков простых объемных фигур: вид сверху, сбоку, снизу</w:t>
            </w:r>
            <w:r w:rsidRPr="00484045">
              <w:rPr>
                <w:rFonts w:ascii="Times New Roman" w:eastAsia="Times New Roman" w:hAnsi="Times New Roman" w:cs="Times New Roman"/>
                <w:i/>
                <w:iCs/>
                <w:sz w:val="27"/>
                <w:szCs w:val="27"/>
                <w:lang w:eastAsia="ru-RU"/>
              </w:rPr>
              <w:t>;</w:t>
            </w:r>
          </w:p>
          <w:p w:rsidR="00484045" w:rsidRPr="00484045" w:rsidRDefault="00484045" w:rsidP="00F015C1">
            <w:pPr>
              <w:numPr>
                <w:ilvl w:val="0"/>
                <w:numId w:val="637"/>
              </w:numPr>
              <w:spacing w:before="100" w:beforeAutospacing="1" w:after="100" w:afterAutospacing="1" w:line="240" w:lineRule="auto"/>
              <w:ind w:left="1395" w:right="32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извлекать информацию о пространственных геометрических фигурах, представленную на чертежах и</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43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задач геометрические факты, если условия применения заданы в явной форме;</w:t>
            </w:r>
          </w:p>
          <w:p w:rsidR="00484045" w:rsidRPr="00484045" w:rsidRDefault="00484045" w:rsidP="00F015C1">
            <w:pPr>
              <w:numPr>
                <w:ilvl w:val="0"/>
                <w:numId w:val="638"/>
              </w:numPr>
              <w:spacing w:before="100" w:beforeAutospacing="1" w:after="100" w:afterAutospacing="1" w:line="240" w:lineRule="auto"/>
              <w:ind w:left="1395" w:right="19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решать задачи на нахождение геометрических величин по образцам или алгоритмам;</w:t>
            </w:r>
          </w:p>
          <w:p w:rsidR="00484045" w:rsidRPr="00484045" w:rsidRDefault="00484045" w:rsidP="00F015C1">
            <w:pPr>
              <w:numPr>
                <w:ilvl w:val="0"/>
                <w:numId w:val="638"/>
              </w:numPr>
              <w:spacing w:before="100" w:beforeAutospacing="1" w:after="100" w:afterAutospacing="1" w:line="240" w:lineRule="auto"/>
              <w:ind w:left="1395" w:right="26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484045" w:rsidRPr="00484045" w:rsidRDefault="00484045" w:rsidP="00F015C1">
            <w:pPr>
              <w:numPr>
                <w:ilvl w:val="0"/>
                <w:numId w:val="638"/>
              </w:numPr>
              <w:spacing w:before="100" w:beforeAutospacing="1" w:after="100" w:afterAutospacing="1" w:line="240" w:lineRule="auto"/>
              <w:ind w:left="1395" w:right="55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извлекать, интерпретировать и преобразовывать информацию о геометрических фигурах, представленную на чертежах;</w:t>
            </w:r>
          </w:p>
          <w:p w:rsidR="00484045" w:rsidRPr="00484045" w:rsidRDefault="00484045" w:rsidP="00F015C1">
            <w:pPr>
              <w:numPr>
                <w:ilvl w:val="0"/>
                <w:numId w:val="638"/>
              </w:numPr>
              <w:spacing w:before="100" w:beforeAutospacing="1" w:after="100" w:afterAutospacing="1" w:line="240" w:lineRule="auto"/>
              <w:ind w:left="1395" w:right="26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применять геометрические факты для решения задач, в</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102"/>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484045" w:rsidRPr="00484045" w:rsidRDefault="00484045" w:rsidP="00F015C1">
            <w:pPr>
              <w:numPr>
                <w:ilvl w:val="0"/>
                <w:numId w:val="639"/>
              </w:numPr>
              <w:spacing w:before="100" w:beforeAutospacing="1" w:after="100" w:afterAutospacing="1" w:line="240" w:lineRule="auto"/>
              <w:ind w:left="1395" w:right="22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484045" w:rsidRPr="00484045" w:rsidRDefault="00484045" w:rsidP="00F015C1">
            <w:pPr>
              <w:numPr>
                <w:ilvl w:val="0"/>
                <w:numId w:val="639"/>
              </w:numPr>
              <w:spacing w:before="11" w:after="100" w:afterAutospacing="1" w:line="240" w:lineRule="auto"/>
              <w:ind w:left="1395" w:right="79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решать задачи геометрического</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для решения задач;</w:t>
            </w:r>
          </w:p>
          <w:p w:rsidR="00484045" w:rsidRPr="00484045" w:rsidRDefault="00484045" w:rsidP="00F015C1">
            <w:pPr>
              <w:numPr>
                <w:ilvl w:val="0"/>
                <w:numId w:val="640"/>
              </w:numPr>
              <w:spacing w:before="100" w:beforeAutospacing="1" w:after="100" w:afterAutospacing="1" w:line="240" w:lineRule="auto"/>
              <w:ind w:left="1395" w:right="19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уметь применять для решения задач свойства плоских и двугранных углов, трехгранного угла, теоремы косинусов и синусов для трехгранного угла;</w:t>
            </w:r>
          </w:p>
          <w:p w:rsidR="00484045" w:rsidRPr="00484045" w:rsidRDefault="00484045" w:rsidP="00F015C1">
            <w:pPr>
              <w:numPr>
                <w:ilvl w:val="0"/>
                <w:numId w:val="640"/>
              </w:numPr>
              <w:spacing w:before="100" w:beforeAutospacing="1" w:after="100" w:afterAutospacing="1" w:line="240" w:lineRule="auto"/>
              <w:ind w:left="1395" w:right="21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владеть понятием перпендикулярное сечение призмы и уметь применять его при решении задач;</w:t>
            </w:r>
          </w:p>
          <w:p w:rsidR="00484045" w:rsidRPr="00484045" w:rsidRDefault="00484045" w:rsidP="00F015C1">
            <w:pPr>
              <w:numPr>
                <w:ilvl w:val="0"/>
                <w:numId w:val="640"/>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иметь представление о двойственности правильных многогранников;</w:t>
            </w:r>
          </w:p>
          <w:p w:rsidR="00484045" w:rsidRPr="00484045" w:rsidRDefault="00484045" w:rsidP="00F015C1">
            <w:pPr>
              <w:numPr>
                <w:ilvl w:val="0"/>
                <w:numId w:val="640"/>
              </w:numPr>
              <w:spacing w:before="100" w:beforeAutospacing="1" w:after="100" w:afterAutospacing="1" w:line="240" w:lineRule="auto"/>
              <w:ind w:left="1395" w:right="38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владеть понятиями центральное и параллельное проектирование и применять их при построении сечений многогранников методом проекций;</w:t>
            </w:r>
          </w:p>
          <w:p w:rsidR="00484045" w:rsidRPr="00484045" w:rsidRDefault="00484045" w:rsidP="00F015C1">
            <w:pPr>
              <w:numPr>
                <w:ilvl w:val="0"/>
                <w:numId w:val="640"/>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иметь представление</w:t>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100" w:beforeAutospacing="1" w:after="100" w:afterAutospacing="1" w:line="249" w:lineRule="atLeast"/>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99</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6"/>
        <w:gridCol w:w="4230"/>
        <w:gridCol w:w="4947"/>
        <w:gridCol w:w="3653"/>
        <w:gridCol w:w="4484"/>
      </w:tblGrid>
      <w:tr w:rsidR="00484045" w:rsidRPr="00484045" w:rsidTr="00484045">
        <w:trPr>
          <w:trHeight w:val="858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рисунках;</w:t>
            </w:r>
          </w:p>
          <w:p w:rsidR="00484045" w:rsidRPr="00484045" w:rsidRDefault="00484045" w:rsidP="00F015C1">
            <w:pPr>
              <w:numPr>
                <w:ilvl w:val="0"/>
                <w:numId w:val="641"/>
              </w:numPr>
              <w:spacing w:before="100" w:beforeAutospacing="1" w:after="100" w:afterAutospacing="1" w:line="240" w:lineRule="auto"/>
              <w:ind w:left="1395" w:right="32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применять теорему Пифагора при вычислении элементов стереометрических фигур;</w:t>
            </w:r>
          </w:p>
          <w:p w:rsidR="00484045" w:rsidRPr="00484045" w:rsidRDefault="00484045" w:rsidP="00F015C1">
            <w:pPr>
              <w:numPr>
                <w:ilvl w:val="0"/>
                <w:numId w:val="641"/>
              </w:numPr>
              <w:spacing w:before="100" w:beforeAutospacing="1" w:after="100" w:afterAutospacing="1" w:line="240" w:lineRule="auto"/>
              <w:ind w:left="1395" w:right="33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находить объемы и площади поверхностей простейших многогранников с применением формул;</w:t>
            </w:r>
          </w:p>
          <w:p w:rsidR="00484045" w:rsidRPr="00484045" w:rsidRDefault="00484045" w:rsidP="00F015C1">
            <w:pPr>
              <w:numPr>
                <w:ilvl w:val="0"/>
                <w:numId w:val="641"/>
              </w:numPr>
              <w:spacing w:before="100" w:beforeAutospacing="1" w:after="100" w:afterAutospacing="1" w:line="240" w:lineRule="auto"/>
              <w:ind w:left="1395" w:right="35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распознавать основные виды тел вращения (конус, цилиндр, сфера и шар);</w:t>
            </w:r>
          </w:p>
          <w:p w:rsidR="00484045" w:rsidRPr="00484045" w:rsidRDefault="00484045" w:rsidP="00F015C1">
            <w:pPr>
              <w:numPr>
                <w:ilvl w:val="0"/>
                <w:numId w:val="641"/>
              </w:numPr>
              <w:spacing w:before="100" w:beforeAutospacing="1" w:after="100" w:afterAutospacing="1" w:line="240" w:lineRule="auto"/>
              <w:ind w:left="1395" w:right="33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находить объемы и площади поверхностей простейших многогранников и тел вращения с применением формул.</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110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том числе предполагающих несколько шагов решения;</w:t>
            </w:r>
          </w:p>
          <w:p w:rsidR="00484045" w:rsidRPr="00484045" w:rsidRDefault="00484045" w:rsidP="00F015C1">
            <w:pPr>
              <w:numPr>
                <w:ilvl w:val="0"/>
                <w:numId w:val="642"/>
              </w:numPr>
              <w:spacing w:before="100" w:beforeAutospacing="1" w:after="100" w:afterAutospacing="1" w:line="240" w:lineRule="auto"/>
              <w:ind w:left="1395" w:right="21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описывать взаимное расположение прямых и плоскостей в пространстве;</w:t>
            </w:r>
          </w:p>
          <w:p w:rsidR="00484045" w:rsidRPr="00484045" w:rsidRDefault="00484045" w:rsidP="00F015C1">
            <w:pPr>
              <w:numPr>
                <w:ilvl w:val="0"/>
                <w:numId w:val="642"/>
              </w:numPr>
              <w:spacing w:before="100" w:beforeAutospacing="1" w:after="100" w:afterAutospacing="1" w:line="240" w:lineRule="auto"/>
              <w:ind w:left="1395" w:right="65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формулировать свойства и признаки фигур;</w:t>
            </w:r>
          </w:p>
          <w:p w:rsidR="00484045" w:rsidRPr="00484045" w:rsidRDefault="00484045" w:rsidP="00F015C1">
            <w:pPr>
              <w:numPr>
                <w:ilvl w:val="0"/>
                <w:numId w:val="642"/>
              </w:numPr>
              <w:spacing w:before="100" w:beforeAutospacing="1" w:after="100" w:afterAutospacing="1" w:line="240" w:lineRule="auto"/>
              <w:ind w:left="1395" w:right="119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доказывать геометрические утверждения</w:t>
            </w:r>
            <w:r w:rsidRPr="00484045">
              <w:rPr>
                <w:rFonts w:ascii="Times New Roman" w:eastAsia="Times New Roman" w:hAnsi="Times New Roman" w:cs="Times New Roman"/>
                <w:i/>
                <w:iCs/>
                <w:color w:val="FF0000"/>
                <w:sz w:val="27"/>
                <w:szCs w:val="27"/>
                <w:lang w:eastAsia="ru-RU"/>
              </w:rPr>
              <w:t>;</w:t>
            </w:r>
          </w:p>
          <w:p w:rsidR="00484045" w:rsidRPr="00484045" w:rsidRDefault="00484045" w:rsidP="00F015C1">
            <w:pPr>
              <w:numPr>
                <w:ilvl w:val="0"/>
                <w:numId w:val="642"/>
              </w:numPr>
              <w:spacing w:before="100" w:beforeAutospacing="1" w:after="100" w:afterAutospacing="1" w:line="240" w:lineRule="auto"/>
              <w:ind w:left="1395" w:right="43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владеть стандартной классификацией пространственных фигур (пирамиды, призмы, параллелепипеды);</w:t>
            </w:r>
          </w:p>
          <w:p w:rsidR="00484045" w:rsidRPr="00484045" w:rsidRDefault="00484045" w:rsidP="00F015C1">
            <w:pPr>
              <w:numPr>
                <w:ilvl w:val="0"/>
                <w:numId w:val="642"/>
              </w:numPr>
              <w:spacing w:before="100" w:beforeAutospacing="1" w:after="100" w:afterAutospacing="1" w:line="240" w:lineRule="auto"/>
              <w:ind w:left="1395" w:right="36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находить объемы и площади поверхностей геометрических тел с применением формул;</w:t>
            </w:r>
          </w:p>
          <w:p w:rsidR="00484045" w:rsidRPr="00484045" w:rsidRDefault="00484045" w:rsidP="00F015C1">
            <w:pPr>
              <w:numPr>
                <w:ilvl w:val="0"/>
                <w:numId w:val="642"/>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вычислять расстояния и углы в пространстве</w:t>
            </w:r>
            <w:r w:rsidRPr="00484045">
              <w:rPr>
                <w:rFonts w:ascii="Times New Roman" w:eastAsia="Times New Roman" w:hAnsi="Times New Roman" w:cs="Times New Roman"/>
                <w:i/>
                <w:iCs/>
                <w:color w:val="FF0000"/>
                <w:sz w:val="27"/>
                <w:szCs w:val="27"/>
                <w:lang w:eastAsia="ru-RU"/>
              </w:rPr>
              <w:t>.</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22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484045" w:rsidRPr="00484045" w:rsidRDefault="00484045" w:rsidP="00F015C1">
            <w:pPr>
              <w:numPr>
                <w:ilvl w:val="0"/>
                <w:numId w:val="643"/>
              </w:numPr>
              <w:spacing w:before="100" w:beforeAutospacing="1" w:after="100" w:afterAutospacing="1" w:line="240" w:lineRule="auto"/>
              <w:ind w:left="1395" w:right="19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уметь формулировать и доказывать геометрические утверждения;</w:t>
            </w:r>
          </w:p>
          <w:p w:rsidR="00484045" w:rsidRPr="00484045" w:rsidRDefault="00484045" w:rsidP="00F015C1">
            <w:pPr>
              <w:numPr>
                <w:ilvl w:val="0"/>
                <w:numId w:val="643"/>
              </w:numPr>
              <w:spacing w:before="100" w:beforeAutospacing="1" w:after="100" w:afterAutospacing="1" w:line="240" w:lineRule="auto"/>
              <w:ind w:left="1395" w:right="9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понятиями стереометрии: призма, параллелепипед, пирамида, тетраэдр;</w:t>
            </w:r>
          </w:p>
          <w:p w:rsidR="00484045" w:rsidRPr="00484045" w:rsidRDefault="00484045" w:rsidP="00F015C1">
            <w:pPr>
              <w:numPr>
                <w:ilvl w:val="0"/>
                <w:numId w:val="643"/>
              </w:numPr>
              <w:spacing w:before="100" w:beforeAutospacing="1" w:after="100" w:afterAutospacing="1" w:line="240" w:lineRule="auto"/>
              <w:ind w:left="1395" w:right="28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иметь представления об аксиомах стереометрии и следствиях из них и</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22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о развертке многогранника и кратчайшем пути на поверхности многогранника;</w:t>
            </w:r>
          </w:p>
          <w:p w:rsidR="00484045" w:rsidRPr="00484045" w:rsidRDefault="00484045" w:rsidP="00F015C1">
            <w:pPr>
              <w:numPr>
                <w:ilvl w:val="0"/>
                <w:numId w:val="644"/>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иметь представление о конических сечениях;</w:t>
            </w:r>
          </w:p>
          <w:p w:rsidR="00484045" w:rsidRPr="00484045" w:rsidRDefault="00484045" w:rsidP="00F015C1">
            <w:pPr>
              <w:numPr>
                <w:ilvl w:val="0"/>
                <w:numId w:val="644"/>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иметь представление о касающихся сферах и комбинации тел вращения и уметь применять их при решении задач;</w:t>
            </w:r>
          </w:p>
          <w:p w:rsidR="00484045" w:rsidRPr="00484045" w:rsidRDefault="00484045" w:rsidP="00F015C1">
            <w:pPr>
              <w:numPr>
                <w:ilvl w:val="0"/>
                <w:numId w:val="644"/>
              </w:numPr>
              <w:spacing w:before="100" w:beforeAutospacing="1" w:after="100" w:afterAutospacing="1" w:line="240" w:lineRule="auto"/>
              <w:ind w:left="1395" w:right="30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применять при решении задач формулу расстояния от точки до плоскости;</w:t>
            </w:r>
          </w:p>
          <w:p w:rsidR="00484045" w:rsidRPr="00484045" w:rsidRDefault="00484045" w:rsidP="00F015C1">
            <w:pPr>
              <w:numPr>
                <w:ilvl w:val="0"/>
                <w:numId w:val="644"/>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владеть разными способами задания прямой уравнениями и уметь применять при решении задач;</w:t>
            </w:r>
          </w:p>
          <w:p w:rsidR="00484045" w:rsidRPr="00484045" w:rsidRDefault="00484045" w:rsidP="00F015C1">
            <w:pPr>
              <w:numPr>
                <w:ilvl w:val="0"/>
                <w:numId w:val="644"/>
              </w:numPr>
              <w:spacing w:before="100" w:beforeAutospacing="1" w:after="100" w:afterAutospacing="1" w:line="240" w:lineRule="auto"/>
              <w:ind w:left="1395" w:right="84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применять при решении задач и доказательстве</w:t>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100</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6"/>
        <w:gridCol w:w="4225"/>
        <w:gridCol w:w="4206"/>
        <w:gridCol w:w="3906"/>
        <w:gridCol w:w="3877"/>
      </w:tblGrid>
      <w:tr w:rsidR="00484045" w:rsidRPr="00484045" w:rsidTr="00484045">
        <w:trPr>
          <w:trHeight w:val="855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p w:rsidR="00484045" w:rsidRPr="00484045" w:rsidRDefault="00484045" w:rsidP="00484045">
            <w:pPr>
              <w:spacing w:after="100" w:afterAutospacing="1" w:line="240" w:lineRule="auto"/>
              <w:ind w:left="465" w:right="284" w:hanging="35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повседневной жизни и при изучении других предметов:</w:t>
            </w:r>
          </w:p>
          <w:p w:rsidR="00484045" w:rsidRPr="00484045" w:rsidRDefault="00484045" w:rsidP="00F015C1">
            <w:pPr>
              <w:numPr>
                <w:ilvl w:val="0"/>
                <w:numId w:val="645"/>
              </w:numPr>
              <w:spacing w:before="100" w:beforeAutospacing="1" w:after="100" w:afterAutospacing="1" w:line="240" w:lineRule="auto"/>
              <w:ind w:left="1395" w:right="43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соотносить абстрактные геометрические понятия и факты с реальными жизненными объектами и ситуациями;</w:t>
            </w:r>
          </w:p>
          <w:p w:rsidR="00484045" w:rsidRPr="00484045" w:rsidRDefault="00484045" w:rsidP="00F015C1">
            <w:pPr>
              <w:numPr>
                <w:ilvl w:val="0"/>
                <w:numId w:val="645"/>
              </w:numPr>
              <w:spacing w:before="100" w:beforeAutospacing="1" w:after="100" w:afterAutospacing="1" w:line="240" w:lineRule="auto"/>
              <w:ind w:left="1395" w:right="32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использовать свойства пространственных геометрических фигур для решения типовых задач практического содержания;</w:t>
            </w:r>
          </w:p>
          <w:p w:rsidR="00484045" w:rsidRPr="00484045" w:rsidRDefault="00484045" w:rsidP="00F015C1">
            <w:pPr>
              <w:numPr>
                <w:ilvl w:val="0"/>
                <w:numId w:val="645"/>
              </w:numPr>
              <w:spacing w:before="100" w:beforeAutospacing="1" w:after="100" w:afterAutospacing="1" w:line="240" w:lineRule="auto"/>
              <w:ind w:left="1395" w:right="17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соотносить площади поверхностей тел одинаковой формы различного размера;</w:t>
            </w:r>
          </w:p>
          <w:p w:rsidR="00484045" w:rsidRPr="00484045" w:rsidRDefault="00484045" w:rsidP="00F015C1">
            <w:pPr>
              <w:numPr>
                <w:ilvl w:val="0"/>
                <w:numId w:val="645"/>
              </w:numPr>
              <w:spacing w:before="100" w:beforeAutospacing="1" w:after="100" w:afterAutospacing="1" w:line="240" w:lineRule="auto"/>
              <w:ind w:left="1395" w:right="22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соотносить объемы сосудов одинаковой формы различного</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561" w:hanging="35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повседневной жизни и при изучении других предметов:</w:t>
            </w:r>
          </w:p>
          <w:p w:rsidR="00484045" w:rsidRPr="00484045" w:rsidRDefault="00484045" w:rsidP="00F015C1">
            <w:pPr>
              <w:numPr>
                <w:ilvl w:val="0"/>
                <w:numId w:val="646"/>
              </w:numPr>
              <w:spacing w:before="100" w:beforeAutospacing="1" w:after="100" w:afterAutospacing="1" w:line="240" w:lineRule="auto"/>
              <w:ind w:left="1395" w:right="26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использовать свойства геометрических фигур для решения задач практического характера и задач из других областей знаний</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39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уметь применять их при решении задач;</w:t>
            </w:r>
          </w:p>
          <w:p w:rsidR="00484045" w:rsidRPr="00484045" w:rsidRDefault="00484045" w:rsidP="00F015C1">
            <w:pPr>
              <w:numPr>
                <w:ilvl w:val="0"/>
                <w:numId w:val="647"/>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уметь строить сечения многогранников с использованием различных методов, в том числе и метода следов;</w:t>
            </w:r>
          </w:p>
          <w:p w:rsidR="00484045" w:rsidRPr="00484045" w:rsidRDefault="00484045" w:rsidP="00F015C1">
            <w:pPr>
              <w:numPr>
                <w:ilvl w:val="0"/>
                <w:numId w:val="647"/>
              </w:numPr>
              <w:spacing w:before="100" w:beforeAutospacing="1" w:after="100" w:afterAutospacing="1" w:line="240" w:lineRule="auto"/>
              <w:ind w:left="1395" w:right="23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иметь представление о скрещивающихся прямых в пространстве и уметь находить угол и расстояние между ними;</w:t>
            </w:r>
          </w:p>
          <w:p w:rsidR="00484045" w:rsidRPr="00484045" w:rsidRDefault="00484045" w:rsidP="00F015C1">
            <w:pPr>
              <w:numPr>
                <w:ilvl w:val="0"/>
                <w:numId w:val="647"/>
              </w:numPr>
              <w:spacing w:before="100" w:beforeAutospacing="1" w:after="100" w:afterAutospacing="1" w:line="240" w:lineRule="auto"/>
              <w:ind w:left="1395" w:right="23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применять теоремы о параллельности прямых и плоскостей в пространстве при решении задач;</w:t>
            </w:r>
          </w:p>
          <w:p w:rsidR="00484045" w:rsidRPr="00484045" w:rsidRDefault="00484045" w:rsidP="00F015C1">
            <w:pPr>
              <w:numPr>
                <w:ilvl w:val="0"/>
                <w:numId w:val="647"/>
              </w:numPr>
              <w:spacing w:before="100" w:beforeAutospacing="1" w:after="100" w:afterAutospacing="1" w:line="240" w:lineRule="auto"/>
              <w:ind w:left="1395" w:right="38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уметь применять параллельное проектирование для изображения фигур;</w:t>
            </w:r>
          </w:p>
          <w:p w:rsidR="00484045" w:rsidRPr="00484045" w:rsidRDefault="00484045" w:rsidP="00F015C1">
            <w:pPr>
              <w:numPr>
                <w:ilvl w:val="0"/>
                <w:numId w:val="647"/>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уметь применять</w:t>
            </w:r>
          </w:p>
          <w:p w:rsidR="00484045" w:rsidRPr="00484045" w:rsidRDefault="00484045" w:rsidP="00484045">
            <w:pPr>
              <w:spacing w:before="100" w:beforeAutospacing="1" w:after="100" w:afterAutospacing="1" w:line="240" w:lineRule="auto"/>
              <w:ind w:left="471" w:right="289"/>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перпендикулярности прямой и плоскости</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482"/>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теорем векторный метод и метод координат;</w:t>
            </w:r>
          </w:p>
          <w:p w:rsidR="00484045" w:rsidRPr="00484045" w:rsidRDefault="00484045" w:rsidP="00F015C1">
            <w:pPr>
              <w:numPr>
                <w:ilvl w:val="0"/>
                <w:numId w:val="648"/>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484045" w:rsidRPr="00484045" w:rsidRDefault="00484045" w:rsidP="00F015C1">
            <w:pPr>
              <w:numPr>
                <w:ilvl w:val="0"/>
                <w:numId w:val="648"/>
              </w:numPr>
              <w:spacing w:before="100" w:beforeAutospacing="1" w:after="100" w:afterAutospacing="1" w:line="240" w:lineRule="auto"/>
              <w:ind w:left="1395" w:right="23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применять теоремы об отношениях объемов при решении задач;</w:t>
            </w:r>
          </w:p>
          <w:p w:rsidR="00484045" w:rsidRPr="00484045" w:rsidRDefault="00484045" w:rsidP="00F015C1">
            <w:pPr>
              <w:numPr>
                <w:ilvl w:val="0"/>
                <w:numId w:val="648"/>
              </w:numPr>
              <w:spacing w:before="100" w:beforeAutospacing="1" w:after="100" w:afterAutospacing="1" w:line="240" w:lineRule="auto"/>
              <w:ind w:left="1395" w:right="15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применять интеграл для вычисления объемов и поверхностей тел вращения, вычисления площади сферического пояса и объема шарового слоя;</w:t>
            </w:r>
          </w:p>
          <w:p w:rsidR="00484045" w:rsidRPr="00484045" w:rsidRDefault="00484045" w:rsidP="00F015C1">
            <w:pPr>
              <w:numPr>
                <w:ilvl w:val="0"/>
                <w:numId w:val="648"/>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иметь представление о движениях в</w:t>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101</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009"/>
        <w:gridCol w:w="3761"/>
        <w:gridCol w:w="2542"/>
        <w:gridCol w:w="3952"/>
        <w:gridCol w:w="3571"/>
      </w:tblGrid>
      <w:tr w:rsidR="00484045" w:rsidRPr="00484045" w:rsidTr="00484045">
        <w:trPr>
          <w:trHeight w:val="853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размера;</w:t>
            </w:r>
          </w:p>
          <w:p w:rsidR="00484045" w:rsidRPr="00484045" w:rsidRDefault="00484045" w:rsidP="00F015C1">
            <w:pPr>
              <w:numPr>
                <w:ilvl w:val="0"/>
                <w:numId w:val="649"/>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оценивать форму правильного многогранника после спилов, срезов и т.п. (определять количество вершин, ребер и граней полученных многогранников)</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при решении задач;</w:t>
            </w:r>
          </w:p>
          <w:p w:rsidR="00484045" w:rsidRPr="00484045" w:rsidRDefault="00484045" w:rsidP="00F015C1">
            <w:pPr>
              <w:numPr>
                <w:ilvl w:val="0"/>
                <w:numId w:val="650"/>
              </w:numPr>
              <w:spacing w:before="100" w:beforeAutospacing="1" w:after="100" w:afterAutospacing="1" w:line="240" w:lineRule="auto"/>
              <w:ind w:left="1395" w:right="13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484045" w:rsidRPr="00484045" w:rsidRDefault="00484045" w:rsidP="00F015C1">
            <w:pPr>
              <w:numPr>
                <w:ilvl w:val="0"/>
                <w:numId w:val="650"/>
              </w:numPr>
              <w:spacing w:before="100" w:beforeAutospacing="1" w:after="100" w:afterAutospacing="1" w:line="240" w:lineRule="auto"/>
              <w:ind w:left="1395" w:right="27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484045" w:rsidRPr="00484045" w:rsidRDefault="00484045" w:rsidP="00F015C1">
            <w:pPr>
              <w:numPr>
                <w:ilvl w:val="0"/>
                <w:numId w:val="650"/>
              </w:numPr>
              <w:spacing w:before="100" w:beforeAutospacing="1" w:after="100" w:afterAutospacing="1" w:line="240" w:lineRule="auto"/>
              <w:ind w:left="1395" w:right="24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понятием угол между прямой и плоскостью и уметь применять его при решении задач;</w:t>
            </w:r>
          </w:p>
          <w:p w:rsidR="00484045" w:rsidRPr="00484045" w:rsidRDefault="00484045" w:rsidP="00F015C1">
            <w:pPr>
              <w:numPr>
                <w:ilvl w:val="0"/>
                <w:numId w:val="650"/>
              </w:numPr>
              <w:spacing w:before="23" w:after="100" w:afterAutospacing="1" w:line="240" w:lineRule="auto"/>
              <w:ind w:left="1395" w:right="9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понятиями двугранный угол, угол между плоскостями, перпендикулярные</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13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484045" w:rsidRPr="00484045" w:rsidRDefault="00484045" w:rsidP="00F015C1">
            <w:pPr>
              <w:numPr>
                <w:ilvl w:val="0"/>
                <w:numId w:val="651"/>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иметь представление о площади ортогональной проекции;</w:t>
            </w:r>
          </w:p>
          <w:p w:rsidR="00484045" w:rsidRPr="00484045" w:rsidRDefault="00484045" w:rsidP="00F015C1">
            <w:pPr>
              <w:numPr>
                <w:ilvl w:val="0"/>
                <w:numId w:val="651"/>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иметь представление о трехгранном и многогранном угле и применять свойства плоских углов многогранного угла при решении задач;</w:t>
            </w:r>
          </w:p>
          <w:p w:rsidR="00484045" w:rsidRPr="00484045" w:rsidRDefault="00484045" w:rsidP="00F015C1">
            <w:pPr>
              <w:numPr>
                <w:ilvl w:val="0"/>
                <w:numId w:val="651"/>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иметь представления о преобразовании подобия, гомотетии и уметь применять их</w:t>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102</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200"/>
        <w:gridCol w:w="2682"/>
        <w:gridCol w:w="3121"/>
        <w:gridCol w:w="4067"/>
        <w:gridCol w:w="3765"/>
      </w:tblGrid>
      <w:tr w:rsidR="00484045" w:rsidRPr="00484045" w:rsidTr="00484045">
        <w:trPr>
          <w:trHeight w:val="855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60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плоскости и уметь применять их при решении задач;</w:t>
            </w:r>
          </w:p>
          <w:p w:rsidR="00484045" w:rsidRPr="00484045" w:rsidRDefault="00484045" w:rsidP="00F015C1">
            <w:pPr>
              <w:numPr>
                <w:ilvl w:val="0"/>
                <w:numId w:val="652"/>
              </w:numPr>
              <w:spacing w:before="100" w:beforeAutospacing="1" w:after="100" w:afterAutospacing="1" w:line="240" w:lineRule="auto"/>
              <w:ind w:left="1395" w:right="24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понятиями призма, параллелепипед и применять свойства параллелепипеда при решении задач;</w:t>
            </w:r>
          </w:p>
          <w:p w:rsidR="00484045" w:rsidRPr="00484045" w:rsidRDefault="00484045" w:rsidP="00F015C1">
            <w:pPr>
              <w:numPr>
                <w:ilvl w:val="0"/>
                <w:numId w:val="652"/>
              </w:numPr>
              <w:spacing w:before="100" w:beforeAutospacing="1" w:after="100" w:afterAutospacing="1" w:line="240" w:lineRule="auto"/>
              <w:ind w:left="1395" w:right="57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понятием прямоугольный параллелепипед и применять его при решении задач;</w:t>
            </w:r>
          </w:p>
          <w:p w:rsidR="00484045" w:rsidRPr="00484045" w:rsidRDefault="00484045" w:rsidP="00F015C1">
            <w:pPr>
              <w:numPr>
                <w:ilvl w:val="0"/>
                <w:numId w:val="652"/>
              </w:numPr>
              <w:spacing w:before="100" w:beforeAutospacing="1" w:after="100" w:afterAutospacing="1" w:line="240" w:lineRule="auto"/>
              <w:ind w:left="1395" w:right="11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понятиями пирамида, виды пирамид, элементы правильной пирамиды и уметь применять их при решении задач;</w:t>
            </w:r>
          </w:p>
          <w:p w:rsidR="00484045" w:rsidRPr="00484045" w:rsidRDefault="00484045" w:rsidP="00F015C1">
            <w:pPr>
              <w:numPr>
                <w:ilvl w:val="0"/>
                <w:numId w:val="652"/>
              </w:numPr>
              <w:spacing w:before="100" w:beforeAutospacing="1" w:after="100" w:afterAutospacing="1" w:line="240" w:lineRule="auto"/>
              <w:ind w:left="1395" w:right="28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иметь представление о теореме Эйлера, правильных многогранниках;</w:t>
            </w:r>
          </w:p>
          <w:p w:rsidR="00484045" w:rsidRPr="00484045" w:rsidRDefault="00484045" w:rsidP="00F015C1">
            <w:pPr>
              <w:numPr>
                <w:ilvl w:val="0"/>
                <w:numId w:val="652"/>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понятием</w:t>
            </w:r>
          </w:p>
          <w:p w:rsidR="00484045" w:rsidRPr="00484045" w:rsidRDefault="00484045" w:rsidP="00484045">
            <w:pPr>
              <w:spacing w:before="100" w:beforeAutospacing="1" w:after="100" w:afterAutospacing="1" w:line="240" w:lineRule="auto"/>
              <w:ind w:left="471" w:right="115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площади поверхностей</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при решении задач;</w:t>
            </w:r>
          </w:p>
          <w:p w:rsidR="00484045" w:rsidRPr="00484045" w:rsidRDefault="00484045" w:rsidP="00F015C1">
            <w:pPr>
              <w:numPr>
                <w:ilvl w:val="0"/>
                <w:numId w:val="653"/>
              </w:numPr>
              <w:spacing w:before="100" w:beforeAutospacing="1" w:after="100" w:afterAutospacing="1" w:line="240" w:lineRule="auto"/>
              <w:ind w:left="1395" w:right="32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уметь решать задачи на плоскости методами стереометрии;</w:t>
            </w:r>
          </w:p>
          <w:p w:rsidR="00484045" w:rsidRPr="00484045" w:rsidRDefault="00484045" w:rsidP="00F015C1">
            <w:pPr>
              <w:numPr>
                <w:ilvl w:val="0"/>
                <w:numId w:val="653"/>
              </w:numPr>
              <w:spacing w:before="100" w:beforeAutospacing="1" w:after="100" w:afterAutospacing="1" w:line="240" w:lineRule="auto"/>
              <w:ind w:left="1395" w:right="16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уметь применять формулы объемов при решении задач</w:t>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103</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313"/>
        <w:gridCol w:w="2961"/>
        <w:gridCol w:w="3449"/>
        <w:gridCol w:w="3983"/>
        <w:gridCol w:w="3129"/>
      </w:tblGrid>
      <w:tr w:rsidR="00484045" w:rsidRPr="00484045" w:rsidTr="00484045">
        <w:trPr>
          <w:trHeight w:val="855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312"/>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многогранников и уметь применять его при решении задач;</w:t>
            </w:r>
          </w:p>
          <w:p w:rsidR="00484045" w:rsidRPr="00484045" w:rsidRDefault="00484045" w:rsidP="00F015C1">
            <w:pPr>
              <w:numPr>
                <w:ilvl w:val="0"/>
                <w:numId w:val="654"/>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понятиями тела вращения (цилиндр, конус, шар и сфера), их сечения и уметь применять их при решении задач;</w:t>
            </w:r>
          </w:p>
          <w:p w:rsidR="00484045" w:rsidRPr="00484045" w:rsidRDefault="00484045" w:rsidP="00F015C1">
            <w:pPr>
              <w:numPr>
                <w:ilvl w:val="0"/>
                <w:numId w:val="654"/>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понятиями касательные прямые и плоскости и уметь применять из при решении задач;</w:t>
            </w:r>
          </w:p>
          <w:p w:rsidR="00484045" w:rsidRPr="00484045" w:rsidRDefault="00484045" w:rsidP="00F015C1">
            <w:pPr>
              <w:numPr>
                <w:ilvl w:val="0"/>
                <w:numId w:val="654"/>
              </w:numPr>
              <w:spacing w:before="100" w:beforeAutospacing="1" w:after="100" w:afterAutospacing="1" w:line="240" w:lineRule="auto"/>
              <w:ind w:left="1395" w:right="28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иметь представления о вписанных и описанных сферах и уметь применять их при решении задач;</w:t>
            </w:r>
          </w:p>
          <w:p w:rsidR="00484045" w:rsidRPr="00484045" w:rsidRDefault="00484045" w:rsidP="00F015C1">
            <w:pPr>
              <w:numPr>
                <w:ilvl w:val="0"/>
                <w:numId w:val="654"/>
              </w:numPr>
              <w:spacing w:before="100" w:beforeAutospacing="1" w:after="100" w:afterAutospacing="1" w:line="240" w:lineRule="auto"/>
              <w:ind w:left="1395" w:right="32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понятиями объем, объемы многогранников, тел вращения и применять их при решении задач;</w:t>
            </w:r>
          </w:p>
          <w:p w:rsidR="00484045" w:rsidRPr="00484045" w:rsidRDefault="00484045" w:rsidP="00F015C1">
            <w:pPr>
              <w:numPr>
                <w:ilvl w:val="0"/>
                <w:numId w:val="654"/>
              </w:numPr>
              <w:spacing w:before="11" w:after="100" w:afterAutospacing="1" w:line="240" w:lineRule="auto"/>
              <w:ind w:left="1395" w:right="22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иметь представление о развертке цилиндра</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104</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257"/>
        <w:gridCol w:w="2827"/>
        <w:gridCol w:w="3292"/>
        <w:gridCol w:w="4473"/>
        <w:gridCol w:w="2986"/>
      </w:tblGrid>
      <w:tr w:rsidR="00484045" w:rsidRPr="00484045" w:rsidTr="00484045">
        <w:trPr>
          <w:trHeight w:val="853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414"/>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 конуса, площади поверхности цилиндра и конуса, уметь применять их при решении задач;</w:t>
            </w:r>
          </w:p>
          <w:p w:rsidR="00484045" w:rsidRPr="00484045" w:rsidRDefault="00484045" w:rsidP="00F015C1">
            <w:pPr>
              <w:numPr>
                <w:ilvl w:val="0"/>
                <w:numId w:val="655"/>
              </w:numPr>
              <w:spacing w:before="100" w:beforeAutospacing="1" w:after="100" w:afterAutospacing="1" w:line="240" w:lineRule="auto"/>
              <w:ind w:left="1395" w:right="28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иметь представление о площади сферы и уметь применять его при решении задач;</w:t>
            </w:r>
          </w:p>
          <w:p w:rsidR="00484045" w:rsidRPr="00484045" w:rsidRDefault="00484045" w:rsidP="00F015C1">
            <w:pPr>
              <w:numPr>
                <w:ilvl w:val="0"/>
                <w:numId w:val="655"/>
              </w:numPr>
              <w:spacing w:before="100" w:beforeAutospacing="1" w:after="100" w:afterAutospacing="1" w:line="240" w:lineRule="auto"/>
              <w:ind w:left="1395" w:right="17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уметь решать задачи на комбинации многогранников и тел вращения;</w:t>
            </w:r>
          </w:p>
          <w:p w:rsidR="00484045" w:rsidRPr="00484045" w:rsidRDefault="00484045" w:rsidP="00F015C1">
            <w:pPr>
              <w:numPr>
                <w:ilvl w:val="0"/>
                <w:numId w:val="655"/>
              </w:numPr>
              <w:spacing w:before="100" w:beforeAutospacing="1" w:after="100" w:afterAutospacing="1" w:line="240" w:lineRule="auto"/>
              <w:ind w:left="1395" w:right="19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иметь представление о подобии в пространстве и уметь решать задачи на отношение объемов и площадей поверхностей подобных фигур.</w:t>
            </w:r>
          </w:p>
          <w:p w:rsidR="00484045" w:rsidRPr="00484045" w:rsidRDefault="00484045" w:rsidP="00484045">
            <w:pPr>
              <w:spacing w:before="100" w:beforeAutospacing="1" w:after="100" w:afterAutospacing="1" w:line="240" w:lineRule="auto"/>
              <w:ind w:left="471" w:right="244" w:hanging="35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В повседневной жизни и при изучении других предметов:</w:t>
            </w:r>
          </w:p>
          <w:p w:rsidR="00484045" w:rsidRPr="00484045" w:rsidRDefault="00484045" w:rsidP="00F015C1">
            <w:pPr>
              <w:numPr>
                <w:ilvl w:val="0"/>
                <w:numId w:val="656"/>
              </w:numPr>
              <w:spacing w:before="17" w:after="100" w:afterAutospacing="1" w:line="240" w:lineRule="auto"/>
              <w:ind w:left="1395" w:right="86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составлять с использованием свойств</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105</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733"/>
        <w:gridCol w:w="4043"/>
        <w:gridCol w:w="4026"/>
        <w:gridCol w:w="4004"/>
        <w:gridCol w:w="4147"/>
      </w:tblGrid>
      <w:tr w:rsidR="00484045" w:rsidRPr="00484045" w:rsidTr="00484045">
        <w:trPr>
          <w:trHeight w:val="300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34"/>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геометрических фигур математические модели для решения задач практического характера и задач из смежных дисциплин, исследовать полученные модели и</w:t>
            </w:r>
          </w:p>
          <w:p w:rsidR="00484045" w:rsidRPr="00484045" w:rsidRDefault="00484045" w:rsidP="00484045">
            <w:pPr>
              <w:spacing w:before="100" w:beforeAutospacing="1" w:after="100" w:afterAutospacing="1" w:line="240" w:lineRule="auto"/>
              <w:ind w:left="471" w:right="629"/>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интерпретировать результат</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r>
      <w:tr w:rsidR="00484045" w:rsidRPr="00484045" w:rsidTr="00484045">
        <w:trPr>
          <w:trHeight w:val="535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108" w:right="21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b/>
                <w:bCs/>
                <w:i/>
                <w:iCs/>
                <w:sz w:val="24"/>
                <w:szCs w:val="24"/>
                <w:lang w:eastAsia="ru-RU"/>
              </w:rPr>
              <w:t>Векторы и координат ы в пространс тве</w:t>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57"/>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Оперировать на базовом уровне понятием декартовы координаты в пространстве</w:t>
            </w:r>
            <w:r w:rsidRPr="00484045">
              <w:rPr>
                <w:rFonts w:ascii="Times New Roman" w:eastAsia="Times New Roman" w:hAnsi="Times New Roman" w:cs="Times New Roman"/>
                <w:color w:val="FF0000"/>
                <w:sz w:val="27"/>
                <w:szCs w:val="27"/>
                <w:lang w:eastAsia="ru-RU"/>
              </w:rPr>
              <w:t>;</w:t>
            </w:r>
          </w:p>
          <w:p w:rsidR="00484045" w:rsidRPr="00484045" w:rsidRDefault="00484045" w:rsidP="00F015C1">
            <w:pPr>
              <w:numPr>
                <w:ilvl w:val="0"/>
                <w:numId w:val="657"/>
              </w:numPr>
              <w:spacing w:before="100" w:beforeAutospacing="1" w:after="100" w:afterAutospacing="1" w:line="240" w:lineRule="auto"/>
              <w:ind w:left="1395" w:right="227"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находить координаты вершин куба и прямоугольного параллелепипеда</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58"/>
              </w:numPr>
              <w:spacing w:before="100" w:beforeAutospacing="1" w:after="100" w:afterAutospacing="1" w:line="240" w:lineRule="auto"/>
              <w:ind w:left="1395" w:right="10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484045" w:rsidRPr="00484045" w:rsidRDefault="00484045" w:rsidP="00F015C1">
            <w:pPr>
              <w:numPr>
                <w:ilvl w:val="0"/>
                <w:numId w:val="658"/>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находить расстояние между двумя точками, сумму векторов и произведение вектора на число, угол между векторами, скалярное произведение,</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59"/>
              </w:numPr>
              <w:spacing w:before="100" w:beforeAutospacing="1" w:after="100" w:afterAutospacing="1" w:line="240" w:lineRule="auto"/>
              <w:ind w:left="1395" w:right="471"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Владеть понятиями векторы и их координаты;</w:t>
            </w:r>
          </w:p>
          <w:p w:rsidR="00484045" w:rsidRPr="00484045" w:rsidRDefault="00484045" w:rsidP="00F015C1">
            <w:pPr>
              <w:numPr>
                <w:ilvl w:val="0"/>
                <w:numId w:val="659"/>
              </w:numPr>
              <w:spacing w:before="100" w:beforeAutospacing="1" w:after="100" w:afterAutospacing="1" w:line="240" w:lineRule="auto"/>
              <w:ind w:left="1395" w:right="76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уметь выполнять операции над векторами;</w:t>
            </w:r>
          </w:p>
          <w:p w:rsidR="00484045" w:rsidRPr="00484045" w:rsidRDefault="00484045" w:rsidP="00F015C1">
            <w:pPr>
              <w:numPr>
                <w:ilvl w:val="0"/>
                <w:numId w:val="659"/>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использовать скалярное произведение векторов при решении задач;</w:t>
            </w:r>
          </w:p>
          <w:p w:rsidR="00484045" w:rsidRPr="00484045" w:rsidRDefault="00484045" w:rsidP="00F015C1">
            <w:pPr>
              <w:numPr>
                <w:ilvl w:val="0"/>
                <w:numId w:val="659"/>
              </w:numPr>
              <w:spacing w:before="100" w:beforeAutospacing="1" w:after="100" w:afterAutospacing="1" w:line="240" w:lineRule="auto"/>
              <w:ind w:left="1395" w:right="23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применять уравнение плоскости, формулу расстояния между точками, уравнение сферы при решении задач;</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60"/>
              </w:numPr>
              <w:spacing w:before="100" w:beforeAutospacing="1" w:after="100" w:afterAutospacing="1" w:line="240" w:lineRule="auto"/>
              <w:ind w:left="1395" w:right="26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Достижение результатов раздела II;</w:t>
            </w:r>
          </w:p>
          <w:p w:rsidR="00484045" w:rsidRPr="00484045" w:rsidRDefault="00484045" w:rsidP="00F015C1">
            <w:pPr>
              <w:numPr>
                <w:ilvl w:val="0"/>
                <w:numId w:val="660"/>
              </w:numPr>
              <w:spacing w:before="100" w:beforeAutospacing="1" w:after="100" w:afterAutospacing="1" w:line="240" w:lineRule="auto"/>
              <w:ind w:left="1395" w:right="19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находить объем параллелепипеда и тетраэдра, заданных координатами своих вершин;</w:t>
            </w:r>
          </w:p>
          <w:p w:rsidR="00484045" w:rsidRPr="00484045" w:rsidRDefault="00484045" w:rsidP="00F015C1">
            <w:pPr>
              <w:numPr>
                <w:ilvl w:val="0"/>
                <w:numId w:val="660"/>
              </w:numPr>
              <w:spacing w:before="100" w:beforeAutospacing="1" w:after="100" w:afterAutospacing="1" w:line="240" w:lineRule="auto"/>
              <w:ind w:left="1395" w:right="51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задавать прямую в пространстве;</w:t>
            </w:r>
          </w:p>
          <w:p w:rsidR="00484045" w:rsidRPr="00484045" w:rsidRDefault="00484045" w:rsidP="00F015C1">
            <w:pPr>
              <w:numPr>
                <w:ilvl w:val="0"/>
                <w:numId w:val="660"/>
              </w:numPr>
              <w:spacing w:before="100" w:beforeAutospacing="1" w:after="100" w:afterAutospacing="1" w:line="240" w:lineRule="auto"/>
              <w:ind w:left="1395" w:right="17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находить расстояние от точки до плоскости в системе координат;</w:t>
            </w:r>
          </w:p>
          <w:p w:rsidR="00484045" w:rsidRPr="00484045" w:rsidRDefault="00484045" w:rsidP="00F015C1">
            <w:pPr>
              <w:numPr>
                <w:ilvl w:val="0"/>
                <w:numId w:val="660"/>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находить расстояние</w:t>
            </w:r>
          </w:p>
          <w:p w:rsidR="00484045" w:rsidRPr="00484045" w:rsidRDefault="00484045" w:rsidP="00484045">
            <w:pPr>
              <w:spacing w:before="100" w:beforeAutospacing="1" w:after="100" w:afterAutospacing="1" w:line="240" w:lineRule="auto"/>
              <w:ind w:left="471" w:right="533"/>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между скрещивающимися</w:t>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11"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106</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731"/>
        <w:gridCol w:w="3746"/>
        <w:gridCol w:w="4232"/>
        <w:gridCol w:w="4281"/>
        <w:gridCol w:w="3881"/>
      </w:tblGrid>
      <w:tr w:rsidR="00484045" w:rsidRPr="00484045" w:rsidTr="00484045">
        <w:trPr>
          <w:trHeight w:val="303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113"/>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раскладывать вектор по двум неколлинеарным векторам;</w:t>
            </w:r>
          </w:p>
          <w:p w:rsidR="00484045" w:rsidRPr="00484045" w:rsidRDefault="00484045" w:rsidP="00F015C1">
            <w:pPr>
              <w:numPr>
                <w:ilvl w:val="0"/>
                <w:numId w:val="661"/>
              </w:numPr>
              <w:spacing w:before="100" w:beforeAutospacing="1" w:after="100" w:afterAutospacing="1" w:line="240" w:lineRule="auto"/>
              <w:ind w:left="1395" w:right="61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задавать плоскость уравнением в декартовой системе координат;</w:t>
            </w:r>
          </w:p>
          <w:p w:rsidR="00484045" w:rsidRPr="00484045" w:rsidRDefault="00484045" w:rsidP="00F015C1">
            <w:pPr>
              <w:numPr>
                <w:ilvl w:val="0"/>
                <w:numId w:val="661"/>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решать простейшие</w:t>
            </w:r>
          </w:p>
          <w:p w:rsidR="00484045" w:rsidRPr="00484045" w:rsidRDefault="00484045" w:rsidP="00484045">
            <w:pPr>
              <w:spacing w:before="100" w:beforeAutospacing="1" w:after="100" w:afterAutospacing="1" w:line="240" w:lineRule="auto"/>
              <w:ind w:left="465" w:right="856"/>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задачи введением векторного базиса</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62"/>
              </w:numPr>
              <w:spacing w:before="100" w:beforeAutospacing="1" w:after="100" w:afterAutospacing="1" w:line="240" w:lineRule="auto"/>
              <w:ind w:left="1395" w:right="26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применять векторы и метод координат в пространстве при решении задач</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198"/>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прямыми, заданными в системе координат</w:t>
            </w:r>
          </w:p>
        </w:tc>
      </w:tr>
      <w:tr w:rsidR="00484045" w:rsidRPr="00484045" w:rsidTr="00484045">
        <w:trPr>
          <w:trHeight w:val="499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108" w:right="79"/>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b/>
                <w:bCs/>
                <w:i/>
                <w:iCs/>
                <w:sz w:val="24"/>
                <w:szCs w:val="24"/>
                <w:lang w:eastAsia="ru-RU"/>
              </w:rPr>
              <w:t>История математик и</w:t>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63"/>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Описывать отдельные выдающиеся результаты, полученные в ходе развития математики как науки;</w:t>
            </w:r>
          </w:p>
          <w:p w:rsidR="00484045" w:rsidRPr="00484045" w:rsidRDefault="00484045" w:rsidP="00F015C1">
            <w:pPr>
              <w:numPr>
                <w:ilvl w:val="0"/>
                <w:numId w:val="663"/>
              </w:numPr>
              <w:spacing w:before="100" w:beforeAutospacing="1" w:after="100" w:afterAutospacing="1" w:line="240" w:lineRule="auto"/>
              <w:ind w:left="1395" w:right="102"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знать примеры математических открытий и их авторов в связи с отечественной и всемирной историей;</w:t>
            </w:r>
          </w:p>
          <w:p w:rsidR="00484045" w:rsidRPr="00484045" w:rsidRDefault="00484045" w:rsidP="00F015C1">
            <w:pPr>
              <w:numPr>
                <w:ilvl w:val="0"/>
                <w:numId w:val="663"/>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понимать роль</w:t>
            </w:r>
          </w:p>
          <w:p w:rsidR="00484045" w:rsidRPr="00484045" w:rsidRDefault="00484045" w:rsidP="00484045">
            <w:pPr>
              <w:spacing w:before="100" w:beforeAutospacing="1" w:after="100" w:afterAutospacing="1" w:line="240" w:lineRule="auto"/>
              <w:ind w:left="465" w:right="629"/>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математики в развитии России</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64"/>
              </w:numPr>
              <w:spacing w:before="100" w:beforeAutospacing="1" w:after="100" w:afterAutospacing="1" w:line="240" w:lineRule="auto"/>
              <w:ind w:left="1395" w:right="15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Представлять вклад выдающихся математиков в развитие математики и иных научных областей;</w:t>
            </w:r>
          </w:p>
          <w:p w:rsidR="00484045" w:rsidRPr="00484045" w:rsidRDefault="00484045" w:rsidP="00F015C1">
            <w:pPr>
              <w:numPr>
                <w:ilvl w:val="0"/>
                <w:numId w:val="664"/>
              </w:numPr>
              <w:spacing w:before="100" w:beforeAutospacing="1" w:after="100" w:afterAutospacing="1" w:line="240" w:lineRule="auto"/>
              <w:ind w:left="1395" w:right="15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понимать роль математики в развитии России</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65"/>
              </w:numPr>
              <w:spacing w:before="100" w:beforeAutospacing="1" w:after="100" w:afterAutospacing="1" w:line="240" w:lineRule="auto"/>
              <w:ind w:left="1395" w:right="17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Иметь представление о вкладе выдающихся математиков в развитие науки;</w:t>
            </w:r>
          </w:p>
          <w:p w:rsidR="00484045" w:rsidRPr="00484045" w:rsidRDefault="00484045" w:rsidP="00F015C1">
            <w:pPr>
              <w:numPr>
                <w:ilvl w:val="0"/>
                <w:numId w:val="665"/>
              </w:numPr>
              <w:spacing w:before="100" w:beforeAutospacing="1" w:after="100" w:afterAutospacing="1" w:line="240" w:lineRule="auto"/>
              <w:ind w:left="1395" w:right="816"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понимать роль математики в развитии России</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113" w:right="352"/>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Достижение результатов раздела II</w:t>
            </w:r>
          </w:p>
        </w:tc>
      </w:tr>
      <w:tr w:rsidR="00484045" w:rsidRPr="00484045" w:rsidTr="00484045">
        <w:trPr>
          <w:trHeight w:val="33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b/>
                <w:bCs/>
                <w:i/>
                <w:iCs/>
                <w:sz w:val="24"/>
                <w:szCs w:val="24"/>
                <w:lang w:eastAsia="ru-RU"/>
              </w:rPr>
              <w:t>Методы</w:t>
            </w:r>
          </w:p>
          <w:p w:rsidR="00484045" w:rsidRPr="00484045" w:rsidRDefault="00484045" w:rsidP="00484045">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b/>
                <w:bCs/>
                <w:i/>
                <w:iCs/>
                <w:sz w:val="24"/>
                <w:szCs w:val="24"/>
                <w:lang w:eastAsia="ru-RU"/>
              </w:rPr>
              <w:t>математик</w:t>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66"/>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Применять</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67"/>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Использовать основные</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68"/>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Использовать</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F015C1">
            <w:pPr>
              <w:numPr>
                <w:ilvl w:val="0"/>
                <w:numId w:val="669"/>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Достижение</w:t>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1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107</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482"/>
        <w:gridCol w:w="4194"/>
        <w:gridCol w:w="3975"/>
        <w:gridCol w:w="4046"/>
        <w:gridCol w:w="3753"/>
      </w:tblGrid>
      <w:tr w:rsidR="00484045" w:rsidRPr="00484045" w:rsidTr="00484045">
        <w:trPr>
          <w:trHeight w:val="853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b/>
                <w:bCs/>
                <w:i/>
                <w:iCs/>
                <w:sz w:val="24"/>
                <w:szCs w:val="24"/>
                <w:lang w:eastAsia="ru-RU"/>
              </w:rPr>
              <w:t>и</w:t>
            </w: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43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известные методы при решении стандартных математических задач;</w:t>
            </w:r>
          </w:p>
          <w:p w:rsidR="00484045" w:rsidRPr="00484045" w:rsidRDefault="00484045" w:rsidP="00F015C1">
            <w:pPr>
              <w:numPr>
                <w:ilvl w:val="0"/>
                <w:numId w:val="670"/>
              </w:numPr>
              <w:spacing w:before="100" w:beforeAutospacing="1" w:after="100" w:afterAutospacing="1" w:line="240" w:lineRule="auto"/>
              <w:ind w:left="1395" w:right="414"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замечать и характеризовать математические закономерности в окружающей действительности;</w:t>
            </w:r>
          </w:p>
          <w:p w:rsidR="00484045" w:rsidRPr="00484045" w:rsidRDefault="00484045" w:rsidP="00F015C1">
            <w:pPr>
              <w:numPr>
                <w:ilvl w:val="0"/>
                <w:numId w:val="670"/>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65" w:right="936"/>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методы доказательства, проводить доказательство и выполнять опровержение;</w:t>
            </w:r>
          </w:p>
          <w:p w:rsidR="00484045" w:rsidRPr="00484045" w:rsidRDefault="00484045" w:rsidP="00F015C1">
            <w:pPr>
              <w:numPr>
                <w:ilvl w:val="0"/>
                <w:numId w:val="671"/>
              </w:numPr>
              <w:spacing w:before="100" w:beforeAutospacing="1" w:after="100" w:afterAutospacing="1" w:line="240" w:lineRule="auto"/>
              <w:ind w:left="1395" w:right="21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применять основные методы решения математических задач;</w:t>
            </w:r>
          </w:p>
          <w:p w:rsidR="00484045" w:rsidRPr="00484045" w:rsidRDefault="00484045" w:rsidP="00F015C1">
            <w:pPr>
              <w:numPr>
                <w:ilvl w:val="0"/>
                <w:numId w:val="671"/>
              </w:numPr>
              <w:spacing w:before="100" w:beforeAutospacing="1" w:after="100" w:afterAutospacing="1" w:line="240" w:lineRule="auto"/>
              <w:ind w:left="1395" w:right="130"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на основе математических закономерностей в природе характеризовать красоту и совершенство окружающего мира и произведений искусства;</w:t>
            </w:r>
          </w:p>
          <w:p w:rsidR="00484045" w:rsidRPr="00484045" w:rsidRDefault="00484045" w:rsidP="00F015C1">
            <w:pPr>
              <w:numPr>
                <w:ilvl w:val="0"/>
                <w:numId w:val="671"/>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применять простейшие программные средства и электронно- коммуникационные системы при решении математических задач</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295"/>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основные методы доказательства, проводить доказательство и выполнять опровержение;</w:t>
            </w:r>
          </w:p>
          <w:p w:rsidR="00484045" w:rsidRPr="00484045" w:rsidRDefault="00484045" w:rsidP="00F015C1">
            <w:pPr>
              <w:numPr>
                <w:ilvl w:val="0"/>
                <w:numId w:val="67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применять основные методы решения математических задач;</w:t>
            </w:r>
          </w:p>
          <w:p w:rsidR="00484045" w:rsidRPr="00484045" w:rsidRDefault="00484045" w:rsidP="00F015C1">
            <w:pPr>
              <w:numPr>
                <w:ilvl w:val="0"/>
                <w:numId w:val="672"/>
              </w:numPr>
              <w:spacing w:before="100" w:beforeAutospacing="1" w:after="100" w:afterAutospacing="1" w:line="240" w:lineRule="auto"/>
              <w:ind w:left="1395" w:right="27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на основе математических закономерностей в природе характеризовать красоту и совершенство окружающего мира и произведений искусства;</w:t>
            </w:r>
          </w:p>
          <w:p w:rsidR="00484045" w:rsidRPr="00484045" w:rsidRDefault="00484045" w:rsidP="00F015C1">
            <w:pPr>
              <w:numPr>
                <w:ilvl w:val="0"/>
                <w:numId w:val="672"/>
              </w:numPr>
              <w:spacing w:before="100" w:beforeAutospacing="1" w:after="100" w:afterAutospacing="1" w:line="240" w:lineRule="auto"/>
              <w:ind w:left="1395" w:right="113"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применять простейшие программные средства и электронно- коммуникационные системы при решении математических задач;</w:t>
            </w:r>
          </w:p>
          <w:p w:rsidR="00484045" w:rsidRPr="00484045" w:rsidRDefault="00484045" w:rsidP="00F015C1">
            <w:pPr>
              <w:numPr>
                <w:ilvl w:val="0"/>
                <w:numId w:val="672"/>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пользоваться</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249"/>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результатов раздела II;</w:t>
            </w:r>
          </w:p>
          <w:p w:rsidR="00484045" w:rsidRPr="00484045" w:rsidRDefault="00484045" w:rsidP="00F015C1">
            <w:pPr>
              <w:numPr>
                <w:ilvl w:val="0"/>
                <w:numId w:val="673"/>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i/>
                <w:iCs/>
                <w:sz w:val="27"/>
                <w:szCs w:val="27"/>
                <w:lang w:eastAsia="ru-RU"/>
              </w:rPr>
              <w:t>применять математические знания к исследованию окружающего мира (моделирование физических процессов, задачи экономики)</w:t>
            </w:r>
          </w:p>
        </w:tc>
      </w:tr>
    </w:tbl>
    <w:p w:rsidR="00484045" w:rsidRPr="00484045" w:rsidRDefault="00484045" w:rsidP="00484045">
      <w:pPr>
        <w:spacing w:before="6" w:after="280"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6"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108</w:t>
      </w:r>
    </w:p>
    <w:p w:rsidR="00484045" w:rsidRPr="00484045" w:rsidRDefault="00484045" w:rsidP="00484045">
      <w:pPr>
        <w:pageBreakBefore/>
        <w:spacing w:before="6" w:after="0" w:line="240" w:lineRule="auto"/>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8"/>
          <w:szCs w:val="28"/>
          <w:lang w:eastAsia="ru-RU"/>
        </w:rPr>
        <w:br w:type="page"/>
      </w:r>
      <w:r w:rsidRPr="00484045">
        <w:rPr>
          <w:rFonts w:ascii="Times New Roman" w:eastAsia="Times New Roman" w:hAnsi="Times New Roman" w:cs="Times New Roman"/>
          <w:sz w:val="28"/>
          <w:szCs w:val="28"/>
          <w:lang w:eastAsia="ru-RU"/>
        </w:rPr>
        <w:br w:type="page"/>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393"/>
        <w:gridCol w:w="3142"/>
        <w:gridCol w:w="3660"/>
        <w:gridCol w:w="3320"/>
        <w:gridCol w:w="3320"/>
      </w:tblGrid>
      <w:tr w:rsidR="00484045" w:rsidRPr="00484045" w:rsidTr="00484045">
        <w:trPr>
          <w:trHeight w:val="234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291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390"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ind w:left="471" w:right="295"/>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прикладными программами и программами символьных вычислений для исследования математических</w:t>
            </w:r>
          </w:p>
          <w:p w:rsidR="00484045" w:rsidRPr="00484045" w:rsidRDefault="00484045" w:rsidP="00484045">
            <w:pPr>
              <w:spacing w:before="100" w:beforeAutospacing="1" w:after="100" w:afterAutospacing="1" w:line="240" w:lineRule="auto"/>
              <w:ind w:left="471"/>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7"/>
                <w:szCs w:val="27"/>
                <w:lang w:eastAsia="ru-RU"/>
              </w:rPr>
              <w:t>объектов</w:t>
            </w:r>
          </w:p>
        </w:tc>
        <w:tc>
          <w:tcPr>
            <w:tcW w:w="3075" w:type="dxa"/>
            <w:tcBorders>
              <w:top w:val="outset" w:sz="6" w:space="0" w:color="000000"/>
              <w:left w:val="outset" w:sz="6" w:space="0" w:color="000000"/>
              <w:bottom w:val="outset" w:sz="6" w:space="0" w:color="000000"/>
              <w:right w:val="outset" w:sz="6" w:space="0" w:color="000000"/>
            </w:tcBorders>
            <w:hideMark/>
          </w:tcPr>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tc>
      </w:tr>
    </w:tbl>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11"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11" w:after="100" w:afterAutospacing="1" w:line="240" w:lineRule="auto"/>
        <w:jc w:val="both"/>
        <w:rPr>
          <w:rFonts w:ascii="Times New Roman" w:eastAsia="Times New Roman" w:hAnsi="Times New Roman" w:cs="Times New Roman"/>
          <w:sz w:val="28"/>
          <w:szCs w:val="28"/>
          <w:lang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val="en-US"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val="en-US"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val="en-US"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val="en-US"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val="en-US"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val="en-US"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val="en-US"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val="en-US"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val="en-US"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val="en-US"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val="en-US" w:eastAsia="ru-RU"/>
        </w:rPr>
      </w:pPr>
    </w:p>
    <w:p w:rsidR="00484045" w:rsidRPr="00484045" w:rsidRDefault="00484045" w:rsidP="00484045">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484045">
        <w:rPr>
          <w:rFonts w:ascii="Times New Roman" w:eastAsia="Times New Roman" w:hAnsi="Times New Roman" w:cs="Times New Roman"/>
          <w:sz w:val="24"/>
          <w:szCs w:val="24"/>
          <w:lang w:eastAsia="ru-RU"/>
        </w:rPr>
        <w:t>109</w:t>
      </w:r>
    </w:p>
    <w:p w:rsidR="00484045" w:rsidRPr="00356551" w:rsidRDefault="00484045"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pageBreakBefore/>
        <w:spacing w:before="74" w:after="100" w:afterAutospacing="1" w:line="240" w:lineRule="auto"/>
        <w:ind w:left="119"/>
        <w:jc w:val="both"/>
        <w:outlineLvl w:val="0"/>
        <w:rPr>
          <w:rFonts w:ascii="Times New Roman" w:eastAsia="Times New Roman" w:hAnsi="Times New Roman" w:cs="Times New Roman"/>
          <w:b/>
          <w:bCs/>
          <w:kern w:val="36"/>
          <w:sz w:val="28"/>
          <w:szCs w:val="28"/>
          <w:lang w:eastAsia="ru-RU"/>
        </w:rPr>
      </w:pPr>
      <w:bookmarkStart w:id="1" w:name="_bookmark0"/>
      <w:bookmarkStart w:id="2" w:name="_TOC_250009"/>
      <w:bookmarkEnd w:id="1"/>
      <w:bookmarkEnd w:id="2"/>
      <w:r w:rsidRPr="00356551">
        <w:rPr>
          <w:rFonts w:ascii="Times New Roman" w:eastAsia="Times New Roman" w:hAnsi="Times New Roman" w:cs="Times New Roman"/>
          <w:b/>
          <w:bCs/>
          <w:kern w:val="36"/>
          <w:sz w:val="28"/>
          <w:szCs w:val="28"/>
          <w:lang w:eastAsia="ru-RU"/>
        </w:rPr>
        <w:t>Родной (башкирский) язык</w:t>
      </w:r>
    </w:p>
    <w:p w:rsidR="00356551" w:rsidRPr="00356551" w:rsidRDefault="00356551" w:rsidP="00356551">
      <w:pPr>
        <w:spacing w:before="100" w:beforeAutospacing="1" w:after="100" w:afterAutospacing="1" w:line="240" w:lineRule="auto"/>
        <w:ind w:left="119" w:right="87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 результате изучения учебного предмета «Родной (башкирский) язык» на уровне среднего общего образования</w:t>
      </w:r>
    </w:p>
    <w:p w:rsidR="00356551" w:rsidRPr="00356551" w:rsidRDefault="00356551" w:rsidP="00356551">
      <w:pPr>
        <w:spacing w:before="100" w:beforeAutospacing="1" w:after="100" w:afterAutospacing="1" w:line="323" w:lineRule="atLeast"/>
        <w:ind w:left="11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Выпускник на базовом уровне научится:</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0"/>
          <w:numId w:val="1"/>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сделать фонетический анализ более сложных словоформ;</w:t>
      </w:r>
    </w:p>
    <w:p w:rsidR="00356551" w:rsidRPr="00356551" w:rsidRDefault="00356551" w:rsidP="00F015C1">
      <w:pPr>
        <w:numPr>
          <w:ilvl w:val="0"/>
          <w:numId w:val="1"/>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соблюдать орфоэпические нормы башкирского языка;</w:t>
      </w:r>
    </w:p>
    <w:p w:rsidR="00356551" w:rsidRPr="00356551" w:rsidRDefault="00356551" w:rsidP="00F015C1">
      <w:pPr>
        <w:numPr>
          <w:ilvl w:val="0"/>
          <w:numId w:val="1"/>
        </w:numPr>
        <w:spacing w:before="100" w:beforeAutospacing="1" w:after="100" w:afterAutospacing="1" w:line="240" w:lineRule="auto"/>
        <w:ind w:left="1395" w:right="47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извлекать необходимую информацию из орфоэпического словаря башкирского языка и справочной литературы и использовать ее в различных ситуациях общения.</w:t>
      </w:r>
    </w:p>
    <w:p w:rsidR="00356551" w:rsidRPr="00356551" w:rsidRDefault="00356551" w:rsidP="00F015C1">
      <w:pPr>
        <w:numPr>
          <w:ilvl w:val="0"/>
          <w:numId w:val="1"/>
        </w:numPr>
        <w:spacing w:before="100" w:beforeAutospacing="1" w:after="100" w:afterAutospacing="1" w:line="240" w:lineRule="auto"/>
        <w:ind w:left="1395" w:right="48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сделать лексический анализ слова с точки зрения его значения, происхождения, сферы и активности употребления;</w:t>
      </w:r>
    </w:p>
    <w:p w:rsidR="00356551" w:rsidRPr="00356551" w:rsidRDefault="00356551" w:rsidP="00F015C1">
      <w:pPr>
        <w:numPr>
          <w:ilvl w:val="0"/>
          <w:numId w:val="1"/>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обобщать слова в тематические группы;</w:t>
      </w:r>
    </w:p>
    <w:p w:rsidR="00356551" w:rsidRPr="00356551" w:rsidRDefault="00356551" w:rsidP="00F015C1">
      <w:pPr>
        <w:numPr>
          <w:ilvl w:val="0"/>
          <w:numId w:val="1"/>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определить лексические нормы в устной и письменной речи;</w:t>
      </w:r>
    </w:p>
    <w:p w:rsidR="00356551" w:rsidRPr="00356551" w:rsidRDefault="00356551" w:rsidP="00F015C1">
      <w:pPr>
        <w:numPr>
          <w:ilvl w:val="0"/>
          <w:numId w:val="1"/>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установить лексическую синонимию во избежание тавтологических повторов, с целью достижения связной речи;</w:t>
      </w:r>
    </w:p>
    <w:p w:rsidR="00356551" w:rsidRPr="00356551" w:rsidRDefault="00356551" w:rsidP="00F015C1">
      <w:pPr>
        <w:numPr>
          <w:ilvl w:val="0"/>
          <w:numId w:val="1"/>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выделить метафору, эпитет, олицетворение;</w:t>
      </w:r>
    </w:p>
    <w:p w:rsidR="00356551" w:rsidRPr="00356551" w:rsidRDefault="00356551" w:rsidP="00F015C1">
      <w:pPr>
        <w:numPr>
          <w:ilvl w:val="0"/>
          <w:numId w:val="1"/>
        </w:numPr>
        <w:spacing w:before="100" w:beforeAutospacing="1" w:after="100" w:afterAutospacing="1" w:line="240" w:lineRule="auto"/>
        <w:ind w:left="1395" w:right="48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различные – толковые и фразеологические словари, а также словари синонимов и антонимов; делать морфемный анализ слов с нечеткими морфемными швами;</w:t>
      </w:r>
    </w:p>
    <w:p w:rsidR="00356551" w:rsidRPr="00356551" w:rsidRDefault="00356551" w:rsidP="00F015C1">
      <w:pPr>
        <w:numPr>
          <w:ilvl w:val="0"/>
          <w:numId w:val="1"/>
        </w:numPr>
        <w:spacing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определить способы образования слов и привести свои примеры;</w:t>
      </w:r>
    </w:p>
    <w:p w:rsidR="00356551" w:rsidRPr="00356551" w:rsidRDefault="00356551" w:rsidP="00F015C1">
      <w:pPr>
        <w:numPr>
          <w:ilvl w:val="0"/>
          <w:numId w:val="1"/>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образовать от предложенного учителем слова однокоренные слова;</w:t>
      </w:r>
    </w:p>
    <w:p w:rsidR="00356551" w:rsidRPr="00356551" w:rsidRDefault="00356551" w:rsidP="00F015C1">
      <w:pPr>
        <w:numPr>
          <w:ilvl w:val="0"/>
          <w:numId w:val="1"/>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распознать части речи и члены предложения исходя из морфемного строения слова.</w:t>
      </w:r>
    </w:p>
    <w:p w:rsidR="00356551" w:rsidRPr="00356551" w:rsidRDefault="00356551" w:rsidP="00F015C1">
      <w:pPr>
        <w:numPr>
          <w:ilvl w:val="1"/>
          <w:numId w:val="1"/>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различные части речи;</w:t>
      </w:r>
    </w:p>
    <w:p w:rsidR="00356551" w:rsidRPr="00356551" w:rsidRDefault="00356551" w:rsidP="00F015C1">
      <w:pPr>
        <w:numPr>
          <w:ilvl w:val="1"/>
          <w:numId w:val="1"/>
        </w:numPr>
        <w:spacing w:after="100" w:afterAutospacing="1" w:line="240" w:lineRule="auto"/>
        <w:ind w:left="211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различные формы частей речи в рамках норм современного башкирского литературного языка;</w:t>
      </w:r>
    </w:p>
    <w:p w:rsidR="00356551" w:rsidRPr="00356551" w:rsidRDefault="00356551" w:rsidP="00F015C1">
      <w:pPr>
        <w:numPr>
          <w:ilvl w:val="0"/>
          <w:numId w:val="1"/>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употреблять знания и навыки по морфологии для выполнения орфографических норм и проведения различных типов анализов. выделить лингвистические единицы с этнокультурным компонентом в произведениях устного народного творчества, а также произведениях, созданных в жанре исторических романов и др.;</w:t>
      </w:r>
    </w:p>
    <w:p w:rsidR="00356551" w:rsidRPr="00356551" w:rsidRDefault="00356551" w:rsidP="00F015C1">
      <w:pPr>
        <w:numPr>
          <w:ilvl w:val="0"/>
          <w:numId w:val="1"/>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находить яркие примеры произведений, утверждающие мнение о том, что изучение языка способствует лучшему усвоению истории свой страны и культуры;</w:t>
      </w:r>
    </w:p>
    <w:p w:rsidR="00356551" w:rsidRPr="00356551" w:rsidRDefault="00356551" w:rsidP="00F015C1">
      <w:pPr>
        <w:numPr>
          <w:ilvl w:val="0"/>
          <w:numId w:val="1"/>
        </w:numPr>
        <w:spacing w:before="100" w:beforeAutospacing="1" w:after="100" w:afterAutospacing="1" w:line="240" w:lineRule="auto"/>
        <w:ind w:left="1395" w:right="48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изучать правила башкирского речевого этикета с целью уместного их </w:t>
      </w:r>
      <w:proofErr w:type="gramStart"/>
      <w:r w:rsidRPr="00356551">
        <w:rPr>
          <w:rFonts w:ascii="Times New Roman" w:eastAsia="Times New Roman" w:hAnsi="Times New Roman" w:cs="Times New Roman"/>
          <w:sz w:val="27"/>
          <w:szCs w:val="27"/>
          <w:lang w:eastAsia="ru-RU"/>
        </w:rPr>
        <w:t>уп- отребления</w:t>
      </w:r>
      <w:proofErr w:type="gramEnd"/>
      <w:r w:rsidRPr="00356551">
        <w:rPr>
          <w:rFonts w:ascii="Times New Roman" w:eastAsia="Times New Roman" w:hAnsi="Times New Roman" w:cs="Times New Roman"/>
          <w:sz w:val="27"/>
          <w:szCs w:val="27"/>
          <w:lang w:eastAsia="ru-RU"/>
        </w:rPr>
        <w:t xml:space="preserve"> в повседневной жизни: в учебном процессе и во внеклассной работе.</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476"/>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базовом уровне получит возможность научиться:</w:t>
      </w:r>
    </w:p>
    <w:p w:rsidR="00356551" w:rsidRPr="00356551" w:rsidRDefault="00356551" w:rsidP="00F015C1">
      <w:pPr>
        <w:numPr>
          <w:ilvl w:val="0"/>
          <w:numId w:val="2"/>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различать средства выразительного чтения;</w:t>
      </w:r>
    </w:p>
    <w:p w:rsidR="00356551" w:rsidRPr="00356551" w:rsidRDefault="00356551" w:rsidP="00F015C1">
      <w:pPr>
        <w:numPr>
          <w:ilvl w:val="0"/>
          <w:numId w:val="2"/>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выразительно читать различные по жанру текстов;</w:t>
      </w:r>
    </w:p>
    <w:p w:rsidR="00356551" w:rsidRPr="00356551" w:rsidRDefault="00356551" w:rsidP="00F015C1">
      <w:pPr>
        <w:pageBreakBefore/>
        <w:numPr>
          <w:ilvl w:val="0"/>
          <w:numId w:val="2"/>
        </w:numPr>
        <w:spacing w:before="74"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извлекать необходимую информацию из орфоэпического словаря башкирского языка и справочной литературы в мультимедийной форме и использовать ее в различных ситуациях общения.</w:t>
      </w:r>
    </w:p>
    <w:p w:rsidR="00356551" w:rsidRPr="00356551" w:rsidRDefault="00356551" w:rsidP="00F015C1">
      <w:pPr>
        <w:numPr>
          <w:ilvl w:val="0"/>
          <w:numId w:val="2"/>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классифицировать лексический состав башкирского языка;</w:t>
      </w:r>
    </w:p>
    <w:p w:rsidR="00356551" w:rsidRPr="00356551" w:rsidRDefault="00356551" w:rsidP="00F015C1">
      <w:pPr>
        <w:numPr>
          <w:ilvl w:val="0"/>
          <w:numId w:val="2"/>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установить различие между лексическим и грамматическим значениями слов;</w:t>
      </w:r>
    </w:p>
    <w:p w:rsidR="00356551" w:rsidRPr="00356551" w:rsidRDefault="00356551" w:rsidP="00F015C1">
      <w:pPr>
        <w:numPr>
          <w:ilvl w:val="0"/>
          <w:numId w:val="2"/>
        </w:numPr>
        <w:spacing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оценить свою и чужую речь с точки зрения уместного, выразительного и точного использования лексических единиц;</w:t>
      </w:r>
    </w:p>
    <w:p w:rsidR="00356551" w:rsidRPr="00356551" w:rsidRDefault="00356551" w:rsidP="00F015C1">
      <w:pPr>
        <w:numPr>
          <w:ilvl w:val="0"/>
          <w:numId w:val="2"/>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пользоваться лексико-фразеологическими средствами в текстах различных (публицистических и литературных, научных и официально деловых) жанров;</w:t>
      </w:r>
    </w:p>
    <w:p w:rsidR="00356551" w:rsidRPr="00356551" w:rsidRDefault="00356551" w:rsidP="00F015C1">
      <w:pPr>
        <w:numPr>
          <w:ilvl w:val="0"/>
          <w:numId w:val="2"/>
        </w:numPr>
        <w:spacing w:before="100" w:beforeAutospacing="1" w:after="100" w:afterAutospacing="1" w:line="240" w:lineRule="auto"/>
        <w:ind w:left="1395" w:right="48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извлекать необходимую информацию из различных словарей (толковых, синонимов, антонимов, иностранных слов, фразеологических) и мультимедийных средств.</w:t>
      </w:r>
    </w:p>
    <w:p w:rsidR="00356551" w:rsidRPr="00356551" w:rsidRDefault="00356551" w:rsidP="00F015C1">
      <w:pPr>
        <w:numPr>
          <w:ilvl w:val="0"/>
          <w:numId w:val="2"/>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установить семантическую связь между однокоренными словами;</w:t>
      </w:r>
    </w:p>
    <w:p w:rsidR="00356551" w:rsidRPr="00356551" w:rsidRDefault="00356551" w:rsidP="00F015C1">
      <w:pPr>
        <w:numPr>
          <w:ilvl w:val="0"/>
          <w:numId w:val="2"/>
        </w:numPr>
        <w:spacing w:before="100" w:beforeAutospacing="1" w:after="100" w:afterAutospacing="1" w:line="240" w:lineRule="auto"/>
        <w:ind w:left="1395" w:right="47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определить значение словообразовательных элементов в литературно- художественных текстах как описательного элемента;</w:t>
      </w:r>
    </w:p>
    <w:p w:rsidR="00356551" w:rsidRPr="00356551" w:rsidRDefault="00356551" w:rsidP="00F015C1">
      <w:pPr>
        <w:numPr>
          <w:ilvl w:val="0"/>
          <w:numId w:val="2"/>
        </w:numPr>
        <w:spacing w:before="100" w:beforeAutospacing="1" w:after="100" w:afterAutospacing="1" w:line="240" w:lineRule="auto"/>
        <w:ind w:left="1395" w:right="48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извлекать необходимую информацию из словообразовательного словаря башкирского языка и справочной литературы в мультимедийной форме и использовать ее в различных ситуациях общения;</w:t>
      </w:r>
    </w:p>
    <w:p w:rsidR="00356551" w:rsidRPr="00356551" w:rsidRDefault="00356551" w:rsidP="00F015C1">
      <w:pPr>
        <w:numPr>
          <w:ilvl w:val="0"/>
          <w:numId w:val="2"/>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выяснить этимологию слова с целью усвоения его орфографии и лексического значения.</w:t>
      </w:r>
    </w:p>
    <w:p w:rsidR="00356551" w:rsidRPr="00356551" w:rsidRDefault="00356551" w:rsidP="00356551">
      <w:pPr>
        <w:spacing w:before="100" w:beforeAutospacing="1" w:after="100" w:afterAutospacing="1" w:line="323" w:lineRule="atLeast"/>
        <w:ind w:left="60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выделять грамматические омонимы;</w:t>
      </w:r>
    </w:p>
    <w:p w:rsidR="00356551" w:rsidRPr="00356551" w:rsidRDefault="00356551" w:rsidP="00F015C1">
      <w:pPr>
        <w:numPr>
          <w:ilvl w:val="0"/>
          <w:numId w:val="3"/>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различные формы частей речи в публицистических и литературных, научных и официально деловых стилях;</w:t>
      </w:r>
    </w:p>
    <w:p w:rsidR="00356551" w:rsidRPr="00356551" w:rsidRDefault="00356551" w:rsidP="00F015C1">
      <w:pPr>
        <w:numPr>
          <w:ilvl w:val="0"/>
          <w:numId w:val="3"/>
        </w:numPr>
        <w:spacing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извлекать необходимую информацию по морфологии из различных словарей и мультимедийных средств. использовать орфографические и пунктуационные нормы в пределах программы;</w:t>
      </w:r>
    </w:p>
    <w:p w:rsidR="00356551" w:rsidRPr="00356551" w:rsidRDefault="00356551" w:rsidP="00F015C1">
      <w:pPr>
        <w:numPr>
          <w:ilvl w:val="0"/>
          <w:numId w:val="3"/>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сформулировать устные или письменные комментарии орфографии отдельных слов;</w:t>
      </w:r>
    </w:p>
    <w:p w:rsidR="00356551" w:rsidRPr="00356551" w:rsidRDefault="00356551" w:rsidP="00F015C1">
      <w:pPr>
        <w:numPr>
          <w:ilvl w:val="0"/>
          <w:numId w:val="3"/>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выделять и исправлять орфографические и пунктуационные недочеты.</w:t>
      </w:r>
    </w:p>
    <w:p w:rsidR="00356551" w:rsidRPr="00356551" w:rsidRDefault="00356551" w:rsidP="00F015C1">
      <w:pPr>
        <w:numPr>
          <w:ilvl w:val="0"/>
          <w:numId w:val="3"/>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анализировать словосочетания и предложения с точки зрения структуры, значения и особенностей употребления при коммуникации;</w:t>
      </w:r>
    </w:p>
    <w:p w:rsidR="00356551" w:rsidRPr="00356551" w:rsidRDefault="00356551" w:rsidP="00F015C1">
      <w:pPr>
        <w:numPr>
          <w:ilvl w:val="0"/>
          <w:numId w:val="3"/>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различать синтаксические формы частей речи в рамках норм современного башкирского литературного языка;</w:t>
      </w:r>
    </w:p>
    <w:p w:rsidR="00356551" w:rsidRPr="00356551" w:rsidRDefault="00356551" w:rsidP="00F015C1">
      <w:pPr>
        <w:numPr>
          <w:ilvl w:val="0"/>
          <w:numId w:val="3"/>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знания и умения по синтаксису в процессе проведения различных анализов.</w:t>
      </w:r>
    </w:p>
    <w:p w:rsidR="00356551" w:rsidRPr="00356551" w:rsidRDefault="00356551" w:rsidP="00F015C1">
      <w:pPr>
        <w:numPr>
          <w:ilvl w:val="0"/>
          <w:numId w:val="3"/>
        </w:numPr>
        <w:spacing w:before="100" w:beforeAutospacing="1" w:after="100" w:afterAutospacing="1" w:line="240" w:lineRule="auto"/>
        <w:ind w:left="1395" w:right="47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синтаксические средства в текстах различных (</w:t>
      </w:r>
      <w:proofErr w:type="gramStart"/>
      <w:r w:rsidRPr="00356551">
        <w:rPr>
          <w:rFonts w:ascii="Times New Roman" w:eastAsia="Times New Roman" w:hAnsi="Times New Roman" w:cs="Times New Roman"/>
          <w:i/>
          <w:iCs/>
          <w:sz w:val="27"/>
          <w:szCs w:val="27"/>
          <w:lang w:eastAsia="ru-RU"/>
        </w:rPr>
        <w:t>пуб- лицистического</w:t>
      </w:r>
      <w:proofErr w:type="gramEnd"/>
      <w:r w:rsidRPr="00356551">
        <w:rPr>
          <w:rFonts w:ascii="Times New Roman" w:eastAsia="Times New Roman" w:hAnsi="Times New Roman" w:cs="Times New Roman"/>
          <w:i/>
          <w:iCs/>
          <w:sz w:val="27"/>
          <w:szCs w:val="27"/>
          <w:lang w:eastAsia="ru-RU"/>
        </w:rPr>
        <w:t xml:space="preserve"> и литературного, научного и официально делового) жанров;</w:t>
      </w:r>
    </w:p>
    <w:p w:rsidR="00356551" w:rsidRPr="00356551" w:rsidRDefault="00356551" w:rsidP="00F015C1">
      <w:pPr>
        <w:numPr>
          <w:ilvl w:val="0"/>
          <w:numId w:val="3"/>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провести синтаксический анализ предложений с учетом их функционально-стилистических особенностей, использовать их в речи как выразительное средство.</w:t>
      </w:r>
    </w:p>
    <w:p w:rsidR="00356551" w:rsidRPr="00356551" w:rsidRDefault="00356551" w:rsidP="00F015C1">
      <w:pPr>
        <w:pageBreakBefore/>
        <w:numPr>
          <w:ilvl w:val="0"/>
          <w:numId w:val="3"/>
        </w:numPr>
        <w:spacing w:before="74"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понимать роль и значение соблюдения орфографических и пунктуационных норм в устной и письменной речи;</w:t>
      </w:r>
    </w:p>
    <w:p w:rsidR="00356551" w:rsidRPr="00356551" w:rsidRDefault="00356551" w:rsidP="00F015C1">
      <w:pPr>
        <w:numPr>
          <w:ilvl w:val="0"/>
          <w:numId w:val="3"/>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извлекать необходимую информацию из различных словарей (толковых, синонимов, антонимов, иностранных слов, фразеологических) и мультимедийных средств и их правильное употреблять в речи.</w:t>
      </w:r>
    </w:p>
    <w:p w:rsidR="00356551" w:rsidRPr="00356551" w:rsidRDefault="00356551" w:rsidP="00F015C1">
      <w:pPr>
        <w:numPr>
          <w:ilvl w:val="0"/>
          <w:numId w:val="3"/>
        </w:numPr>
        <w:spacing w:before="100" w:beforeAutospacing="1" w:after="100" w:afterAutospacing="1" w:line="240" w:lineRule="auto"/>
        <w:ind w:left="1395" w:right="48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определить научный, официально-деловой и публицистические стили и их жанровые особенности;</w:t>
      </w:r>
    </w:p>
    <w:p w:rsidR="00356551" w:rsidRPr="00356551" w:rsidRDefault="00356551" w:rsidP="00F015C1">
      <w:pPr>
        <w:numPr>
          <w:ilvl w:val="0"/>
          <w:numId w:val="3"/>
        </w:numPr>
        <w:spacing w:before="100" w:beforeAutospacing="1" w:after="100" w:afterAutospacing="1" w:line="240" w:lineRule="auto"/>
        <w:ind w:left="1395" w:right="48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установить специфику подготовки выступлений перед аудиторией (товарищами): обозначить его тематики, определить цели и задачи;</w:t>
      </w:r>
    </w:p>
    <w:p w:rsidR="00356551" w:rsidRPr="00356551" w:rsidRDefault="00356551" w:rsidP="00F015C1">
      <w:pPr>
        <w:numPr>
          <w:ilvl w:val="0"/>
          <w:numId w:val="3"/>
        </w:numPr>
        <w:spacing w:before="100" w:beforeAutospacing="1" w:after="100" w:afterAutospacing="1" w:line="240" w:lineRule="auto"/>
        <w:ind w:left="1395" w:right="48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учитывать возрастные и психологические особенности вовлечения лингвистического материала в свое выступление, его соответствие уровню знаний, умений и навыков учащихся.</w:t>
      </w:r>
    </w:p>
    <w:p w:rsidR="00356551" w:rsidRPr="00356551" w:rsidRDefault="00356551" w:rsidP="00F015C1">
      <w:pPr>
        <w:numPr>
          <w:ilvl w:val="0"/>
          <w:numId w:val="3"/>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отличать специфику устной и письменной речи;</w:t>
      </w:r>
    </w:p>
    <w:p w:rsidR="00356551" w:rsidRPr="00356551" w:rsidRDefault="00356551" w:rsidP="00F015C1">
      <w:pPr>
        <w:numPr>
          <w:ilvl w:val="0"/>
          <w:numId w:val="3"/>
        </w:numPr>
        <w:spacing w:before="100" w:beforeAutospacing="1" w:after="100" w:afterAutospacing="1" w:line="240" w:lineRule="auto"/>
        <w:ind w:left="1395" w:right="48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работать с текстами различных жанров и стилей (чтение готового текста или его трансформации в соответствии с обозначенными целью и задачами);</w:t>
      </w:r>
    </w:p>
    <w:p w:rsidR="00356551" w:rsidRPr="00356551" w:rsidRDefault="00356551" w:rsidP="00F015C1">
      <w:pPr>
        <w:numPr>
          <w:ilvl w:val="0"/>
          <w:numId w:val="3"/>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переводить с башкирского на русский язык и с русского на башкирский язык различные по жанру и стилям тексты с соблюдением норм устной и письменной речи.</w:t>
      </w:r>
    </w:p>
    <w:p w:rsidR="00356551" w:rsidRPr="00356551" w:rsidRDefault="00356551" w:rsidP="00F015C1">
      <w:pPr>
        <w:numPr>
          <w:ilvl w:val="0"/>
          <w:numId w:val="3"/>
        </w:numPr>
        <w:spacing w:before="100" w:beforeAutospacing="1" w:after="100" w:afterAutospacing="1" w:line="240" w:lineRule="auto"/>
        <w:ind w:left="1395" w:right="48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описать на примере изучаемых произведений тесную связь языка с историей культуры народа и его истории;</w:t>
      </w:r>
    </w:p>
    <w:p w:rsidR="00356551" w:rsidRPr="00356551" w:rsidRDefault="00356551" w:rsidP="00F015C1">
      <w:pPr>
        <w:numPr>
          <w:ilvl w:val="0"/>
          <w:numId w:val="3"/>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охарактеризовать башкирский речевой этикет в сравнении с этикетом других народов Российской Федерации.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19"/>
        <w:jc w:val="both"/>
        <w:outlineLvl w:val="0"/>
        <w:rPr>
          <w:rFonts w:ascii="Times New Roman" w:eastAsia="Times New Roman" w:hAnsi="Times New Roman" w:cs="Times New Roman"/>
          <w:b/>
          <w:bCs/>
          <w:kern w:val="36"/>
          <w:sz w:val="28"/>
          <w:szCs w:val="28"/>
          <w:lang w:eastAsia="ru-RU"/>
        </w:rPr>
      </w:pPr>
      <w:bookmarkStart w:id="3" w:name="_TOC_250008"/>
      <w:bookmarkEnd w:id="3"/>
      <w:r w:rsidRPr="00356551">
        <w:rPr>
          <w:rFonts w:ascii="Times New Roman" w:eastAsia="Times New Roman" w:hAnsi="Times New Roman" w:cs="Times New Roman"/>
          <w:b/>
          <w:bCs/>
          <w:kern w:val="36"/>
          <w:sz w:val="28"/>
          <w:szCs w:val="28"/>
          <w:lang w:eastAsia="ru-RU"/>
        </w:rPr>
        <w:t>Родная (башкирская) литература</w:t>
      </w:r>
    </w:p>
    <w:p w:rsidR="00356551" w:rsidRPr="00356551" w:rsidRDefault="00356551" w:rsidP="00356551">
      <w:pPr>
        <w:spacing w:before="100" w:beforeAutospacing="1" w:after="100" w:afterAutospacing="1" w:line="240" w:lineRule="auto"/>
        <w:ind w:left="119" w:right="176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 результате изучения учебного предмета «Родная (башкирская) литература» на уровне среднего общего образования:</w:t>
      </w:r>
    </w:p>
    <w:p w:rsidR="00356551" w:rsidRPr="00356551" w:rsidRDefault="00356551" w:rsidP="00356551">
      <w:pPr>
        <w:spacing w:before="100" w:beforeAutospacing="1" w:after="100" w:afterAutospacing="1" w:line="318" w:lineRule="atLeast"/>
        <w:ind w:left="11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Выпускник на базовом уровне научится:</w:t>
      </w:r>
    </w:p>
    <w:p w:rsidR="00356551" w:rsidRPr="00356551" w:rsidRDefault="00356551" w:rsidP="00F015C1">
      <w:pPr>
        <w:numPr>
          <w:ilvl w:val="1"/>
          <w:numId w:val="4"/>
        </w:numPr>
        <w:spacing w:before="100" w:beforeAutospacing="1" w:after="100" w:afterAutospacing="1" w:line="240" w:lineRule="auto"/>
        <w:ind w:left="2115" w:right="89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воспринимать литературные произведения, созданные в той или иной исторической эпохе, в единстве формы и содержания, формирование потребности в выборочном чтении и умения выявлять в произведении вечные нравственные ценности;</w:t>
      </w:r>
    </w:p>
    <w:p w:rsidR="00356551" w:rsidRPr="00356551" w:rsidRDefault="00356551" w:rsidP="00F015C1">
      <w:pPr>
        <w:numPr>
          <w:ilvl w:val="1"/>
          <w:numId w:val="4"/>
        </w:numPr>
        <w:spacing w:before="100" w:beforeAutospacing="1" w:after="100" w:afterAutospacing="1" w:line="240" w:lineRule="auto"/>
        <w:ind w:left="2115" w:right="42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понимать исторической и культурной связи литературных произведений с эпохой их написания;</w:t>
      </w:r>
    </w:p>
    <w:p w:rsidR="00356551" w:rsidRPr="00356551" w:rsidRDefault="00356551" w:rsidP="00F015C1">
      <w:pPr>
        <w:numPr>
          <w:ilvl w:val="1"/>
          <w:numId w:val="4"/>
        </w:numPr>
        <w:spacing w:before="100" w:beforeAutospacing="1" w:after="100" w:afterAutospacing="1" w:line="240" w:lineRule="auto"/>
        <w:ind w:left="2115" w:right="60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уметь готовить рефераты и доклады, писать сочинения по литературным произведениям и на произвольные темы, умение выполнять творческие работы;</w:t>
      </w:r>
    </w:p>
    <w:p w:rsidR="00356551" w:rsidRPr="00356551" w:rsidRDefault="00356551" w:rsidP="00F015C1">
      <w:pPr>
        <w:numPr>
          <w:ilvl w:val="1"/>
          <w:numId w:val="4"/>
        </w:numPr>
        <w:spacing w:before="100" w:beforeAutospacing="1" w:after="100" w:afterAutospacing="1" w:line="240" w:lineRule="auto"/>
        <w:ind w:left="2115" w:right="70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уметь использовать литературоведческие термины при анализе истории литературы.</w:t>
      </w:r>
    </w:p>
    <w:p w:rsidR="00356551" w:rsidRPr="00356551" w:rsidRDefault="00356551" w:rsidP="00F015C1">
      <w:pPr>
        <w:numPr>
          <w:ilvl w:val="1"/>
          <w:numId w:val="4"/>
        </w:numPr>
        <w:spacing w:before="100" w:beforeAutospacing="1" w:after="100" w:afterAutospacing="1" w:line="240" w:lineRule="auto"/>
        <w:ind w:left="2115" w:right="159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приобщаться к духовно-нравственным ценностям национальной литературы;</w:t>
      </w:r>
    </w:p>
    <w:p w:rsidR="00356551" w:rsidRPr="00356551" w:rsidRDefault="00356551" w:rsidP="00F015C1">
      <w:pPr>
        <w:pageBreakBefore/>
        <w:numPr>
          <w:ilvl w:val="1"/>
          <w:numId w:val="4"/>
        </w:numPr>
        <w:spacing w:before="91" w:after="100" w:afterAutospacing="1" w:line="240" w:lineRule="auto"/>
        <w:ind w:left="2115" w:right="32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формировать собственного отношения и оценки к произведениям национальной литературы, их содержанию, умения устного и письменного высказывания мнения о произведении, о творчестве писателя и о литературном периоде;</w:t>
      </w:r>
    </w:p>
    <w:p w:rsidR="00356551" w:rsidRPr="00356551" w:rsidRDefault="00356551" w:rsidP="00F015C1">
      <w:pPr>
        <w:numPr>
          <w:ilvl w:val="1"/>
          <w:numId w:val="4"/>
        </w:numPr>
        <w:spacing w:before="100" w:beforeAutospacing="1" w:after="100" w:afterAutospacing="1" w:line="240" w:lineRule="auto"/>
        <w:ind w:left="2115" w:right="108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интерпретировать прочитанное литературное произведение с учетом литературного периода, когда оно было создано;</w:t>
      </w:r>
    </w:p>
    <w:p w:rsidR="00356551" w:rsidRPr="00356551" w:rsidRDefault="00356551" w:rsidP="00F015C1">
      <w:pPr>
        <w:numPr>
          <w:ilvl w:val="1"/>
          <w:numId w:val="4"/>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мастерство автора и умение формировать собственное отношение к нему.</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675"/>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базовом уровне получит возможность научиться:</w:t>
      </w:r>
    </w:p>
    <w:p w:rsidR="00356551" w:rsidRPr="00356551" w:rsidRDefault="00356551" w:rsidP="00356551">
      <w:pPr>
        <w:spacing w:before="100" w:beforeAutospacing="1" w:after="100" w:afterAutospacing="1" w:line="318" w:lineRule="atLeast"/>
        <w:ind w:left="68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пересказывать содержание литературного произведения;</w:t>
      </w:r>
    </w:p>
    <w:p w:rsidR="00356551" w:rsidRPr="00356551" w:rsidRDefault="00356551" w:rsidP="00F015C1">
      <w:pPr>
        <w:numPr>
          <w:ilvl w:val="2"/>
          <w:numId w:val="5"/>
        </w:numPr>
        <w:spacing w:before="100" w:beforeAutospacing="1" w:after="100" w:afterAutospacing="1" w:line="240" w:lineRule="auto"/>
        <w:ind w:left="2835" w:right="2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анализировать литературное произведение, используя сведения по истории и теории литературы;</w:t>
      </w:r>
    </w:p>
    <w:p w:rsidR="00356551" w:rsidRPr="00356551" w:rsidRDefault="00356551" w:rsidP="00F015C1">
      <w:pPr>
        <w:numPr>
          <w:ilvl w:val="2"/>
          <w:numId w:val="5"/>
        </w:numPr>
        <w:spacing w:before="100" w:beforeAutospacing="1" w:after="100" w:afterAutospacing="1" w:line="240" w:lineRule="auto"/>
        <w:ind w:left="2835" w:right="39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детально исследовать отдельные стороны и элементы художественного произведения, творчества писателя, литературного периода, делать выводы;</w:t>
      </w:r>
    </w:p>
    <w:p w:rsidR="00356551" w:rsidRPr="00356551" w:rsidRDefault="00356551" w:rsidP="00F015C1">
      <w:pPr>
        <w:numPr>
          <w:ilvl w:val="2"/>
          <w:numId w:val="5"/>
        </w:numPr>
        <w:spacing w:before="100" w:beforeAutospacing="1" w:after="100" w:afterAutospacing="1" w:line="240" w:lineRule="auto"/>
        <w:ind w:left="2835" w:right="12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rsidR="00356551" w:rsidRPr="00356551" w:rsidRDefault="00356551" w:rsidP="00F015C1">
      <w:pPr>
        <w:numPr>
          <w:ilvl w:val="2"/>
          <w:numId w:val="5"/>
        </w:numPr>
        <w:spacing w:before="100" w:beforeAutospacing="1" w:after="100" w:afterAutospacing="1" w:line="240" w:lineRule="auto"/>
        <w:ind w:left="2835" w:right="45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определять принадлежность художественного произведения к одному из литературных родов и жанров, к тому или иному литературному периоду, находить черты, присущие литературе этого периода;</w:t>
      </w:r>
    </w:p>
    <w:p w:rsidR="00356551" w:rsidRPr="00356551" w:rsidRDefault="00356551" w:rsidP="00F015C1">
      <w:pPr>
        <w:numPr>
          <w:ilvl w:val="2"/>
          <w:numId w:val="5"/>
        </w:numPr>
        <w:spacing w:before="100" w:beforeAutospacing="1" w:after="100" w:afterAutospacing="1" w:line="240" w:lineRule="auto"/>
        <w:ind w:left="2835" w:right="30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сопоставлять литературные произведения, относящиеся к одному и тому же и к разным литературным периодам;</w:t>
      </w:r>
    </w:p>
    <w:p w:rsidR="00356551" w:rsidRPr="00356551" w:rsidRDefault="00356551" w:rsidP="00F015C1">
      <w:pPr>
        <w:numPr>
          <w:ilvl w:val="2"/>
          <w:numId w:val="5"/>
        </w:numPr>
        <w:spacing w:before="100" w:beforeAutospacing="1" w:after="100" w:afterAutospacing="1" w:line="340" w:lineRule="atLeast"/>
        <w:ind w:left="283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аргументированно выражать личное отношение к произведению;</w:t>
      </w:r>
    </w:p>
    <w:p w:rsidR="00356551" w:rsidRPr="00356551" w:rsidRDefault="00356551" w:rsidP="00F015C1">
      <w:pPr>
        <w:numPr>
          <w:ilvl w:val="2"/>
          <w:numId w:val="5"/>
        </w:numPr>
        <w:spacing w:before="100" w:beforeAutospacing="1" w:after="100" w:afterAutospacing="1" w:line="240" w:lineRule="auto"/>
        <w:ind w:left="2835" w:right="104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выполнять творческие работы различного характера по изученному произведению.</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23" w:lineRule="atLeast"/>
        <w:ind w:left="828"/>
        <w:jc w:val="both"/>
        <w:outlineLvl w:val="0"/>
        <w:rPr>
          <w:rFonts w:ascii="Times New Roman" w:eastAsia="Times New Roman" w:hAnsi="Times New Roman" w:cs="Times New Roman"/>
          <w:b/>
          <w:bCs/>
          <w:kern w:val="36"/>
          <w:sz w:val="28"/>
          <w:szCs w:val="28"/>
          <w:lang w:eastAsia="ru-RU"/>
        </w:rPr>
      </w:pPr>
      <w:bookmarkStart w:id="4" w:name="_TOC_250007"/>
      <w:bookmarkEnd w:id="4"/>
      <w:r w:rsidRPr="00356551">
        <w:rPr>
          <w:rFonts w:ascii="Times New Roman" w:eastAsia="Times New Roman" w:hAnsi="Times New Roman" w:cs="Times New Roman"/>
          <w:b/>
          <w:bCs/>
          <w:kern w:val="36"/>
          <w:sz w:val="28"/>
          <w:szCs w:val="28"/>
          <w:lang w:eastAsia="ru-RU"/>
        </w:rPr>
        <w:t>Родной (татарский язык)</w:t>
      </w:r>
    </w:p>
    <w:p w:rsidR="00356551" w:rsidRPr="00356551" w:rsidRDefault="00356551" w:rsidP="00356551">
      <w:pPr>
        <w:spacing w:before="100" w:beforeAutospacing="1" w:after="100" w:afterAutospacing="1" w:line="240" w:lineRule="auto"/>
        <w:ind w:left="119" w:right="170"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 результате изучения учебного предмета «Родной (татарский язык)» на уровне среднего общего образования:</w:t>
      </w:r>
    </w:p>
    <w:p w:rsidR="00356551" w:rsidRPr="00356551" w:rsidRDefault="00356551" w:rsidP="00356551">
      <w:pPr>
        <w:spacing w:before="100" w:beforeAutospacing="1" w:after="100" w:afterAutospacing="1" w:line="318"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Выпускник на базовом уровне научится:</w:t>
      </w:r>
    </w:p>
    <w:p w:rsidR="00356551" w:rsidRPr="00356551" w:rsidRDefault="00356551" w:rsidP="00356551">
      <w:pPr>
        <w:spacing w:before="100" w:beforeAutospacing="1" w:after="100" w:afterAutospacing="1" w:line="318"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В процессе освоения раздела </w:t>
      </w:r>
      <w:r w:rsidRPr="00356551">
        <w:rPr>
          <w:rFonts w:ascii="Times New Roman" w:eastAsia="Times New Roman" w:hAnsi="Times New Roman" w:cs="Times New Roman"/>
          <w:i/>
          <w:iCs/>
          <w:sz w:val="27"/>
          <w:szCs w:val="27"/>
          <w:lang w:eastAsia="ru-RU"/>
        </w:rPr>
        <w:t>«Фонетика. Орфоэпия. Графика»</w:t>
      </w:r>
      <w:r w:rsidRPr="00356551">
        <w:rPr>
          <w:rFonts w:ascii="Times New Roman" w:eastAsia="Times New Roman" w:hAnsi="Times New Roman" w:cs="Times New Roman"/>
          <w:b/>
          <w:bCs/>
          <w:sz w:val="27"/>
          <w:szCs w:val="27"/>
          <w:lang w:eastAsia="ru-RU"/>
        </w:rPr>
        <w:t>:</w:t>
      </w:r>
    </w:p>
    <w:p w:rsidR="00356551" w:rsidRPr="00356551" w:rsidRDefault="00356551" w:rsidP="00F015C1">
      <w:pPr>
        <w:numPr>
          <w:ilvl w:val="0"/>
          <w:numId w:val="6"/>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сделать фонетический анализ более сложных словоформ;</w:t>
      </w:r>
    </w:p>
    <w:p w:rsidR="00356551" w:rsidRPr="00356551" w:rsidRDefault="00356551" w:rsidP="00F015C1">
      <w:pPr>
        <w:numPr>
          <w:ilvl w:val="0"/>
          <w:numId w:val="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соблюдать орфоэпические нормы татарского языка;</w:t>
      </w:r>
    </w:p>
    <w:p w:rsidR="00356551" w:rsidRPr="00356551" w:rsidRDefault="00356551" w:rsidP="00F015C1">
      <w:pPr>
        <w:numPr>
          <w:ilvl w:val="0"/>
          <w:numId w:val="6"/>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извлекать необходимую информацию из орфоэпического словаря татарского языка и справочной литературы и использовать ее в различных ситуациях общения.</w:t>
      </w:r>
    </w:p>
    <w:p w:rsidR="00356551" w:rsidRPr="00356551" w:rsidRDefault="00356551" w:rsidP="00356551">
      <w:pPr>
        <w:spacing w:before="100" w:beforeAutospacing="1" w:after="100" w:afterAutospacing="1" w:line="323"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В процессе освоения раздела </w:t>
      </w:r>
      <w:r w:rsidRPr="00356551">
        <w:rPr>
          <w:rFonts w:ascii="Times New Roman" w:eastAsia="Times New Roman" w:hAnsi="Times New Roman" w:cs="Times New Roman"/>
          <w:i/>
          <w:iCs/>
          <w:sz w:val="27"/>
          <w:szCs w:val="27"/>
          <w:lang w:eastAsia="ru-RU"/>
        </w:rPr>
        <w:t>«Лексикология и фразеология»</w:t>
      </w:r>
      <w:r w:rsidRPr="00356551">
        <w:rPr>
          <w:rFonts w:ascii="Times New Roman" w:eastAsia="Times New Roman" w:hAnsi="Times New Roman" w:cs="Times New Roman"/>
          <w:b/>
          <w:bCs/>
          <w:sz w:val="27"/>
          <w:szCs w:val="27"/>
          <w:lang w:eastAsia="ru-RU"/>
        </w:rPr>
        <w:t>:</w:t>
      </w:r>
    </w:p>
    <w:p w:rsidR="00356551" w:rsidRPr="00356551" w:rsidRDefault="00356551" w:rsidP="00F015C1">
      <w:pPr>
        <w:numPr>
          <w:ilvl w:val="0"/>
          <w:numId w:val="7"/>
        </w:numPr>
        <w:spacing w:before="100" w:beforeAutospacing="1" w:after="100" w:afterAutospacing="1" w:line="240" w:lineRule="auto"/>
        <w:ind w:left="1395" w:right="48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сделать лексический анализ слова с точки зрения его значения, происхождения, сферы и активности употребления;</w:t>
      </w:r>
    </w:p>
    <w:p w:rsidR="00356551" w:rsidRPr="00356551" w:rsidRDefault="00356551" w:rsidP="00F015C1">
      <w:pPr>
        <w:numPr>
          <w:ilvl w:val="0"/>
          <w:numId w:val="7"/>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обобщать слова в тематические группы;</w:t>
      </w:r>
    </w:p>
    <w:p w:rsidR="00356551" w:rsidRPr="00356551" w:rsidRDefault="00356551" w:rsidP="00F015C1">
      <w:pPr>
        <w:pageBreakBefore/>
        <w:numPr>
          <w:ilvl w:val="0"/>
          <w:numId w:val="7"/>
        </w:numPr>
        <w:spacing w:before="74"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определить лексические нормы в устной и письменной речи;</w:t>
      </w:r>
    </w:p>
    <w:p w:rsidR="00356551" w:rsidRPr="00356551" w:rsidRDefault="00356551" w:rsidP="00F015C1">
      <w:pPr>
        <w:numPr>
          <w:ilvl w:val="0"/>
          <w:numId w:val="7"/>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установить лексическую синонимию во избежание тавтологических повторов, с целью достижения связной речи;</w:t>
      </w:r>
    </w:p>
    <w:p w:rsidR="00356551" w:rsidRPr="00356551" w:rsidRDefault="00356551" w:rsidP="00F015C1">
      <w:pPr>
        <w:numPr>
          <w:ilvl w:val="0"/>
          <w:numId w:val="7"/>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выделить метафору, эпитет, олицетворение;</w:t>
      </w:r>
    </w:p>
    <w:p w:rsidR="00356551" w:rsidRPr="00356551" w:rsidRDefault="00356551" w:rsidP="00F015C1">
      <w:pPr>
        <w:numPr>
          <w:ilvl w:val="0"/>
          <w:numId w:val="7"/>
        </w:numPr>
        <w:spacing w:before="100" w:beforeAutospacing="1" w:after="100" w:afterAutospacing="1" w:line="240" w:lineRule="auto"/>
        <w:ind w:left="1395" w:right="48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различные – толковые и фразеологические словари, а также словари синонимов и антонимов.</w:t>
      </w:r>
    </w:p>
    <w:p w:rsidR="00356551" w:rsidRPr="00356551" w:rsidRDefault="00356551" w:rsidP="00356551">
      <w:pPr>
        <w:spacing w:after="100" w:afterAutospacing="1" w:line="323"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В процессе освоения раздела </w:t>
      </w:r>
      <w:r w:rsidRPr="00356551">
        <w:rPr>
          <w:rFonts w:ascii="Times New Roman" w:eastAsia="Times New Roman" w:hAnsi="Times New Roman" w:cs="Times New Roman"/>
          <w:i/>
          <w:iCs/>
          <w:sz w:val="27"/>
          <w:szCs w:val="27"/>
          <w:lang w:eastAsia="ru-RU"/>
        </w:rPr>
        <w:t>«Морфемика и словообразование»</w:t>
      </w:r>
      <w:r w:rsidRPr="00356551">
        <w:rPr>
          <w:rFonts w:ascii="Times New Roman" w:eastAsia="Times New Roman" w:hAnsi="Times New Roman" w:cs="Times New Roman"/>
          <w:b/>
          <w:bCs/>
          <w:sz w:val="27"/>
          <w:szCs w:val="27"/>
          <w:lang w:eastAsia="ru-RU"/>
        </w:rPr>
        <w:t>:</w:t>
      </w:r>
    </w:p>
    <w:p w:rsidR="00356551" w:rsidRPr="00356551" w:rsidRDefault="00356551" w:rsidP="00F015C1">
      <w:pPr>
        <w:numPr>
          <w:ilvl w:val="0"/>
          <w:numId w:val="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сделать морфемный анализ слов с нечеткими морфемными швами;</w:t>
      </w:r>
    </w:p>
    <w:p w:rsidR="00356551" w:rsidRPr="00356551" w:rsidRDefault="00356551" w:rsidP="00F015C1">
      <w:pPr>
        <w:numPr>
          <w:ilvl w:val="0"/>
          <w:numId w:val="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определить способы образования слов и привести свои примеры;</w:t>
      </w:r>
    </w:p>
    <w:p w:rsidR="00356551" w:rsidRPr="00356551" w:rsidRDefault="00356551" w:rsidP="00F015C1">
      <w:pPr>
        <w:numPr>
          <w:ilvl w:val="0"/>
          <w:numId w:val="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образовать от предложенного учителем слова однокоренные слова;</w:t>
      </w:r>
    </w:p>
    <w:p w:rsidR="00356551" w:rsidRPr="00356551" w:rsidRDefault="00356551" w:rsidP="00F015C1">
      <w:pPr>
        <w:numPr>
          <w:ilvl w:val="0"/>
          <w:numId w:val="8"/>
        </w:numPr>
        <w:spacing w:before="100" w:beforeAutospacing="1" w:after="100" w:afterAutospacing="1" w:line="240" w:lineRule="auto"/>
        <w:ind w:left="1395" w:right="48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распознать части речи и члены предложения исходя из морфемного строения слова.</w:t>
      </w:r>
    </w:p>
    <w:p w:rsidR="00356551" w:rsidRPr="00356551" w:rsidRDefault="00356551" w:rsidP="00356551">
      <w:pPr>
        <w:spacing w:after="100" w:afterAutospacing="1" w:line="323"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В процессе освоения раздела </w:t>
      </w:r>
      <w:r w:rsidRPr="00356551">
        <w:rPr>
          <w:rFonts w:ascii="Times New Roman" w:eastAsia="Times New Roman" w:hAnsi="Times New Roman" w:cs="Times New Roman"/>
          <w:i/>
          <w:iCs/>
          <w:sz w:val="27"/>
          <w:szCs w:val="27"/>
          <w:lang w:eastAsia="ru-RU"/>
        </w:rPr>
        <w:t>«Морфология»</w:t>
      </w:r>
      <w:r w:rsidRPr="00356551">
        <w:rPr>
          <w:rFonts w:ascii="Times New Roman" w:eastAsia="Times New Roman" w:hAnsi="Times New Roman" w:cs="Times New Roman"/>
          <w:b/>
          <w:bCs/>
          <w:sz w:val="27"/>
          <w:szCs w:val="27"/>
          <w:lang w:eastAsia="ru-RU"/>
        </w:rPr>
        <w:t>:</w:t>
      </w:r>
    </w:p>
    <w:p w:rsidR="00356551" w:rsidRPr="00356551" w:rsidRDefault="00356551" w:rsidP="00F015C1">
      <w:pPr>
        <w:numPr>
          <w:ilvl w:val="0"/>
          <w:numId w:val="9"/>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различные части речи;</w:t>
      </w:r>
    </w:p>
    <w:p w:rsidR="00356551" w:rsidRPr="00356551" w:rsidRDefault="00356551" w:rsidP="00F015C1">
      <w:pPr>
        <w:numPr>
          <w:ilvl w:val="0"/>
          <w:numId w:val="9"/>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различные формы частей речи в рамках норм современного татарского литературного языка;</w:t>
      </w:r>
    </w:p>
    <w:p w:rsidR="00356551" w:rsidRPr="00356551" w:rsidRDefault="00356551" w:rsidP="00F015C1">
      <w:pPr>
        <w:numPr>
          <w:ilvl w:val="0"/>
          <w:numId w:val="9"/>
        </w:numPr>
        <w:spacing w:before="100" w:beforeAutospacing="1" w:after="100" w:afterAutospacing="1" w:line="240" w:lineRule="auto"/>
        <w:ind w:left="1395" w:right="48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употреблять знания и навыки по морфологии для выполнения орфографических норм и проведения различных типов анализов.</w:t>
      </w:r>
    </w:p>
    <w:p w:rsidR="00356551" w:rsidRPr="00356551" w:rsidRDefault="00356551" w:rsidP="00356551">
      <w:pPr>
        <w:spacing w:before="100" w:beforeAutospacing="1" w:after="100" w:afterAutospacing="1" w:line="108" w:lineRule="atLeast"/>
        <w:ind w:left="6475"/>
        <w:jc w:val="both"/>
        <w:rPr>
          <w:rFonts w:ascii="Times New Roman" w:eastAsia="Times New Roman" w:hAnsi="Times New Roman" w:cs="Times New Roman"/>
          <w:sz w:val="28"/>
          <w:szCs w:val="28"/>
          <w:lang w:eastAsia="ru-RU"/>
        </w:rPr>
      </w:pPr>
    </w:p>
    <w:p w:rsidR="00356551" w:rsidRPr="00356551" w:rsidRDefault="00356551" w:rsidP="00356551">
      <w:pPr>
        <w:spacing w:before="215" w:after="100" w:afterAutospacing="1" w:line="323"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В процессе освоения раздела </w:t>
      </w:r>
      <w:r w:rsidRPr="00356551">
        <w:rPr>
          <w:rFonts w:ascii="Times New Roman" w:eastAsia="Times New Roman" w:hAnsi="Times New Roman" w:cs="Times New Roman"/>
          <w:i/>
          <w:iCs/>
          <w:sz w:val="27"/>
          <w:szCs w:val="27"/>
          <w:lang w:eastAsia="ru-RU"/>
        </w:rPr>
        <w:t>«Синтаксис»</w:t>
      </w:r>
      <w:r w:rsidRPr="00356551">
        <w:rPr>
          <w:rFonts w:ascii="Times New Roman" w:eastAsia="Times New Roman" w:hAnsi="Times New Roman" w:cs="Times New Roman"/>
          <w:b/>
          <w:bCs/>
          <w:sz w:val="27"/>
          <w:szCs w:val="27"/>
          <w:lang w:eastAsia="ru-RU"/>
        </w:rPr>
        <w:t>:</w:t>
      </w:r>
    </w:p>
    <w:p w:rsidR="00356551" w:rsidRPr="00356551" w:rsidRDefault="00356551" w:rsidP="00F015C1">
      <w:pPr>
        <w:numPr>
          <w:ilvl w:val="0"/>
          <w:numId w:val="10"/>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словосочетания и предложения с точки зрения структуры, значения и особенностей употребления при коммуникации;</w:t>
      </w:r>
    </w:p>
    <w:p w:rsidR="00356551" w:rsidRPr="00356551" w:rsidRDefault="00356551" w:rsidP="00F015C1">
      <w:pPr>
        <w:numPr>
          <w:ilvl w:val="0"/>
          <w:numId w:val="10"/>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синтаксические формы частей речи в рамках норм современного татарского литературного языка;</w:t>
      </w:r>
    </w:p>
    <w:p w:rsidR="00356551" w:rsidRPr="00356551" w:rsidRDefault="00356551" w:rsidP="00F015C1">
      <w:pPr>
        <w:numPr>
          <w:ilvl w:val="0"/>
          <w:numId w:val="10"/>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знания и умения по синтаксису в процессе проведения различных анализов.</w:t>
      </w:r>
    </w:p>
    <w:p w:rsidR="00356551" w:rsidRPr="00356551" w:rsidRDefault="00356551" w:rsidP="00356551">
      <w:pPr>
        <w:spacing w:before="100" w:beforeAutospacing="1" w:after="100" w:afterAutospacing="1" w:line="318"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В процессе освоения раздела </w:t>
      </w:r>
      <w:r w:rsidRPr="00356551">
        <w:rPr>
          <w:rFonts w:ascii="Times New Roman" w:eastAsia="Times New Roman" w:hAnsi="Times New Roman" w:cs="Times New Roman"/>
          <w:i/>
          <w:iCs/>
          <w:sz w:val="27"/>
          <w:szCs w:val="27"/>
          <w:lang w:eastAsia="ru-RU"/>
        </w:rPr>
        <w:t>«Орфография и пунктуация»</w:t>
      </w:r>
      <w:r w:rsidRPr="00356551">
        <w:rPr>
          <w:rFonts w:ascii="Times New Roman" w:eastAsia="Times New Roman" w:hAnsi="Times New Roman" w:cs="Times New Roman"/>
          <w:b/>
          <w:bCs/>
          <w:sz w:val="27"/>
          <w:szCs w:val="27"/>
          <w:lang w:eastAsia="ru-RU"/>
        </w:rPr>
        <w:t>:</w:t>
      </w:r>
    </w:p>
    <w:p w:rsidR="00356551" w:rsidRPr="00356551" w:rsidRDefault="00356551" w:rsidP="00F015C1">
      <w:pPr>
        <w:numPr>
          <w:ilvl w:val="0"/>
          <w:numId w:val="11"/>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орфографические и пунктуационные нормы в пределах программы;</w:t>
      </w:r>
    </w:p>
    <w:p w:rsidR="00356551" w:rsidRPr="00356551" w:rsidRDefault="00356551" w:rsidP="00F015C1">
      <w:pPr>
        <w:numPr>
          <w:ilvl w:val="0"/>
          <w:numId w:val="11"/>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сформулировать устные или письменные комментарии орфографии отдельных слов;</w:t>
      </w:r>
    </w:p>
    <w:p w:rsidR="00356551" w:rsidRPr="00356551" w:rsidRDefault="00356551" w:rsidP="00F015C1">
      <w:pPr>
        <w:numPr>
          <w:ilvl w:val="0"/>
          <w:numId w:val="11"/>
        </w:numPr>
        <w:spacing w:before="100" w:beforeAutospacing="1" w:after="100" w:afterAutospacing="1" w:line="240" w:lineRule="auto"/>
        <w:ind w:left="1395" w:right="8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выделять и исправлять орфографические и пунктуационные недочеты. В процессе освоения раздела «</w:t>
      </w:r>
      <w:r w:rsidRPr="00356551">
        <w:rPr>
          <w:rFonts w:ascii="Times New Roman" w:eastAsia="Times New Roman" w:hAnsi="Times New Roman" w:cs="Times New Roman"/>
          <w:i/>
          <w:iCs/>
          <w:sz w:val="27"/>
          <w:szCs w:val="27"/>
          <w:lang w:eastAsia="ru-RU"/>
        </w:rPr>
        <w:t>Стилистика»</w:t>
      </w:r>
      <w:r w:rsidRPr="00356551">
        <w:rPr>
          <w:rFonts w:ascii="Times New Roman" w:eastAsia="Times New Roman" w:hAnsi="Times New Roman" w:cs="Times New Roman"/>
          <w:b/>
          <w:bCs/>
          <w:sz w:val="27"/>
          <w:szCs w:val="27"/>
          <w:lang w:eastAsia="ru-RU"/>
        </w:rPr>
        <w:t>:</w:t>
      </w:r>
    </w:p>
    <w:p w:rsidR="00356551" w:rsidRPr="00356551" w:rsidRDefault="00356551" w:rsidP="00F015C1">
      <w:pPr>
        <w:numPr>
          <w:ilvl w:val="0"/>
          <w:numId w:val="11"/>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определить научный, официально-деловой и публицистические стили и их жанровые особенности;</w:t>
      </w:r>
    </w:p>
    <w:p w:rsidR="00356551" w:rsidRPr="00356551" w:rsidRDefault="00356551" w:rsidP="00F015C1">
      <w:pPr>
        <w:numPr>
          <w:ilvl w:val="0"/>
          <w:numId w:val="11"/>
        </w:numPr>
        <w:spacing w:before="100" w:beforeAutospacing="1" w:after="100" w:afterAutospacing="1" w:line="240" w:lineRule="auto"/>
        <w:ind w:left="1395" w:right="48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установить специфику подготовки выступлений перед аудиторией (товарищами): обозначить его тематики, определить цели и задачи;</w:t>
      </w:r>
    </w:p>
    <w:p w:rsidR="00356551" w:rsidRPr="00356551" w:rsidRDefault="00356551" w:rsidP="00F015C1">
      <w:pPr>
        <w:numPr>
          <w:ilvl w:val="0"/>
          <w:numId w:val="11"/>
        </w:numPr>
        <w:spacing w:before="100" w:beforeAutospacing="1" w:after="100" w:afterAutospacing="1" w:line="240" w:lineRule="auto"/>
        <w:ind w:left="1395" w:right="48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учитывать возрастные и психологические особенности вовлечения лингвистического материала в свое выступление, его соответствие уровню знаний, умений и навыков учащихся.</w:t>
      </w:r>
    </w:p>
    <w:p w:rsidR="00356551" w:rsidRPr="00356551" w:rsidRDefault="00356551" w:rsidP="00356551">
      <w:pPr>
        <w:spacing w:before="100" w:beforeAutospacing="1" w:after="100" w:afterAutospacing="1" w:line="240" w:lineRule="auto"/>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В процессе освоения раздела </w:t>
      </w:r>
      <w:r w:rsidRPr="00356551">
        <w:rPr>
          <w:rFonts w:ascii="Times New Roman" w:eastAsia="Times New Roman" w:hAnsi="Times New Roman" w:cs="Times New Roman"/>
          <w:i/>
          <w:iCs/>
          <w:sz w:val="27"/>
          <w:szCs w:val="27"/>
          <w:lang w:eastAsia="ru-RU"/>
        </w:rPr>
        <w:t>«Язык и культура»</w:t>
      </w:r>
      <w:r w:rsidRPr="00356551">
        <w:rPr>
          <w:rFonts w:ascii="Times New Roman" w:eastAsia="Times New Roman" w:hAnsi="Times New Roman" w:cs="Times New Roman"/>
          <w:b/>
          <w:bCs/>
          <w:sz w:val="27"/>
          <w:szCs w:val="27"/>
          <w:lang w:eastAsia="ru-RU"/>
        </w:rPr>
        <w:t>:</w:t>
      </w:r>
    </w:p>
    <w:p w:rsidR="00356551" w:rsidRPr="00356551" w:rsidRDefault="00356551" w:rsidP="00F015C1">
      <w:pPr>
        <w:pageBreakBefore/>
        <w:numPr>
          <w:ilvl w:val="0"/>
          <w:numId w:val="12"/>
        </w:numPr>
        <w:spacing w:before="74" w:after="100" w:afterAutospacing="1" w:line="240" w:lineRule="auto"/>
        <w:ind w:left="1395" w:right="48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выделить лингвистические единицы с этнокультурным компонентом в произведениях устного народного творчества, а также произведениях, созданных в жанре исторических романов и др.;</w:t>
      </w:r>
    </w:p>
    <w:p w:rsidR="00356551" w:rsidRPr="00356551" w:rsidRDefault="00356551" w:rsidP="00F015C1">
      <w:pPr>
        <w:numPr>
          <w:ilvl w:val="0"/>
          <w:numId w:val="12"/>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находить яркие примеры произведений, утверждающие мнение о том, что изучение языка способствует лучшему усвоению истории свой страны и культуры;</w:t>
      </w:r>
    </w:p>
    <w:p w:rsidR="00356551" w:rsidRPr="00356551" w:rsidRDefault="00356551" w:rsidP="00F015C1">
      <w:pPr>
        <w:numPr>
          <w:ilvl w:val="0"/>
          <w:numId w:val="12"/>
        </w:numPr>
        <w:spacing w:after="100" w:afterAutospacing="1" w:line="240" w:lineRule="auto"/>
        <w:ind w:left="1395" w:right="47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изучать правила татарского речевого этикета с целью уместного их </w:t>
      </w:r>
      <w:proofErr w:type="gramStart"/>
      <w:r w:rsidRPr="00356551">
        <w:rPr>
          <w:rFonts w:ascii="Times New Roman" w:eastAsia="Times New Roman" w:hAnsi="Times New Roman" w:cs="Times New Roman"/>
          <w:sz w:val="27"/>
          <w:szCs w:val="27"/>
          <w:lang w:eastAsia="ru-RU"/>
        </w:rPr>
        <w:t>уп- отребления</w:t>
      </w:r>
      <w:proofErr w:type="gramEnd"/>
      <w:r w:rsidRPr="00356551">
        <w:rPr>
          <w:rFonts w:ascii="Times New Roman" w:eastAsia="Times New Roman" w:hAnsi="Times New Roman" w:cs="Times New Roman"/>
          <w:sz w:val="27"/>
          <w:szCs w:val="27"/>
          <w:lang w:eastAsia="ru-RU"/>
        </w:rPr>
        <w:t xml:space="preserve"> в повседневной жизни: в учебном процессе и во внеклассной работе.</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базовом уровне получит возможность научиться:</w:t>
      </w:r>
    </w:p>
    <w:p w:rsidR="00356551" w:rsidRPr="00356551" w:rsidRDefault="00356551" w:rsidP="00356551">
      <w:pPr>
        <w:spacing w:before="100" w:beforeAutospacing="1" w:after="100" w:afterAutospacing="1" w:line="318"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процессе освоения раздела «Фонетика. Орфоэпия. Графика»</w:t>
      </w:r>
      <w:r w:rsidRPr="00356551">
        <w:rPr>
          <w:rFonts w:ascii="Times New Roman" w:eastAsia="Times New Roman" w:hAnsi="Times New Roman" w:cs="Times New Roman"/>
          <w:b/>
          <w:bCs/>
          <w:i/>
          <w:iCs/>
          <w:sz w:val="27"/>
          <w:szCs w:val="27"/>
          <w:lang w:eastAsia="ru-RU"/>
        </w:rPr>
        <w:t>:</w:t>
      </w:r>
    </w:p>
    <w:p w:rsidR="00356551" w:rsidRPr="00356551" w:rsidRDefault="00356551" w:rsidP="00F015C1">
      <w:pPr>
        <w:numPr>
          <w:ilvl w:val="0"/>
          <w:numId w:val="13"/>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различать средства выразительного чтения;</w:t>
      </w:r>
    </w:p>
    <w:p w:rsidR="00356551" w:rsidRPr="00356551" w:rsidRDefault="00356551" w:rsidP="00F015C1">
      <w:pPr>
        <w:numPr>
          <w:ilvl w:val="0"/>
          <w:numId w:val="13"/>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выразительно читать различные по жанру текстов;</w:t>
      </w:r>
    </w:p>
    <w:p w:rsidR="00356551" w:rsidRPr="00356551" w:rsidRDefault="00356551" w:rsidP="00F015C1">
      <w:pPr>
        <w:numPr>
          <w:ilvl w:val="0"/>
          <w:numId w:val="13"/>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извлекать необходимую информацию из орфоэпического словаря татарского языка и справочной литературы в мультимедийной форме и использовать ее в различных ситуациях общения.</w:t>
      </w:r>
    </w:p>
    <w:p w:rsidR="00356551" w:rsidRPr="00356551" w:rsidRDefault="00356551" w:rsidP="00356551">
      <w:pPr>
        <w:spacing w:before="100" w:beforeAutospacing="1" w:after="100" w:afterAutospacing="1" w:line="323"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процессе освоения раздела «Лексикология и фразеология»</w:t>
      </w:r>
      <w:r w:rsidRPr="00356551">
        <w:rPr>
          <w:rFonts w:ascii="Times New Roman" w:eastAsia="Times New Roman" w:hAnsi="Times New Roman" w:cs="Times New Roman"/>
          <w:b/>
          <w:bCs/>
          <w:i/>
          <w:iCs/>
          <w:sz w:val="27"/>
          <w:szCs w:val="27"/>
          <w:lang w:eastAsia="ru-RU"/>
        </w:rPr>
        <w:t>:</w:t>
      </w:r>
    </w:p>
    <w:p w:rsidR="00356551" w:rsidRPr="00356551" w:rsidRDefault="00356551" w:rsidP="00F015C1">
      <w:pPr>
        <w:numPr>
          <w:ilvl w:val="0"/>
          <w:numId w:val="14"/>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классифицировать лексический состав татарского языка;</w:t>
      </w:r>
    </w:p>
    <w:p w:rsidR="00356551" w:rsidRPr="00356551" w:rsidRDefault="00356551" w:rsidP="00F015C1">
      <w:pPr>
        <w:numPr>
          <w:ilvl w:val="0"/>
          <w:numId w:val="14"/>
        </w:numPr>
        <w:spacing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установить различие между лексическим и грамматическим значениями слов;</w:t>
      </w:r>
    </w:p>
    <w:p w:rsidR="00356551" w:rsidRPr="00356551" w:rsidRDefault="00356551" w:rsidP="00F015C1">
      <w:pPr>
        <w:numPr>
          <w:ilvl w:val="0"/>
          <w:numId w:val="14"/>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оценить свою и чужую речь с точки зрения уместного, выразительного и точного использования лексических единиц;</w:t>
      </w:r>
    </w:p>
    <w:p w:rsidR="00356551" w:rsidRPr="00356551" w:rsidRDefault="00356551" w:rsidP="00F015C1">
      <w:pPr>
        <w:numPr>
          <w:ilvl w:val="0"/>
          <w:numId w:val="14"/>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пользоваться лексико-фразеологическими средствами в текстах различных (публицистических и литературных, научных и официально деловых) жанров;</w:t>
      </w:r>
    </w:p>
    <w:p w:rsidR="00356551" w:rsidRPr="00356551" w:rsidRDefault="00356551" w:rsidP="00F015C1">
      <w:pPr>
        <w:numPr>
          <w:ilvl w:val="0"/>
          <w:numId w:val="14"/>
        </w:numPr>
        <w:spacing w:before="100" w:beforeAutospacing="1" w:after="100" w:afterAutospacing="1" w:line="240" w:lineRule="auto"/>
        <w:ind w:left="1395" w:right="48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извлекать необходимую информацию из различных словарей (толковых, синонимов, антонимов, иностранных слов, фразеологических) и мультимедийных средств.</w:t>
      </w:r>
    </w:p>
    <w:p w:rsidR="00356551" w:rsidRPr="00356551" w:rsidRDefault="00356551" w:rsidP="00356551">
      <w:pPr>
        <w:spacing w:before="100" w:beforeAutospacing="1" w:after="100" w:afterAutospacing="1" w:line="323"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процессе освоения раздела «Морфемика и словообразование»</w:t>
      </w:r>
      <w:r w:rsidRPr="00356551">
        <w:rPr>
          <w:rFonts w:ascii="Times New Roman" w:eastAsia="Times New Roman" w:hAnsi="Times New Roman" w:cs="Times New Roman"/>
          <w:b/>
          <w:bCs/>
          <w:i/>
          <w:iCs/>
          <w:sz w:val="27"/>
          <w:szCs w:val="27"/>
          <w:lang w:eastAsia="ru-RU"/>
        </w:rPr>
        <w:t>:</w:t>
      </w:r>
    </w:p>
    <w:p w:rsidR="00356551" w:rsidRPr="00356551" w:rsidRDefault="00356551" w:rsidP="00F015C1">
      <w:pPr>
        <w:numPr>
          <w:ilvl w:val="0"/>
          <w:numId w:val="15"/>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установить семантическую связь между однокоренными словами;</w:t>
      </w:r>
    </w:p>
    <w:p w:rsidR="00356551" w:rsidRPr="00356551" w:rsidRDefault="00356551" w:rsidP="00F015C1">
      <w:pPr>
        <w:numPr>
          <w:ilvl w:val="0"/>
          <w:numId w:val="15"/>
        </w:numPr>
        <w:spacing w:before="100" w:beforeAutospacing="1" w:after="100" w:afterAutospacing="1" w:line="240" w:lineRule="auto"/>
        <w:ind w:left="1395" w:right="47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определить значение словообразовательных элементов в литературно- художественных текстах как описательного элемента;</w:t>
      </w:r>
    </w:p>
    <w:p w:rsidR="00356551" w:rsidRPr="00356551" w:rsidRDefault="00356551" w:rsidP="00F015C1">
      <w:pPr>
        <w:numPr>
          <w:ilvl w:val="0"/>
          <w:numId w:val="15"/>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извлекать необходимую информацию из словообразовательного словаря татарского языка и справочной литературы в мультимедийной форме и использовать ее в различных ситуациях общения;</w:t>
      </w:r>
    </w:p>
    <w:p w:rsidR="00356551" w:rsidRPr="00356551" w:rsidRDefault="00356551" w:rsidP="00356551">
      <w:pPr>
        <w:spacing w:before="100" w:beforeAutospacing="1" w:after="100" w:afterAutospacing="1" w:line="240" w:lineRule="auto"/>
        <w:ind w:left="119" w:right="12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выяснить этимологию слова с целью усвоения его орфографии и лексического значения</w:t>
      </w:r>
    </w:p>
    <w:p w:rsidR="00356551" w:rsidRPr="00356551" w:rsidRDefault="00356551" w:rsidP="00356551">
      <w:pPr>
        <w:spacing w:before="100" w:beforeAutospacing="1" w:after="100" w:afterAutospacing="1" w:line="323"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процессе освоения раздела «Морфология»</w:t>
      </w:r>
      <w:r w:rsidRPr="00356551">
        <w:rPr>
          <w:rFonts w:ascii="Times New Roman" w:eastAsia="Times New Roman" w:hAnsi="Times New Roman" w:cs="Times New Roman"/>
          <w:b/>
          <w:bCs/>
          <w:i/>
          <w:iCs/>
          <w:sz w:val="27"/>
          <w:szCs w:val="27"/>
          <w:lang w:eastAsia="ru-RU"/>
        </w:rPr>
        <w:t>:</w:t>
      </w:r>
    </w:p>
    <w:p w:rsidR="00356551" w:rsidRPr="00356551" w:rsidRDefault="00356551" w:rsidP="00F015C1">
      <w:pPr>
        <w:numPr>
          <w:ilvl w:val="0"/>
          <w:numId w:val="1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выделять грамматические омонимы;</w:t>
      </w:r>
    </w:p>
    <w:p w:rsidR="00356551" w:rsidRPr="00356551" w:rsidRDefault="00356551" w:rsidP="00F015C1">
      <w:pPr>
        <w:numPr>
          <w:ilvl w:val="0"/>
          <w:numId w:val="16"/>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различные формы частей речи в публицистических и литературных, научных и официально деловых стилях;</w:t>
      </w:r>
    </w:p>
    <w:p w:rsidR="00356551" w:rsidRPr="00356551" w:rsidRDefault="00356551" w:rsidP="00F015C1">
      <w:pPr>
        <w:pageBreakBefore/>
        <w:numPr>
          <w:ilvl w:val="0"/>
          <w:numId w:val="16"/>
        </w:numPr>
        <w:spacing w:before="74"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извлекать необходимую информацию по морфологии из различных словарей и мультимедийных средств.</w:t>
      </w:r>
    </w:p>
    <w:p w:rsidR="00356551" w:rsidRPr="00356551" w:rsidRDefault="00356551" w:rsidP="00356551">
      <w:pPr>
        <w:spacing w:before="100" w:beforeAutospacing="1" w:after="100" w:afterAutospacing="1" w:line="323"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процессе освоения раздела «Синтаксис»</w:t>
      </w:r>
      <w:r w:rsidRPr="00356551">
        <w:rPr>
          <w:rFonts w:ascii="Times New Roman" w:eastAsia="Times New Roman" w:hAnsi="Times New Roman" w:cs="Times New Roman"/>
          <w:b/>
          <w:bCs/>
          <w:i/>
          <w:iCs/>
          <w:sz w:val="27"/>
          <w:szCs w:val="27"/>
          <w:lang w:eastAsia="ru-RU"/>
        </w:rPr>
        <w:t>:</w:t>
      </w:r>
    </w:p>
    <w:p w:rsidR="00356551" w:rsidRPr="00356551" w:rsidRDefault="00356551" w:rsidP="00F015C1">
      <w:pPr>
        <w:numPr>
          <w:ilvl w:val="0"/>
          <w:numId w:val="17"/>
        </w:numPr>
        <w:spacing w:before="100" w:beforeAutospacing="1" w:after="100" w:afterAutospacing="1" w:line="240" w:lineRule="auto"/>
        <w:ind w:left="1395" w:right="47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синтаксические средства в текстах различных (</w:t>
      </w:r>
      <w:proofErr w:type="gramStart"/>
      <w:r w:rsidRPr="00356551">
        <w:rPr>
          <w:rFonts w:ascii="Times New Roman" w:eastAsia="Times New Roman" w:hAnsi="Times New Roman" w:cs="Times New Roman"/>
          <w:i/>
          <w:iCs/>
          <w:sz w:val="27"/>
          <w:szCs w:val="27"/>
          <w:lang w:eastAsia="ru-RU"/>
        </w:rPr>
        <w:t>пуб- лицистического</w:t>
      </w:r>
      <w:proofErr w:type="gramEnd"/>
      <w:r w:rsidRPr="00356551">
        <w:rPr>
          <w:rFonts w:ascii="Times New Roman" w:eastAsia="Times New Roman" w:hAnsi="Times New Roman" w:cs="Times New Roman"/>
          <w:i/>
          <w:iCs/>
          <w:sz w:val="27"/>
          <w:szCs w:val="27"/>
          <w:lang w:eastAsia="ru-RU"/>
        </w:rPr>
        <w:t xml:space="preserve"> и литературного, научного и официально делового) жанров;</w:t>
      </w:r>
    </w:p>
    <w:p w:rsidR="00356551" w:rsidRPr="00356551" w:rsidRDefault="00356551" w:rsidP="00F015C1">
      <w:pPr>
        <w:numPr>
          <w:ilvl w:val="0"/>
          <w:numId w:val="17"/>
        </w:numPr>
        <w:spacing w:after="100" w:afterAutospacing="1" w:line="240" w:lineRule="auto"/>
        <w:ind w:left="1395" w:right="48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провести синтаксический анализ предложений с учетом их функционально-стилистических особенностей, использовать их в речи как выразительное средство.</w:t>
      </w:r>
    </w:p>
    <w:p w:rsidR="00356551" w:rsidRPr="00356551" w:rsidRDefault="00356551" w:rsidP="00356551">
      <w:pPr>
        <w:spacing w:before="100" w:beforeAutospacing="1" w:after="100" w:afterAutospacing="1" w:line="323"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процессе освоения раздела «Орфография и пунктуация»</w:t>
      </w:r>
      <w:r w:rsidRPr="00356551">
        <w:rPr>
          <w:rFonts w:ascii="Times New Roman" w:eastAsia="Times New Roman" w:hAnsi="Times New Roman" w:cs="Times New Roman"/>
          <w:b/>
          <w:bCs/>
          <w:i/>
          <w:iCs/>
          <w:sz w:val="27"/>
          <w:szCs w:val="27"/>
          <w:lang w:eastAsia="ru-RU"/>
        </w:rPr>
        <w:t>:</w:t>
      </w:r>
    </w:p>
    <w:p w:rsidR="00356551" w:rsidRPr="00356551" w:rsidRDefault="00356551" w:rsidP="00F015C1">
      <w:pPr>
        <w:numPr>
          <w:ilvl w:val="0"/>
          <w:numId w:val="18"/>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понимать роль и значение соблюдения орфографических и пунктуационных норм в устной и письменной речи;</w:t>
      </w:r>
    </w:p>
    <w:p w:rsidR="00356551" w:rsidRPr="00356551" w:rsidRDefault="00356551" w:rsidP="00F015C1">
      <w:pPr>
        <w:numPr>
          <w:ilvl w:val="0"/>
          <w:numId w:val="18"/>
        </w:numPr>
        <w:spacing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извлекать необходимую информацию из различных словарей (толковых, синонимов, антонимов, иностранных слов, фразеологических) и мультимедийных средств и их правильное употреблять в речи.</w:t>
      </w:r>
    </w:p>
    <w:p w:rsidR="00356551" w:rsidRPr="00356551" w:rsidRDefault="00356551" w:rsidP="00356551">
      <w:pPr>
        <w:spacing w:before="100" w:beforeAutospacing="1" w:after="100" w:afterAutospacing="1" w:line="323"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процессе освоения раздела «Стилистика»</w:t>
      </w:r>
      <w:r w:rsidRPr="00356551">
        <w:rPr>
          <w:rFonts w:ascii="Times New Roman" w:eastAsia="Times New Roman" w:hAnsi="Times New Roman" w:cs="Times New Roman"/>
          <w:b/>
          <w:bCs/>
          <w:i/>
          <w:iCs/>
          <w:sz w:val="27"/>
          <w:szCs w:val="27"/>
          <w:lang w:eastAsia="ru-RU"/>
        </w:rPr>
        <w:t>:</w:t>
      </w:r>
    </w:p>
    <w:p w:rsidR="00356551" w:rsidRPr="00356551" w:rsidRDefault="00356551" w:rsidP="00F015C1">
      <w:pPr>
        <w:numPr>
          <w:ilvl w:val="0"/>
          <w:numId w:val="19"/>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отличать специфику устной и письменной речи;</w:t>
      </w:r>
    </w:p>
    <w:p w:rsidR="00356551" w:rsidRPr="00356551" w:rsidRDefault="00356551" w:rsidP="00F015C1">
      <w:pPr>
        <w:numPr>
          <w:ilvl w:val="0"/>
          <w:numId w:val="19"/>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работать с текстами различных жанров и стилей (чтение готового текста или его трансформации в соответствии с обозначенными целью и задачами);</w:t>
      </w:r>
    </w:p>
    <w:p w:rsidR="00356551" w:rsidRPr="00356551" w:rsidRDefault="00356551" w:rsidP="00F015C1">
      <w:pPr>
        <w:numPr>
          <w:ilvl w:val="0"/>
          <w:numId w:val="19"/>
        </w:numPr>
        <w:spacing w:after="100" w:afterAutospacing="1" w:line="240" w:lineRule="auto"/>
        <w:ind w:left="1395" w:right="48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переводить с татарского на русский язык и с русского на татарский язык различные по жанру и стилям тексты с соблюдением норм устной и письменной речи.</w:t>
      </w:r>
    </w:p>
    <w:p w:rsidR="00356551" w:rsidRPr="00356551" w:rsidRDefault="00356551" w:rsidP="00356551">
      <w:pPr>
        <w:spacing w:before="100" w:beforeAutospacing="1" w:after="100" w:afterAutospacing="1" w:line="323"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процессе освоения раздела «Язык и культура»</w:t>
      </w:r>
      <w:r w:rsidRPr="00356551">
        <w:rPr>
          <w:rFonts w:ascii="Times New Roman" w:eastAsia="Times New Roman" w:hAnsi="Times New Roman" w:cs="Times New Roman"/>
          <w:b/>
          <w:bCs/>
          <w:i/>
          <w:iCs/>
          <w:sz w:val="27"/>
          <w:szCs w:val="27"/>
          <w:lang w:eastAsia="ru-RU"/>
        </w:rPr>
        <w:t>:</w:t>
      </w:r>
    </w:p>
    <w:p w:rsidR="00356551" w:rsidRPr="00356551" w:rsidRDefault="00356551" w:rsidP="00F015C1">
      <w:pPr>
        <w:numPr>
          <w:ilvl w:val="0"/>
          <w:numId w:val="20"/>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описать на примере изучаемых произведений тесную связь языка с историей культуры народа и его истории;</w:t>
      </w:r>
    </w:p>
    <w:p w:rsidR="00356551" w:rsidRPr="00356551" w:rsidRDefault="00356551" w:rsidP="00F015C1">
      <w:pPr>
        <w:numPr>
          <w:ilvl w:val="0"/>
          <w:numId w:val="20"/>
        </w:numPr>
        <w:spacing w:before="100" w:beforeAutospacing="1" w:after="100" w:afterAutospacing="1" w:line="240" w:lineRule="auto"/>
        <w:ind w:left="1395" w:right="48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охарактеризовать татарский речевой этикет в сравнении с этикетом других народов Российской Федерации.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828"/>
        <w:jc w:val="both"/>
        <w:outlineLvl w:val="0"/>
        <w:rPr>
          <w:rFonts w:ascii="Times New Roman" w:eastAsia="Times New Roman" w:hAnsi="Times New Roman" w:cs="Times New Roman"/>
          <w:b/>
          <w:bCs/>
          <w:kern w:val="36"/>
          <w:sz w:val="28"/>
          <w:szCs w:val="28"/>
          <w:lang w:eastAsia="ru-RU"/>
        </w:rPr>
      </w:pPr>
      <w:bookmarkStart w:id="5" w:name="_TOC_250006"/>
      <w:bookmarkEnd w:id="5"/>
      <w:r w:rsidRPr="00356551">
        <w:rPr>
          <w:rFonts w:ascii="Times New Roman" w:eastAsia="Times New Roman" w:hAnsi="Times New Roman" w:cs="Times New Roman"/>
          <w:b/>
          <w:bCs/>
          <w:kern w:val="36"/>
          <w:sz w:val="28"/>
          <w:szCs w:val="28"/>
          <w:lang w:eastAsia="ru-RU"/>
        </w:rPr>
        <w:t>Родная (татарская) литература</w:t>
      </w:r>
    </w:p>
    <w:p w:rsidR="00356551" w:rsidRPr="00356551" w:rsidRDefault="00356551" w:rsidP="00356551">
      <w:pPr>
        <w:spacing w:before="100" w:beforeAutospacing="1" w:after="100" w:afterAutospacing="1" w:line="240" w:lineRule="auto"/>
        <w:ind w:left="119" w:right="12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 результате изучения учебного предмета «Родная (татарская) литература» на уровне среднего общего образования:</w:t>
      </w:r>
    </w:p>
    <w:p w:rsidR="00356551" w:rsidRPr="00356551" w:rsidRDefault="00356551" w:rsidP="00356551">
      <w:pPr>
        <w:spacing w:before="100" w:beforeAutospacing="1" w:after="100" w:afterAutospacing="1" w:line="312"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Выпускник на базовом уровне научится:</w:t>
      </w:r>
    </w:p>
    <w:p w:rsidR="00356551" w:rsidRPr="00356551" w:rsidRDefault="00356551" w:rsidP="00F015C1">
      <w:pPr>
        <w:numPr>
          <w:ilvl w:val="1"/>
          <w:numId w:val="21"/>
        </w:numPr>
        <w:spacing w:before="100" w:beforeAutospacing="1" w:after="100" w:afterAutospacing="1" w:line="340"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самых известных писателей национальной литературы и их произведения;</w:t>
      </w:r>
    </w:p>
    <w:p w:rsidR="00356551" w:rsidRPr="00356551" w:rsidRDefault="00356551" w:rsidP="00F015C1">
      <w:pPr>
        <w:numPr>
          <w:ilvl w:val="1"/>
          <w:numId w:val="21"/>
        </w:numPr>
        <w:spacing w:before="100" w:beforeAutospacing="1" w:after="100" w:afterAutospacing="1" w:line="340"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периодизацию татарской литературы;</w:t>
      </w:r>
    </w:p>
    <w:p w:rsidR="00356551" w:rsidRPr="00356551" w:rsidRDefault="00356551" w:rsidP="00F015C1">
      <w:pPr>
        <w:numPr>
          <w:ilvl w:val="1"/>
          <w:numId w:val="21"/>
        </w:numPr>
        <w:spacing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понимание образной природы искусства слова;</w:t>
      </w:r>
    </w:p>
    <w:p w:rsidR="00356551" w:rsidRPr="00356551" w:rsidRDefault="00356551" w:rsidP="00F015C1">
      <w:pPr>
        <w:numPr>
          <w:ilvl w:val="1"/>
          <w:numId w:val="21"/>
        </w:numPr>
        <w:spacing w:before="100" w:beforeAutospacing="1" w:after="100" w:afterAutospacing="1" w:line="240" w:lineRule="auto"/>
        <w:ind w:left="211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основные закономерности литературно-исторического процесса и основные качества литературных направлений и явлений;</w:t>
      </w:r>
    </w:p>
    <w:p w:rsidR="00356551" w:rsidRPr="00356551" w:rsidRDefault="00356551" w:rsidP="00F015C1">
      <w:pPr>
        <w:numPr>
          <w:ilvl w:val="1"/>
          <w:numId w:val="21"/>
        </w:numPr>
        <w:spacing w:before="100" w:beforeAutospacing="1" w:after="100" w:afterAutospacing="1" w:line="340"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основные теоретико-литературные понятия.</w:t>
      </w:r>
    </w:p>
    <w:p w:rsidR="00356551" w:rsidRPr="00356551" w:rsidRDefault="00356551" w:rsidP="00356551">
      <w:pPr>
        <w:spacing w:before="6" w:after="100" w:afterAutospacing="1" w:line="318" w:lineRule="atLeast"/>
        <w:ind w:left="680"/>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уметь:</w:t>
      </w:r>
    </w:p>
    <w:p w:rsidR="00356551" w:rsidRPr="00356551" w:rsidRDefault="00356551" w:rsidP="00F015C1">
      <w:pPr>
        <w:numPr>
          <w:ilvl w:val="1"/>
          <w:numId w:val="22"/>
        </w:numPr>
        <w:spacing w:before="100" w:beforeAutospacing="1" w:after="100" w:afterAutospacing="1" w:line="340"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пересказать содержание литературного произведения;</w:t>
      </w:r>
    </w:p>
    <w:p w:rsidR="00356551" w:rsidRPr="00356551" w:rsidRDefault="00356551" w:rsidP="00F015C1">
      <w:pPr>
        <w:pageBreakBefore/>
        <w:numPr>
          <w:ilvl w:val="1"/>
          <w:numId w:val="22"/>
        </w:numPr>
        <w:spacing w:before="91" w:after="100" w:afterAutospacing="1" w:line="240" w:lineRule="auto"/>
        <w:ind w:left="2115" w:right="13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литературное произведение, используя сведения по истории и теории литературы;</w:t>
      </w:r>
    </w:p>
    <w:p w:rsidR="00356551" w:rsidRPr="00356551" w:rsidRDefault="00356551" w:rsidP="00F015C1">
      <w:pPr>
        <w:numPr>
          <w:ilvl w:val="1"/>
          <w:numId w:val="22"/>
        </w:numPr>
        <w:spacing w:before="100" w:beforeAutospacing="1" w:after="100" w:afterAutospacing="1" w:line="240" w:lineRule="auto"/>
        <w:ind w:left="211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детально исследовать отдельные стороны и элементы художественного произведения, творчества писателя, литературного периода, делать выводы;</w:t>
      </w:r>
    </w:p>
    <w:p w:rsidR="00356551" w:rsidRPr="00356551" w:rsidRDefault="00356551" w:rsidP="00F015C1">
      <w:pPr>
        <w:numPr>
          <w:ilvl w:val="1"/>
          <w:numId w:val="22"/>
        </w:numPr>
        <w:spacing w:before="100" w:beforeAutospacing="1" w:after="100" w:afterAutospacing="1" w:line="240" w:lineRule="auto"/>
        <w:ind w:left="211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rsidR="00356551" w:rsidRPr="00356551" w:rsidRDefault="00356551" w:rsidP="00F015C1">
      <w:pPr>
        <w:numPr>
          <w:ilvl w:val="1"/>
          <w:numId w:val="22"/>
        </w:numPr>
        <w:spacing w:before="100" w:beforeAutospacing="1" w:after="100" w:afterAutospacing="1" w:line="240" w:lineRule="auto"/>
        <w:ind w:left="2115" w:right="13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принадлежность художественного произведения к одному из литературных родов и жанров, к тому или иному литературному периоду, находить черты, присущие литературе этого периода;</w:t>
      </w:r>
    </w:p>
    <w:p w:rsidR="00356551" w:rsidRPr="00356551" w:rsidRDefault="00356551" w:rsidP="00F015C1">
      <w:pPr>
        <w:numPr>
          <w:ilvl w:val="1"/>
          <w:numId w:val="22"/>
        </w:numPr>
        <w:spacing w:before="100" w:beforeAutospacing="1" w:after="100" w:afterAutospacing="1" w:line="240" w:lineRule="auto"/>
        <w:ind w:left="2115" w:right="13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сопоставлять литературные произведения, относящиеся к одному и тому же и к разным литературным периодам;</w:t>
      </w:r>
    </w:p>
    <w:p w:rsidR="00356551" w:rsidRPr="00356551" w:rsidRDefault="00356551" w:rsidP="00F015C1">
      <w:pPr>
        <w:numPr>
          <w:ilvl w:val="1"/>
          <w:numId w:val="22"/>
        </w:numPr>
        <w:spacing w:before="100" w:beforeAutospacing="1" w:after="100" w:afterAutospacing="1" w:line="340"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аргументированно выражать личное отношение к произведению;</w:t>
      </w:r>
    </w:p>
    <w:p w:rsidR="00356551" w:rsidRPr="00356551" w:rsidRDefault="00356551" w:rsidP="00F015C1">
      <w:pPr>
        <w:numPr>
          <w:ilvl w:val="1"/>
          <w:numId w:val="22"/>
        </w:numPr>
        <w:spacing w:before="100" w:beforeAutospacing="1" w:after="100" w:afterAutospacing="1" w:line="240" w:lineRule="auto"/>
        <w:ind w:left="2115" w:right="13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творческие работы различного характера по изученному произведению.</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1" w:line="240" w:lineRule="auto"/>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базовом уровне получит возможность научиться:</w:t>
      </w:r>
    </w:p>
    <w:p w:rsidR="00356551" w:rsidRPr="00356551" w:rsidRDefault="00356551" w:rsidP="00356551">
      <w:pPr>
        <w:spacing w:before="100" w:beforeAutospacing="1" w:after="100" w:afterAutospacing="1" w:line="108" w:lineRule="atLeast"/>
        <w:ind w:left="6475"/>
        <w:jc w:val="both"/>
        <w:rPr>
          <w:rFonts w:ascii="Times New Roman" w:eastAsia="Times New Roman" w:hAnsi="Times New Roman" w:cs="Times New Roman"/>
          <w:sz w:val="28"/>
          <w:szCs w:val="28"/>
          <w:lang w:eastAsia="ru-RU"/>
        </w:rPr>
      </w:pPr>
    </w:p>
    <w:p w:rsidR="00356551" w:rsidRPr="00356551" w:rsidRDefault="00356551" w:rsidP="00F015C1">
      <w:pPr>
        <w:numPr>
          <w:ilvl w:val="0"/>
          <w:numId w:val="23"/>
        </w:numPr>
        <w:spacing w:before="34"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воспринимать литературные произведения, созданные в той или иной исторической эпохе, в единстве формы и содержания, выявлять в произведении вечные нравственные ценности;</w:t>
      </w:r>
    </w:p>
    <w:p w:rsidR="00356551" w:rsidRPr="00356551" w:rsidRDefault="00356551" w:rsidP="00F015C1">
      <w:pPr>
        <w:numPr>
          <w:ilvl w:val="0"/>
          <w:numId w:val="23"/>
        </w:numPr>
        <w:spacing w:before="100" w:beforeAutospacing="1" w:after="100" w:afterAutospacing="1" w:line="240" w:lineRule="auto"/>
        <w:ind w:left="1395" w:right="13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понимать исторической и культурной связи литературных произведений с эпохой их написания;</w:t>
      </w:r>
    </w:p>
    <w:p w:rsidR="00356551" w:rsidRPr="00356551" w:rsidRDefault="00356551" w:rsidP="00F015C1">
      <w:pPr>
        <w:numPr>
          <w:ilvl w:val="0"/>
          <w:numId w:val="23"/>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знать жизненного и творческого пути писателей-классиков; основных этапов развития национальной литературы, их особенностей и знаковых явлений;</w:t>
      </w:r>
    </w:p>
    <w:p w:rsidR="00356551" w:rsidRPr="00356551" w:rsidRDefault="00356551" w:rsidP="00F015C1">
      <w:pPr>
        <w:numPr>
          <w:ilvl w:val="0"/>
          <w:numId w:val="23"/>
        </w:numPr>
        <w:spacing w:before="100" w:beforeAutospacing="1" w:after="100" w:afterAutospacing="1" w:line="240" w:lineRule="auto"/>
        <w:ind w:left="1395" w:right="13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готовить рефераты и доклады, писать сочинения по литературным произведениям и на произвольные темы, выполнять творческие работы;</w:t>
      </w:r>
    </w:p>
    <w:p w:rsidR="00356551" w:rsidRPr="00356551" w:rsidRDefault="00356551" w:rsidP="00F015C1">
      <w:pPr>
        <w:numPr>
          <w:ilvl w:val="0"/>
          <w:numId w:val="23"/>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литературоведческие термины при анализе истории литературы.</w:t>
      </w:r>
    </w:p>
    <w:p w:rsidR="00356551" w:rsidRPr="00356551" w:rsidRDefault="00356551" w:rsidP="00F015C1">
      <w:pPr>
        <w:numPr>
          <w:ilvl w:val="0"/>
          <w:numId w:val="23"/>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приобщаться к духовно-нравственным ценностям национальной литературы;</w:t>
      </w:r>
    </w:p>
    <w:p w:rsidR="00356551" w:rsidRPr="00356551" w:rsidRDefault="00356551" w:rsidP="00F015C1">
      <w:pPr>
        <w:numPr>
          <w:ilvl w:val="0"/>
          <w:numId w:val="23"/>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формировать собственное отношение и оценки к произведениям национальной литературы, их содержанию;</w:t>
      </w:r>
    </w:p>
    <w:p w:rsidR="00356551" w:rsidRPr="00356551" w:rsidRDefault="00356551" w:rsidP="00F015C1">
      <w:pPr>
        <w:numPr>
          <w:ilvl w:val="0"/>
          <w:numId w:val="23"/>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интерпретировать прочитанное литературное произведение с учетом литературного периода, когда оно было создано;</w:t>
      </w:r>
    </w:p>
    <w:p w:rsidR="00356551" w:rsidRPr="00356551" w:rsidRDefault="00356551" w:rsidP="00F015C1">
      <w:pPr>
        <w:numPr>
          <w:ilvl w:val="0"/>
          <w:numId w:val="23"/>
        </w:numPr>
        <w:spacing w:before="100" w:beforeAutospacing="1" w:after="100" w:afterAutospacing="1" w:line="240" w:lineRule="auto"/>
        <w:ind w:left="1395" w:right="13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оценивать мастерство автора и формировать собственное отношение к нему.</w:t>
      </w:r>
    </w:p>
    <w:p w:rsidR="00356551" w:rsidRPr="00356551" w:rsidRDefault="00356551" w:rsidP="00356551">
      <w:pPr>
        <w:pageBreakBefore/>
        <w:spacing w:before="74" w:after="100" w:afterAutospacing="1" w:line="240" w:lineRule="auto"/>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Иностранный язык</w:t>
      </w:r>
    </w:p>
    <w:p w:rsidR="00356551" w:rsidRPr="00356551" w:rsidRDefault="00356551" w:rsidP="00356551">
      <w:pPr>
        <w:spacing w:before="100" w:beforeAutospacing="1" w:after="100" w:afterAutospacing="1" w:line="240" w:lineRule="auto"/>
        <w:ind w:left="119" w:right="12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 результате изучения учебного предмета «Иностранный язык» (английский) на уровне среднего общего образования:</w:t>
      </w:r>
    </w:p>
    <w:p w:rsidR="00356551" w:rsidRPr="00356551" w:rsidRDefault="00356551" w:rsidP="00356551">
      <w:pPr>
        <w:spacing w:before="100" w:beforeAutospacing="1" w:after="100" w:afterAutospacing="1" w:line="240" w:lineRule="auto"/>
        <w:ind w:left="828" w:right="411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Выпускник на базовом уровне научится: Коммуникативные умения</w:t>
      </w:r>
    </w:p>
    <w:p w:rsidR="00356551" w:rsidRPr="00356551" w:rsidRDefault="00356551" w:rsidP="00356551">
      <w:pPr>
        <w:spacing w:before="100" w:beforeAutospacing="1" w:after="100" w:afterAutospacing="1" w:line="318"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Говорение, диалогическая речь</w:t>
      </w:r>
    </w:p>
    <w:p w:rsidR="00356551" w:rsidRPr="00356551" w:rsidRDefault="00356551" w:rsidP="00F015C1">
      <w:pPr>
        <w:numPr>
          <w:ilvl w:val="0"/>
          <w:numId w:val="2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Вести диалог/полилог в ситуациях неофициального общения в рамках изученной тематики;</w:t>
      </w:r>
    </w:p>
    <w:p w:rsidR="00356551" w:rsidRPr="00356551" w:rsidRDefault="00356551" w:rsidP="00F015C1">
      <w:pPr>
        <w:numPr>
          <w:ilvl w:val="0"/>
          <w:numId w:val="2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 помощи разнообразных языковых средств без подготовки инициировать, поддерживать и заканчивать беседу на темы, включенные в раздел</w:t>
      </w:r>
    </w:p>
    <w:p w:rsidR="00356551" w:rsidRPr="00356551" w:rsidRDefault="00356551" w:rsidP="00356551">
      <w:pPr>
        <w:spacing w:before="100" w:beforeAutospacing="1" w:after="100" w:afterAutospacing="1" w:line="323" w:lineRule="atLeast"/>
        <w:ind w:left="11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«Предметное содержание речи»;</w:t>
      </w:r>
    </w:p>
    <w:p w:rsidR="00356551" w:rsidRPr="00356551" w:rsidRDefault="00356551" w:rsidP="00F015C1">
      <w:pPr>
        <w:numPr>
          <w:ilvl w:val="0"/>
          <w:numId w:val="25"/>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выражать и аргументировать личную точку зрения;</w:t>
      </w:r>
    </w:p>
    <w:p w:rsidR="00356551" w:rsidRPr="00356551" w:rsidRDefault="00356551" w:rsidP="00F015C1">
      <w:pPr>
        <w:numPr>
          <w:ilvl w:val="0"/>
          <w:numId w:val="2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запрашивать информацию и обмениваться информацией в пределах изученной тематики;</w:t>
      </w:r>
    </w:p>
    <w:p w:rsidR="00356551" w:rsidRPr="00356551" w:rsidRDefault="00356551" w:rsidP="00F015C1">
      <w:pPr>
        <w:numPr>
          <w:ilvl w:val="0"/>
          <w:numId w:val="25"/>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обращаться за разъяснениями, уточняя интересующую информацию.</w:t>
      </w:r>
    </w:p>
    <w:p w:rsidR="00356551" w:rsidRPr="00356551" w:rsidRDefault="00356551" w:rsidP="00356551">
      <w:pPr>
        <w:spacing w:before="6" w:after="100" w:afterAutospacing="1" w:line="318" w:lineRule="atLeast"/>
        <w:ind w:left="896"/>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Говорение, монологическая речь</w:t>
      </w:r>
    </w:p>
    <w:p w:rsidR="00356551" w:rsidRPr="00356551" w:rsidRDefault="00356551" w:rsidP="00F015C1">
      <w:pPr>
        <w:numPr>
          <w:ilvl w:val="0"/>
          <w:numId w:val="2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356551" w:rsidRPr="00356551" w:rsidRDefault="00356551" w:rsidP="00F015C1">
      <w:pPr>
        <w:numPr>
          <w:ilvl w:val="0"/>
          <w:numId w:val="2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передавать основное содержание прочитанного/ увиденного/услышанного;</w:t>
      </w:r>
    </w:p>
    <w:p w:rsidR="00356551" w:rsidRPr="00356551" w:rsidRDefault="00356551" w:rsidP="00F015C1">
      <w:pPr>
        <w:numPr>
          <w:ilvl w:val="0"/>
          <w:numId w:val="2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давать краткие описания и/или комментарии с опорой на нелинейный текст (таблицы, графики);</w:t>
      </w:r>
    </w:p>
    <w:p w:rsidR="00356551" w:rsidRPr="00356551" w:rsidRDefault="00356551" w:rsidP="00F015C1">
      <w:pPr>
        <w:numPr>
          <w:ilvl w:val="0"/>
          <w:numId w:val="2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строить высказывание на основе изображения с опорой или без опоры на ключевые слова/план/вопросы.</w:t>
      </w:r>
    </w:p>
    <w:p w:rsidR="00356551" w:rsidRPr="00356551" w:rsidRDefault="00356551" w:rsidP="00356551">
      <w:pPr>
        <w:spacing w:before="100" w:beforeAutospacing="1" w:after="100" w:afterAutospacing="1" w:line="318" w:lineRule="atLeast"/>
        <w:ind w:left="896"/>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Аудирование</w:t>
      </w:r>
    </w:p>
    <w:p w:rsidR="00356551" w:rsidRPr="00356551" w:rsidRDefault="00356551" w:rsidP="00F015C1">
      <w:pPr>
        <w:numPr>
          <w:ilvl w:val="0"/>
          <w:numId w:val="2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356551" w:rsidRPr="00356551" w:rsidRDefault="00356551" w:rsidP="00F015C1">
      <w:pPr>
        <w:numPr>
          <w:ilvl w:val="0"/>
          <w:numId w:val="2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356551" w:rsidRPr="00356551" w:rsidRDefault="00356551" w:rsidP="00356551">
      <w:pPr>
        <w:spacing w:before="100" w:beforeAutospacing="1"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Чтение</w:t>
      </w:r>
    </w:p>
    <w:p w:rsidR="00356551" w:rsidRPr="00356551" w:rsidRDefault="00356551" w:rsidP="00F015C1">
      <w:pPr>
        <w:numPr>
          <w:ilvl w:val="0"/>
          <w:numId w:val="2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356551" w:rsidRPr="00356551" w:rsidRDefault="00356551" w:rsidP="00F015C1">
      <w:pPr>
        <w:numPr>
          <w:ilvl w:val="0"/>
          <w:numId w:val="2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356551" w:rsidRPr="00356551" w:rsidRDefault="00356551" w:rsidP="00356551">
      <w:pPr>
        <w:spacing w:after="100" w:afterAutospacing="1" w:line="318" w:lineRule="atLeast"/>
        <w:ind w:left="896"/>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Письмо</w:t>
      </w:r>
    </w:p>
    <w:p w:rsidR="00356551" w:rsidRPr="00356551" w:rsidRDefault="00356551" w:rsidP="00F015C1">
      <w:pPr>
        <w:numPr>
          <w:ilvl w:val="0"/>
          <w:numId w:val="29"/>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Писать несложные связные тексты по изученной тематике;</w:t>
      </w:r>
    </w:p>
    <w:p w:rsidR="00356551" w:rsidRPr="00356551" w:rsidRDefault="00356551" w:rsidP="00F015C1">
      <w:pPr>
        <w:pageBreakBefore/>
        <w:numPr>
          <w:ilvl w:val="0"/>
          <w:numId w:val="29"/>
        </w:numPr>
        <w:spacing w:before="74"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писать личное (электронное) письмо, заполнять анкету, письменно излагать сведения о себе в форме, принятой в стране/странах изучаемого языка;</w:t>
      </w:r>
    </w:p>
    <w:p w:rsidR="00356551" w:rsidRPr="00356551" w:rsidRDefault="00356551" w:rsidP="00F015C1">
      <w:pPr>
        <w:numPr>
          <w:ilvl w:val="0"/>
          <w:numId w:val="29"/>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письменно выражать свою точку зрения в рамках тем, включенных в раздел</w:t>
      </w:r>
    </w:p>
    <w:p w:rsidR="00356551" w:rsidRPr="00356551" w:rsidRDefault="00356551" w:rsidP="00356551">
      <w:pPr>
        <w:spacing w:before="100" w:beforeAutospacing="1" w:after="100" w:afterAutospacing="1" w:line="240" w:lineRule="auto"/>
        <w:ind w:left="11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«Предметное содержание речи», в форме рассуждения, приводя аргументы и примеры.</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Языковые навыки</w:t>
      </w:r>
    </w:p>
    <w:p w:rsidR="00356551" w:rsidRPr="00356551" w:rsidRDefault="00356551" w:rsidP="00356551">
      <w:pPr>
        <w:spacing w:before="100" w:beforeAutospacing="1" w:after="100" w:afterAutospacing="1" w:line="318"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Орфография и пунктуация</w:t>
      </w:r>
    </w:p>
    <w:p w:rsidR="00356551" w:rsidRPr="00356551" w:rsidRDefault="00356551" w:rsidP="00F015C1">
      <w:pPr>
        <w:numPr>
          <w:ilvl w:val="0"/>
          <w:numId w:val="30"/>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орфографическими навыками в рамках тем, включенных в раздел</w:t>
      </w:r>
    </w:p>
    <w:p w:rsidR="00356551" w:rsidRPr="00356551" w:rsidRDefault="00356551" w:rsidP="00356551">
      <w:pPr>
        <w:spacing w:before="100" w:beforeAutospacing="1" w:after="100" w:afterAutospacing="1" w:line="323" w:lineRule="atLeast"/>
        <w:ind w:left="11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«Предметное содержание речи»;</w:t>
      </w:r>
    </w:p>
    <w:p w:rsidR="00356551" w:rsidRPr="00356551" w:rsidRDefault="00356551" w:rsidP="00F015C1">
      <w:pPr>
        <w:numPr>
          <w:ilvl w:val="0"/>
          <w:numId w:val="3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расставлять в тексте знаки препинания в соответствии с нормами пунктуации.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Фонетическая сторона речи</w:t>
      </w:r>
    </w:p>
    <w:p w:rsidR="00356551" w:rsidRPr="00356551" w:rsidRDefault="00356551" w:rsidP="00F015C1">
      <w:pPr>
        <w:numPr>
          <w:ilvl w:val="0"/>
          <w:numId w:val="3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слухопроизносительными навыками в рамках тем, включенных в раздел «Предметное содержание речи»;</w:t>
      </w:r>
    </w:p>
    <w:p w:rsidR="00356551" w:rsidRPr="00356551" w:rsidRDefault="00356551" w:rsidP="00F015C1">
      <w:pPr>
        <w:numPr>
          <w:ilvl w:val="0"/>
          <w:numId w:val="3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навыками ритмико-интонационного оформления речи в зависимости от коммуникативной ситуации.</w:t>
      </w:r>
    </w:p>
    <w:p w:rsidR="00356551" w:rsidRPr="00356551" w:rsidRDefault="00356551" w:rsidP="00356551">
      <w:pPr>
        <w:spacing w:before="6"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Лексическая сторона речи</w:t>
      </w:r>
    </w:p>
    <w:p w:rsidR="00356551" w:rsidRPr="00356551" w:rsidRDefault="00356551" w:rsidP="00F015C1">
      <w:pPr>
        <w:numPr>
          <w:ilvl w:val="0"/>
          <w:numId w:val="3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Распознавать и употреблять в речи лексические единицы в рамках тем, включенных в раздел «Предметное содержание речи»;</w:t>
      </w:r>
    </w:p>
    <w:p w:rsidR="00356551" w:rsidRPr="00356551" w:rsidRDefault="00356551" w:rsidP="00F015C1">
      <w:pPr>
        <w:numPr>
          <w:ilvl w:val="0"/>
          <w:numId w:val="3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распознавать и употреблять в речи наиболее распространенные фразовые глаголы;</w:t>
      </w:r>
    </w:p>
    <w:p w:rsidR="00356551" w:rsidRPr="00356551" w:rsidRDefault="00356551" w:rsidP="00F015C1">
      <w:pPr>
        <w:numPr>
          <w:ilvl w:val="0"/>
          <w:numId w:val="33"/>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принадлежность слов к частям речи по аффиксам;</w:t>
      </w:r>
    </w:p>
    <w:p w:rsidR="00356551" w:rsidRPr="00356551" w:rsidRDefault="00356551" w:rsidP="00F015C1">
      <w:pPr>
        <w:numPr>
          <w:ilvl w:val="0"/>
          <w:numId w:val="3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догадываться о значении отдельных слов на основе сходства с родным языком, по словообразовательным элементам и контексту;</w:t>
      </w:r>
    </w:p>
    <w:p w:rsidR="00356551" w:rsidRPr="00356551" w:rsidRDefault="00356551" w:rsidP="00F015C1">
      <w:pPr>
        <w:numPr>
          <w:ilvl w:val="0"/>
          <w:numId w:val="33"/>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распознавать и употреблять различные средства связи в тексте для обеспечения его целостности (firstly, to begin with, however, as for me, finally, at last, etc.).</w:t>
      </w:r>
    </w:p>
    <w:p w:rsidR="00356551" w:rsidRPr="00356551" w:rsidRDefault="00356551" w:rsidP="00356551">
      <w:pPr>
        <w:spacing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Грамматическая сторона речи</w:t>
      </w:r>
    </w:p>
    <w:p w:rsidR="00356551" w:rsidRPr="00356551" w:rsidRDefault="00356551" w:rsidP="00F015C1">
      <w:pPr>
        <w:numPr>
          <w:ilvl w:val="0"/>
          <w:numId w:val="3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356551" w:rsidRPr="00356551" w:rsidRDefault="00356551" w:rsidP="00F015C1">
      <w:pPr>
        <w:numPr>
          <w:ilvl w:val="0"/>
          <w:numId w:val="3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356551" w:rsidRPr="00356551" w:rsidRDefault="00356551" w:rsidP="00F015C1">
      <w:pPr>
        <w:numPr>
          <w:ilvl w:val="0"/>
          <w:numId w:val="3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употреблять </w:t>
      </w:r>
      <w:proofErr w:type="gramStart"/>
      <w:r w:rsidRPr="00356551">
        <w:rPr>
          <w:rFonts w:ascii="Times New Roman" w:eastAsia="Times New Roman" w:hAnsi="Times New Roman" w:cs="Times New Roman"/>
          <w:sz w:val="27"/>
          <w:szCs w:val="27"/>
          <w:lang w:eastAsia="ru-RU"/>
        </w:rPr>
        <w:t>в речи</w:t>
      </w:r>
      <w:proofErr w:type="gramEnd"/>
      <w:r w:rsidRPr="00356551">
        <w:rPr>
          <w:rFonts w:ascii="Times New Roman" w:eastAsia="Times New Roman" w:hAnsi="Times New Roman" w:cs="Times New Roman"/>
          <w:sz w:val="27"/>
          <w:szCs w:val="27"/>
          <w:lang w:eastAsia="ru-RU"/>
        </w:rPr>
        <w:t xml:space="preserve">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356551" w:rsidRPr="00356551" w:rsidRDefault="00356551" w:rsidP="00F015C1">
      <w:pPr>
        <w:numPr>
          <w:ilvl w:val="0"/>
          <w:numId w:val="34"/>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sz w:val="27"/>
          <w:szCs w:val="27"/>
          <w:lang w:eastAsia="ru-RU"/>
        </w:rPr>
        <w:t>употреблять</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в</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речи</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сложноподчиненные</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предложения</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с</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союзами</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и</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союзными</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словами</w:t>
      </w:r>
      <w:r w:rsidRPr="00356551">
        <w:rPr>
          <w:rFonts w:ascii="Times New Roman" w:eastAsia="Times New Roman" w:hAnsi="Times New Roman" w:cs="Times New Roman"/>
          <w:sz w:val="27"/>
          <w:szCs w:val="27"/>
          <w:lang w:val="en-US" w:eastAsia="ru-RU"/>
        </w:rPr>
        <w:t xml:space="preserve"> what, when, why, which, that, who, if, because, that’s why, than, so, for, since, during, so that, unless;</w:t>
      </w:r>
    </w:p>
    <w:p w:rsidR="00356551" w:rsidRPr="00356551" w:rsidRDefault="00356551" w:rsidP="00F015C1">
      <w:pPr>
        <w:pageBreakBefore/>
        <w:numPr>
          <w:ilvl w:val="0"/>
          <w:numId w:val="34"/>
        </w:numPr>
        <w:spacing w:before="74"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употреблять в речи сложносочиненные предложения с сочинительными союзами and, but, or;</w:t>
      </w:r>
    </w:p>
    <w:p w:rsidR="00356551" w:rsidRPr="00356551" w:rsidRDefault="00356551" w:rsidP="00F015C1">
      <w:pPr>
        <w:numPr>
          <w:ilvl w:val="0"/>
          <w:numId w:val="3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sz w:val="27"/>
          <w:szCs w:val="27"/>
          <w:lang w:eastAsia="ru-RU"/>
        </w:rPr>
        <w:t>употреблять</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в</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речи</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условные</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предложения</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реального</w:t>
      </w:r>
      <w:r w:rsidRPr="00356551">
        <w:rPr>
          <w:rFonts w:ascii="Times New Roman" w:eastAsia="Times New Roman" w:hAnsi="Times New Roman" w:cs="Times New Roman"/>
          <w:sz w:val="27"/>
          <w:szCs w:val="27"/>
          <w:lang w:val="en-US" w:eastAsia="ru-RU"/>
        </w:rPr>
        <w:t xml:space="preserve"> (Conditional I – If I see Jim, I’ll invite him to our school party) </w:t>
      </w:r>
      <w:r w:rsidRPr="00356551">
        <w:rPr>
          <w:rFonts w:ascii="Times New Roman" w:eastAsia="Times New Roman" w:hAnsi="Times New Roman" w:cs="Times New Roman"/>
          <w:sz w:val="27"/>
          <w:szCs w:val="27"/>
          <w:lang w:eastAsia="ru-RU"/>
        </w:rPr>
        <w:t>и</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нереального</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характера</w:t>
      </w:r>
      <w:r w:rsidRPr="00356551">
        <w:rPr>
          <w:rFonts w:ascii="Times New Roman" w:eastAsia="Times New Roman" w:hAnsi="Times New Roman" w:cs="Times New Roman"/>
          <w:sz w:val="27"/>
          <w:szCs w:val="27"/>
          <w:lang w:val="en-US" w:eastAsia="ru-RU"/>
        </w:rPr>
        <w:t xml:space="preserve"> (Conditional II – If I were you, I would start learning French);</w:t>
      </w:r>
    </w:p>
    <w:p w:rsidR="00356551" w:rsidRPr="00356551" w:rsidRDefault="00356551" w:rsidP="00F015C1">
      <w:pPr>
        <w:numPr>
          <w:ilvl w:val="0"/>
          <w:numId w:val="3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употреблять в речи предложения с конструкцией I wish (I wish I had my own room);</w:t>
      </w:r>
    </w:p>
    <w:p w:rsidR="00356551" w:rsidRPr="00356551" w:rsidRDefault="00356551" w:rsidP="00F015C1">
      <w:pPr>
        <w:numPr>
          <w:ilvl w:val="0"/>
          <w:numId w:val="3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sz w:val="27"/>
          <w:szCs w:val="27"/>
          <w:lang w:eastAsia="ru-RU"/>
        </w:rPr>
        <w:t>употреблять</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в</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речи</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предложения</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с</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конструкцией</w:t>
      </w:r>
      <w:r w:rsidRPr="00356551">
        <w:rPr>
          <w:rFonts w:ascii="Times New Roman" w:eastAsia="Times New Roman" w:hAnsi="Times New Roman" w:cs="Times New Roman"/>
          <w:sz w:val="27"/>
          <w:szCs w:val="27"/>
          <w:lang w:val="en-US" w:eastAsia="ru-RU"/>
        </w:rPr>
        <w:t xml:space="preserve"> so/such (I was so busy that I forgot to phone my parents);</w:t>
      </w:r>
    </w:p>
    <w:p w:rsidR="00356551" w:rsidRPr="00356551" w:rsidRDefault="00356551" w:rsidP="00F015C1">
      <w:pPr>
        <w:numPr>
          <w:ilvl w:val="0"/>
          <w:numId w:val="3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sz w:val="27"/>
          <w:szCs w:val="27"/>
          <w:lang w:eastAsia="ru-RU"/>
        </w:rPr>
        <w:t>употреблять</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в</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речи</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конструкции</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с</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герундием</w:t>
      </w:r>
      <w:r w:rsidRPr="00356551">
        <w:rPr>
          <w:rFonts w:ascii="Times New Roman" w:eastAsia="Times New Roman" w:hAnsi="Times New Roman" w:cs="Times New Roman"/>
          <w:sz w:val="27"/>
          <w:szCs w:val="27"/>
          <w:lang w:val="en-US" w:eastAsia="ru-RU"/>
        </w:rPr>
        <w:t>: to love / hate doing something; stop talking;</w:t>
      </w:r>
    </w:p>
    <w:p w:rsidR="00356551" w:rsidRPr="00356551" w:rsidRDefault="00356551" w:rsidP="00F015C1">
      <w:pPr>
        <w:numPr>
          <w:ilvl w:val="0"/>
          <w:numId w:val="34"/>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употреблять в речи конструкции с инфинитивом: want to do, learn to speak;</w:t>
      </w:r>
    </w:p>
    <w:p w:rsidR="00356551" w:rsidRPr="00356551" w:rsidRDefault="00356551" w:rsidP="00F015C1">
      <w:pPr>
        <w:numPr>
          <w:ilvl w:val="0"/>
          <w:numId w:val="34"/>
        </w:numPr>
        <w:spacing w:before="100" w:beforeAutospacing="1" w:after="100" w:afterAutospacing="1" w:line="323" w:lineRule="atLeast"/>
        <w:ind w:left="1395" w:firstLine="0"/>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sz w:val="27"/>
          <w:szCs w:val="27"/>
          <w:lang w:eastAsia="ru-RU"/>
        </w:rPr>
        <w:t>употреблять</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в</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речи</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инфинитив</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цели</w:t>
      </w:r>
      <w:r w:rsidRPr="00356551">
        <w:rPr>
          <w:rFonts w:ascii="Times New Roman" w:eastAsia="Times New Roman" w:hAnsi="Times New Roman" w:cs="Times New Roman"/>
          <w:sz w:val="27"/>
          <w:szCs w:val="27"/>
          <w:lang w:val="en-US" w:eastAsia="ru-RU"/>
        </w:rPr>
        <w:t xml:space="preserve"> (I called to cancel our lesson);</w:t>
      </w:r>
    </w:p>
    <w:p w:rsidR="00356551" w:rsidRPr="00356551" w:rsidRDefault="00356551" w:rsidP="00F015C1">
      <w:pPr>
        <w:numPr>
          <w:ilvl w:val="0"/>
          <w:numId w:val="34"/>
        </w:numPr>
        <w:spacing w:before="100" w:beforeAutospacing="1" w:after="100" w:afterAutospacing="1" w:line="323" w:lineRule="atLeast"/>
        <w:ind w:left="1395" w:firstLine="0"/>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sz w:val="27"/>
          <w:szCs w:val="27"/>
          <w:lang w:eastAsia="ru-RU"/>
        </w:rPr>
        <w:t>употреблять</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в</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речи</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конструкцию</w:t>
      </w:r>
      <w:r w:rsidRPr="00356551">
        <w:rPr>
          <w:rFonts w:ascii="Times New Roman" w:eastAsia="Times New Roman" w:hAnsi="Times New Roman" w:cs="Times New Roman"/>
          <w:sz w:val="27"/>
          <w:szCs w:val="27"/>
          <w:lang w:val="en-US" w:eastAsia="ru-RU"/>
        </w:rPr>
        <w:t xml:space="preserve"> it takes me … to do something;</w:t>
      </w:r>
    </w:p>
    <w:p w:rsidR="00356551" w:rsidRPr="00356551" w:rsidRDefault="00356551" w:rsidP="00F015C1">
      <w:pPr>
        <w:numPr>
          <w:ilvl w:val="0"/>
          <w:numId w:val="34"/>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косвенную речь;</w:t>
      </w:r>
    </w:p>
    <w:p w:rsidR="00356551" w:rsidRPr="00356551" w:rsidRDefault="00356551" w:rsidP="00F015C1">
      <w:pPr>
        <w:numPr>
          <w:ilvl w:val="0"/>
          <w:numId w:val="3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sz w:val="27"/>
          <w:szCs w:val="27"/>
          <w:lang w:eastAsia="ru-RU"/>
        </w:rPr>
        <w:t>использовать</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в</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речи</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глаголы</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в</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наиболее</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употребляемых</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временных</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формах</w:t>
      </w:r>
      <w:r w:rsidRPr="00356551">
        <w:rPr>
          <w:rFonts w:ascii="Times New Roman" w:eastAsia="Times New Roman" w:hAnsi="Times New Roman" w:cs="Times New Roman"/>
          <w:sz w:val="27"/>
          <w:szCs w:val="27"/>
          <w:lang w:val="en-US" w:eastAsia="ru-RU"/>
        </w:rPr>
        <w:t>: Present Simple, Present Continuous, Future Simple, Past Simple, Past Continuous, Present Perfect, Present Perfect Continuous, Past Perfect;</w:t>
      </w:r>
    </w:p>
    <w:p w:rsidR="00356551" w:rsidRPr="00356551" w:rsidRDefault="00356551" w:rsidP="00F015C1">
      <w:pPr>
        <w:numPr>
          <w:ilvl w:val="0"/>
          <w:numId w:val="34"/>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sz w:val="27"/>
          <w:szCs w:val="27"/>
          <w:lang w:eastAsia="ru-RU"/>
        </w:rPr>
        <w:t>употреблять</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в</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речи</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страдательный</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залог</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в</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формах</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наиболее</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используемых</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времен</w:t>
      </w:r>
      <w:r w:rsidRPr="00356551">
        <w:rPr>
          <w:rFonts w:ascii="Times New Roman" w:eastAsia="Times New Roman" w:hAnsi="Times New Roman" w:cs="Times New Roman"/>
          <w:sz w:val="27"/>
          <w:szCs w:val="27"/>
          <w:lang w:val="en-US" w:eastAsia="ru-RU"/>
        </w:rPr>
        <w:t>: Present Simple, Present Continuous, Past Simple, Present Perfect;</w:t>
      </w:r>
    </w:p>
    <w:p w:rsidR="00356551" w:rsidRPr="00356551" w:rsidRDefault="00356551" w:rsidP="00F015C1">
      <w:pPr>
        <w:numPr>
          <w:ilvl w:val="0"/>
          <w:numId w:val="3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употреблять в речи различные грамматические средства для выражения будущего времени – to be going to, Present Continuous; Present Simple;</w:t>
      </w:r>
    </w:p>
    <w:p w:rsidR="00356551" w:rsidRPr="00356551" w:rsidRDefault="00356551" w:rsidP="00F015C1">
      <w:pPr>
        <w:numPr>
          <w:ilvl w:val="0"/>
          <w:numId w:val="34"/>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sz w:val="27"/>
          <w:szCs w:val="27"/>
          <w:lang w:eastAsia="ru-RU"/>
        </w:rPr>
        <w:t>употреблять</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в</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речи</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модальные</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глаголы</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и</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их</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эквиваленты</w:t>
      </w:r>
      <w:r w:rsidRPr="00356551">
        <w:rPr>
          <w:rFonts w:ascii="Times New Roman" w:eastAsia="Times New Roman" w:hAnsi="Times New Roman" w:cs="Times New Roman"/>
          <w:sz w:val="27"/>
          <w:szCs w:val="27"/>
          <w:lang w:val="en-US" w:eastAsia="ru-RU"/>
        </w:rPr>
        <w:t xml:space="preserve"> (may, can/be able to, must/have to/should; need, shall, could, might, would);</w:t>
      </w:r>
    </w:p>
    <w:p w:rsidR="00356551" w:rsidRPr="00356551" w:rsidRDefault="00356551" w:rsidP="00F015C1">
      <w:pPr>
        <w:numPr>
          <w:ilvl w:val="0"/>
          <w:numId w:val="3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согласовывать времена в рамках сложного предложения в плане настоящего и прошлого;</w:t>
      </w:r>
    </w:p>
    <w:p w:rsidR="00356551" w:rsidRPr="00356551" w:rsidRDefault="00356551" w:rsidP="00F015C1">
      <w:pPr>
        <w:numPr>
          <w:ilvl w:val="0"/>
          <w:numId w:val="34"/>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употреблять в речи имена существительные в единственном числе и во множественном числе, образованные по правилу, и исключения;</w:t>
      </w:r>
    </w:p>
    <w:p w:rsidR="00356551" w:rsidRPr="00356551" w:rsidRDefault="00356551" w:rsidP="00F015C1">
      <w:pPr>
        <w:numPr>
          <w:ilvl w:val="0"/>
          <w:numId w:val="34"/>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употреблять в речи определенный/неопределенный/нулевой артикль;</w:t>
      </w:r>
    </w:p>
    <w:p w:rsidR="00356551" w:rsidRPr="00356551" w:rsidRDefault="00356551" w:rsidP="00F015C1">
      <w:pPr>
        <w:numPr>
          <w:ilvl w:val="0"/>
          <w:numId w:val="3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употреблять в речи личные, притяжательные, указательные, неопределенные, относительные, вопросительные местоимения;</w:t>
      </w:r>
    </w:p>
    <w:p w:rsidR="00356551" w:rsidRPr="00356551" w:rsidRDefault="00356551" w:rsidP="00F015C1">
      <w:pPr>
        <w:numPr>
          <w:ilvl w:val="0"/>
          <w:numId w:val="3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употреблять в речи имена прилагательные в положительной, сравнительной и превосходной степенях, образованные по правилу, и исключения;</w:t>
      </w:r>
    </w:p>
    <w:p w:rsidR="00356551" w:rsidRPr="00356551" w:rsidRDefault="00356551" w:rsidP="00F015C1">
      <w:pPr>
        <w:numPr>
          <w:ilvl w:val="0"/>
          <w:numId w:val="3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356551" w:rsidRPr="00356551" w:rsidRDefault="00356551" w:rsidP="00F015C1">
      <w:pPr>
        <w:numPr>
          <w:ilvl w:val="0"/>
          <w:numId w:val="34"/>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употреблять предлоги, выражающие направление движения, время и место действия.</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базовом уровне получит возможность научиться:</w:t>
      </w:r>
    </w:p>
    <w:p w:rsidR="00356551" w:rsidRPr="00356551" w:rsidRDefault="00356551" w:rsidP="00356551">
      <w:pPr>
        <w:spacing w:after="100" w:afterAutospacing="1" w:line="240" w:lineRule="auto"/>
        <w:ind w:left="828" w:right="5500"/>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Коммуникативные умения Говорение, диалогическая речь</w:t>
      </w:r>
    </w:p>
    <w:p w:rsidR="00356551" w:rsidRPr="00356551" w:rsidRDefault="00356551" w:rsidP="00F015C1">
      <w:pPr>
        <w:pageBreakBefore/>
        <w:numPr>
          <w:ilvl w:val="0"/>
          <w:numId w:val="35"/>
        </w:numPr>
        <w:spacing w:before="74"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Вести диалог/полилог в ситуациях официального общения в рамках изученной тематики; кратко комментировать точку зрения другого человека;</w:t>
      </w:r>
    </w:p>
    <w:p w:rsidR="00356551" w:rsidRPr="00356551" w:rsidRDefault="00356551" w:rsidP="00F015C1">
      <w:pPr>
        <w:numPr>
          <w:ilvl w:val="0"/>
          <w:numId w:val="3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проводить подготовленное интервью, проверяя и получая подтверждение какой-либо информации;</w:t>
      </w:r>
    </w:p>
    <w:p w:rsidR="00356551" w:rsidRPr="00356551" w:rsidRDefault="00356551" w:rsidP="00F015C1">
      <w:pPr>
        <w:numPr>
          <w:ilvl w:val="0"/>
          <w:numId w:val="3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обмениваться информацией, проверять и подтверждать собранную фактическую информацию.</w:t>
      </w:r>
    </w:p>
    <w:p w:rsidR="00356551" w:rsidRPr="00356551" w:rsidRDefault="00356551" w:rsidP="00356551">
      <w:pPr>
        <w:spacing w:before="6" w:after="100" w:afterAutospacing="1" w:line="318"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Говорение, монологическая речь</w:t>
      </w:r>
    </w:p>
    <w:p w:rsidR="00356551" w:rsidRPr="00356551" w:rsidRDefault="00356551" w:rsidP="00F015C1">
      <w:pPr>
        <w:numPr>
          <w:ilvl w:val="0"/>
          <w:numId w:val="36"/>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Резюмировать прослушанный/прочитанный текст;</w:t>
      </w:r>
    </w:p>
    <w:p w:rsidR="00356551" w:rsidRPr="00356551" w:rsidRDefault="00356551" w:rsidP="00F015C1">
      <w:pPr>
        <w:numPr>
          <w:ilvl w:val="0"/>
          <w:numId w:val="36"/>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обобщать информацию на основе прочитанного/прослушанного текста.</w:t>
      </w:r>
    </w:p>
    <w:p w:rsidR="00356551" w:rsidRPr="00356551" w:rsidRDefault="00356551" w:rsidP="00356551">
      <w:pPr>
        <w:spacing w:before="6" w:after="100" w:afterAutospacing="1" w:line="318"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Аудирование</w:t>
      </w:r>
    </w:p>
    <w:p w:rsidR="00356551" w:rsidRPr="00356551" w:rsidRDefault="00356551" w:rsidP="00F015C1">
      <w:pPr>
        <w:numPr>
          <w:ilvl w:val="0"/>
          <w:numId w:val="3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Полно и точно воспринимать информацию в распространенных коммуникативных ситуациях;</w:t>
      </w:r>
    </w:p>
    <w:p w:rsidR="00356551" w:rsidRPr="00356551" w:rsidRDefault="00356551" w:rsidP="00F015C1">
      <w:pPr>
        <w:numPr>
          <w:ilvl w:val="0"/>
          <w:numId w:val="3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обобщать прослушанную информацию и выявлять факты в соответствии с поставленной задачей/вопросом.</w:t>
      </w:r>
    </w:p>
    <w:p w:rsidR="00356551" w:rsidRPr="00356551" w:rsidRDefault="00356551" w:rsidP="00356551">
      <w:pPr>
        <w:spacing w:before="6" w:after="100" w:afterAutospacing="1" w:line="318"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Чтение</w:t>
      </w:r>
    </w:p>
    <w:p w:rsidR="00356551" w:rsidRPr="00356551" w:rsidRDefault="00356551" w:rsidP="00F015C1">
      <w:pPr>
        <w:numPr>
          <w:ilvl w:val="0"/>
          <w:numId w:val="38"/>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Читать и понимать несложные аутентичные тексты различных стилей и жанров и отвечать на ряд уточняющих вопросов.</w:t>
      </w:r>
    </w:p>
    <w:p w:rsidR="00356551" w:rsidRPr="00356551" w:rsidRDefault="00356551" w:rsidP="00356551">
      <w:pPr>
        <w:spacing w:before="6" w:after="100" w:afterAutospacing="1" w:line="318"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Письмо</w:t>
      </w:r>
    </w:p>
    <w:p w:rsidR="00356551" w:rsidRPr="00356551" w:rsidRDefault="00356551" w:rsidP="00F015C1">
      <w:pPr>
        <w:numPr>
          <w:ilvl w:val="0"/>
          <w:numId w:val="39"/>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Писать краткий отзыв на фильм, книгу или пьесу.</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Языковые навыки</w:t>
      </w:r>
    </w:p>
    <w:p w:rsidR="00356551" w:rsidRPr="00356551" w:rsidRDefault="00356551" w:rsidP="00356551">
      <w:pPr>
        <w:spacing w:before="100" w:beforeAutospacing="1" w:after="100" w:afterAutospacing="1" w:line="318"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i/>
          <w:iCs/>
          <w:sz w:val="27"/>
          <w:szCs w:val="27"/>
          <w:lang w:eastAsia="ru-RU"/>
        </w:rPr>
        <w:t>Фонетическая сторона речи</w:t>
      </w:r>
    </w:p>
    <w:p w:rsidR="00356551" w:rsidRPr="00356551" w:rsidRDefault="00356551" w:rsidP="00F015C1">
      <w:pPr>
        <w:numPr>
          <w:ilvl w:val="0"/>
          <w:numId w:val="40"/>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Произносить звуки английского языка четко, естественным произношением, не допуская ярко выраженного акцента.</w:t>
      </w:r>
    </w:p>
    <w:p w:rsidR="00356551" w:rsidRPr="00356551" w:rsidRDefault="00356551" w:rsidP="00356551">
      <w:pPr>
        <w:spacing w:before="6" w:after="100" w:afterAutospacing="1" w:line="318"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Орфография и пунктуация</w:t>
      </w:r>
    </w:p>
    <w:p w:rsidR="00356551" w:rsidRPr="00356551" w:rsidRDefault="00356551" w:rsidP="00F015C1">
      <w:pPr>
        <w:numPr>
          <w:ilvl w:val="0"/>
          <w:numId w:val="41"/>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Владеть орфографическими навыками;</w:t>
      </w:r>
    </w:p>
    <w:p w:rsidR="00356551" w:rsidRPr="00356551" w:rsidRDefault="00356551" w:rsidP="00F015C1">
      <w:pPr>
        <w:numPr>
          <w:ilvl w:val="0"/>
          <w:numId w:val="4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расставлять в тексте знаки препинания в соответствии с нормами пунктуации.</w:t>
      </w:r>
    </w:p>
    <w:p w:rsidR="00356551" w:rsidRPr="00356551" w:rsidRDefault="00356551" w:rsidP="00356551">
      <w:pPr>
        <w:spacing w:before="6" w:after="100" w:afterAutospacing="1" w:line="318"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Лексическая сторона речи</w:t>
      </w:r>
    </w:p>
    <w:p w:rsidR="00356551" w:rsidRPr="00356551" w:rsidRDefault="00356551" w:rsidP="00F015C1">
      <w:pPr>
        <w:numPr>
          <w:ilvl w:val="0"/>
          <w:numId w:val="42"/>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фразовые глаголы по широкому спектру тем, уместно употребляя их в соответствии со стилем речи;</w:t>
      </w:r>
    </w:p>
    <w:p w:rsidR="00356551" w:rsidRPr="00356551" w:rsidRDefault="00356551" w:rsidP="00F015C1">
      <w:pPr>
        <w:numPr>
          <w:ilvl w:val="0"/>
          <w:numId w:val="4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узнавать и использовать в речи устойчивые выражения и фразы (collocations).</w:t>
      </w:r>
    </w:p>
    <w:p w:rsidR="00356551" w:rsidRPr="00356551" w:rsidRDefault="00356551" w:rsidP="00356551">
      <w:pPr>
        <w:spacing w:before="100" w:beforeAutospacing="1" w:after="100" w:afterAutospacing="1" w:line="318"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Грамматическая сторона речи</w:t>
      </w:r>
    </w:p>
    <w:p w:rsidR="00356551" w:rsidRPr="00356551" w:rsidRDefault="00356551" w:rsidP="00F015C1">
      <w:pPr>
        <w:numPr>
          <w:ilvl w:val="0"/>
          <w:numId w:val="4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в речи модальные глаголы для выражения возможности или вероятности в прошедшем времени (could + have done; might + have done);</w:t>
      </w:r>
    </w:p>
    <w:p w:rsidR="00356551" w:rsidRPr="00356551" w:rsidRDefault="00356551" w:rsidP="00F015C1">
      <w:pPr>
        <w:numPr>
          <w:ilvl w:val="0"/>
          <w:numId w:val="4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употреблять в речи структуру have/get + something + Participle II (causative form) как эквивалент страдательного залога;</w:t>
      </w:r>
    </w:p>
    <w:p w:rsidR="00356551" w:rsidRPr="00356551" w:rsidRDefault="00356551" w:rsidP="00F015C1">
      <w:pPr>
        <w:numPr>
          <w:ilvl w:val="0"/>
          <w:numId w:val="4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i/>
          <w:iCs/>
          <w:sz w:val="27"/>
          <w:szCs w:val="27"/>
          <w:lang w:eastAsia="ru-RU"/>
        </w:rPr>
        <w:t xml:space="preserve">употреблять в речи эмфатические конструкции типа It’s him who… </w:t>
      </w:r>
      <w:r w:rsidRPr="00356551">
        <w:rPr>
          <w:rFonts w:ascii="Times New Roman" w:eastAsia="Times New Roman" w:hAnsi="Times New Roman" w:cs="Times New Roman"/>
          <w:i/>
          <w:iCs/>
          <w:sz w:val="27"/>
          <w:szCs w:val="27"/>
          <w:lang w:val="en-US" w:eastAsia="ru-RU"/>
        </w:rPr>
        <w:t>It’s time you did smth;</w:t>
      </w:r>
    </w:p>
    <w:p w:rsidR="00356551" w:rsidRPr="00356551" w:rsidRDefault="00356551" w:rsidP="00F015C1">
      <w:pPr>
        <w:numPr>
          <w:ilvl w:val="0"/>
          <w:numId w:val="43"/>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употреблять в речи все формы страдательного залога;</w:t>
      </w:r>
    </w:p>
    <w:p w:rsidR="00356551" w:rsidRPr="00356551" w:rsidRDefault="00356551" w:rsidP="00F015C1">
      <w:pPr>
        <w:numPr>
          <w:ilvl w:val="0"/>
          <w:numId w:val="43"/>
        </w:numPr>
        <w:spacing w:before="100" w:beforeAutospacing="1" w:after="100" w:afterAutospacing="1" w:line="240" w:lineRule="auto"/>
        <w:ind w:left="1395" w:firstLine="0"/>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i/>
          <w:iCs/>
          <w:sz w:val="27"/>
          <w:szCs w:val="27"/>
          <w:lang w:eastAsia="ru-RU"/>
        </w:rPr>
        <w:t>употреблять</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в</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речи</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времена</w:t>
      </w:r>
      <w:r w:rsidRPr="00356551">
        <w:rPr>
          <w:rFonts w:ascii="Times New Roman" w:eastAsia="Times New Roman" w:hAnsi="Times New Roman" w:cs="Times New Roman"/>
          <w:i/>
          <w:iCs/>
          <w:sz w:val="27"/>
          <w:szCs w:val="27"/>
          <w:lang w:val="en-US" w:eastAsia="ru-RU"/>
        </w:rPr>
        <w:t xml:space="preserve"> Past Perfect </w:t>
      </w:r>
      <w:r w:rsidRPr="00356551">
        <w:rPr>
          <w:rFonts w:ascii="Times New Roman" w:eastAsia="Times New Roman" w:hAnsi="Times New Roman" w:cs="Times New Roman"/>
          <w:i/>
          <w:iCs/>
          <w:sz w:val="27"/>
          <w:szCs w:val="27"/>
          <w:lang w:eastAsia="ru-RU"/>
        </w:rPr>
        <w:t>и</w:t>
      </w:r>
      <w:r w:rsidRPr="00356551">
        <w:rPr>
          <w:rFonts w:ascii="Times New Roman" w:eastAsia="Times New Roman" w:hAnsi="Times New Roman" w:cs="Times New Roman"/>
          <w:i/>
          <w:iCs/>
          <w:sz w:val="27"/>
          <w:szCs w:val="27"/>
          <w:lang w:val="en-US" w:eastAsia="ru-RU"/>
        </w:rPr>
        <w:t xml:space="preserve"> Past Perfect Continuous;</w:t>
      </w:r>
    </w:p>
    <w:p w:rsidR="00356551" w:rsidRPr="00356551" w:rsidRDefault="00356551" w:rsidP="00F015C1">
      <w:pPr>
        <w:pageBreakBefore/>
        <w:numPr>
          <w:ilvl w:val="0"/>
          <w:numId w:val="43"/>
        </w:numPr>
        <w:spacing w:before="74"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употреблять в речи условные предложения нереального характера (Conditional 3);</w:t>
      </w:r>
    </w:p>
    <w:p w:rsidR="00356551" w:rsidRPr="00356551" w:rsidRDefault="00356551" w:rsidP="00F015C1">
      <w:pPr>
        <w:numPr>
          <w:ilvl w:val="0"/>
          <w:numId w:val="43"/>
        </w:numPr>
        <w:spacing w:before="100" w:beforeAutospacing="1" w:after="100" w:afterAutospacing="1" w:line="323" w:lineRule="atLeast"/>
        <w:ind w:left="1395" w:firstLine="0"/>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i/>
          <w:iCs/>
          <w:sz w:val="27"/>
          <w:szCs w:val="27"/>
          <w:lang w:eastAsia="ru-RU"/>
        </w:rPr>
        <w:t>употреблять</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в</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речи</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структуру</w:t>
      </w:r>
      <w:r w:rsidRPr="00356551">
        <w:rPr>
          <w:rFonts w:ascii="Times New Roman" w:eastAsia="Times New Roman" w:hAnsi="Times New Roman" w:cs="Times New Roman"/>
          <w:i/>
          <w:iCs/>
          <w:sz w:val="27"/>
          <w:szCs w:val="27"/>
          <w:lang w:val="en-US" w:eastAsia="ru-RU"/>
        </w:rPr>
        <w:t xml:space="preserve"> to be/get + used to + verb;</w:t>
      </w:r>
    </w:p>
    <w:p w:rsidR="00356551" w:rsidRPr="00356551" w:rsidRDefault="00356551" w:rsidP="00F015C1">
      <w:pPr>
        <w:numPr>
          <w:ilvl w:val="0"/>
          <w:numId w:val="4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употреблять в речи структуру used to / would + verb для обозначения регулярных действий в прошлом;</w:t>
      </w:r>
    </w:p>
    <w:p w:rsidR="00356551" w:rsidRPr="00356551" w:rsidRDefault="00356551" w:rsidP="00F015C1">
      <w:pPr>
        <w:numPr>
          <w:ilvl w:val="0"/>
          <w:numId w:val="4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i/>
          <w:iCs/>
          <w:sz w:val="27"/>
          <w:szCs w:val="27"/>
          <w:lang w:eastAsia="ru-RU"/>
        </w:rPr>
        <w:t>употреблять</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в</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речи</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предложения</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с</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конструкциями</w:t>
      </w:r>
      <w:r w:rsidRPr="00356551">
        <w:rPr>
          <w:rFonts w:ascii="Times New Roman" w:eastAsia="Times New Roman" w:hAnsi="Times New Roman" w:cs="Times New Roman"/>
          <w:i/>
          <w:iCs/>
          <w:sz w:val="27"/>
          <w:szCs w:val="27"/>
          <w:lang w:val="en-US" w:eastAsia="ru-RU"/>
        </w:rPr>
        <w:t xml:space="preserve"> as … as; not so … as; either … or; neither … nor;</w:t>
      </w:r>
    </w:p>
    <w:p w:rsidR="00356551" w:rsidRPr="00356551" w:rsidRDefault="00356551" w:rsidP="00F015C1">
      <w:pPr>
        <w:numPr>
          <w:ilvl w:val="0"/>
          <w:numId w:val="43"/>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широкий спектр союзов для выражения противопоставления и различия в сложных предложениях.</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ind w:left="828" w:right="349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углубленном уровне научится: Коммуникативные умения</w:t>
      </w:r>
    </w:p>
    <w:p w:rsidR="00356551" w:rsidRPr="00356551" w:rsidRDefault="00356551" w:rsidP="00356551">
      <w:pPr>
        <w:spacing w:after="100" w:afterAutospacing="1" w:line="318"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Говорение, диалогическая речь</w:t>
      </w:r>
    </w:p>
    <w:p w:rsidR="00356551" w:rsidRPr="00356551" w:rsidRDefault="00356551" w:rsidP="00F015C1">
      <w:pPr>
        <w:numPr>
          <w:ilvl w:val="0"/>
          <w:numId w:val="44"/>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Кратко комментировать точку зрения другого человека;</w:t>
      </w:r>
    </w:p>
    <w:p w:rsidR="00356551" w:rsidRPr="00356551" w:rsidRDefault="00356551" w:rsidP="00F015C1">
      <w:pPr>
        <w:numPr>
          <w:ilvl w:val="0"/>
          <w:numId w:val="44"/>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проводить подготовленное интервью, проверяя и получая подтверждение какой-либо информации;</w:t>
      </w:r>
    </w:p>
    <w:p w:rsidR="00356551" w:rsidRPr="00356551" w:rsidRDefault="00356551" w:rsidP="00F015C1">
      <w:pPr>
        <w:numPr>
          <w:ilvl w:val="0"/>
          <w:numId w:val="44"/>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обмениваться информацией, проверять и подтверждать собранную фактическую информацию;</w:t>
      </w:r>
    </w:p>
    <w:p w:rsidR="00356551" w:rsidRPr="00356551" w:rsidRDefault="00356551" w:rsidP="00F015C1">
      <w:pPr>
        <w:numPr>
          <w:ilvl w:val="0"/>
          <w:numId w:val="44"/>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выражать различные чувства (радость, удивление, грусть, заинтересованность, безразличие), используя лексико-грамматические средства языка.</w:t>
      </w:r>
    </w:p>
    <w:p w:rsidR="00356551" w:rsidRPr="00356551" w:rsidRDefault="00356551" w:rsidP="00356551">
      <w:pPr>
        <w:spacing w:before="6"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Говорение, монологическая речь</w:t>
      </w:r>
    </w:p>
    <w:p w:rsidR="00356551" w:rsidRPr="00356551" w:rsidRDefault="00356551" w:rsidP="00F015C1">
      <w:pPr>
        <w:numPr>
          <w:ilvl w:val="0"/>
          <w:numId w:val="45"/>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Резюмировать прослушанный/прочитанный текст;</w:t>
      </w:r>
    </w:p>
    <w:p w:rsidR="00356551" w:rsidRPr="00356551" w:rsidRDefault="00356551" w:rsidP="00F015C1">
      <w:pPr>
        <w:numPr>
          <w:ilvl w:val="0"/>
          <w:numId w:val="45"/>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обобщать информацию на основе прочитанного/прослушанного текста;</w:t>
      </w:r>
    </w:p>
    <w:p w:rsidR="00356551" w:rsidRPr="00356551" w:rsidRDefault="00356551" w:rsidP="00F015C1">
      <w:pPr>
        <w:numPr>
          <w:ilvl w:val="0"/>
          <w:numId w:val="4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формулировать вопрос или проблему, объясняя причины, высказывая предположения о возможных последствиях;</w:t>
      </w:r>
    </w:p>
    <w:p w:rsidR="00356551" w:rsidRPr="00356551" w:rsidRDefault="00356551" w:rsidP="00F015C1">
      <w:pPr>
        <w:numPr>
          <w:ilvl w:val="0"/>
          <w:numId w:val="4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высказывать свою точку зрения по широкому спектру тем, поддерживая ее аргументами и пояснениями;</w:t>
      </w:r>
    </w:p>
    <w:p w:rsidR="00356551" w:rsidRPr="00356551" w:rsidRDefault="00356551" w:rsidP="00F015C1">
      <w:pPr>
        <w:numPr>
          <w:ilvl w:val="0"/>
          <w:numId w:val="45"/>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комментировать точку зрения собеседника, приводя аргументы за и против;</w:t>
      </w:r>
    </w:p>
    <w:p w:rsidR="00356551" w:rsidRPr="00356551" w:rsidRDefault="00356551" w:rsidP="00F015C1">
      <w:pPr>
        <w:numPr>
          <w:ilvl w:val="0"/>
          <w:numId w:val="4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356551" w:rsidRPr="00356551" w:rsidRDefault="00356551" w:rsidP="00356551">
      <w:pPr>
        <w:spacing w:before="100" w:beforeAutospacing="1" w:after="100" w:afterAutospacing="1" w:line="323"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Аудирование</w:t>
      </w:r>
    </w:p>
    <w:p w:rsidR="00356551" w:rsidRPr="00356551" w:rsidRDefault="00356551" w:rsidP="00F015C1">
      <w:pPr>
        <w:numPr>
          <w:ilvl w:val="0"/>
          <w:numId w:val="46"/>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Полно и точно воспринимать информацию в распространенных коммуникативных ситуациях;</w:t>
      </w:r>
    </w:p>
    <w:p w:rsidR="00356551" w:rsidRPr="00356551" w:rsidRDefault="00356551" w:rsidP="00F015C1">
      <w:pPr>
        <w:numPr>
          <w:ilvl w:val="0"/>
          <w:numId w:val="4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обобщать прослушанную информацию и выявлять факты в соответствии с поставленной задачей/вопросом;</w:t>
      </w:r>
    </w:p>
    <w:p w:rsidR="00356551" w:rsidRPr="00356551" w:rsidRDefault="00356551" w:rsidP="00F015C1">
      <w:pPr>
        <w:numPr>
          <w:ilvl w:val="0"/>
          <w:numId w:val="46"/>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356551" w:rsidRPr="00356551" w:rsidRDefault="00356551" w:rsidP="00356551">
      <w:pPr>
        <w:spacing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Чтение</w:t>
      </w:r>
    </w:p>
    <w:p w:rsidR="00356551" w:rsidRPr="00356551" w:rsidRDefault="00356551" w:rsidP="00F015C1">
      <w:pPr>
        <w:numPr>
          <w:ilvl w:val="0"/>
          <w:numId w:val="4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Читать и понимать несложные аутентичные тексты различных стилей и жанров и отвечать на ряд уточняющих вопросов;</w:t>
      </w:r>
    </w:p>
    <w:p w:rsidR="00356551" w:rsidRPr="00356551" w:rsidRDefault="00356551" w:rsidP="00F015C1">
      <w:pPr>
        <w:numPr>
          <w:ilvl w:val="0"/>
          <w:numId w:val="47"/>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изучающее чтение в целях полного понимания информации;</w:t>
      </w:r>
    </w:p>
    <w:p w:rsidR="00356551" w:rsidRPr="00356551" w:rsidRDefault="00356551" w:rsidP="00F015C1">
      <w:pPr>
        <w:pageBreakBefore/>
        <w:numPr>
          <w:ilvl w:val="0"/>
          <w:numId w:val="47"/>
        </w:numPr>
        <w:spacing w:before="74"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отбирать значимую информацию в тексте / ряде текстов.</w:t>
      </w:r>
    </w:p>
    <w:p w:rsidR="00356551" w:rsidRPr="00356551" w:rsidRDefault="00356551" w:rsidP="00356551">
      <w:pPr>
        <w:spacing w:before="6"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Письмо</w:t>
      </w:r>
    </w:p>
    <w:p w:rsidR="00356551" w:rsidRPr="00356551" w:rsidRDefault="00356551" w:rsidP="00F015C1">
      <w:pPr>
        <w:numPr>
          <w:ilvl w:val="0"/>
          <w:numId w:val="48"/>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Писать краткий отзыв на фильм, книгу или пьесу;</w:t>
      </w:r>
    </w:p>
    <w:p w:rsidR="00356551" w:rsidRPr="00356551" w:rsidRDefault="00356551" w:rsidP="00F015C1">
      <w:pPr>
        <w:numPr>
          <w:ilvl w:val="0"/>
          <w:numId w:val="4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w:t>
      </w:r>
    </w:p>
    <w:p w:rsidR="00356551" w:rsidRPr="00356551" w:rsidRDefault="00356551" w:rsidP="00F015C1">
      <w:pPr>
        <w:numPr>
          <w:ilvl w:val="0"/>
          <w:numId w:val="48"/>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делать выписки из иноязычного текста;</w:t>
      </w:r>
    </w:p>
    <w:p w:rsidR="00356551" w:rsidRPr="00356551" w:rsidRDefault="00356551" w:rsidP="00F015C1">
      <w:pPr>
        <w:numPr>
          <w:ilvl w:val="0"/>
          <w:numId w:val="4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выражать письменно свое мнение по поводу фактической информации в рамках изученной тематики;</w:t>
      </w:r>
    </w:p>
    <w:p w:rsidR="00356551" w:rsidRPr="00356551" w:rsidRDefault="00356551" w:rsidP="00F015C1">
      <w:pPr>
        <w:numPr>
          <w:ilvl w:val="0"/>
          <w:numId w:val="48"/>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строить письменное высказывание на основе нескольких прочитанных и/или прослушанных текстов, передавая их содержание и делая выводы.</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Языковые навыки</w:t>
      </w:r>
    </w:p>
    <w:p w:rsidR="00356551" w:rsidRPr="00356551" w:rsidRDefault="00356551" w:rsidP="00356551">
      <w:pPr>
        <w:spacing w:before="100" w:beforeAutospacing="1" w:after="100" w:afterAutospacing="1" w:line="318"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Фонетическая сторона речи</w:t>
      </w:r>
    </w:p>
    <w:p w:rsidR="00356551" w:rsidRPr="00356551" w:rsidRDefault="00356551" w:rsidP="00F015C1">
      <w:pPr>
        <w:numPr>
          <w:ilvl w:val="0"/>
          <w:numId w:val="4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Произносить звуки английского языка четко, не допуская ярко выраженного акцента;</w:t>
      </w:r>
    </w:p>
    <w:p w:rsidR="00356551" w:rsidRPr="00356551" w:rsidRDefault="00356551" w:rsidP="00F015C1">
      <w:pPr>
        <w:numPr>
          <w:ilvl w:val="0"/>
          <w:numId w:val="4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четко и естественно произносить слова английского языка, в том числе применительно к новому языковому материалу.</w:t>
      </w:r>
    </w:p>
    <w:p w:rsidR="00356551" w:rsidRPr="00356551" w:rsidRDefault="00356551" w:rsidP="00356551">
      <w:pPr>
        <w:spacing w:before="100" w:beforeAutospacing="1" w:after="100" w:afterAutospacing="1" w:line="323"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Орфография и пунктуация</w:t>
      </w:r>
    </w:p>
    <w:p w:rsidR="00356551" w:rsidRPr="00356551" w:rsidRDefault="00356551" w:rsidP="00F015C1">
      <w:pPr>
        <w:numPr>
          <w:ilvl w:val="0"/>
          <w:numId w:val="50"/>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Соблюдать правила орфографии и пунктуации, не допуская ошибок, затрудняющих понимание.</w:t>
      </w:r>
    </w:p>
    <w:p w:rsidR="00356551" w:rsidRPr="00356551" w:rsidRDefault="00356551" w:rsidP="00356551">
      <w:pPr>
        <w:spacing w:before="6"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Лексическая сторона речи</w:t>
      </w:r>
    </w:p>
    <w:p w:rsidR="00356551" w:rsidRPr="00356551" w:rsidRDefault="00356551" w:rsidP="00F015C1">
      <w:pPr>
        <w:numPr>
          <w:ilvl w:val="0"/>
          <w:numId w:val="51"/>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фразовые глаголы по широкому спектру тем, уместно употребляя их в соответствии со стилем речи;</w:t>
      </w:r>
    </w:p>
    <w:p w:rsidR="00356551" w:rsidRPr="00356551" w:rsidRDefault="00356551" w:rsidP="00F015C1">
      <w:pPr>
        <w:numPr>
          <w:ilvl w:val="0"/>
          <w:numId w:val="5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узнавать и использовать в речи устойчивые выражения и фразы (collocations);</w:t>
      </w:r>
    </w:p>
    <w:p w:rsidR="00356551" w:rsidRPr="00356551" w:rsidRDefault="00356551" w:rsidP="00F015C1">
      <w:pPr>
        <w:numPr>
          <w:ilvl w:val="0"/>
          <w:numId w:val="5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распознавать и употреблять в речи различные фразы-клише для участия в диалогах/полилогах в различных коммуникативных ситуациях;</w:t>
      </w:r>
    </w:p>
    <w:p w:rsidR="00356551" w:rsidRPr="00356551" w:rsidRDefault="00356551" w:rsidP="00F015C1">
      <w:pPr>
        <w:numPr>
          <w:ilvl w:val="0"/>
          <w:numId w:val="5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в пересказе различные глаголы для передачи косвенной речи (reporting verbs — he was asked to…; he ordered them to…).</w:t>
      </w:r>
    </w:p>
    <w:p w:rsidR="00356551" w:rsidRPr="00356551" w:rsidRDefault="00356551" w:rsidP="00356551">
      <w:pPr>
        <w:spacing w:before="100" w:beforeAutospacing="1"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Грамматическая сторона речи</w:t>
      </w:r>
    </w:p>
    <w:p w:rsidR="00356551" w:rsidRPr="00356551" w:rsidRDefault="00356551" w:rsidP="00F015C1">
      <w:pPr>
        <w:numPr>
          <w:ilvl w:val="0"/>
          <w:numId w:val="52"/>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Употреблять в речи артикли для передачи нюансов;</w:t>
      </w:r>
    </w:p>
    <w:p w:rsidR="00356551" w:rsidRPr="00356551" w:rsidRDefault="00356551" w:rsidP="00F015C1">
      <w:pPr>
        <w:numPr>
          <w:ilvl w:val="0"/>
          <w:numId w:val="5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в речи широкий спектр прилагательных и глаголов с управлением;</w:t>
      </w:r>
    </w:p>
    <w:p w:rsidR="00356551" w:rsidRPr="00356551" w:rsidRDefault="00356551" w:rsidP="00F015C1">
      <w:pPr>
        <w:numPr>
          <w:ilvl w:val="0"/>
          <w:numId w:val="52"/>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употреблять в речи все формы страдательного залога;</w:t>
      </w:r>
    </w:p>
    <w:p w:rsidR="00356551" w:rsidRPr="00356551" w:rsidRDefault="00356551" w:rsidP="00F015C1">
      <w:pPr>
        <w:numPr>
          <w:ilvl w:val="0"/>
          <w:numId w:val="52"/>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употреблять в речи сложное дополнение (Complex object);</w:t>
      </w:r>
    </w:p>
    <w:p w:rsidR="00356551" w:rsidRPr="00356551" w:rsidRDefault="00356551" w:rsidP="00F015C1">
      <w:pPr>
        <w:numPr>
          <w:ilvl w:val="0"/>
          <w:numId w:val="5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широкий спектр союзов для выражения противопоставления и различия в сложных предложениях;</w:t>
      </w:r>
    </w:p>
    <w:p w:rsidR="00356551" w:rsidRPr="00356551" w:rsidRDefault="00356551" w:rsidP="00F015C1">
      <w:pPr>
        <w:numPr>
          <w:ilvl w:val="0"/>
          <w:numId w:val="52"/>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в речи местоимения «one» и «ones»;</w:t>
      </w:r>
    </w:p>
    <w:p w:rsidR="00356551" w:rsidRPr="00356551" w:rsidRDefault="00356551" w:rsidP="00F015C1">
      <w:pPr>
        <w:numPr>
          <w:ilvl w:val="0"/>
          <w:numId w:val="52"/>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в речи фразовые глаголы с дополнением, выраженным личным местоимением;</w:t>
      </w:r>
    </w:p>
    <w:p w:rsidR="00356551" w:rsidRPr="00356551" w:rsidRDefault="00356551" w:rsidP="00F015C1">
      <w:pPr>
        <w:numPr>
          <w:ilvl w:val="0"/>
          <w:numId w:val="5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употреблять в речи модальные глаголы для выражения догадки и предположения (might, could, may);</w:t>
      </w:r>
    </w:p>
    <w:p w:rsidR="00356551" w:rsidRPr="00356551" w:rsidRDefault="00356551" w:rsidP="00F015C1">
      <w:pPr>
        <w:pageBreakBefore/>
        <w:numPr>
          <w:ilvl w:val="0"/>
          <w:numId w:val="52"/>
        </w:numPr>
        <w:spacing w:before="74"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употреблять в речи инверсионные конструкции;</w:t>
      </w:r>
    </w:p>
    <w:p w:rsidR="00356551" w:rsidRPr="00356551" w:rsidRDefault="00356551" w:rsidP="00F015C1">
      <w:pPr>
        <w:numPr>
          <w:ilvl w:val="0"/>
          <w:numId w:val="5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употреблять в речи условные предложения смешанного типа (Mixed Conditionals);</w:t>
      </w:r>
    </w:p>
    <w:p w:rsidR="00356551" w:rsidRPr="00356551" w:rsidRDefault="00356551" w:rsidP="00F015C1">
      <w:pPr>
        <w:numPr>
          <w:ilvl w:val="0"/>
          <w:numId w:val="52"/>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употреблять в речи эллиптические структуры;</w:t>
      </w:r>
    </w:p>
    <w:p w:rsidR="00356551" w:rsidRPr="00356551" w:rsidRDefault="00356551" w:rsidP="00F015C1">
      <w:pPr>
        <w:numPr>
          <w:ilvl w:val="0"/>
          <w:numId w:val="5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степени сравнения прилагательных с наречиями, усиливающими их значение (intesifiers, modifiers);</w:t>
      </w:r>
    </w:p>
    <w:p w:rsidR="00356551" w:rsidRPr="00356551" w:rsidRDefault="00356551" w:rsidP="00F015C1">
      <w:pPr>
        <w:numPr>
          <w:ilvl w:val="0"/>
          <w:numId w:val="52"/>
        </w:numPr>
        <w:spacing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употреблять в речи формы действительного залога времен Future Perfect и Future Continuous;</w:t>
      </w:r>
    </w:p>
    <w:p w:rsidR="00356551" w:rsidRPr="00356551" w:rsidRDefault="00356551" w:rsidP="00F015C1">
      <w:pPr>
        <w:numPr>
          <w:ilvl w:val="0"/>
          <w:numId w:val="52"/>
        </w:numPr>
        <w:spacing w:before="100" w:beforeAutospacing="1" w:after="100" w:afterAutospacing="1" w:line="323" w:lineRule="atLeast"/>
        <w:ind w:left="1395" w:firstLine="0"/>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sz w:val="27"/>
          <w:szCs w:val="27"/>
          <w:lang w:eastAsia="ru-RU"/>
        </w:rPr>
        <w:t>употреблять</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в</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речи</w:t>
      </w:r>
      <w:r w:rsidRPr="00356551">
        <w:rPr>
          <w:rFonts w:ascii="Times New Roman" w:eastAsia="Times New Roman" w:hAnsi="Times New Roman" w:cs="Times New Roman"/>
          <w:sz w:val="27"/>
          <w:szCs w:val="27"/>
          <w:lang w:val="en-US" w:eastAsia="ru-RU"/>
        </w:rPr>
        <w:t xml:space="preserve"> </w:t>
      </w:r>
      <w:r w:rsidRPr="00356551">
        <w:rPr>
          <w:rFonts w:ascii="Times New Roman" w:eastAsia="Times New Roman" w:hAnsi="Times New Roman" w:cs="Times New Roman"/>
          <w:sz w:val="27"/>
          <w:szCs w:val="27"/>
          <w:lang w:eastAsia="ru-RU"/>
        </w:rPr>
        <w:t>времена</w:t>
      </w:r>
      <w:r w:rsidRPr="00356551">
        <w:rPr>
          <w:rFonts w:ascii="Times New Roman" w:eastAsia="Times New Roman" w:hAnsi="Times New Roman" w:cs="Times New Roman"/>
          <w:sz w:val="27"/>
          <w:szCs w:val="27"/>
          <w:lang w:val="en-US" w:eastAsia="ru-RU"/>
        </w:rPr>
        <w:t xml:space="preserve"> Past Perfect </w:t>
      </w:r>
      <w:r w:rsidRPr="00356551">
        <w:rPr>
          <w:rFonts w:ascii="Times New Roman" w:eastAsia="Times New Roman" w:hAnsi="Times New Roman" w:cs="Times New Roman"/>
          <w:sz w:val="27"/>
          <w:szCs w:val="27"/>
          <w:lang w:eastAsia="ru-RU"/>
        </w:rPr>
        <w:t>и</w:t>
      </w:r>
      <w:r w:rsidRPr="00356551">
        <w:rPr>
          <w:rFonts w:ascii="Times New Roman" w:eastAsia="Times New Roman" w:hAnsi="Times New Roman" w:cs="Times New Roman"/>
          <w:sz w:val="27"/>
          <w:szCs w:val="27"/>
          <w:lang w:val="en-US" w:eastAsia="ru-RU"/>
        </w:rPr>
        <w:t xml:space="preserve"> Past Perfect Continuous;</w:t>
      </w:r>
    </w:p>
    <w:p w:rsidR="00356551" w:rsidRPr="00356551" w:rsidRDefault="00356551" w:rsidP="00F015C1">
      <w:pPr>
        <w:numPr>
          <w:ilvl w:val="0"/>
          <w:numId w:val="5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в речи причастные и деепричастные обороты (participle clause);</w:t>
      </w:r>
    </w:p>
    <w:p w:rsidR="00356551" w:rsidRPr="00356551" w:rsidRDefault="00356551" w:rsidP="00F015C1">
      <w:pPr>
        <w:numPr>
          <w:ilvl w:val="0"/>
          <w:numId w:val="5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в речи модальные глаголы для выражения возможности или вероятности в прошедшем времени (could + have done; might + have done).</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углубленном уровне получит возможность научиться:</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828" w:right="5500"/>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Коммуникативные умения Говорение, диалогическая речь</w:t>
      </w:r>
    </w:p>
    <w:p w:rsidR="00356551" w:rsidRPr="00356551" w:rsidRDefault="00356551" w:rsidP="00F015C1">
      <w:pPr>
        <w:numPr>
          <w:ilvl w:val="0"/>
          <w:numId w:val="53"/>
        </w:numPr>
        <w:spacing w:before="100" w:beforeAutospacing="1" w:after="100" w:afterAutospacing="1" w:line="312"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Бегло говорить на разнообразные темы, четко обозначая взаимосвязь идей;</w:t>
      </w:r>
    </w:p>
    <w:p w:rsidR="00356551" w:rsidRPr="00356551" w:rsidRDefault="00356551" w:rsidP="00F015C1">
      <w:pPr>
        <w:numPr>
          <w:ilvl w:val="0"/>
          <w:numId w:val="53"/>
        </w:numPr>
        <w:spacing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без подготовки вести диалог/полилог в рамках ситуаций официального и неофициального общения;</w:t>
      </w:r>
    </w:p>
    <w:p w:rsidR="00356551" w:rsidRPr="00356551" w:rsidRDefault="00356551" w:rsidP="00F015C1">
      <w:pPr>
        <w:numPr>
          <w:ilvl w:val="0"/>
          <w:numId w:val="53"/>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аргументированно отвечать на ряд доводов собеседника.</w:t>
      </w:r>
    </w:p>
    <w:p w:rsidR="00356551" w:rsidRPr="00356551" w:rsidRDefault="00356551" w:rsidP="00356551">
      <w:pPr>
        <w:spacing w:before="6" w:after="100" w:afterAutospacing="1" w:line="318"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Говорение, монологическая речь</w:t>
      </w:r>
    </w:p>
    <w:p w:rsidR="00356551" w:rsidRPr="00356551" w:rsidRDefault="00356551" w:rsidP="00F015C1">
      <w:pPr>
        <w:numPr>
          <w:ilvl w:val="0"/>
          <w:numId w:val="5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Высказываться по широкому кругу вопросов, углубляясь в подтемы и заканчивая соответствующим выводом;</w:t>
      </w:r>
    </w:p>
    <w:p w:rsidR="00356551" w:rsidRPr="00356551" w:rsidRDefault="00356551" w:rsidP="00F015C1">
      <w:pPr>
        <w:numPr>
          <w:ilvl w:val="0"/>
          <w:numId w:val="5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пояснять свою точку зрения по актуальному вопросу, указывая на плюсы и минусы различных позиций;</w:t>
      </w:r>
    </w:p>
    <w:p w:rsidR="00356551" w:rsidRPr="00356551" w:rsidRDefault="00356551" w:rsidP="00F015C1">
      <w:pPr>
        <w:numPr>
          <w:ilvl w:val="0"/>
          <w:numId w:val="54"/>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делать ясный, логично выстроенный доклад, выделяя важные элементы.</w:t>
      </w:r>
    </w:p>
    <w:p w:rsidR="00356551" w:rsidRPr="00356551" w:rsidRDefault="00356551" w:rsidP="00356551">
      <w:pPr>
        <w:spacing w:before="6" w:after="100" w:afterAutospacing="1" w:line="318"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Аудирование</w:t>
      </w:r>
    </w:p>
    <w:p w:rsidR="00356551" w:rsidRPr="00356551" w:rsidRDefault="00356551" w:rsidP="00F015C1">
      <w:pPr>
        <w:numPr>
          <w:ilvl w:val="0"/>
          <w:numId w:val="55"/>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Следить за ходом длинного доклада или сложной системы доказательств;</w:t>
      </w:r>
    </w:p>
    <w:p w:rsidR="00356551" w:rsidRPr="00356551" w:rsidRDefault="00356551" w:rsidP="00F015C1">
      <w:pPr>
        <w:numPr>
          <w:ilvl w:val="0"/>
          <w:numId w:val="5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понимать разговорную речь в пределах литературной нормы, в том числе вне изученной тематики.</w:t>
      </w:r>
    </w:p>
    <w:p w:rsidR="00356551" w:rsidRPr="00356551" w:rsidRDefault="00356551" w:rsidP="00356551">
      <w:pPr>
        <w:spacing w:before="11" w:after="100" w:afterAutospacing="1" w:line="318"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Чтение</w:t>
      </w:r>
    </w:p>
    <w:p w:rsidR="00356551" w:rsidRPr="00356551" w:rsidRDefault="00356551" w:rsidP="00F015C1">
      <w:pPr>
        <w:numPr>
          <w:ilvl w:val="0"/>
          <w:numId w:val="56"/>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Детально понимать сложные тексты, включающие средства художественной выразительности;</w:t>
      </w:r>
    </w:p>
    <w:p w:rsidR="00356551" w:rsidRPr="00356551" w:rsidRDefault="00356551" w:rsidP="00F015C1">
      <w:pPr>
        <w:numPr>
          <w:ilvl w:val="0"/>
          <w:numId w:val="5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определять временную и причинно-следственную взаимосвязь событий;</w:t>
      </w:r>
    </w:p>
    <w:p w:rsidR="00356551" w:rsidRPr="00356551" w:rsidRDefault="00356551" w:rsidP="00F015C1">
      <w:pPr>
        <w:numPr>
          <w:ilvl w:val="0"/>
          <w:numId w:val="5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прогнозировать развитие/результат излагаемых фактов/событий;</w:t>
      </w:r>
    </w:p>
    <w:p w:rsidR="00356551" w:rsidRPr="00356551" w:rsidRDefault="00356551" w:rsidP="00F015C1">
      <w:pPr>
        <w:numPr>
          <w:ilvl w:val="0"/>
          <w:numId w:val="56"/>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определять замысел автора.</w:t>
      </w:r>
    </w:p>
    <w:p w:rsidR="00356551" w:rsidRPr="00356551" w:rsidRDefault="00356551" w:rsidP="00356551">
      <w:pPr>
        <w:spacing w:before="6" w:after="100" w:afterAutospacing="1" w:line="318"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Письмо</w:t>
      </w:r>
    </w:p>
    <w:p w:rsidR="00356551" w:rsidRPr="00356551" w:rsidRDefault="00356551" w:rsidP="00F015C1">
      <w:pPr>
        <w:numPr>
          <w:ilvl w:val="0"/>
          <w:numId w:val="5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Описывать явления, события; излагать факты в письме делового характера;</w:t>
      </w:r>
    </w:p>
    <w:p w:rsidR="00356551" w:rsidRPr="00356551" w:rsidRDefault="00356551" w:rsidP="00F015C1">
      <w:pPr>
        <w:numPr>
          <w:ilvl w:val="0"/>
          <w:numId w:val="5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составлять письменные материалы, необходимые для презентации проектной и/или исследовательской деятельности.</w:t>
      </w:r>
    </w:p>
    <w:p w:rsidR="00356551" w:rsidRPr="00356551" w:rsidRDefault="00356551" w:rsidP="00356551">
      <w:pPr>
        <w:pageBreakBefore/>
        <w:spacing w:before="74" w:after="100" w:afterAutospacing="1" w:line="240" w:lineRule="auto"/>
        <w:ind w:left="11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w:t>
      </w:r>
    </w:p>
    <w:p w:rsidR="00356551" w:rsidRPr="00356551" w:rsidRDefault="00356551" w:rsidP="00356551">
      <w:pPr>
        <w:spacing w:before="6" w:after="100" w:afterAutospacing="1" w:line="323"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Языковые навыки</w:t>
      </w:r>
    </w:p>
    <w:p w:rsidR="00356551" w:rsidRPr="00356551" w:rsidRDefault="00356551" w:rsidP="00356551">
      <w:pPr>
        <w:spacing w:before="100" w:beforeAutospacing="1" w:after="100" w:afterAutospacing="1" w:line="318"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i/>
          <w:iCs/>
          <w:sz w:val="27"/>
          <w:szCs w:val="27"/>
          <w:lang w:eastAsia="ru-RU"/>
        </w:rPr>
        <w:t>Фонетическая сторона речи</w:t>
      </w:r>
    </w:p>
    <w:p w:rsidR="00356551" w:rsidRPr="00356551" w:rsidRDefault="00356551" w:rsidP="00F015C1">
      <w:pPr>
        <w:numPr>
          <w:ilvl w:val="0"/>
          <w:numId w:val="58"/>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Передавать смысловые нюансы высказывания с помощью</w:t>
      </w:r>
    </w:p>
    <w:p w:rsidR="00356551" w:rsidRPr="00356551" w:rsidRDefault="00356551" w:rsidP="00356551">
      <w:pPr>
        <w:spacing w:before="100" w:beforeAutospacing="1" w:after="100" w:afterAutospacing="1" w:line="240" w:lineRule="auto"/>
        <w:ind w:left="11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соответствующей интонации и логического ударения.</w:t>
      </w:r>
    </w:p>
    <w:p w:rsidR="00356551" w:rsidRPr="00356551" w:rsidRDefault="00356551" w:rsidP="00356551">
      <w:pPr>
        <w:spacing w:before="6" w:after="100" w:afterAutospacing="1" w:line="318" w:lineRule="atLeast"/>
        <w:ind w:left="896"/>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Орфография и пунктуация</w:t>
      </w:r>
    </w:p>
    <w:p w:rsidR="00356551" w:rsidRPr="00356551" w:rsidRDefault="00356551" w:rsidP="00F015C1">
      <w:pPr>
        <w:numPr>
          <w:ilvl w:val="0"/>
          <w:numId w:val="5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Создавать сложные связные тексты, соблюдая правила орфографии и пунктуации, не допуская ошибок, затрудняющих понимание.</w:t>
      </w:r>
    </w:p>
    <w:p w:rsidR="00356551" w:rsidRPr="00356551" w:rsidRDefault="00356551" w:rsidP="00356551">
      <w:pPr>
        <w:spacing w:before="6" w:after="100" w:afterAutospacing="1" w:line="318"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Лексическая сторона речи</w:t>
      </w:r>
    </w:p>
    <w:p w:rsidR="00356551" w:rsidRPr="00356551" w:rsidRDefault="00356551" w:rsidP="00F015C1">
      <w:pPr>
        <w:numPr>
          <w:ilvl w:val="0"/>
          <w:numId w:val="60"/>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Узнавать и употреблять в речи широкий спектр названий и имен собственных в рамках интересующей тематики;</w:t>
      </w:r>
    </w:p>
    <w:p w:rsidR="00356551" w:rsidRPr="00356551" w:rsidRDefault="00356551" w:rsidP="00F015C1">
      <w:pPr>
        <w:numPr>
          <w:ilvl w:val="0"/>
          <w:numId w:val="60"/>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термины из области грамматики, лексикологии, синтаксиса;</w:t>
      </w:r>
    </w:p>
    <w:p w:rsidR="00356551" w:rsidRPr="00356551" w:rsidRDefault="00356551" w:rsidP="00F015C1">
      <w:pPr>
        <w:numPr>
          <w:ilvl w:val="0"/>
          <w:numId w:val="60"/>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узнавать и употреблять в письменном и звучащем тексте специальную терминологию по интересующей тематике.</w:t>
      </w:r>
    </w:p>
    <w:p w:rsidR="00356551" w:rsidRPr="00356551" w:rsidRDefault="00356551" w:rsidP="00356551">
      <w:pPr>
        <w:spacing w:before="6" w:after="100" w:afterAutospacing="1" w:line="318"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Грамматическая сторона речи</w:t>
      </w:r>
    </w:p>
    <w:p w:rsidR="00356551" w:rsidRPr="00356551" w:rsidRDefault="00356551" w:rsidP="00F015C1">
      <w:pPr>
        <w:numPr>
          <w:ilvl w:val="0"/>
          <w:numId w:val="6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в речи союзы despite / in spite of для обозначения контраста, а также наречие nevertheless;</w:t>
      </w:r>
    </w:p>
    <w:p w:rsidR="00356551" w:rsidRPr="00356551" w:rsidRDefault="00356551" w:rsidP="00F015C1">
      <w:pPr>
        <w:numPr>
          <w:ilvl w:val="0"/>
          <w:numId w:val="61"/>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распознавать в речи и использовать предложения с as if/as though;</w:t>
      </w:r>
    </w:p>
    <w:p w:rsidR="00356551" w:rsidRPr="00356551" w:rsidRDefault="00356551" w:rsidP="00F015C1">
      <w:pPr>
        <w:numPr>
          <w:ilvl w:val="0"/>
          <w:numId w:val="6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распознавать в речи и использовать структуры для выражения сожаления (</w:t>
      </w:r>
      <w:r w:rsidRPr="00356551">
        <w:rPr>
          <w:rFonts w:ascii="Times New Roman" w:eastAsia="Times New Roman" w:hAnsi="Times New Roman" w:cs="Times New Roman"/>
          <w:i/>
          <w:iCs/>
          <w:sz w:val="27"/>
          <w:szCs w:val="27"/>
          <w:lang w:val="en-US" w:eastAsia="ru-RU"/>
        </w:rPr>
        <w:t>It</w:t>
      </w:r>
      <w:r w:rsidRPr="00356551">
        <w:rPr>
          <w:rFonts w:ascii="Times New Roman" w:eastAsia="Times New Roman" w:hAnsi="Times New Roman" w:cs="Times New Roman"/>
          <w:i/>
          <w:iCs/>
          <w:sz w:val="27"/>
          <w:szCs w:val="27"/>
          <w:lang w:eastAsia="ru-RU"/>
        </w:rPr>
        <w:t>’</w:t>
      </w:r>
      <w:r w:rsidRPr="00356551">
        <w:rPr>
          <w:rFonts w:ascii="Times New Roman" w:eastAsia="Times New Roman" w:hAnsi="Times New Roman" w:cs="Times New Roman"/>
          <w:i/>
          <w:iCs/>
          <w:sz w:val="27"/>
          <w:szCs w:val="27"/>
          <w:lang w:val="en-US" w:eastAsia="ru-RU"/>
        </w:rPr>
        <w:t>s</w:t>
      </w:r>
      <w:r w:rsidRPr="00356551">
        <w:rPr>
          <w:rFonts w:ascii="Times New Roman" w:eastAsia="Times New Roman" w:hAnsi="Times New Roman" w:cs="Times New Roman"/>
          <w:i/>
          <w:iCs/>
          <w:sz w:val="27"/>
          <w:szCs w:val="27"/>
          <w:lang w:eastAsia="ru-RU"/>
        </w:rPr>
        <w:t xml:space="preserve"> </w:t>
      </w:r>
      <w:r w:rsidRPr="00356551">
        <w:rPr>
          <w:rFonts w:ascii="Times New Roman" w:eastAsia="Times New Roman" w:hAnsi="Times New Roman" w:cs="Times New Roman"/>
          <w:i/>
          <w:iCs/>
          <w:sz w:val="27"/>
          <w:szCs w:val="27"/>
          <w:lang w:val="en-US" w:eastAsia="ru-RU"/>
        </w:rPr>
        <w:t>time</w:t>
      </w:r>
      <w:r w:rsidRPr="00356551">
        <w:rPr>
          <w:rFonts w:ascii="Times New Roman" w:eastAsia="Times New Roman" w:hAnsi="Times New Roman" w:cs="Times New Roman"/>
          <w:i/>
          <w:iCs/>
          <w:sz w:val="27"/>
          <w:szCs w:val="27"/>
          <w:lang w:eastAsia="ru-RU"/>
        </w:rPr>
        <w:t xml:space="preserve"> </w:t>
      </w:r>
      <w:r w:rsidRPr="00356551">
        <w:rPr>
          <w:rFonts w:ascii="Times New Roman" w:eastAsia="Times New Roman" w:hAnsi="Times New Roman" w:cs="Times New Roman"/>
          <w:i/>
          <w:iCs/>
          <w:sz w:val="27"/>
          <w:szCs w:val="27"/>
          <w:lang w:val="en-US" w:eastAsia="ru-RU"/>
        </w:rPr>
        <w:t>you</w:t>
      </w:r>
      <w:r w:rsidRPr="00356551">
        <w:rPr>
          <w:rFonts w:ascii="Times New Roman" w:eastAsia="Times New Roman" w:hAnsi="Times New Roman" w:cs="Times New Roman"/>
          <w:i/>
          <w:iCs/>
          <w:sz w:val="27"/>
          <w:szCs w:val="27"/>
          <w:lang w:eastAsia="ru-RU"/>
        </w:rPr>
        <w:t xml:space="preserve"> </w:t>
      </w:r>
      <w:r w:rsidRPr="00356551">
        <w:rPr>
          <w:rFonts w:ascii="Times New Roman" w:eastAsia="Times New Roman" w:hAnsi="Times New Roman" w:cs="Times New Roman"/>
          <w:i/>
          <w:iCs/>
          <w:sz w:val="27"/>
          <w:szCs w:val="27"/>
          <w:lang w:val="en-US" w:eastAsia="ru-RU"/>
        </w:rPr>
        <w:t>did</w:t>
      </w:r>
      <w:r w:rsidRPr="00356551">
        <w:rPr>
          <w:rFonts w:ascii="Times New Roman" w:eastAsia="Times New Roman" w:hAnsi="Times New Roman" w:cs="Times New Roman"/>
          <w:i/>
          <w:iCs/>
          <w:sz w:val="27"/>
          <w:szCs w:val="27"/>
          <w:lang w:eastAsia="ru-RU"/>
        </w:rPr>
        <w:t xml:space="preserve"> </w:t>
      </w:r>
      <w:r w:rsidRPr="00356551">
        <w:rPr>
          <w:rFonts w:ascii="Times New Roman" w:eastAsia="Times New Roman" w:hAnsi="Times New Roman" w:cs="Times New Roman"/>
          <w:i/>
          <w:iCs/>
          <w:sz w:val="27"/>
          <w:szCs w:val="27"/>
          <w:lang w:val="en-US" w:eastAsia="ru-RU"/>
        </w:rPr>
        <w:t>it</w:t>
      </w:r>
      <w:r w:rsidRPr="00356551">
        <w:rPr>
          <w:rFonts w:ascii="Times New Roman" w:eastAsia="Times New Roman" w:hAnsi="Times New Roman" w:cs="Times New Roman"/>
          <w:i/>
          <w:iCs/>
          <w:sz w:val="27"/>
          <w:szCs w:val="27"/>
          <w:lang w:eastAsia="ru-RU"/>
        </w:rPr>
        <w:t xml:space="preserve">/ </w:t>
      </w:r>
      <w:r w:rsidRPr="00356551">
        <w:rPr>
          <w:rFonts w:ascii="Times New Roman" w:eastAsia="Times New Roman" w:hAnsi="Times New Roman" w:cs="Times New Roman"/>
          <w:i/>
          <w:iCs/>
          <w:sz w:val="27"/>
          <w:szCs w:val="27"/>
          <w:lang w:val="en-US" w:eastAsia="ru-RU"/>
        </w:rPr>
        <w:t>I</w:t>
      </w:r>
      <w:r w:rsidRPr="00356551">
        <w:rPr>
          <w:rFonts w:ascii="Times New Roman" w:eastAsia="Times New Roman" w:hAnsi="Times New Roman" w:cs="Times New Roman"/>
          <w:i/>
          <w:iCs/>
          <w:sz w:val="27"/>
          <w:szCs w:val="27"/>
          <w:lang w:eastAsia="ru-RU"/>
        </w:rPr>
        <w:t>’</w:t>
      </w:r>
      <w:r w:rsidRPr="00356551">
        <w:rPr>
          <w:rFonts w:ascii="Times New Roman" w:eastAsia="Times New Roman" w:hAnsi="Times New Roman" w:cs="Times New Roman"/>
          <w:i/>
          <w:iCs/>
          <w:sz w:val="27"/>
          <w:szCs w:val="27"/>
          <w:lang w:val="en-US" w:eastAsia="ru-RU"/>
        </w:rPr>
        <w:t>d</w:t>
      </w:r>
      <w:r w:rsidRPr="00356551">
        <w:rPr>
          <w:rFonts w:ascii="Times New Roman" w:eastAsia="Times New Roman" w:hAnsi="Times New Roman" w:cs="Times New Roman"/>
          <w:i/>
          <w:iCs/>
          <w:sz w:val="27"/>
          <w:szCs w:val="27"/>
          <w:lang w:eastAsia="ru-RU"/>
        </w:rPr>
        <w:t xml:space="preserve"> </w:t>
      </w:r>
      <w:r w:rsidRPr="00356551">
        <w:rPr>
          <w:rFonts w:ascii="Times New Roman" w:eastAsia="Times New Roman" w:hAnsi="Times New Roman" w:cs="Times New Roman"/>
          <w:i/>
          <w:iCs/>
          <w:sz w:val="27"/>
          <w:szCs w:val="27"/>
          <w:lang w:val="en-US" w:eastAsia="ru-RU"/>
        </w:rPr>
        <w:t>rather</w:t>
      </w:r>
      <w:r w:rsidRPr="00356551">
        <w:rPr>
          <w:rFonts w:ascii="Times New Roman" w:eastAsia="Times New Roman" w:hAnsi="Times New Roman" w:cs="Times New Roman"/>
          <w:i/>
          <w:iCs/>
          <w:sz w:val="27"/>
          <w:szCs w:val="27"/>
          <w:lang w:eastAsia="ru-RU"/>
        </w:rPr>
        <w:t xml:space="preserve"> </w:t>
      </w:r>
      <w:r w:rsidRPr="00356551">
        <w:rPr>
          <w:rFonts w:ascii="Times New Roman" w:eastAsia="Times New Roman" w:hAnsi="Times New Roman" w:cs="Times New Roman"/>
          <w:i/>
          <w:iCs/>
          <w:sz w:val="27"/>
          <w:szCs w:val="27"/>
          <w:lang w:val="en-US" w:eastAsia="ru-RU"/>
        </w:rPr>
        <w:t>you</w:t>
      </w:r>
      <w:r w:rsidRPr="00356551">
        <w:rPr>
          <w:rFonts w:ascii="Times New Roman" w:eastAsia="Times New Roman" w:hAnsi="Times New Roman" w:cs="Times New Roman"/>
          <w:i/>
          <w:iCs/>
          <w:sz w:val="27"/>
          <w:szCs w:val="27"/>
          <w:lang w:eastAsia="ru-RU"/>
        </w:rPr>
        <w:t xml:space="preserve"> </w:t>
      </w:r>
      <w:r w:rsidRPr="00356551">
        <w:rPr>
          <w:rFonts w:ascii="Times New Roman" w:eastAsia="Times New Roman" w:hAnsi="Times New Roman" w:cs="Times New Roman"/>
          <w:i/>
          <w:iCs/>
          <w:sz w:val="27"/>
          <w:szCs w:val="27"/>
          <w:lang w:val="en-US" w:eastAsia="ru-RU"/>
        </w:rPr>
        <w:t>talked</w:t>
      </w:r>
      <w:r w:rsidRPr="00356551">
        <w:rPr>
          <w:rFonts w:ascii="Times New Roman" w:eastAsia="Times New Roman" w:hAnsi="Times New Roman" w:cs="Times New Roman"/>
          <w:i/>
          <w:iCs/>
          <w:sz w:val="27"/>
          <w:szCs w:val="27"/>
          <w:lang w:eastAsia="ru-RU"/>
        </w:rPr>
        <w:t xml:space="preserve"> </w:t>
      </w:r>
      <w:r w:rsidRPr="00356551">
        <w:rPr>
          <w:rFonts w:ascii="Times New Roman" w:eastAsia="Times New Roman" w:hAnsi="Times New Roman" w:cs="Times New Roman"/>
          <w:i/>
          <w:iCs/>
          <w:sz w:val="27"/>
          <w:szCs w:val="27"/>
          <w:lang w:val="en-US" w:eastAsia="ru-RU"/>
        </w:rPr>
        <w:t>to</w:t>
      </w:r>
      <w:r w:rsidRPr="00356551">
        <w:rPr>
          <w:rFonts w:ascii="Times New Roman" w:eastAsia="Times New Roman" w:hAnsi="Times New Roman" w:cs="Times New Roman"/>
          <w:i/>
          <w:iCs/>
          <w:sz w:val="27"/>
          <w:szCs w:val="27"/>
          <w:lang w:eastAsia="ru-RU"/>
        </w:rPr>
        <w:t xml:space="preserve"> </w:t>
      </w:r>
      <w:r w:rsidRPr="00356551">
        <w:rPr>
          <w:rFonts w:ascii="Times New Roman" w:eastAsia="Times New Roman" w:hAnsi="Times New Roman" w:cs="Times New Roman"/>
          <w:i/>
          <w:iCs/>
          <w:sz w:val="27"/>
          <w:szCs w:val="27"/>
          <w:lang w:val="en-US" w:eastAsia="ru-RU"/>
        </w:rPr>
        <w:t>her</w:t>
      </w:r>
      <w:r w:rsidRPr="00356551">
        <w:rPr>
          <w:rFonts w:ascii="Times New Roman" w:eastAsia="Times New Roman" w:hAnsi="Times New Roman" w:cs="Times New Roman"/>
          <w:i/>
          <w:iCs/>
          <w:sz w:val="27"/>
          <w:szCs w:val="27"/>
          <w:lang w:eastAsia="ru-RU"/>
        </w:rPr>
        <w:t xml:space="preserve">/ </w:t>
      </w:r>
      <w:r w:rsidRPr="00356551">
        <w:rPr>
          <w:rFonts w:ascii="Times New Roman" w:eastAsia="Times New Roman" w:hAnsi="Times New Roman" w:cs="Times New Roman"/>
          <w:i/>
          <w:iCs/>
          <w:sz w:val="27"/>
          <w:szCs w:val="27"/>
          <w:lang w:val="en-US" w:eastAsia="ru-RU"/>
        </w:rPr>
        <w:t>You</w:t>
      </w:r>
      <w:r w:rsidRPr="00356551">
        <w:rPr>
          <w:rFonts w:ascii="Times New Roman" w:eastAsia="Times New Roman" w:hAnsi="Times New Roman" w:cs="Times New Roman"/>
          <w:i/>
          <w:iCs/>
          <w:sz w:val="27"/>
          <w:szCs w:val="27"/>
          <w:lang w:eastAsia="ru-RU"/>
        </w:rPr>
        <w:t>’</w:t>
      </w:r>
      <w:r w:rsidRPr="00356551">
        <w:rPr>
          <w:rFonts w:ascii="Times New Roman" w:eastAsia="Times New Roman" w:hAnsi="Times New Roman" w:cs="Times New Roman"/>
          <w:i/>
          <w:iCs/>
          <w:sz w:val="27"/>
          <w:szCs w:val="27"/>
          <w:lang w:val="en-US" w:eastAsia="ru-RU"/>
        </w:rPr>
        <w:t>d</w:t>
      </w:r>
      <w:r w:rsidRPr="00356551">
        <w:rPr>
          <w:rFonts w:ascii="Times New Roman" w:eastAsia="Times New Roman" w:hAnsi="Times New Roman" w:cs="Times New Roman"/>
          <w:i/>
          <w:iCs/>
          <w:sz w:val="27"/>
          <w:szCs w:val="27"/>
          <w:lang w:eastAsia="ru-RU"/>
        </w:rPr>
        <w:t xml:space="preserve"> </w:t>
      </w:r>
      <w:r w:rsidRPr="00356551">
        <w:rPr>
          <w:rFonts w:ascii="Times New Roman" w:eastAsia="Times New Roman" w:hAnsi="Times New Roman" w:cs="Times New Roman"/>
          <w:i/>
          <w:iCs/>
          <w:sz w:val="27"/>
          <w:szCs w:val="27"/>
          <w:lang w:val="en-US" w:eastAsia="ru-RU"/>
        </w:rPr>
        <w:t>better</w:t>
      </w:r>
      <w:r w:rsidRPr="00356551">
        <w:rPr>
          <w:rFonts w:ascii="Times New Roman" w:eastAsia="Times New Roman" w:hAnsi="Times New Roman" w:cs="Times New Roman"/>
          <w:i/>
          <w:iCs/>
          <w:sz w:val="27"/>
          <w:szCs w:val="27"/>
          <w:lang w:eastAsia="ru-RU"/>
        </w:rPr>
        <w:t>…);</w:t>
      </w:r>
    </w:p>
    <w:p w:rsidR="00356551" w:rsidRPr="00356551" w:rsidRDefault="00356551" w:rsidP="00F015C1">
      <w:pPr>
        <w:numPr>
          <w:ilvl w:val="0"/>
          <w:numId w:val="6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в речи широкий спектр глагольных структур с герундием и инфинитивом;</w:t>
      </w:r>
    </w:p>
    <w:p w:rsidR="00356551" w:rsidRPr="00356551" w:rsidRDefault="00356551" w:rsidP="00F015C1">
      <w:pPr>
        <w:numPr>
          <w:ilvl w:val="0"/>
          <w:numId w:val="6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i/>
          <w:iCs/>
          <w:sz w:val="27"/>
          <w:szCs w:val="27"/>
          <w:lang w:eastAsia="ru-RU"/>
        </w:rPr>
        <w:t>использовать</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в</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речи</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инверсию</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с</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отрицательными</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наречиями</w:t>
      </w:r>
      <w:r w:rsidRPr="00356551">
        <w:rPr>
          <w:rFonts w:ascii="Times New Roman" w:eastAsia="Times New Roman" w:hAnsi="Times New Roman" w:cs="Times New Roman"/>
          <w:i/>
          <w:iCs/>
          <w:sz w:val="27"/>
          <w:szCs w:val="27"/>
          <w:lang w:val="en-US" w:eastAsia="ru-RU"/>
        </w:rPr>
        <w:t xml:space="preserve"> (Never have I seen… /Barely did I hear what he was saying…);</w:t>
      </w:r>
    </w:p>
    <w:p w:rsidR="00356551" w:rsidRPr="00356551" w:rsidRDefault="00356551" w:rsidP="00F015C1">
      <w:pPr>
        <w:numPr>
          <w:ilvl w:val="0"/>
          <w:numId w:val="6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i/>
          <w:iCs/>
          <w:sz w:val="27"/>
          <w:szCs w:val="27"/>
          <w:lang w:eastAsia="ru-RU"/>
        </w:rPr>
        <w:t>употреблять</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в</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речи</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страдательный</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залог</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в</w:t>
      </w:r>
      <w:r w:rsidRPr="00356551">
        <w:rPr>
          <w:rFonts w:ascii="Times New Roman" w:eastAsia="Times New Roman" w:hAnsi="Times New Roman" w:cs="Times New Roman"/>
          <w:i/>
          <w:iCs/>
          <w:sz w:val="27"/>
          <w:szCs w:val="27"/>
          <w:lang w:val="en-US" w:eastAsia="ru-RU"/>
        </w:rPr>
        <w:t xml:space="preserve"> Past Continuous </w:t>
      </w:r>
      <w:r w:rsidRPr="00356551">
        <w:rPr>
          <w:rFonts w:ascii="Times New Roman" w:eastAsia="Times New Roman" w:hAnsi="Times New Roman" w:cs="Times New Roman"/>
          <w:i/>
          <w:iCs/>
          <w:sz w:val="27"/>
          <w:szCs w:val="27"/>
          <w:lang w:eastAsia="ru-RU"/>
        </w:rPr>
        <w:t>и</w:t>
      </w:r>
      <w:r w:rsidRPr="00356551">
        <w:rPr>
          <w:rFonts w:ascii="Times New Roman" w:eastAsia="Times New Roman" w:hAnsi="Times New Roman" w:cs="Times New Roman"/>
          <w:i/>
          <w:iCs/>
          <w:sz w:val="27"/>
          <w:szCs w:val="27"/>
          <w:lang w:val="en-US" w:eastAsia="ru-RU"/>
        </w:rPr>
        <w:t xml:space="preserve"> Past Perfect, Present Continuous, Past Simple, Present Perfect.</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val="en-US" w:eastAsia="ru-RU"/>
        </w:rPr>
      </w:pPr>
    </w:p>
    <w:p w:rsidR="00356551" w:rsidRPr="00356551" w:rsidRDefault="00356551" w:rsidP="00356551">
      <w:pPr>
        <w:spacing w:before="100" w:beforeAutospacing="1" w:after="100" w:afterAutospacing="1" w:line="323" w:lineRule="atLeast"/>
        <w:ind w:left="828"/>
        <w:jc w:val="both"/>
        <w:outlineLvl w:val="0"/>
        <w:rPr>
          <w:rFonts w:ascii="Times New Roman" w:eastAsia="Times New Roman" w:hAnsi="Times New Roman" w:cs="Times New Roman"/>
          <w:b/>
          <w:bCs/>
          <w:kern w:val="36"/>
          <w:sz w:val="28"/>
          <w:szCs w:val="28"/>
          <w:lang w:eastAsia="ru-RU"/>
        </w:rPr>
      </w:pPr>
      <w:bookmarkStart w:id="6" w:name="_bookmark9"/>
      <w:bookmarkEnd w:id="6"/>
      <w:r w:rsidRPr="00356551">
        <w:rPr>
          <w:rFonts w:ascii="Times New Roman" w:eastAsia="Times New Roman" w:hAnsi="Times New Roman" w:cs="Times New Roman"/>
          <w:b/>
          <w:bCs/>
          <w:kern w:val="36"/>
          <w:sz w:val="28"/>
          <w:szCs w:val="28"/>
          <w:lang w:eastAsia="ru-RU"/>
        </w:rPr>
        <w:t>История</w:t>
      </w:r>
    </w:p>
    <w:p w:rsidR="00356551" w:rsidRPr="00356551" w:rsidRDefault="00356551" w:rsidP="00356551">
      <w:pPr>
        <w:spacing w:before="100" w:beforeAutospacing="1" w:after="100" w:afterAutospacing="1" w:line="240" w:lineRule="auto"/>
        <w:ind w:left="119" w:right="12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 результате изучения учебного предмета «История» на уровне среднего общего образования:</w:t>
      </w:r>
    </w:p>
    <w:p w:rsidR="00356551" w:rsidRPr="00356551" w:rsidRDefault="00356551" w:rsidP="00356551">
      <w:pPr>
        <w:spacing w:before="100" w:beforeAutospacing="1" w:after="100" w:afterAutospacing="1" w:line="318"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Выпускник на базовом уровне научится:</w:t>
      </w:r>
    </w:p>
    <w:p w:rsidR="00356551" w:rsidRPr="00356551" w:rsidRDefault="00356551" w:rsidP="00F015C1">
      <w:pPr>
        <w:numPr>
          <w:ilvl w:val="0"/>
          <w:numId w:val="6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рассматривать историю России как неотъемлемую часть мирового исторического процесса;</w:t>
      </w:r>
    </w:p>
    <w:p w:rsidR="00356551" w:rsidRPr="00356551" w:rsidRDefault="00356551" w:rsidP="00F015C1">
      <w:pPr>
        <w:numPr>
          <w:ilvl w:val="0"/>
          <w:numId w:val="6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знать основные даты и временные периоды всеобщей и отечественной истории из раздела дидактических единиц;</w:t>
      </w:r>
    </w:p>
    <w:p w:rsidR="00356551" w:rsidRPr="00356551" w:rsidRDefault="00356551" w:rsidP="00F015C1">
      <w:pPr>
        <w:numPr>
          <w:ilvl w:val="0"/>
          <w:numId w:val="6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последовательность и длительность исторических событий, явлений, процессов;</w:t>
      </w:r>
    </w:p>
    <w:p w:rsidR="00356551" w:rsidRPr="00356551" w:rsidRDefault="00356551" w:rsidP="00F015C1">
      <w:pPr>
        <w:numPr>
          <w:ilvl w:val="0"/>
          <w:numId w:val="6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место, обстоятельства, участников, результаты важнейших исторических событий;</w:t>
      </w:r>
    </w:p>
    <w:p w:rsidR="00356551" w:rsidRPr="00356551" w:rsidRDefault="00356551" w:rsidP="00F015C1">
      <w:pPr>
        <w:numPr>
          <w:ilvl w:val="0"/>
          <w:numId w:val="62"/>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представлять культурное наследие России и других стран;</w:t>
      </w:r>
    </w:p>
    <w:p w:rsidR="00356551" w:rsidRPr="00356551" w:rsidRDefault="00356551" w:rsidP="00F015C1">
      <w:pPr>
        <w:numPr>
          <w:ilvl w:val="0"/>
          <w:numId w:val="62"/>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работать с историческими документами;</w:t>
      </w:r>
    </w:p>
    <w:p w:rsidR="00356551" w:rsidRPr="00356551" w:rsidRDefault="00356551" w:rsidP="00F015C1">
      <w:pPr>
        <w:pageBreakBefore/>
        <w:numPr>
          <w:ilvl w:val="0"/>
          <w:numId w:val="62"/>
        </w:numPr>
        <w:spacing w:before="74"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сравнивать различные исторические документы, давать им общую характеристику;</w:t>
      </w:r>
    </w:p>
    <w:p w:rsidR="00356551" w:rsidRPr="00356551" w:rsidRDefault="00356551" w:rsidP="00F015C1">
      <w:pPr>
        <w:numPr>
          <w:ilvl w:val="0"/>
          <w:numId w:val="62"/>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критически анализировать информацию из различных источников;</w:t>
      </w:r>
    </w:p>
    <w:p w:rsidR="00356551" w:rsidRPr="00356551" w:rsidRDefault="00356551" w:rsidP="00F015C1">
      <w:pPr>
        <w:numPr>
          <w:ilvl w:val="0"/>
          <w:numId w:val="6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соотносить иллюстративный материал с историческими событиями, явлениями, процессами, персоналиями;</w:t>
      </w:r>
    </w:p>
    <w:p w:rsidR="00356551" w:rsidRPr="00356551" w:rsidRDefault="00356551" w:rsidP="00F015C1">
      <w:pPr>
        <w:numPr>
          <w:ilvl w:val="0"/>
          <w:numId w:val="6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статистическую (информационную) таблицу, график, диаграмму как источники информации;</w:t>
      </w:r>
    </w:p>
    <w:p w:rsidR="00356551" w:rsidRPr="00356551" w:rsidRDefault="00356551" w:rsidP="00F015C1">
      <w:pPr>
        <w:numPr>
          <w:ilvl w:val="0"/>
          <w:numId w:val="62"/>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аудиовизуальный ряд как источник информации;</w:t>
      </w:r>
    </w:p>
    <w:p w:rsidR="00356551" w:rsidRPr="00356551" w:rsidRDefault="00356551" w:rsidP="00F015C1">
      <w:pPr>
        <w:numPr>
          <w:ilvl w:val="0"/>
          <w:numId w:val="6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составлять описание исторических объектов и памятников на основе текста, иллюстраций, макетов, интернет-ресурсов;</w:t>
      </w:r>
    </w:p>
    <w:p w:rsidR="00356551" w:rsidRPr="00356551" w:rsidRDefault="00356551" w:rsidP="00F015C1">
      <w:pPr>
        <w:numPr>
          <w:ilvl w:val="0"/>
          <w:numId w:val="62"/>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работать с хронологическими таблицами, картами и схемами;</w:t>
      </w:r>
    </w:p>
    <w:p w:rsidR="00356551" w:rsidRPr="00356551" w:rsidRDefault="00356551" w:rsidP="00F015C1">
      <w:pPr>
        <w:numPr>
          <w:ilvl w:val="0"/>
          <w:numId w:val="62"/>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читать легенду исторической карты;</w:t>
      </w:r>
    </w:p>
    <w:p w:rsidR="00356551" w:rsidRPr="00356551" w:rsidRDefault="00356551" w:rsidP="00F015C1">
      <w:pPr>
        <w:numPr>
          <w:ilvl w:val="0"/>
          <w:numId w:val="62"/>
        </w:numPr>
        <w:spacing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основной современной терминологией исторической науки, предусмотренной программой;</w:t>
      </w:r>
    </w:p>
    <w:p w:rsidR="00356551" w:rsidRPr="00356551" w:rsidRDefault="00356551" w:rsidP="00F015C1">
      <w:pPr>
        <w:numPr>
          <w:ilvl w:val="0"/>
          <w:numId w:val="6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демонстрировать умение вести диалог, участвовать в дискуссии по исторической тематике;</w:t>
      </w:r>
    </w:p>
    <w:p w:rsidR="00356551" w:rsidRPr="00356551" w:rsidRDefault="00356551" w:rsidP="00F015C1">
      <w:pPr>
        <w:numPr>
          <w:ilvl w:val="0"/>
          <w:numId w:val="62"/>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роль личности в отечественной истории ХХ века;</w:t>
      </w:r>
    </w:p>
    <w:p w:rsidR="00356551" w:rsidRPr="00356551" w:rsidRDefault="00356551" w:rsidP="00F015C1">
      <w:pPr>
        <w:numPr>
          <w:ilvl w:val="0"/>
          <w:numId w:val="62"/>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ориентироваться в дискуссионных вопросах российской истории ХХ века и существующих в науке их современных версиях и трактовках.</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базовом уровне получит возможность научиться:</w:t>
      </w:r>
    </w:p>
    <w:p w:rsidR="00356551" w:rsidRPr="00356551" w:rsidRDefault="00356551" w:rsidP="00F015C1">
      <w:pPr>
        <w:numPr>
          <w:ilvl w:val="0"/>
          <w:numId w:val="6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356551" w:rsidRPr="00356551" w:rsidRDefault="00356551" w:rsidP="00F015C1">
      <w:pPr>
        <w:numPr>
          <w:ilvl w:val="0"/>
          <w:numId w:val="63"/>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устанавливать аналогии и оценивать вклад разных стран в сокровищницу мировой культуры;</w:t>
      </w:r>
    </w:p>
    <w:p w:rsidR="00356551" w:rsidRPr="00356551" w:rsidRDefault="00356551" w:rsidP="00F015C1">
      <w:pPr>
        <w:numPr>
          <w:ilvl w:val="0"/>
          <w:numId w:val="63"/>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определять место и время создания исторических документов;</w:t>
      </w:r>
    </w:p>
    <w:p w:rsidR="00356551" w:rsidRPr="00356551" w:rsidRDefault="00356551" w:rsidP="00F015C1">
      <w:pPr>
        <w:numPr>
          <w:ilvl w:val="0"/>
          <w:numId w:val="6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356551" w:rsidRPr="00356551" w:rsidRDefault="00356551" w:rsidP="00F015C1">
      <w:pPr>
        <w:numPr>
          <w:ilvl w:val="0"/>
          <w:numId w:val="6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характеризовать современные версии и трактовки важнейших проблем отечественной и всемирной истории;</w:t>
      </w:r>
    </w:p>
    <w:p w:rsidR="00356551" w:rsidRPr="00356551" w:rsidRDefault="00356551" w:rsidP="00F015C1">
      <w:pPr>
        <w:numPr>
          <w:ilvl w:val="0"/>
          <w:numId w:val="6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rsidR="00356551" w:rsidRPr="00356551" w:rsidRDefault="00356551" w:rsidP="00F015C1">
      <w:pPr>
        <w:numPr>
          <w:ilvl w:val="0"/>
          <w:numId w:val="63"/>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картографические источники для описания событий и процессов новейшей отечественной истории и привязки их к месту и времени;</w:t>
      </w:r>
    </w:p>
    <w:p w:rsidR="00356551" w:rsidRPr="00356551" w:rsidRDefault="00356551" w:rsidP="00F015C1">
      <w:pPr>
        <w:numPr>
          <w:ilvl w:val="0"/>
          <w:numId w:val="6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представлять историческую информацию в виде таблиц, схем, графиков и др., заполнять контурную карту;</w:t>
      </w:r>
    </w:p>
    <w:p w:rsidR="00356551" w:rsidRPr="00356551" w:rsidRDefault="00356551" w:rsidP="00F015C1">
      <w:pPr>
        <w:numPr>
          <w:ilvl w:val="0"/>
          <w:numId w:val="6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соотносить историческое время, исторические события, действия и поступки исторических личностей ХХ века;</w:t>
      </w:r>
    </w:p>
    <w:p w:rsidR="00356551" w:rsidRPr="00356551" w:rsidRDefault="00356551" w:rsidP="00F015C1">
      <w:pPr>
        <w:pageBreakBefore/>
        <w:numPr>
          <w:ilvl w:val="0"/>
          <w:numId w:val="63"/>
        </w:numPr>
        <w:spacing w:before="74"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анализировать и оценивать исторические события местного масштаба в контексте общероссийской и мировой истории ХХ века;</w:t>
      </w:r>
    </w:p>
    <w:p w:rsidR="00356551" w:rsidRPr="00356551" w:rsidRDefault="00356551" w:rsidP="00F015C1">
      <w:pPr>
        <w:numPr>
          <w:ilvl w:val="0"/>
          <w:numId w:val="6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356551" w:rsidRPr="00356551" w:rsidRDefault="00356551" w:rsidP="00F015C1">
      <w:pPr>
        <w:numPr>
          <w:ilvl w:val="0"/>
          <w:numId w:val="63"/>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приводить аргументы и примеры в защиту своей точки зрения;</w:t>
      </w:r>
    </w:p>
    <w:p w:rsidR="00356551" w:rsidRPr="00356551" w:rsidRDefault="00356551" w:rsidP="00F015C1">
      <w:pPr>
        <w:numPr>
          <w:ilvl w:val="0"/>
          <w:numId w:val="63"/>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полученные знания при анализе современной политики России;</w:t>
      </w:r>
    </w:p>
    <w:p w:rsidR="00356551" w:rsidRPr="00356551" w:rsidRDefault="00356551" w:rsidP="00F015C1">
      <w:pPr>
        <w:numPr>
          <w:ilvl w:val="0"/>
          <w:numId w:val="63"/>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владеть элементами проектной деятельности.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углубленном уровне научится:</w:t>
      </w:r>
    </w:p>
    <w:p w:rsidR="00356551" w:rsidRPr="00356551" w:rsidRDefault="00356551" w:rsidP="00F015C1">
      <w:pPr>
        <w:numPr>
          <w:ilvl w:val="0"/>
          <w:numId w:val="6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356551" w:rsidRPr="00356551" w:rsidRDefault="00356551" w:rsidP="00F015C1">
      <w:pPr>
        <w:numPr>
          <w:ilvl w:val="0"/>
          <w:numId w:val="6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особенности исторического пути России, ее роль в мировом сообществе;</w:t>
      </w:r>
    </w:p>
    <w:p w:rsidR="00356551" w:rsidRPr="00356551" w:rsidRDefault="00356551" w:rsidP="00F015C1">
      <w:pPr>
        <w:numPr>
          <w:ilvl w:val="0"/>
          <w:numId w:val="6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исторические предпосылки, условия, место и время создания исторических документов;</w:t>
      </w:r>
    </w:p>
    <w:p w:rsidR="00356551" w:rsidRPr="00356551" w:rsidRDefault="00356551" w:rsidP="00F015C1">
      <w:pPr>
        <w:numPr>
          <w:ilvl w:val="0"/>
          <w:numId w:val="6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356551" w:rsidRPr="00356551" w:rsidRDefault="00356551" w:rsidP="00F015C1">
      <w:pPr>
        <w:numPr>
          <w:ilvl w:val="0"/>
          <w:numId w:val="64"/>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причинно-следственные, пространственные, временные связи между важнейшими событиями (явлениями, процессами);</w:t>
      </w:r>
    </w:p>
    <w:p w:rsidR="00356551" w:rsidRPr="00356551" w:rsidRDefault="00356551" w:rsidP="00F015C1">
      <w:pPr>
        <w:numPr>
          <w:ilvl w:val="0"/>
          <w:numId w:val="64"/>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в исторической информации факты и мнения, исторические описания и исторические объяснения;</w:t>
      </w:r>
    </w:p>
    <w:p w:rsidR="00356551" w:rsidRPr="00356551" w:rsidRDefault="00356551" w:rsidP="00F015C1">
      <w:pPr>
        <w:numPr>
          <w:ilvl w:val="0"/>
          <w:numId w:val="64"/>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356551" w:rsidRPr="00356551" w:rsidRDefault="00356551" w:rsidP="00F015C1">
      <w:pPr>
        <w:numPr>
          <w:ilvl w:val="0"/>
          <w:numId w:val="64"/>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презентовать историческую информацию в виде таблиц, схем, графиков;</w:t>
      </w:r>
    </w:p>
    <w:p w:rsidR="00356551" w:rsidRPr="00356551" w:rsidRDefault="00356551" w:rsidP="00F015C1">
      <w:pPr>
        <w:numPr>
          <w:ilvl w:val="0"/>
          <w:numId w:val="6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356551" w:rsidRPr="00356551" w:rsidRDefault="00356551" w:rsidP="00F015C1">
      <w:pPr>
        <w:numPr>
          <w:ilvl w:val="0"/>
          <w:numId w:val="64"/>
        </w:numPr>
        <w:spacing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соотносить и оценивать исторические события локальной, региональной, общероссийской и мировой истории ХХ в.;</w:t>
      </w:r>
    </w:p>
    <w:p w:rsidR="00356551" w:rsidRPr="00356551" w:rsidRDefault="00356551" w:rsidP="00F015C1">
      <w:pPr>
        <w:numPr>
          <w:ilvl w:val="0"/>
          <w:numId w:val="6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обосновывать с опорой на факты, приведенные в учебной и научно- популярной литературе, собственную точку зрения на основные события истории России Новейшего времени;</w:t>
      </w:r>
    </w:p>
    <w:p w:rsidR="00356551" w:rsidRPr="00356551" w:rsidRDefault="00356551" w:rsidP="00F015C1">
      <w:pPr>
        <w:numPr>
          <w:ilvl w:val="0"/>
          <w:numId w:val="64"/>
        </w:numPr>
        <w:spacing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356551" w:rsidRPr="00356551" w:rsidRDefault="00356551" w:rsidP="00F015C1">
      <w:pPr>
        <w:numPr>
          <w:ilvl w:val="0"/>
          <w:numId w:val="6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критически оценивать вклад конкретных личностей в развитие человечества;</w:t>
      </w:r>
    </w:p>
    <w:p w:rsidR="00356551" w:rsidRPr="00356551" w:rsidRDefault="00356551" w:rsidP="00F015C1">
      <w:pPr>
        <w:pageBreakBefore/>
        <w:numPr>
          <w:ilvl w:val="0"/>
          <w:numId w:val="64"/>
        </w:numPr>
        <w:spacing w:before="74"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изучать биографии политических деятелей, дипломатов, полководцев на основе комплексного использования энциклопедий, справочников;</w:t>
      </w:r>
    </w:p>
    <w:p w:rsidR="00356551" w:rsidRPr="00356551" w:rsidRDefault="00356551" w:rsidP="00F015C1">
      <w:pPr>
        <w:numPr>
          <w:ilvl w:val="0"/>
          <w:numId w:val="6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в чем состояли мотивы, цели и результаты деятельности исторических личностей и политических групп в истории;</w:t>
      </w:r>
    </w:p>
    <w:p w:rsidR="00356551" w:rsidRPr="00356551" w:rsidRDefault="00356551" w:rsidP="00F015C1">
      <w:pPr>
        <w:numPr>
          <w:ilvl w:val="0"/>
          <w:numId w:val="6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356551" w:rsidRPr="00356551" w:rsidRDefault="00356551" w:rsidP="00F015C1">
      <w:pPr>
        <w:numPr>
          <w:ilvl w:val="0"/>
          <w:numId w:val="6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в чем состояли мотивы, цели и результаты деятельности исторических личностей и политических групп в истории;</w:t>
      </w:r>
    </w:p>
    <w:p w:rsidR="00356551" w:rsidRPr="00356551" w:rsidRDefault="00356551" w:rsidP="00F015C1">
      <w:pPr>
        <w:numPr>
          <w:ilvl w:val="0"/>
          <w:numId w:val="6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углубленном уровне получит возможность научиться:</w:t>
      </w:r>
    </w:p>
    <w:p w:rsidR="00356551" w:rsidRPr="00356551" w:rsidRDefault="00356551" w:rsidP="00F015C1">
      <w:pPr>
        <w:numPr>
          <w:ilvl w:val="0"/>
          <w:numId w:val="6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356551" w:rsidRPr="00356551" w:rsidRDefault="00356551" w:rsidP="00F015C1">
      <w:pPr>
        <w:numPr>
          <w:ilvl w:val="0"/>
          <w:numId w:val="6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356551" w:rsidRPr="00356551" w:rsidRDefault="00356551" w:rsidP="00F015C1">
      <w:pPr>
        <w:numPr>
          <w:ilvl w:val="0"/>
          <w:numId w:val="6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устанавливать причинно-следственные, пространственные, временные связи исторических событий, явлений, процессов на основе анализа исторической ситуации;</w:t>
      </w:r>
    </w:p>
    <w:p w:rsidR="00356551" w:rsidRPr="00356551" w:rsidRDefault="00356551" w:rsidP="00F015C1">
      <w:pPr>
        <w:numPr>
          <w:ilvl w:val="0"/>
          <w:numId w:val="6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356551" w:rsidRPr="00356551" w:rsidRDefault="00356551" w:rsidP="00F015C1">
      <w:pPr>
        <w:numPr>
          <w:ilvl w:val="0"/>
          <w:numId w:val="6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356551" w:rsidRPr="00356551" w:rsidRDefault="00356551" w:rsidP="00F015C1">
      <w:pPr>
        <w:numPr>
          <w:ilvl w:val="0"/>
          <w:numId w:val="6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356551" w:rsidRPr="00356551" w:rsidRDefault="00356551" w:rsidP="00F015C1">
      <w:pPr>
        <w:numPr>
          <w:ilvl w:val="0"/>
          <w:numId w:val="65"/>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знать основные подходы (концепции) в изучении истории;</w:t>
      </w:r>
    </w:p>
    <w:p w:rsidR="00356551" w:rsidRPr="00356551" w:rsidRDefault="00356551" w:rsidP="00F015C1">
      <w:pPr>
        <w:numPr>
          <w:ilvl w:val="0"/>
          <w:numId w:val="65"/>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знакомиться с оценками «трудных» вопросов истории;</w:t>
      </w:r>
    </w:p>
    <w:p w:rsidR="00356551" w:rsidRPr="00356551" w:rsidRDefault="00356551" w:rsidP="00F015C1">
      <w:pPr>
        <w:numPr>
          <w:ilvl w:val="0"/>
          <w:numId w:val="6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356551" w:rsidRPr="00356551" w:rsidRDefault="00356551" w:rsidP="00F015C1">
      <w:pPr>
        <w:pageBreakBefore/>
        <w:numPr>
          <w:ilvl w:val="0"/>
          <w:numId w:val="65"/>
        </w:numPr>
        <w:spacing w:before="74"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356551" w:rsidRPr="00356551" w:rsidRDefault="00356551" w:rsidP="00F015C1">
      <w:pPr>
        <w:numPr>
          <w:ilvl w:val="0"/>
          <w:numId w:val="6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корректно использовать терминологию исторической науки в ходе выступления, дискуссии и т.д.;</w:t>
      </w:r>
    </w:p>
    <w:p w:rsidR="00356551" w:rsidRPr="00356551" w:rsidRDefault="00356551" w:rsidP="00F015C1">
      <w:pPr>
        <w:numPr>
          <w:ilvl w:val="0"/>
          <w:numId w:val="6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представлять результаты историко-познавательной деятельности в свободной форме с ориентацией на заданные параметры деятельности.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828"/>
        <w:jc w:val="both"/>
        <w:outlineLvl w:val="0"/>
        <w:rPr>
          <w:rFonts w:ascii="Times New Roman" w:eastAsia="Times New Roman" w:hAnsi="Times New Roman" w:cs="Times New Roman"/>
          <w:b/>
          <w:bCs/>
          <w:kern w:val="36"/>
          <w:sz w:val="28"/>
          <w:szCs w:val="28"/>
          <w:lang w:eastAsia="ru-RU"/>
        </w:rPr>
      </w:pPr>
      <w:bookmarkStart w:id="7" w:name="_bookmark10"/>
      <w:bookmarkEnd w:id="7"/>
      <w:r w:rsidRPr="00356551">
        <w:rPr>
          <w:rFonts w:ascii="Times New Roman" w:eastAsia="Times New Roman" w:hAnsi="Times New Roman" w:cs="Times New Roman"/>
          <w:b/>
          <w:bCs/>
          <w:kern w:val="36"/>
          <w:sz w:val="28"/>
          <w:szCs w:val="28"/>
          <w:lang w:eastAsia="ru-RU"/>
        </w:rPr>
        <w:t>География</w:t>
      </w:r>
    </w:p>
    <w:p w:rsidR="00356551" w:rsidRPr="00356551" w:rsidRDefault="00356551" w:rsidP="00356551">
      <w:pPr>
        <w:spacing w:before="100" w:beforeAutospacing="1" w:after="100" w:afterAutospacing="1" w:line="240" w:lineRule="auto"/>
        <w:ind w:left="119"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 результате изучения учебного предмета «География» на уровне среднего общего образования:</w:t>
      </w:r>
    </w:p>
    <w:p w:rsidR="00356551" w:rsidRPr="00356551" w:rsidRDefault="00356551" w:rsidP="00356551">
      <w:pPr>
        <w:spacing w:after="100" w:afterAutospacing="1" w:line="318"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Выпускник на базовом уровне научится:</w:t>
      </w:r>
    </w:p>
    <w:p w:rsidR="00356551" w:rsidRPr="00356551" w:rsidRDefault="00356551" w:rsidP="00F015C1">
      <w:pPr>
        <w:numPr>
          <w:ilvl w:val="0"/>
          <w:numId w:val="6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понимать значение географии как науки и объяснять ее роль в решении проблем человечества;</w:t>
      </w:r>
    </w:p>
    <w:p w:rsidR="00356551" w:rsidRPr="00356551" w:rsidRDefault="00356551" w:rsidP="00F015C1">
      <w:pPr>
        <w:numPr>
          <w:ilvl w:val="0"/>
          <w:numId w:val="66"/>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356551" w:rsidRPr="00356551" w:rsidRDefault="00356551" w:rsidP="00F015C1">
      <w:pPr>
        <w:numPr>
          <w:ilvl w:val="0"/>
          <w:numId w:val="6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356551" w:rsidRPr="00356551" w:rsidRDefault="00356551" w:rsidP="00F015C1">
      <w:pPr>
        <w:numPr>
          <w:ilvl w:val="0"/>
          <w:numId w:val="6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356551" w:rsidRPr="00356551" w:rsidRDefault="00356551" w:rsidP="00F015C1">
      <w:pPr>
        <w:numPr>
          <w:ilvl w:val="0"/>
          <w:numId w:val="6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сравнивать географические объекты между собой по заданным критериям;</w:t>
      </w:r>
    </w:p>
    <w:p w:rsidR="00356551" w:rsidRPr="00356551" w:rsidRDefault="00356551" w:rsidP="00F015C1">
      <w:pPr>
        <w:numPr>
          <w:ilvl w:val="0"/>
          <w:numId w:val="6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356551" w:rsidRPr="00356551" w:rsidRDefault="00356551" w:rsidP="00F015C1">
      <w:pPr>
        <w:numPr>
          <w:ilvl w:val="0"/>
          <w:numId w:val="6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раскрывать причинно-следственные связи природно-хозяйственных явлений и процессов;</w:t>
      </w:r>
    </w:p>
    <w:p w:rsidR="00356551" w:rsidRPr="00356551" w:rsidRDefault="00356551" w:rsidP="00F015C1">
      <w:pPr>
        <w:numPr>
          <w:ilvl w:val="0"/>
          <w:numId w:val="66"/>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выделять и объяснять существенные признаки географических объектов и явлений;</w:t>
      </w:r>
    </w:p>
    <w:p w:rsidR="00356551" w:rsidRPr="00356551" w:rsidRDefault="00356551" w:rsidP="00F015C1">
      <w:pPr>
        <w:numPr>
          <w:ilvl w:val="0"/>
          <w:numId w:val="6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и объяснять географические аспекты различных текущих событий и ситуаций;</w:t>
      </w:r>
    </w:p>
    <w:p w:rsidR="00356551" w:rsidRPr="00356551" w:rsidRDefault="00356551" w:rsidP="00F015C1">
      <w:pPr>
        <w:numPr>
          <w:ilvl w:val="0"/>
          <w:numId w:val="66"/>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описывать изменения геосистем в результате природных и антропогенных воздействий;</w:t>
      </w:r>
    </w:p>
    <w:p w:rsidR="00356551" w:rsidRPr="00356551" w:rsidRDefault="00356551" w:rsidP="00F015C1">
      <w:pPr>
        <w:numPr>
          <w:ilvl w:val="0"/>
          <w:numId w:val="6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 задачи по определению состояния окружающей среды, ее пригодности для жизни человека;</w:t>
      </w:r>
    </w:p>
    <w:p w:rsidR="00356551" w:rsidRPr="00356551" w:rsidRDefault="00356551" w:rsidP="00F015C1">
      <w:pPr>
        <w:numPr>
          <w:ilvl w:val="0"/>
          <w:numId w:val="6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демографическую ситуацию, процессы урбанизации, миграции в странах и регионах мира;</w:t>
      </w:r>
    </w:p>
    <w:p w:rsidR="00356551" w:rsidRPr="00356551" w:rsidRDefault="00356551" w:rsidP="00F015C1">
      <w:pPr>
        <w:numPr>
          <w:ilvl w:val="0"/>
          <w:numId w:val="6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состав, структуру и закономерности размещения населения мира, регионов, стран и их частей;</w:t>
      </w:r>
    </w:p>
    <w:p w:rsidR="00356551" w:rsidRPr="00356551" w:rsidRDefault="00356551" w:rsidP="00F015C1">
      <w:pPr>
        <w:numPr>
          <w:ilvl w:val="0"/>
          <w:numId w:val="6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географию рынка труда;</w:t>
      </w:r>
    </w:p>
    <w:p w:rsidR="00356551" w:rsidRPr="00356551" w:rsidRDefault="00356551" w:rsidP="00F015C1">
      <w:pPr>
        <w:pageBreakBefore/>
        <w:numPr>
          <w:ilvl w:val="0"/>
          <w:numId w:val="66"/>
        </w:numPr>
        <w:spacing w:before="74"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рассчитывать численность населения с учетом естественного движения и миграции населения стран, регионов мира;</w:t>
      </w:r>
    </w:p>
    <w:p w:rsidR="00356551" w:rsidRPr="00356551" w:rsidRDefault="00356551" w:rsidP="00F015C1">
      <w:pPr>
        <w:numPr>
          <w:ilvl w:val="0"/>
          <w:numId w:val="6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факторы и объяснять закономерности размещения отраслей хозяйства отдельных стран и регионов мира;</w:t>
      </w:r>
    </w:p>
    <w:p w:rsidR="00356551" w:rsidRPr="00356551" w:rsidRDefault="00356551" w:rsidP="00F015C1">
      <w:pPr>
        <w:numPr>
          <w:ilvl w:val="0"/>
          <w:numId w:val="66"/>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отраслевую структуру хозяйства отдельных стран и регионов мира;</w:t>
      </w:r>
    </w:p>
    <w:p w:rsidR="00356551" w:rsidRPr="00356551" w:rsidRDefault="00356551" w:rsidP="00F015C1">
      <w:pPr>
        <w:numPr>
          <w:ilvl w:val="0"/>
          <w:numId w:val="66"/>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объясняющие географическое разделение труда;</w:t>
      </w:r>
    </w:p>
    <w:p w:rsidR="00356551" w:rsidRPr="00356551" w:rsidRDefault="00356551" w:rsidP="00F015C1">
      <w:pPr>
        <w:numPr>
          <w:ilvl w:val="0"/>
          <w:numId w:val="66"/>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принадлежность стран к одному из уровней экономического развития, используя показатель внутреннего валового продукта;</w:t>
      </w:r>
    </w:p>
    <w:p w:rsidR="00356551" w:rsidRPr="00356551" w:rsidRDefault="00356551" w:rsidP="00F015C1">
      <w:pPr>
        <w:numPr>
          <w:ilvl w:val="0"/>
          <w:numId w:val="6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356551" w:rsidRPr="00356551" w:rsidRDefault="00356551" w:rsidP="00F015C1">
      <w:pPr>
        <w:numPr>
          <w:ilvl w:val="0"/>
          <w:numId w:val="66"/>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место отдельных стран и регионов в мировом хозяйстве;</w:t>
      </w:r>
    </w:p>
    <w:p w:rsidR="00356551" w:rsidRPr="00356551" w:rsidRDefault="00356551" w:rsidP="00F015C1">
      <w:pPr>
        <w:numPr>
          <w:ilvl w:val="0"/>
          <w:numId w:val="66"/>
        </w:numPr>
        <w:spacing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роль России в мировом хозяйстве, системе международных финансово-экономических и политических отношений;</w:t>
      </w:r>
    </w:p>
    <w:p w:rsidR="00356551" w:rsidRPr="00356551" w:rsidRDefault="00356551" w:rsidP="00F015C1">
      <w:pPr>
        <w:numPr>
          <w:ilvl w:val="0"/>
          <w:numId w:val="6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влияние глобальных проблем человечества на жизнь населения и развитие мирового хозяйства.</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базовом уровне получит возможность научиться:</w:t>
      </w:r>
    </w:p>
    <w:p w:rsidR="00356551" w:rsidRPr="00356551" w:rsidRDefault="00356551" w:rsidP="00F015C1">
      <w:pPr>
        <w:numPr>
          <w:ilvl w:val="0"/>
          <w:numId w:val="6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характеризовать процессы, происходящие в географической среде; сравнивать процессы между собой, делать выводы на основе сравнения;</w:t>
      </w:r>
    </w:p>
    <w:p w:rsidR="00356551" w:rsidRPr="00356551" w:rsidRDefault="00356551" w:rsidP="00F015C1">
      <w:pPr>
        <w:numPr>
          <w:ilvl w:val="0"/>
          <w:numId w:val="6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356551" w:rsidRPr="00356551" w:rsidRDefault="00356551" w:rsidP="00F015C1">
      <w:pPr>
        <w:numPr>
          <w:ilvl w:val="0"/>
          <w:numId w:val="6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составлять географические описания населения, хозяйства и экологической обстановки отдельных стран и регионов мира;</w:t>
      </w:r>
    </w:p>
    <w:p w:rsidR="00356551" w:rsidRPr="00356551" w:rsidRDefault="00356551" w:rsidP="00F015C1">
      <w:pPr>
        <w:numPr>
          <w:ilvl w:val="0"/>
          <w:numId w:val="67"/>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делать прогнозы развития географических систем и комплексов в результате изменения их компонентов;</w:t>
      </w:r>
    </w:p>
    <w:p w:rsidR="00356551" w:rsidRPr="00356551" w:rsidRDefault="00356551" w:rsidP="00F015C1">
      <w:pPr>
        <w:numPr>
          <w:ilvl w:val="0"/>
          <w:numId w:val="6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выделять наиболее важные экологические, социально-экономические проблемы;</w:t>
      </w:r>
    </w:p>
    <w:p w:rsidR="00356551" w:rsidRPr="00356551" w:rsidRDefault="00356551" w:rsidP="00F015C1">
      <w:pPr>
        <w:numPr>
          <w:ilvl w:val="0"/>
          <w:numId w:val="6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давать научное объяснение процессам, явлениям, закономерностям, протекающим в географической оболочке;</w:t>
      </w:r>
    </w:p>
    <w:p w:rsidR="00356551" w:rsidRPr="00356551" w:rsidRDefault="00356551" w:rsidP="00F015C1">
      <w:pPr>
        <w:numPr>
          <w:ilvl w:val="0"/>
          <w:numId w:val="6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понимать и характеризовать причины возникновения процессов и явлений, влияющих на безопасность окружающей среды;</w:t>
      </w:r>
    </w:p>
    <w:p w:rsidR="00356551" w:rsidRPr="00356551" w:rsidRDefault="00356551" w:rsidP="00F015C1">
      <w:pPr>
        <w:numPr>
          <w:ilvl w:val="0"/>
          <w:numId w:val="6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56551" w:rsidRPr="00356551" w:rsidRDefault="00356551" w:rsidP="00F015C1">
      <w:pPr>
        <w:numPr>
          <w:ilvl w:val="0"/>
          <w:numId w:val="67"/>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раскрывать сущность интеграционных процессов в мировом сообществе;</w:t>
      </w:r>
    </w:p>
    <w:p w:rsidR="00356551" w:rsidRPr="00356551" w:rsidRDefault="00356551" w:rsidP="00F015C1">
      <w:pPr>
        <w:numPr>
          <w:ilvl w:val="0"/>
          <w:numId w:val="6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прогнозировать и оценивать изменения политической карты мира под влиянием международных отношений;</w:t>
      </w:r>
    </w:p>
    <w:p w:rsidR="00356551" w:rsidRPr="00356551" w:rsidRDefault="00356551" w:rsidP="00F015C1">
      <w:pPr>
        <w:numPr>
          <w:ilvl w:val="0"/>
          <w:numId w:val="6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оценивать социально-экономические последствия изменения современной политической карты мира;</w:t>
      </w:r>
    </w:p>
    <w:p w:rsidR="00356551" w:rsidRPr="00356551" w:rsidRDefault="00356551" w:rsidP="00F015C1">
      <w:pPr>
        <w:numPr>
          <w:ilvl w:val="0"/>
          <w:numId w:val="67"/>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оценивать геополитические риски, вызванные социально-экономическими и геоэкологическими процессами, происходящими в мире;</w:t>
      </w:r>
    </w:p>
    <w:p w:rsidR="00356551" w:rsidRPr="00356551" w:rsidRDefault="00356551" w:rsidP="00F015C1">
      <w:pPr>
        <w:pageBreakBefore/>
        <w:numPr>
          <w:ilvl w:val="0"/>
          <w:numId w:val="67"/>
        </w:numPr>
        <w:spacing w:before="74"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оценивать изменение отраслевой структуры отдельных стран и регионов мира;</w:t>
      </w:r>
    </w:p>
    <w:p w:rsidR="00356551" w:rsidRPr="00356551" w:rsidRDefault="00356551" w:rsidP="00F015C1">
      <w:pPr>
        <w:numPr>
          <w:ilvl w:val="0"/>
          <w:numId w:val="67"/>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оценивать влияние отдельных стран и регионов на мировое хозяйство;</w:t>
      </w:r>
    </w:p>
    <w:p w:rsidR="00356551" w:rsidRPr="00356551" w:rsidRDefault="00356551" w:rsidP="00F015C1">
      <w:pPr>
        <w:numPr>
          <w:ilvl w:val="0"/>
          <w:numId w:val="67"/>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анализировать региональную политику отдельных стран и регионов;</w:t>
      </w:r>
    </w:p>
    <w:p w:rsidR="00356551" w:rsidRPr="00356551" w:rsidRDefault="00356551" w:rsidP="00F015C1">
      <w:pPr>
        <w:numPr>
          <w:ilvl w:val="0"/>
          <w:numId w:val="67"/>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анализировать основные направления международных исследований малоизученных территорий;</w:t>
      </w:r>
    </w:p>
    <w:p w:rsidR="00356551" w:rsidRPr="00356551" w:rsidRDefault="00356551" w:rsidP="00F015C1">
      <w:pPr>
        <w:numPr>
          <w:ilvl w:val="0"/>
          <w:numId w:val="67"/>
        </w:numPr>
        <w:spacing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356551" w:rsidRPr="00356551" w:rsidRDefault="00356551" w:rsidP="00F015C1">
      <w:pPr>
        <w:numPr>
          <w:ilvl w:val="0"/>
          <w:numId w:val="6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356551" w:rsidRPr="00356551" w:rsidRDefault="00356551" w:rsidP="00F015C1">
      <w:pPr>
        <w:numPr>
          <w:ilvl w:val="0"/>
          <w:numId w:val="6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давать оценку международной деятельности, направленной на решение глобальных проблем человечества.</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углубленном уровне научится:</w:t>
      </w:r>
    </w:p>
    <w:p w:rsidR="00356551" w:rsidRPr="00356551" w:rsidRDefault="00356551" w:rsidP="00F015C1">
      <w:pPr>
        <w:numPr>
          <w:ilvl w:val="0"/>
          <w:numId w:val="6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роль современного комплекса географических наук в решении современных научных и практических задач;</w:t>
      </w:r>
    </w:p>
    <w:p w:rsidR="00356551" w:rsidRPr="00356551" w:rsidRDefault="00356551" w:rsidP="00F015C1">
      <w:pPr>
        <w:numPr>
          <w:ilvl w:val="0"/>
          <w:numId w:val="68"/>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356551" w:rsidRPr="00356551" w:rsidRDefault="00356551" w:rsidP="00F015C1">
      <w:pPr>
        <w:numPr>
          <w:ilvl w:val="0"/>
          <w:numId w:val="68"/>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проводить простейшую географическую экспертизу разнообразных природных, социально-экономических и экологических процессов;</w:t>
      </w:r>
    </w:p>
    <w:p w:rsidR="00356551" w:rsidRPr="00356551" w:rsidRDefault="00356551" w:rsidP="00F015C1">
      <w:pPr>
        <w:numPr>
          <w:ilvl w:val="0"/>
          <w:numId w:val="6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356551" w:rsidRPr="00356551" w:rsidRDefault="00356551" w:rsidP="00F015C1">
      <w:pPr>
        <w:numPr>
          <w:ilvl w:val="0"/>
          <w:numId w:val="6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прогнозировать закономерности и тенденции развития социально- экономических и экологических процессов и явлений на основе картографических источников информации;</w:t>
      </w:r>
    </w:p>
    <w:p w:rsidR="00356551" w:rsidRPr="00356551" w:rsidRDefault="00356551" w:rsidP="00F015C1">
      <w:pPr>
        <w:numPr>
          <w:ilvl w:val="0"/>
          <w:numId w:val="6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геоинформационные системы для получения, хранения и обработки информации;</w:t>
      </w:r>
    </w:p>
    <w:p w:rsidR="00356551" w:rsidRPr="00356551" w:rsidRDefault="00356551" w:rsidP="00F015C1">
      <w:pPr>
        <w:numPr>
          <w:ilvl w:val="0"/>
          <w:numId w:val="6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составлять комплексные географические характеристики природно- хозяйственных систем;</w:t>
      </w:r>
    </w:p>
    <w:p w:rsidR="00356551" w:rsidRPr="00356551" w:rsidRDefault="00356551" w:rsidP="00F015C1">
      <w:pPr>
        <w:numPr>
          <w:ilvl w:val="0"/>
          <w:numId w:val="6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создавать простейшие модели природных, социально-экономических и геоэкологических объектов, явлений и процессов;</w:t>
      </w:r>
    </w:p>
    <w:p w:rsidR="00356551" w:rsidRPr="00356551" w:rsidRDefault="00356551" w:rsidP="00F015C1">
      <w:pPr>
        <w:numPr>
          <w:ilvl w:val="0"/>
          <w:numId w:val="6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356551" w:rsidRPr="00356551" w:rsidRDefault="00356551" w:rsidP="00F015C1">
      <w:pPr>
        <w:numPr>
          <w:ilvl w:val="0"/>
          <w:numId w:val="6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прогнозировать изменения геосистем под влиянием природных и антропогенных факторов;</w:t>
      </w:r>
    </w:p>
    <w:p w:rsidR="00356551" w:rsidRPr="00356551" w:rsidRDefault="00356551" w:rsidP="00F015C1">
      <w:pPr>
        <w:numPr>
          <w:ilvl w:val="0"/>
          <w:numId w:val="6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причины формирования природно-территориальных и природно-хозяйственных систем и факторы, влияющие на их развитие;</w:t>
      </w:r>
    </w:p>
    <w:p w:rsidR="00356551" w:rsidRPr="00356551" w:rsidRDefault="00356551" w:rsidP="00F015C1">
      <w:pPr>
        <w:numPr>
          <w:ilvl w:val="0"/>
          <w:numId w:val="6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прогнозировать изменение численности и структуры населения мира и отдельных регионов;</w:t>
      </w:r>
    </w:p>
    <w:p w:rsidR="00356551" w:rsidRPr="00356551" w:rsidRDefault="00356551" w:rsidP="00F015C1">
      <w:pPr>
        <w:pageBreakBefore/>
        <w:numPr>
          <w:ilvl w:val="0"/>
          <w:numId w:val="68"/>
        </w:numPr>
        <w:spacing w:before="74"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рынок труда, прогнозировать развитие рынка труда на основе динамики его изменений;</w:t>
      </w:r>
    </w:p>
    <w:p w:rsidR="00356551" w:rsidRPr="00356551" w:rsidRDefault="00356551" w:rsidP="00F015C1">
      <w:pPr>
        <w:numPr>
          <w:ilvl w:val="0"/>
          <w:numId w:val="6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вклад отдельных регионов в мировое хозяйство;</w:t>
      </w:r>
    </w:p>
    <w:p w:rsidR="00356551" w:rsidRPr="00356551" w:rsidRDefault="00356551" w:rsidP="00F015C1">
      <w:pPr>
        <w:numPr>
          <w:ilvl w:val="0"/>
          <w:numId w:val="6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56551" w:rsidRPr="00356551" w:rsidRDefault="00356551" w:rsidP="00F015C1">
      <w:pPr>
        <w:numPr>
          <w:ilvl w:val="0"/>
          <w:numId w:val="68"/>
        </w:numPr>
        <w:spacing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356551" w:rsidRPr="00356551" w:rsidRDefault="00356551" w:rsidP="00F015C1">
      <w:pPr>
        <w:numPr>
          <w:ilvl w:val="0"/>
          <w:numId w:val="6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356551" w:rsidRPr="00356551" w:rsidRDefault="00356551" w:rsidP="00F015C1">
      <w:pPr>
        <w:numPr>
          <w:ilvl w:val="0"/>
          <w:numId w:val="6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давать оценку международной деятельности, направленной на решение глобальных проблем человечества.</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углубленном уровне получит возможность научиться:</w:t>
      </w:r>
    </w:p>
    <w:p w:rsidR="00356551" w:rsidRPr="00356551" w:rsidRDefault="00356551" w:rsidP="00F015C1">
      <w:pPr>
        <w:numPr>
          <w:ilvl w:val="0"/>
          <w:numId w:val="6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356551" w:rsidRPr="00356551" w:rsidRDefault="00356551" w:rsidP="00F015C1">
      <w:pPr>
        <w:numPr>
          <w:ilvl w:val="0"/>
          <w:numId w:val="69"/>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356551" w:rsidRPr="00356551" w:rsidRDefault="00356551" w:rsidP="00F015C1">
      <w:pPr>
        <w:numPr>
          <w:ilvl w:val="0"/>
          <w:numId w:val="69"/>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выявлять и оценивать географические аспекты устойчивого развития территории, региона, страны;</w:t>
      </w:r>
    </w:p>
    <w:p w:rsidR="00356551" w:rsidRPr="00356551" w:rsidRDefault="00356551" w:rsidP="00F015C1">
      <w:pPr>
        <w:numPr>
          <w:ilvl w:val="0"/>
          <w:numId w:val="69"/>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356551" w:rsidRPr="00356551" w:rsidRDefault="00356551" w:rsidP="00F015C1">
      <w:pPr>
        <w:numPr>
          <w:ilvl w:val="0"/>
          <w:numId w:val="6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моделировать и проектировать территориальные взаимодействия различных географических явлений и процессов.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828"/>
        <w:jc w:val="both"/>
        <w:outlineLvl w:val="0"/>
        <w:rPr>
          <w:rFonts w:ascii="Times New Roman" w:eastAsia="Times New Roman" w:hAnsi="Times New Roman" w:cs="Times New Roman"/>
          <w:b/>
          <w:bCs/>
          <w:kern w:val="36"/>
          <w:sz w:val="28"/>
          <w:szCs w:val="28"/>
          <w:lang w:eastAsia="ru-RU"/>
        </w:rPr>
      </w:pPr>
      <w:bookmarkStart w:id="8" w:name="_bookmark11"/>
      <w:bookmarkEnd w:id="8"/>
      <w:r w:rsidRPr="00356551">
        <w:rPr>
          <w:rFonts w:ascii="Times New Roman" w:eastAsia="Times New Roman" w:hAnsi="Times New Roman" w:cs="Times New Roman"/>
          <w:b/>
          <w:bCs/>
          <w:kern w:val="36"/>
          <w:sz w:val="28"/>
          <w:szCs w:val="28"/>
          <w:lang w:eastAsia="ru-RU"/>
        </w:rPr>
        <w:t>Экономика</w:t>
      </w:r>
    </w:p>
    <w:p w:rsidR="00356551" w:rsidRPr="00356551" w:rsidRDefault="00356551" w:rsidP="00356551">
      <w:pPr>
        <w:spacing w:before="100" w:beforeAutospacing="1" w:after="100" w:afterAutospacing="1" w:line="240" w:lineRule="auto"/>
        <w:ind w:left="119"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 результате изучения учебного предмета «Экономика» на уровне среднего общего образования:</w:t>
      </w:r>
    </w:p>
    <w:p w:rsidR="00356551" w:rsidRPr="00356551" w:rsidRDefault="00356551" w:rsidP="00356551">
      <w:pPr>
        <w:spacing w:after="100" w:afterAutospacing="1" w:line="240" w:lineRule="auto"/>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Выпускник на базовом уровне научится:</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Основные концепции экономики</w:t>
      </w:r>
    </w:p>
    <w:p w:rsidR="00356551" w:rsidRPr="00356551" w:rsidRDefault="00356551" w:rsidP="00F015C1">
      <w:pPr>
        <w:numPr>
          <w:ilvl w:val="0"/>
          <w:numId w:val="70"/>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ограниченность ресурсов по отношению к потребностям;</w:t>
      </w:r>
    </w:p>
    <w:p w:rsidR="00356551" w:rsidRPr="00356551" w:rsidRDefault="00356551" w:rsidP="00F015C1">
      <w:pPr>
        <w:numPr>
          <w:ilvl w:val="0"/>
          <w:numId w:val="70"/>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свободное и экономическое благо;</w:t>
      </w:r>
    </w:p>
    <w:p w:rsidR="00356551" w:rsidRPr="00356551" w:rsidRDefault="00356551" w:rsidP="00F015C1">
      <w:pPr>
        <w:numPr>
          <w:ilvl w:val="0"/>
          <w:numId w:val="70"/>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в виде графика кривую производственных возможностей;</w:t>
      </w:r>
    </w:p>
    <w:p w:rsidR="00356551" w:rsidRPr="00356551" w:rsidRDefault="00356551" w:rsidP="00F015C1">
      <w:pPr>
        <w:numPr>
          <w:ilvl w:val="0"/>
          <w:numId w:val="70"/>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факторы производства;</w:t>
      </w:r>
    </w:p>
    <w:p w:rsidR="00356551" w:rsidRPr="00356551" w:rsidRDefault="00356551" w:rsidP="00F015C1">
      <w:pPr>
        <w:numPr>
          <w:ilvl w:val="0"/>
          <w:numId w:val="70"/>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типы экономических систем.</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Микроэкономика</w:t>
      </w:r>
    </w:p>
    <w:p w:rsidR="00356551" w:rsidRPr="00356551" w:rsidRDefault="00356551" w:rsidP="00F015C1">
      <w:pPr>
        <w:pageBreakBefore/>
        <w:numPr>
          <w:ilvl w:val="0"/>
          <w:numId w:val="71"/>
        </w:numPr>
        <w:spacing w:before="74"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и планировать структуру семейного бюджета собственной семьи;</w:t>
      </w:r>
    </w:p>
    <w:p w:rsidR="00356551" w:rsidRPr="00356551" w:rsidRDefault="00356551" w:rsidP="00F015C1">
      <w:pPr>
        <w:numPr>
          <w:ilvl w:val="0"/>
          <w:numId w:val="7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принимать рациональные решения в условиях относительной ограниченности доступных ресурсов;</w:t>
      </w:r>
    </w:p>
    <w:p w:rsidR="00356551" w:rsidRPr="00356551" w:rsidRDefault="00356551" w:rsidP="00F015C1">
      <w:pPr>
        <w:numPr>
          <w:ilvl w:val="0"/>
          <w:numId w:val="71"/>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закономерности и взаимосвязь спроса и предложения;</w:t>
      </w:r>
    </w:p>
    <w:p w:rsidR="00356551" w:rsidRPr="00356551" w:rsidRDefault="00356551" w:rsidP="00F015C1">
      <w:pPr>
        <w:numPr>
          <w:ilvl w:val="0"/>
          <w:numId w:val="71"/>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организационно-правовые формы предпринимательской деятельности;</w:t>
      </w:r>
    </w:p>
    <w:p w:rsidR="00356551" w:rsidRPr="00356551" w:rsidRDefault="00356551" w:rsidP="00F015C1">
      <w:pPr>
        <w:numPr>
          <w:ilvl w:val="0"/>
          <w:numId w:val="7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российских предприятий разных организационно- правовых форм;</w:t>
      </w:r>
    </w:p>
    <w:p w:rsidR="00356551" w:rsidRPr="00356551" w:rsidRDefault="00356551" w:rsidP="00F015C1">
      <w:pPr>
        <w:numPr>
          <w:ilvl w:val="0"/>
          <w:numId w:val="71"/>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виды ценных бумаг;</w:t>
      </w:r>
    </w:p>
    <w:p w:rsidR="00356551" w:rsidRPr="00356551" w:rsidRDefault="00356551" w:rsidP="00F015C1">
      <w:pPr>
        <w:numPr>
          <w:ilvl w:val="0"/>
          <w:numId w:val="71"/>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разницу между постоянными и переменными издержками;</w:t>
      </w:r>
    </w:p>
    <w:p w:rsidR="00356551" w:rsidRPr="00356551" w:rsidRDefault="00356551" w:rsidP="00F015C1">
      <w:pPr>
        <w:numPr>
          <w:ilvl w:val="0"/>
          <w:numId w:val="71"/>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взаимосвязь факторов производства и факторов дохода;</w:t>
      </w:r>
    </w:p>
    <w:p w:rsidR="00356551" w:rsidRPr="00356551" w:rsidRDefault="00356551" w:rsidP="00F015C1">
      <w:pPr>
        <w:numPr>
          <w:ilvl w:val="0"/>
          <w:numId w:val="71"/>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факторов, влияющих на производительность труда;</w:t>
      </w:r>
    </w:p>
    <w:p w:rsidR="00356551" w:rsidRPr="00356551" w:rsidRDefault="00356551" w:rsidP="00F015C1">
      <w:pPr>
        <w:numPr>
          <w:ilvl w:val="0"/>
          <w:numId w:val="7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социально-экономическую роль и функции предпринимательства;</w:t>
      </w:r>
    </w:p>
    <w:p w:rsidR="00356551" w:rsidRPr="00356551" w:rsidRDefault="00356551" w:rsidP="00F015C1">
      <w:pPr>
        <w:numPr>
          <w:ilvl w:val="0"/>
          <w:numId w:val="71"/>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 познавательные и практические задачи, отражающие типичные экономические задачи по микроэкономике.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Макроэкономика</w:t>
      </w:r>
    </w:p>
    <w:p w:rsidR="00356551" w:rsidRPr="00356551" w:rsidRDefault="00356551" w:rsidP="00F015C1">
      <w:pPr>
        <w:numPr>
          <w:ilvl w:val="0"/>
          <w:numId w:val="72"/>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влияния государства на экономику;</w:t>
      </w:r>
    </w:p>
    <w:p w:rsidR="00356551" w:rsidRPr="00356551" w:rsidRDefault="00356551" w:rsidP="00F015C1">
      <w:pPr>
        <w:numPr>
          <w:ilvl w:val="0"/>
          <w:numId w:val="72"/>
        </w:numPr>
        <w:spacing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общественно-полезные блага в собственном окружении;</w:t>
      </w:r>
    </w:p>
    <w:p w:rsidR="00356551" w:rsidRPr="00356551" w:rsidRDefault="00356551" w:rsidP="00F015C1">
      <w:pPr>
        <w:numPr>
          <w:ilvl w:val="0"/>
          <w:numId w:val="72"/>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факторов, влияющих на производительность труда;</w:t>
      </w:r>
    </w:p>
    <w:p w:rsidR="00356551" w:rsidRPr="00356551" w:rsidRDefault="00356551" w:rsidP="00F015C1">
      <w:pPr>
        <w:numPr>
          <w:ilvl w:val="0"/>
          <w:numId w:val="72"/>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назначение различных видов налогов;</w:t>
      </w:r>
    </w:p>
    <w:p w:rsidR="00356551" w:rsidRPr="00356551" w:rsidRDefault="00356551" w:rsidP="00F015C1">
      <w:pPr>
        <w:numPr>
          <w:ilvl w:val="0"/>
          <w:numId w:val="72"/>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результаты и действия монетарной и фискальной политики государства;</w:t>
      </w:r>
    </w:p>
    <w:p w:rsidR="00356551" w:rsidRPr="00356551" w:rsidRDefault="00356551" w:rsidP="00F015C1">
      <w:pPr>
        <w:numPr>
          <w:ilvl w:val="0"/>
          <w:numId w:val="72"/>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сферы применения показателя ВВП;</w:t>
      </w:r>
    </w:p>
    <w:p w:rsidR="00356551" w:rsidRPr="00356551" w:rsidRDefault="00356551" w:rsidP="00F015C1">
      <w:pPr>
        <w:numPr>
          <w:ilvl w:val="0"/>
          <w:numId w:val="72"/>
        </w:numPr>
        <w:spacing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сфер расходования (статей) государственного бюджета России;</w:t>
      </w:r>
    </w:p>
    <w:p w:rsidR="00356551" w:rsidRPr="00356551" w:rsidRDefault="00356551" w:rsidP="00F015C1">
      <w:pPr>
        <w:numPr>
          <w:ilvl w:val="0"/>
          <w:numId w:val="72"/>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макроэкономических последствий инфляции;</w:t>
      </w:r>
    </w:p>
    <w:p w:rsidR="00356551" w:rsidRPr="00356551" w:rsidRDefault="00356551" w:rsidP="00F015C1">
      <w:pPr>
        <w:numPr>
          <w:ilvl w:val="0"/>
          <w:numId w:val="72"/>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факторы, влияющие на экономический рост;</w:t>
      </w:r>
    </w:p>
    <w:p w:rsidR="00356551" w:rsidRPr="00356551" w:rsidRDefault="00356551" w:rsidP="00F015C1">
      <w:pPr>
        <w:numPr>
          <w:ilvl w:val="0"/>
          <w:numId w:val="72"/>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экономической функции денег в реальной жизни;</w:t>
      </w:r>
    </w:p>
    <w:p w:rsidR="00356551" w:rsidRPr="00356551" w:rsidRDefault="00356551" w:rsidP="00F015C1">
      <w:pPr>
        <w:numPr>
          <w:ilvl w:val="0"/>
          <w:numId w:val="72"/>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сферы применения различных форм денег;</w:t>
      </w:r>
    </w:p>
    <w:p w:rsidR="00356551" w:rsidRPr="00356551" w:rsidRDefault="00356551" w:rsidP="00F015C1">
      <w:pPr>
        <w:numPr>
          <w:ilvl w:val="0"/>
          <w:numId w:val="72"/>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практическое назначение основных элементов банковской системы;</w:t>
      </w:r>
    </w:p>
    <w:p w:rsidR="00356551" w:rsidRPr="00356551" w:rsidRDefault="00356551" w:rsidP="00F015C1">
      <w:pPr>
        <w:numPr>
          <w:ilvl w:val="0"/>
          <w:numId w:val="72"/>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виды кредитов и сферу их использования;</w:t>
      </w:r>
    </w:p>
    <w:p w:rsidR="00356551" w:rsidRPr="00356551" w:rsidRDefault="00356551" w:rsidP="00F015C1">
      <w:pPr>
        <w:numPr>
          <w:ilvl w:val="0"/>
          <w:numId w:val="72"/>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 прикладные задачи на расчет процентной ставки по кредиту;</w:t>
      </w:r>
    </w:p>
    <w:p w:rsidR="00356551" w:rsidRPr="00356551" w:rsidRDefault="00356551" w:rsidP="00F015C1">
      <w:pPr>
        <w:numPr>
          <w:ilvl w:val="0"/>
          <w:numId w:val="72"/>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причины неравенства доходов;</w:t>
      </w:r>
    </w:p>
    <w:p w:rsidR="00356551" w:rsidRPr="00356551" w:rsidRDefault="00356551" w:rsidP="00F015C1">
      <w:pPr>
        <w:numPr>
          <w:ilvl w:val="0"/>
          <w:numId w:val="72"/>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меры государственной политики по снижению безработицы;</w:t>
      </w:r>
    </w:p>
    <w:p w:rsidR="00356551" w:rsidRPr="00356551" w:rsidRDefault="00356551" w:rsidP="00F015C1">
      <w:pPr>
        <w:numPr>
          <w:ilvl w:val="0"/>
          <w:numId w:val="72"/>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социальных последствий безработицы.</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Международная экономика</w:t>
      </w:r>
    </w:p>
    <w:p w:rsidR="00356551" w:rsidRPr="00356551" w:rsidRDefault="00356551" w:rsidP="00F015C1">
      <w:pPr>
        <w:numPr>
          <w:ilvl w:val="0"/>
          <w:numId w:val="73"/>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глобальных проблем в современных международных экономических отношениях;</w:t>
      </w:r>
    </w:p>
    <w:p w:rsidR="00356551" w:rsidRPr="00356551" w:rsidRDefault="00356551" w:rsidP="00F015C1">
      <w:pPr>
        <w:pageBreakBefore/>
        <w:numPr>
          <w:ilvl w:val="0"/>
          <w:numId w:val="73"/>
        </w:numPr>
        <w:spacing w:before="74"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назначение международной торговли;</w:t>
      </w:r>
    </w:p>
    <w:p w:rsidR="00356551" w:rsidRPr="00356551" w:rsidRDefault="00356551" w:rsidP="00F015C1">
      <w:pPr>
        <w:numPr>
          <w:ilvl w:val="0"/>
          <w:numId w:val="73"/>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обосновывать выбор использования видов валют в различных условиях;</w:t>
      </w:r>
    </w:p>
    <w:p w:rsidR="00356551" w:rsidRPr="00356551" w:rsidRDefault="00356551" w:rsidP="00F015C1">
      <w:pPr>
        <w:numPr>
          <w:ilvl w:val="0"/>
          <w:numId w:val="73"/>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глобализации мировой экономики;</w:t>
      </w:r>
    </w:p>
    <w:p w:rsidR="00356551" w:rsidRPr="00356551" w:rsidRDefault="00356551" w:rsidP="00F015C1">
      <w:pPr>
        <w:numPr>
          <w:ilvl w:val="0"/>
          <w:numId w:val="7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356551" w:rsidRPr="00356551" w:rsidRDefault="00356551" w:rsidP="00F015C1">
      <w:pPr>
        <w:numPr>
          <w:ilvl w:val="0"/>
          <w:numId w:val="73"/>
        </w:numPr>
        <w:spacing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формы и последствия существующих экономических институтов на социально-экономическом развитии общества.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базовом уровне получит возможность научиться:</w:t>
      </w:r>
    </w:p>
    <w:p w:rsidR="00356551" w:rsidRPr="00356551" w:rsidRDefault="00356551" w:rsidP="00356551">
      <w:pPr>
        <w:spacing w:after="100" w:afterAutospacing="1" w:line="318"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Основные концепции экономики</w:t>
      </w:r>
    </w:p>
    <w:p w:rsidR="00356551" w:rsidRPr="00356551" w:rsidRDefault="00356551" w:rsidP="00F015C1">
      <w:pPr>
        <w:numPr>
          <w:ilvl w:val="0"/>
          <w:numId w:val="7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Проводить анализ достоинств и недостатков типов экономических систем;</w:t>
      </w:r>
    </w:p>
    <w:p w:rsidR="00356551" w:rsidRPr="00356551" w:rsidRDefault="00356551" w:rsidP="00F015C1">
      <w:pPr>
        <w:numPr>
          <w:ilvl w:val="0"/>
          <w:numId w:val="7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анализировать события общественной и политической жизни с экономической точки зрения, используя различные источники информации;</w:t>
      </w:r>
    </w:p>
    <w:p w:rsidR="00356551" w:rsidRPr="00356551" w:rsidRDefault="00356551" w:rsidP="00F015C1">
      <w:pPr>
        <w:numPr>
          <w:ilvl w:val="0"/>
          <w:numId w:val="7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теоретические знания по экономике для практической деятельности и повседневной жизни;</w:t>
      </w:r>
    </w:p>
    <w:p w:rsidR="00356551" w:rsidRPr="00356551" w:rsidRDefault="00356551" w:rsidP="00F015C1">
      <w:pPr>
        <w:numPr>
          <w:ilvl w:val="0"/>
          <w:numId w:val="7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356551" w:rsidRPr="00356551" w:rsidRDefault="00356551" w:rsidP="00F015C1">
      <w:pPr>
        <w:numPr>
          <w:ilvl w:val="0"/>
          <w:numId w:val="7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356551" w:rsidRPr="00356551" w:rsidRDefault="00356551" w:rsidP="00F015C1">
      <w:pPr>
        <w:numPr>
          <w:ilvl w:val="0"/>
          <w:numId w:val="74"/>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находить информацию по предмету экономической теории из источников различного типа;</w:t>
      </w:r>
    </w:p>
    <w:p w:rsidR="00356551" w:rsidRPr="00356551" w:rsidRDefault="00356551" w:rsidP="00F015C1">
      <w:pPr>
        <w:numPr>
          <w:ilvl w:val="0"/>
          <w:numId w:val="7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Микроэкономика</w:t>
      </w:r>
    </w:p>
    <w:p w:rsidR="00356551" w:rsidRPr="00356551" w:rsidRDefault="00356551" w:rsidP="00F015C1">
      <w:pPr>
        <w:numPr>
          <w:ilvl w:val="0"/>
          <w:numId w:val="7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полученные теоретические и практические знания для определения экономически рационального поведения;</w:t>
      </w:r>
    </w:p>
    <w:p w:rsidR="00356551" w:rsidRPr="00356551" w:rsidRDefault="00356551" w:rsidP="00F015C1">
      <w:pPr>
        <w:numPr>
          <w:ilvl w:val="0"/>
          <w:numId w:val="7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приобретенные знания для экономически грамотного поведения в современном мире;</w:t>
      </w:r>
    </w:p>
    <w:p w:rsidR="00356551" w:rsidRPr="00356551" w:rsidRDefault="00356551" w:rsidP="00F015C1">
      <w:pPr>
        <w:numPr>
          <w:ilvl w:val="0"/>
          <w:numId w:val="7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356551" w:rsidRPr="00356551" w:rsidRDefault="00356551" w:rsidP="00F015C1">
      <w:pPr>
        <w:numPr>
          <w:ilvl w:val="0"/>
          <w:numId w:val="7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грамотно применять полученные знания для оценки собственных экономических действий в качестве потребителя, члена семьи и гражданина;</w:t>
      </w:r>
    </w:p>
    <w:p w:rsidR="00356551" w:rsidRPr="00356551" w:rsidRDefault="00356551" w:rsidP="00F015C1">
      <w:pPr>
        <w:numPr>
          <w:ilvl w:val="0"/>
          <w:numId w:val="75"/>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объективно оценивать эффективность деятельности предприятия;</w:t>
      </w:r>
    </w:p>
    <w:p w:rsidR="00356551" w:rsidRPr="00356551" w:rsidRDefault="00356551" w:rsidP="00F015C1">
      <w:pPr>
        <w:numPr>
          <w:ilvl w:val="0"/>
          <w:numId w:val="7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проводить анализ организационно-правовых форм крупного и малого бизнеса;</w:t>
      </w:r>
    </w:p>
    <w:p w:rsidR="00356551" w:rsidRPr="00356551" w:rsidRDefault="00356551" w:rsidP="00F015C1">
      <w:pPr>
        <w:pageBreakBefore/>
        <w:numPr>
          <w:ilvl w:val="0"/>
          <w:numId w:val="75"/>
        </w:numPr>
        <w:spacing w:before="74"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объяснять практическое назначение франчайзинга и сферы его применения;</w:t>
      </w:r>
    </w:p>
    <w:p w:rsidR="00356551" w:rsidRPr="00356551" w:rsidRDefault="00356551" w:rsidP="00F015C1">
      <w:pPr>
        <w:numPr>
          <w:ilvl w:val="0"/>
          <w:numId w:val="7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выявлять и сопоставлять различия между менеджментом и предпринимательством;</w:t>
      </w:r>
    </w:p>
    <w:p w:rsidR="00356551" w:rsidRPr="00356551" w:rsidRDefault="00356551" w:rsidP="00F015C1">
      <w:pPr>
        <w:numPr>
          <w:ilvl w:val="0"/>
          <w:numId w:val="75"/>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определять практическое назначение основных функций менеджмента;</w:t>
      </w:r>
    </w:p>
    <w:p w:rsidR="00356551" w:rsidRPr="00356551" w:rsidRDefault="00356551" w:rsidP="00F015C1">
      <w:pPr>
        <w:numPr>
          <w:ilvl w:val="0"/>
          <w:numId w:val="75"/>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определять место маркетинга в деятельности организации;</w:t>
      </w:r>
    </w:p>
    <w:p w:rsidR="00356551" w:rsidRPr="00356551" w:rsidRDefault="00356551" w:rsidP="00F015C1">
      <w:pPr>
        <w:numPr>
          <w:ilvl w:val="0"/>
          <w:numId w:val="75"/>
        </w:numPr>
        <w:spacing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определять эффективность рекламы на основе ключевых принципов ее создания;</w:t>
      </w:r>
    </w:p>
    <w:p w:rsidR="00356551" w:rsidRPr="00356551" w:rsidRDefault="00356551" w:rsidP="00F015C1">
      <w:pPr>
        <w:numPr>
          <w:ilvl w:val="0"/>
          <w:numId w:val="75"/>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сравнивать рынки с интенсивной и несовершенной конкуренцией;</w:t>
      </w:r>
    </w:p>
    <w:p w:rsidR="00356551" w:rsidRPr="00356551" w:rsidRDefault="00356551" w:rsidP="00F015C1">
      <w:pPr>
        <w:numPr>
          <w:ilvl w:val="0"/>
          <w:numId w:val="7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понимать необходимость соблюдения предписаний, предлагаемых в договорах по кредитам, ипотеке и в трудовых договорах;</w:t>
      </w:r>
    </w:p>
    <w:p w:rsidR="00356551" w:rsidRPr="00356551" w:rsidRDefault="00356551" w:rsidP="00F015C1">
      <w:pPr>
        <w:numPr>
          <w:ilvl w:val="0"/>
          <w:numId w:val="7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356551" w:rsidRPr="00356551" w:rsidRDefault="00356551" w:rsidP="00F015C1">
      <w:pPr>
        <w:numPr>
          <w:ilvl w:val="0"/>
          <w:numId w:val="75"/>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знания о формах предпринимательства в реальной жизни;</w:t>
      </w:r>
    </w:p>
    <w:p w:rsidR="00356551" w:rsidRPr="00356551" w:rsidRDefault="00356551" w:rsidP="00F015C1">
      <w:pPr>
        <w:numPr>
          <w:ilvl w:val="0"/>
          <w:numId w:val="75"/>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выявлять предпринимательские способности;</w:t>
      </w:r>
    </w:p>
    <w:p w:rsidR="00356551" w:rsidRPr="00356551" w:rsidRDefault="00356551" w:rsidP="00F015C1">
      <w:pPr>
        <w:numPr>
          <w:ilvl w:val="0"/>
          <w:numId w:val="7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356551" w:rsidRPr="00356551" w:rsidRDefault="00356551" w:rsidP="00F015C1">
      <w:pPr>
        <w:numPr>
          <w:ilvl w:val="0"/>
          <w:numId w:val="75"/>
        </w:numPr>
        <w:spacing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объективно оценивать и критически относиться к недобросовестной рекламе в средствах массовой информации;</w:t>
      </w:r>
    </w:p>
    <w:p w:rsidR="00356551" w:rsidRPr="00356551" w:rsidRDefault="00356551" w:rsidP="00F015C1">
      <w:pPr>
        <w:numPr>
          <w:ilvl w:val="0"/>
          <w:numId w:val="7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полученные экономические знания для эффективного исполнения основных социально-экономических ролей заемщика и акционера.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Макроэкономика</w:t>
      </w:r>
    </w:p>
    <w:p w:rsidR="00356551" w:rsidRPr="00356551" w:rsidRDefault="00356551" w:rsidP="00F015C1">
      <w:pPr>
        <w:numPr>
          <w:ilvl w:val="0"/>
          <w:numId w:val="7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Преобразовывать и использовать экономическую информацию по макроэкономике для решения практических вопросов в учебной деятельности;</w:t>
      </w:r>
    </w:p>
    <w:p w:rsidR="00356551" w:rsidRPr="00356551" w:rsidRDefault="00356551" w:rsidP="00F015C1">
      <w:pPr>
        <w:numPr>
          <w:ilvl w:val="0"/>
          <w:numId w:val="7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356551" w:rsidRPr="00356551" w:rsidRDefault="00356551" w:rsidP="00F015C1">
      <w:pPr>
        <w:numPr>
          <w:ilvl w:val="0"/>
          <w:numId w:val="7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объективно оценивать экономическую информацию, критически относиться к псевдонаучной информации по макроэкономическим вопросам;</w:t>
      </w:r>
    </w:p>
    <w:p w:rsidR="00356551" w:rsidRPr="00356551" w:rsidRDefault="00356551" w:rsidP="00F015C1">
      <w:pPr>
        <w:numPr>
          <w:ilvl w:val="0"/>
          <w:numId w:val="7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356551" w:rsidRPr="00356551" w:rsidRDefault="00356551" w:rsidP="00F015C1">
      <w:pPr>
        <w:numPr>
          <w:ilvl w:val="0"/>
          <w:numId w:val="7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определять на основе различных параметров возможные уровни оплаты труда;</w:t>
      </w:r>
    </w:p>
    <w:p w:rsidR="00356551" w:rsidRPr="00356551" w:rsidRDefault="00356551" w:rsidP="00F015C1">
      <w:pPr>
        <w:numPr>
          <w:ilvl w:val="0"/>
          <w:numId w:val="7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на примерах объяснять разницу между основными формами заработной платы и стимулирования труда;</w:t>
      </w:r>
    </w:p>
    <w:p w:rsidR="00356551" w:rsidRPr="00356551" w:rsidRDefault="00356551" w:rsidP="00F015C1">
      <w:pPr>
        <w:numPr>
          <w:ilvl w:val="0"/>
          <w:numId w:val="7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теоретические знания по макроэкономике для практической деятельности и повседневной жизни;</w:t>
      </w:r>
    </w:p>
    <w:p w:rsidR="00356551" w:rsidRPr="00356551" w:rsidRDefault="00356551" w:rsidP="00F015C1">
      <w:pPr>
        <w:numPr>
          <w:ilvl w:val="0"/>
          <w:numId w:val="7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оценивать влияние инфляции и безработицы на экономическое развитие государства;</w:t>
      </w:r>
    </w:p>
    <w:p w:rsidR="00356551" w:rsidRPr="00356551" w:rsidRDefault="00356551" w:rsidP="00F015C1">
      <w:pPr>
        <w:pageBreakBefore/>
        <w:numPr>
          <w:ilvl w:val="0"/>
          <w:numId w:val="76"/>
        </w:numPr>
        <w:spacing w:before="74"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356551" w:rsidRPr="00356551" w:rsidRDefault="00356551" w:rsidP="00F015C1">
      <w:pPr>
        <w:numPr>
          <w:ilvl w:val="0"/>
          <w:numId w:val="7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грамотно обращаться с деньгами в повседневной жизни;</w:t>
      </w:r>
    </w:p>
    <w:p w:rsidR="00356551" w:rsidRPr="00356551" w:rsidRDefault="00356551" w:rsidP="00F015C1">
      <w:pPr>
        <w:numPr>
          <w:ilvl w:val="0"/>
          <w:numId w:val="7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решать с опорой на полученные знания познавательные и практические задачи, отражающие типичные экономические задачи по макроэкономике;</w:t>
      </w:r>
    </w:p>
    <w:p w:rsidR="00356551" w:rsidRPr="00356551" w:rsidRDefault="00356551" w:rsidP="00F015C1">
      <w:pPr>
        <w:numPr>
          <w:ilvl w:val="0"/>
          <w:numId w:val="7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356551" w:rsidRPr="00356551" w:rsidRDefault="00356551" w:rsidP="00F015C1">
      <w:pPr>
        <w:numPr>
          <w:ilvl w:val="0"/>
          <w:numId w:val="7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экономические понятия по макроэкономике в проектной деятельности;</w:t>
      </w:r>
    </w:p>
    <w:p w:rsidR="00356551" w:rsidRPr="00356551" w:rsidRDefault="00356551" w:rsidP="00F015C1">
      <w:pPr>
        <w:numPr>
          <w:ilvl w:val="0"/>
          <w:numId w:val="7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356551" w:rsidRPr="00356551" w:rsidRDefault="00356551" w:rsidP="00356551">
      <w:pPr>
        <w:spacing w:before="11" w:after="100" w:afterAutospacing="1" w:line="318"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Международная экономика</w:t>
      </w:r>
    </w:p>
    <w:p w:rsidR="00356551" w:rsidRPr="00356551" w:rsidRDefault="00356551" w:rsidP="00F015C1">
      <w:pPr>
        <w:numPr>
          <w:ilvl w:val="0"/>
          <w:numId w:val="7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Объективно оценивать экономическую информацию, критически относиться к псевдонаучной информации по международной торговле;</w:t>
      </w:r>
    </w:p>
    <w:p w:rsidR="00356551" w:rsidRPr="00356551" w:rsidRDefault="00356551" w:rsidP="00F015C1">
      <w:pPr>
        <w:numPr>
          <w:ilvl w:val="0"/>
          <w:numId w:val="7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теоретические знания по международной экономике для практической деятельности и повседневной жизни;</w:t>
      </w:r>
    </w:p>
    <w:p w:rsidR="00356551" w:rsidRPr="00356551" w:rsidRDefault="00356551" w:rsidP="00F015C1">
      <w:pPr>
        <w:numPr>
          <w:ilvl w:val="0"/>
          <w:numId w:val="7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приобретенные знания для выполнения практических заданий, основанных на ситуациях, связанных с покупкой и продажей валюты;</w:t>
      </w:r>
    </w:p>
    <w:p w:rsidR="00356551" w:rsidRPr="00356551" w:rsidRDefault="00356551" w:rsidP="00F015C1">
      <w:pPr>
        <w:numPr>
          <w:ilvl w:val="0"/>
          <w:numId w:val="7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356551" w:rsidRPr="00356551" w:rsidRDefault="00356551" w:rsidP="00F015C1">
      <w:pPr>
        <w:numPr>
          <w:ilvl w:val="0"/>
          <w:numId w:val="77"/>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экономические понятия в проектной деятельности;</w:t>
      </w:r>
    </w:p>
    <w:p w:rsidR="00356551" w:rsidRPr="00356551" w:rsidRDefault="00356551" w:rsidP="00F015C1">
      <w:pPr>
        <w:numPr>
          <w:ilvl w:val="0"/>
          <w:numId w:val="77"/>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определять влияние факторов, влияющих на валютный курс;</w:t>
      </w:r>
    </w:p>
    <w:p w:rsidR="00356551" w:rsidRPr="00356551" w:rsidRDefault="00356551" w:rsidP="00F015C1">
      <w:pPr>
        <w:numPr>
          <w:ilvl w:val="0"/>
          <w:numId w:val="7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приводить примеры использования различных форм международных расчетов;</w:t>
      </w:r>
    </w:p>
    <w:p w:rsidR="00356551" w:rsidRPr="00356551" w:rsidRDefault="00356551" w:rsidP="00F015C1">
      <w:pPr>
        <w:numPr>
          <w:ilvl w:val="0"/>
          <w:numId w:val="7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356551" w:rsidRPr="00356551" w:rsidRDefault="00356551" w:rsidP="00F015C1">
      <w:pPr>
        <w:numPr>
          <w:ilvl w:val="0"/>
          <w:numId w:val="7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анализировать текст экономического содержания по международной экономике.</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углубленном уровне научится:</w:t>
      </w:r>
    </w:p>
    <w:p w:rsidR="00356551" w:rsidRPr="00356551" w:rsidRDefault="00356551" w:rsidP="00356551">
      <w:pPr>
        <w:spacing w:before="100" w:beforeAutospacing="1" w:after="100" w:afterAutospacing="1" w:line="318"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Основные концепции экономики</w:t>
      </w:r>
    </w:p>
    <w:p w:rsidR="00356551" w:rsidRPr="00356551" w:rsidRDefault="00356551" w:rsidP="00F015C1">
      <w:pPr>
        <w:numPr>
          <w:ilvl w:val="0"/>
          <w:numId w:val="78"/>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границы применимости методов экономической теории;</w:t>
      </w:r>
    </w:p>
    <w:p w:rsidR="00356551" w:rsidRPr="00356551" w:rsidRDefault="00356551" w:rsidP="00F015C1">
      <w:pPr>
        <w:numPr>
          <w:ilvl w:val="0"/>
          <w:numId w:val="78"/>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проблему альтернативной стоимости;</w:t>
      </w:r>
    </w:p>
    <w:p w:rsidR="00356551" w:rsidRPr="00356551" w:rsidRDefault="00356551" w:rsidP="00F015C1">
      <w:pPr>
        <w:numPr>
          <w:ilvl w:val="0"/>
          <w:numId w:val="78"/>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проблему ограниченности экономических ресурсов;</w:t>
      </w:r>
    </w:p>
    <w:p w:rsidR="00356551" w:rsidRPr="00356551" w:rsidRDefault="00356551" w:rsidP="00F015C1">
      <w:pPr>
        <w:numPr>
          <w:ilvl w:val="0"/>
          <w:numId w:val="7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представлять в виде инфографики кривую производственных возможностей и характеризовать ее;</w:t>
      </w:r>
    </w:p>
    <w:p w:rsidR="00356551" w:rsidRPr="00356551" w:rsidRDefault="00356551" w:rsidP="00F015C1">
      <w:pPr>
        <w:numPr>
          <w:ilvl w:val="0"/>
          <w:numId w:val="7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иллюстрировать примерами факторы производства;</w:t>
      </w:r>
    </w:p>
    <w:p w:rsidR="00356551" w:rsidRPr="00356551" w:rsidRDefault="00356551" w:rsidP="00F015C1">
      <w:pPr>
        <w:numPr>
          <w:ilvl w:val="0"/>
          <w:numId w:val="78"/>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типы экономических систем;</w:t>
      </w:r>
    </w:p>
    <w:p w:rsidR="00356551" w:rsidRPr="00356551" w:rsidRDefault="00356551" w:rsidP="00F015C1">
      <w:pPr>
        <w:pageBreakBefore/>
        <w:numPr>
          <w:ilvl w:val="0"/>
          <w:numId w:val="78"/>
        </w:numPr>
        <w:spacing w:before="74"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абсолютные и сравнительные преимущества в издержках производства.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Микроэкономика</w:t>
      </w:r>
    </w:p>
    <w:p w:rsidR="00356551" w:rsidRPr="00356551" w:rsidRDefault="00356551" w:rsidP="00F015C1">
      <w:pPr>
        <w:numPr>
          <w:ilvl w:val="0"/>
          <w:numId w:val="79"/>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структуру бюджета собственной семьи;</w:t>
      </w:r>
    </w:p>
    <w:p w:rsidR="00356551" w:rsidRPr="00356551" w:rsidRDefault="00356551" w:rsidP="00F015C1">
      <w:pPr>
        <w:numPr>
          <w:ilvl w:val="0"/>
          <w:numId w:val="79"/>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строить личный финансовый план;</w:t>
      </w:r>
    </w:p>
    <w:p w:rsidR="00356551" w:rsidRPr="00356551" w:rsidRDefault="00356551" w:rsidP="00F015C1">
      <w:pPr>
        <w:numPr>
          <w:ilvl w:val="0"/>
          <w:numId w:val="79"/>
        </w:numPr>
        <w:spacing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ситуацию на реальных рынках с точки зрения продавцов и покупателей;</w:t>
      </w:r>
    </w:p>
    <w:p w:rsidR="00356551" w:rsidRPr="00356551" w:rsidRDefault="00356551" w:rsidP="00F015C1">
      <w:pPr>
        <w:numPr>
          <w:ilvl w:val="0"/>
          <w:numId w:val="7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принимать рациональные решения в условиях относительной ограниченности доступных ресурсов;</w:t>
      </w:r>
    </w:p>
    <w:p w:rsidR="00356551" w:rsidRPr="00356551" w:rsidRDefault="00356551" w:rsidP="00F015C1">
      <w:pPr>
        <w:numPr>
          <w:ilvl w:val="0"/>
          <w:numId w:val="79"/>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собственное потребительское поведение;</w:t>
      </w:r>
    </w:p>
    <w:p w:rsidR="00356551" w:rsidRPr="00356551" w:rsidRDefault="00356551" w:rsidP="00F015C1">
      <w:pPr>
        <w:numPr>
          <w:ilvl w:val="0"/>
          <w:numId w:val="79"/>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роль кредита в современной экономике;</w:t>
      </w:r>
    </w:p>
    <w:p w:rsidR="00356551" w:rsidRPr="00356551" w:rsidRDefault="00356551" w:rsidP="00F015C1">
      <w:pPr>
        <w:numPr>
          <w:ilvl w:val="0"/>
          <w:numId w:val="79"/>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навыки расчета сумм кредита и ипотеки в реальной жизни;</w:t>
      </w:r>
    </w:p>
    <w:p w:rsidR="00356551" w:rsidRPr="00356551" w:rsidRDefault="00356551" w:rsidP="00F015C1">
      <w:pPr>
        <w:numPr>
          <w:ilvl w:val="0"/>
          <w:numId w:val="79"/>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на примерах и представлять в виде инфографики законы спроса и предложения;</w:t>
      </w:r>
    </w:p>
    <w:p w:rsidR="00356551" w:rsidRPr="00356551" w:rsidRDefault="00356551" w:rsidP="00F015C1">
      <w:pPr>
        <w:numPr>
          <w:ilvl w:val="0"/>
          <w:numId w:val="7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значимость и классифицировать условия, влияющие на спрос и предложение;</w:t>
      </w:r>
    </w:p>
    <w:p w:rsidR="00356551" w:rsidRPr="00356551" w:rsidRDefault="00356551" w:rsidP="00F015C1">
      <w:pPr>
        <w:numPr>
          <w:ilvl w:val="0"/>
          <w:numId w:val="79"/>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товаров Гиффена;</w:t>
      </w:r>
    </w:p>
    <w:p w:rsidR="00356551" w:rsidRPr="00356551" w:rsidRDefault="00356551" w:rsidP="00F015C1">
      <w:pPr>
        <w:numPr>
          <w:ilvl w:val="0"/>
          <w:numId w:val="79"/>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на примерах эластичность спроса и предложения;</w:t>
      </w:r>
    </w:p>
    <w:p w:rsidR="00356551" w:rsidRPr="00356551" w:rsidRDefault="00356551" w:rsidP="00F015C1">
      <w:pPr>
        <w:numPr>
          <w:ilvl w:val="0"/>
          <w:numId w:val="7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и отличать организационно-правовые формы предпринимательской деятельности;</w:t>
      </w:r>
    </w:p>
    <w:p w:rsidR="00356551" w:rsidRPr="00356551" w:rsidRDefault="00356551" w:rsidP="00F015C1">
      <w:pPr>
        <w:numPr>
          <w:ilvl w:val="0"/>
          <w:numId w:val="7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российских предприятий разных организационно- правовых форм;</w:t>
      </w:r>
    </w:p>
    <w:p w:rsidR="00356551" w:rsidRPr="00356551" w:rsidRDefault="00356551" w:rsidP="00F015C1">
      <w:pPr>
        <w:numPr>
          <w:ilvl w:val="0"/>
          <w:numId w:val="79"/>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практическое назначение франчайзинга и сферы его применения;</w:t>
      </w:r>
    </w:p>
    <w:p w:rsidR="00356551" w:rsidRPr="00356551" w:rsidRDefault="00356551" w:rsidP="00F015C1">
      <w:pPr>
        <w:numPr>
          <w:ilvl w:val="0"/>
          <w:numId w:val="7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и представлять посредством инфографики виды издержек производства;</w:t>
      </w:r>
    </w:p>
    <w:p w:rsidR="00356551" w:rsidRPr="00356551" w:rsidRDefault="00356551" w:rsidP="00F015C1">
      <w:pPr>
        <w:numPr>
          <w:ilvl w:val="0"/>
          <w:numId w:val="79"/>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издержки, выручку и прибыль фирмы;</w:t>
      </w:r>
    </w:p>
    <w:p w:rsidR="00356551" w:rsidRPr="00356551" w:rsidRDefault="00356551" w:rsidP="00F015C1">
      <w:pPr>
        <w:numPr>
          <w:ilvl w:val="0"/>
          <w:numId w:val="79"/>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эффект масштабирования и мультиплицирования для экономики государства;</w:t>
      </w:r>
    </w:p>
    <w:p w:rsidR="00356551" w:rsidRPr="00356551" w:rsidRDefault="00356551" w:rsidP="00F015C1">
      <w:pPr>
        <w:numPr>
          <w:ilvl w:val="0"/>
          <w:numId w:val="7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социально-экономическую роль и функции предпринимательства;</w:t>
      </w:r>
    </w:p>
    <w:p w:rsidR="00356551" w:rsidRPr="00356551" w:rsidRDefault="00356551" w:rsidP="00F015C1">
      <w:pPr>
        <w:numPr>
          <w:ilvl w:val="0"/>
          <w:numId w:val="79"/>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сравнивать виды ценных бумаг;</w:t>
      </w:r>
    </w:p>
    <w:p w:rsidR="00356551" w:rsidRPr="00356551" w:rsidRDefault="00356551" w:rsidP="00F015C1">
      <w:pPr>
        <w:numPr>
          <w:ilvl w:val="0"/>
          <w:numId w:val="79"/>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страховые услуги;</w:t>
      </w:r>
    </w:p>
    <w:p w:rsidR="00356551" w:rsidRPr="00356551" w:rsidRDefault="00356551" w:rsidP="00F015C1">
      <w:pPr>
        <w:numPr>
          <w:ilvl w:val="0"/>
          <w:numId w:val="79"/>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практическое назначение основных функций менеджмента;</w:t>
      </w:r>
    </w:p>
    <w:p w:rsidR="00356551" w:rsidRPr="00356551" w:rsidRDefault="00356551" w:rsidP="00F015C1">
      <w:pPr>
        <w:numPr>
          <w:ilvl w:val="0"/>
          <w:numId w:val="79"/>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место маркетинга в деятельности организации;</w:t>
      </w:r>
    </w:p>
    <w:p w:rsidR="00356551" w:rsidRPr="00356551" w:rsidRDefault="00356551" w:rsidP="00F015C1">
      <w:pPr>
        <w:numPr>
          <w:ilvl w:val="0"/>
          <w:numId w:val="79"/>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эффективной рекламы;</w:t>
      </w:r>
    </w:p>
    <w:p w:rsidR="00356551" w:rsidRPr="00356551" w:rsidRDefault="00356551" w:rsidP="00F015C1">
      <w:pPr>
        <w:numPr>
          <w:ilvl w:val="0"/>
          <w:numId w:val="79"/>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разрабатывать бизнес-план;</w:t>
      </w:r>
    </w:p>
    <w:p w:rsidR="00356551" w:rsidRPr="00356551" w:rsidRDefault="00356551" w:rsidP="00F015C1">
      <w:pPr>
        <w:numPr>
          <w:ilvl w:val="0"/>
          <w:numId w:val="79"/>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сравнивать рынки с интенсивной и несовершенной конкуренцией;</w:t>
      </w:r>
    </w:p>
    <w:p w:rsidR="00356551" w:rsidRPr="00356551" w:rsidRDefault="00356551" w:rsidP="00F015C1">
      <w:pPr>
        <w:numPr>
          <w:ilvl w:val="0"/>
          <w:numId w:val="79"/>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называть цели антимонопольной политики государства;</w:t>
      </w:r>
    </w:p>
    <w:p w:rsidR="00356551" w:rsidRPr="00356551" w:rsidRDefault="00356551" w:rsidP="00F015C1">
      <w:pPr>
        <w:numPr>
          <w:ilvl w:val="0"/>
          <w:numId w:val="79"/>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взаимосвязь факторов производства и факторов дохода;</w:t>
      </w:r>
    </w:p>
    <w:p w:rsidR="00356551" w:rsidRPr="00356551" w:rsidRDefault="00356551" w:rsidP="00F015C1">
      <w:pPr>
        <w:numPr>
          <w:ilvl w:val="0"/>
          <w:numId w:val="79"/>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факторов, влияющих на производительность труда.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Макроэкономика</w:t>
      </w:r>
    </w:p>
    <w:p w:rsidR="00356551" w:rsidRPr="00356551" w:rsidRDefault="00356551" w:rsidP="00F015C1">
      <w:pPr>
        <w:pageBreakBefore/>
        <w:numPr>
          <w:ilvl w:val="0"/>
          <w:numId w:val="80"/>
        </w:numPr>
        <w:spacing w:before="74"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на примерах различные роли государства в рыночной экономике;</w:t>
      </w:r>
    </w:p>
    <w:p w:rsidR="00356551" w:rsidRPr="00356551" w:rsidRDefault="00356551" w:rsidP="00F015C1">
      <w:pPr>
        <w:numPr>
          <w:ilvl w:val="0"/>
          <w:numId w:val="80"/>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доходную и расходную части государственного бюджета;</w:t>
      </w:r>
    </w:p>
    <w:p w:rsidR="00356551" w:rsidRPr="00356551" w:rsidRDefault="00356551" w:rsidP="00F015C1">
      <w:pPr>
        <w:numPr>
          <w:ilvl w:val="0"/>
          <w:numId w:val="80"/>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основные виды налогов для различных субъектов и экономических моделей;</w:t>
      </w:r>
    </w:p>
    <w:p w:rsidR="00356551" w:rsidRPr="00356551" w:rsidRDefault="00356551" w:rsidP="00F015C1">
      <w:pPr>
        <w:numPr>
          <w:ilvl w:val="0"/>
          <w:numId w:val="80"/>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указывать основные последствия макроэкономических проблем;</w:t>
      </w:r>
    </w:p>
    <w:p w:rsidR="00356551" w:rsidRPr="00356551" w:rsidRDefault="00356551" w:rsidP="00F015C1">
      <w:pPr>
        <w:numPr>
          <w:ilvl w:val="0"/>
          <w:numId w:val="80"/>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макроэкономическое равновесие в модели «AD-AS»;</w:t>
      </w:r>
    </w:p>
    <w:p w:rsidR="00356551" w:rsidRPr="00356551" w:rsidRDefault="00356551" w:rsidP="00F015C1">
      <w:pPr>
        <w:numPr>
          <w:ilvl w:val="0"/>
          <w:numId w:val="80"/>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сфер применения показателя ВВП;</w:t>
      </w:r>
    </w:p>
    <w:p w:rsidR="00356551" w:rsidRPr="00356551" w:rsidRDefault="00356551" w:rsidP="00F015C1">
      <w:pPr>
        <w:numPr>
          <w:ilvl w:val="0"/>
          <w:numId w:val="80"/>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экономической функции денег в реальной жизни;</w:t>
      </w:r>
    </w:p>
    <w:p w:rsidR="00356551" w:rsidRPr="00356551" w:rsidRDefault="00356551" w:rsidP="00F015C1">
      <w:pPr>
        <w:numPr>
          <w:ilvl w:val="0"/>
          <w:numId w:val="80"/>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сферы применения различных форм денег;</w:t>
      </w:r>
    </w:p>
    <w:p w:rsidR="00356551" w:rsidRPr="00356551" w:rsidRDefault="00356551" w:rsidP="00F015C1">
      <w:pPr>
        <w:numPr>
          <w:ilvl w:val="0"/>
          <w:numId w:val="80"/>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денежные агрегаты и факторы, влияющие на формирование величины денежной массы;</w:t>
      </w:r>
    </w:p>
    <w:p w:rsidR="00356551" w:rsidRPr="00356551" w:rsidRDefault="00356551" w:rsidP="00F015C1">
      <w:pPr>
        <w:numPr>
          <w:ilvl w:val="0"/>
          <w:numId w:val="80"/>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взаимосвязь основных элементов банковской системы;</w:t>
      </w:r>
    </w:p>
    <w:p w:rsidR="00356551" w:rsidRPr="00356551" w:rsidRDefault="00356551" w:rsidP="00F015C1">
      <w:pPr>
        <w:numPr>
          <w:ilvl w:val="0"/>
          <w:numId w:val="80"/>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как банки делают деньги;</w:t>
      </w:r>
    </w:p>
    <w:p w:rsidR="00356551" w:rsidRPr="00356551" w:rsidRDefault="00356551" w:rsidP="00F015C1">
      <w:pPr>
        <w:numPr>
          <w:ilvl w:val="0"/>
          <w:numId w:val="80"/>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различных видов инфляции;</w:t>
      </w:r>
    </w:p>
    <w:p w:rsidR="00356551" w:rsidRPr="00356551" w:rsidRDefault="00356551" w:rsidP="00F015C1">
      <w:pPr>
        <w:numPr>
          <w:ilvl w:val="0"/>
          <w:numId w:val="80"/>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находить в реальных ситуациях последствия инфляции;</w:t>
      </w:r>
    </w:p>
    <w:p w:rsidR="00356551" w:rsidRPr="00356551" w:rsidRDefault="00356551" w:rsidP="00F015C1">
      <w:pPr>
        <w:numPr>
          <w:ilvl w:val="0"/>
          <w:numId w:val="80"/>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способы анализа индекса потребительских цен;</w:t>
      </w:r>
    </w:p>
    <w:p w:rsidR="00356551" w:rsidRPr="00356551" w:rsidRDefault="00356551" w:rsidP="00F015C1">
      <w:pPr>
        <w:numPr>
          <w:ilvl w:val="0"/>
          <w:numId w:val="80"/>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основные направления антиинфляционной политики государства;</w:t>
      </w:r>
    </w:p>
    <w:p w:rsidR="00356551" w:rsidRPr="00356551" w:rsidRDefault="00356551" w:rsidP="00F015C1">
      <w:pPr>
        <w:numPr>
          <w:ilvl w:val="0"/>
          <w:numId w:val="80"/>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виды безработицы;</w:t>
      </w:r>
    </w:p>
    <w:p w:rsidR="00356551" w:rsidRPr="00356551" w:rsidRDefault="00356551" w:rsidP="00F015C1">
      <w:pPr>
        <w:numPr>
          <w:ilvl w:val="0"/>
          <w:numId w:val="80"/>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находить в реальных условиях причины и последствия безработицы;</w:t>
      </w:r>
    </w:p>
    <w:p w:rsidR="00356551" w:rsidRPr="00356551" w:rsidRDefault="00356551" w:rsidP="00F015C1">
      <w:pPr>
        <w:numPr>
          <w:ilvl w:val="0"/>
          <w:numId w:val="80"/>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целесообразность мер государственной политики для снижения уровня безработицы;</w:t>
      </w:r>
    </w:p>
    <w:p w:rsidR="00356551" w:rsidRPr="00356551" w:rsidRDefault="00356551" w:rsidP="00F015C1">
      <w:pPr>
        <w:numPr>
          <w:ilvl w:val="0"/>
          <w:numId w:val="80"/>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факторов, влияющих на экономический рост;</w:t>
      </w:r>
    </w:p>
    <w:p w:rsidR="00356551" w:rsidRPr="00356551" w:rsidRDefault="00356551" w:rsidP="00F015C1">
      <w:pPr>
        <w:numPr>
          <w:ilvl w:val="0"/>
          <w:numId w:val="80"/>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экономических циклов в разные исторические эпохи.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Международная экономика</w:t>
      </w:r>
    </w:p>
    <w:p w:rsidR="00356551" w:rsidRPr="00356551" w:rsidRDefault="00356551" w:rsidP="00F015C1">
      <w:pPr>
        <w:numPr>
          <w:ilvl w:val="0"/>
          <w:numId w:val="81"/>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назначение международной торговли;</w:t>
      </w:r>
    </w:p>
    <w:p w:rsidR="00356551" w:rsidRPr="00356551" w:rsidRDefault="00356551" w:rsidP="00F015C1">
      <w:pPr>
        <w:numPr>
          <w:ilvl w:val="0"/>
          <w:numId w:val="8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систему регулирования внешней торговли на государственном уровне;</w:t>
      </w:r>
    </w:p>
    <w:p w:rsidR="00356551" w:rsidRPr="00356551" w:rsidRDefault="00356551" w:rsidP="00F015C1">
      <w:pPr>
        <w:numPr>
          <w:ilvl w:val="0"/>
          <w:numId w:val="81"/>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экспорт и импорт;</w:t>
      </w:r>
    </w:p>
    <w:p w:rsidR="00356551" w:rsidRPr="00356551" w:rsidRDefault="00356551" w:rsidP="00F015C1">
      <w:pPr>
        <w:numPr>
          <w:ilvl w:val="0"/>
          <w:numId w:val="81"/>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курсы мировых валют;</w:t>
      </w:r>
    </w:p>
    <w:p w:rsidR="00356551" w:rsidRPr="00356551" w:rsidRDefault="00356551" w:rsidP="00F015C1">
      <w:pPr>
        <w:numPr>
          <w:ilvl w:val="0"/>
          <w:numId w:val="81"/>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влияние международных экономических факторов на валютный курс;</w:t>
      </w:r>
    </w:p>
    <w:p w:rsidR="00356551" w:rsidRPr="00356551" w:rsidRDefault="00356551" w:rsidP="00F015C1">
      <w:pPr>
        <w:numPr>
          <w:ilvl w:val="0"/>
          <w:numId w:val="81"/>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виды международных расчетов;</w:t>
      </w:r>
    </w:p>
    <w:p w:rsidR="00356551" w:rsidRPr="00356551" w:rsidRDefault="00356551" w:rsidP="00F015C1">
      <w:pPr>
        <w:numPr>
          <w:ilvl w:val="0"/>
          <w:numId w:val="8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глобальные проблемы международных экономических отношений;</w:t>
      </w:r>
    </w:p>
    <w:p w:rsidR="00356551" w:rsidRPr="00356551" w:rsidRDefault="00356551" w:rsidP="00F015C1">
      <w:pPr>
        <w:numPr>
          <w:ilvl w:val="0"/>
          <w:numId w:val="8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роль экономических организаций в социально-экономическом развитии общества;</w:t>
      </w:r>
    </w:p>
    <w:p w:rsidR="00356551" w:rsidRPr="00356551" w:rsidRDefault="00356551" w:rsidP="00F015C1">
      <w:pPr>
        <w:numPr>
          <w:ilvl w:val="0"/>
          <w:numId w:val="81"/>
        </w:numPr>
        <w:spacing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особенности современной экономики России.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углубленном уровне получит возможность научиться:</w:t>
      </w:r>
    </w:p>
    <w:p w:rsidR="00356551" w:rsidRPr="00356551" w:rsidRDefault="00356551" w:rsidP="00356551">
      <w:pPr>
        <w:spacing w:after="100" w:afterAutospacing="1" w:line="240" w:lineRule="auto"/>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Основные концепции экономики</w:t>
      </w:r>
    </w:p>
    <w:p w:rsidR="00356551" w:rsidRPr="00356551" w:rsidRDefault="00356551" w:rsidP="00F015C1">
      <w:pPr>
        <w:pageBreakBefore/>
        <w:numPr>
          <w:ilvl w:val="0"/>
          <w:numId w:val="82"/>
        </w:numPr>
        <w:spacing w:before="74"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356551" w:rsidRPr="00356551" w:rsidRDefault="00356551" w:rsidP="00F015C1">
      <w:pPr>
        <w:numPr>
          <w:ilvl w:val="0"/>
          <w:numId w:val="8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анализировать события общественной и политической жизни с экономической точки зрения, используя различные источники информации;</w:t>
      </w:r>
    </w:p>
    <w:p w:rsidR="00356551" w:rsidRPr="00356551" w:rsidRDefault="00356551" w:rsidP="00F015C1">
      <w:pPr>
        <w:numPr>
          <w:ilvl w:val="0"/>
          <w:numId w:val="82"/>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владеть приемами работы с аналитической экономической информацией;</w:t>
      </w:r>
    </w:p>
    <w:p w:rsidR="00356551" w:rsidRPr="00356551" w:rsidRDefault="00356551" w:rsidP="00F015C1">
      <w:pPr>
        <w:numPr>
          <w:ilvl w:val="0"/>
          <w:numId w:val="82"/>
        </w:numPr>
        <w:spacing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оценивать происходящие события и поведение людей с экономической точки зрения;</w:t>
      </w:r>
    </w:p>
    <w:p w:rsidR="00356551" w:rsidRPr="00356551" w:rsidRDefault="00356551" w:rsidP="00F015C1">
      <w:pPr>
        <w:numPr>
          <w:ilvl w:val="0"/>
          <w:numId w:val="8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356551" w:rsidRPr="00356551" w:rsidRDefault="00356551" w:rsidP="00F015C1">
      <w:pPr>
        <w:numPr>
          <w:ilvl w:val="0"/>
          <w:numId w:val="8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Микроэкономика</w:t>
      </w:r>
    </w:p>
    <w:p w:rsidR="00356551" w:rsidRPr="00356551" w:rsidRDefault="00356551" w:rsidP="00F015C1">
      <w:pPr>
        <w:numPr>
          <w:ilvl w:val="0"/>
          <w:numId w:val="8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356551" w:rsidRPr="00356551" w:rsidRDefault="00356551" w:rsidP="00F015C1">
      <w:pPr>
        <w:numPr>
          <w:ilvl w:val="0"/>
          <w:numId w:val="8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оценивать и принимать ответственность за рациональные решения и их возможные последствия для себя, своего окружения и общества в целом;</w:t>
      </w:r>
    </w:p>
    <w:p w:rsidR="00356551" w:rsidRPr="00356551" w:rsidRDefault="00356551" w:rsidP="00F015C1">
      <w:pPr>
        <w:numPr>
          <w:ilvl w:val="0"/>
          <w:numId w:val="8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356551" w:rsidRPr="00356551" w:rsidRDefault="00356551" w:rsidP="00F015C1">
      <w:pPr>
        <w:numPr>
          <w:ilvl w:val="0"/>
          <w:numId w:val="8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356551" w:rsidRPr="00356551" w:rsidRDefault="00356551" w:rsidP="00F015C1">
      <w:pPr>
        <w:numPr>
          <w:ilvl w:val="0"/>
          <w:numId w:val="83"/>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356551" w:rsidRPr="00356551" w:rsidRDefault="00356551" w:rsidP="00F015C1">
      <w:pPr>
        <w:numPr>
          <w:ilvl w:val="0"/>
          <w:numId w:val="8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теоретические знания по микроэкономике для практической деятельности и повседневной жизни;</w:t>
      </w:r>
    </w:p>
    <w:p w:rsidR="00356551" w:rsidRPr="00356551" w:rsidRDefault="00356551" w:rsidP="00F015C1">
      <w:pPr>
        <w:numPr>
          <w:ilvl w:val="0"/>
          <w:numId w:val="8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понимать необходимость соблюдения предписаний, предлагаемых в договорах по кредитам, ипотеке, вкладам и др.;</w:t>
      </w:r>
    </w:p>
    <w:p w:rsidR="00356551" w:rsidRPr="00356551" w:rsidRDefault="00356551" w:rsidP="00F015C1">
      <w:pPr>
        <w:numPr>
          <w:ilvl w:val="0"/>
          <w:numId w:val="83"/>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оценивать происходящие события и поведение людей с экономической точки зрения;</w:t>
      </w:r>
    </w:p>
    <w:p w:rsidR="00356551" w:rsidRPr="00356551" w:rsidRDefault="00356551" w:rsidP="00F015C1">
      <w:pPr>
        <w:numPr>
          <w:ilvl w:val="0"/>
          <w:numId w:val="8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356551" w:rsidRPr="00356551" w:rsidRDefault="00356551" w:rsidP="00F015C1">
      <w:pPr>
        <w:numPr>
          <w:ilvl w:val="0"/>
          <w:numId w:val="83"/>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рационально и экономно обращаться с деньгами в повседневной жизни;</w:t>
      </w:r>
    </w:p>
    <w:p w:rsidR="00356551" w:rsidRPr="00356551" w:rsidRDefault="00356551" w:rsidP="00F015C1">
      <w:pPr>
        <w:numPr>
          <w:ilvl w:val="0"/>
          <w:numId w:val="8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356551" w:rsidRPr="00356551" w:rsidRDefault="00356551" w:rsidP="00F015C1">
      <w:pPr>
        <w:numPr>
          <w:ilvl w:val="0"/>
          <w:numId w:val="8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решать с опорой на полученные знания практические задачи, отражающие типичные жизненные ситуации;</w:t>
      </w:r>
    </w:p>
    <w:p w:rsidR="00356551" w:rsidRPr="00356551" w:rsidRDefault="00356551" w:rsidP="00F015C1">
      <w:pPr>
        <w:pageBreakBefore/>
        <w:numPr>
          <w:ilvl w:val="0"/>
          <w:numId w:val="83"/>
        </w:numPr>
        <w:spacing w:before="74"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грамотно применять полученные знания для исполнения типичных экономических ролей: в качестве потребителя, члена семьи и гражданина;</w:t>
      </w:r>
    </w:p>
    <w:p w:rsidR="00356551" w:rsidRPr="00356551" w:rsidRDefault="00356551" w:rsidP="00F015C1">
      <w:pPr>
        <w:numPr>
          <w:ilvl w:val="0"/>
          <w:numId w:val="83"/>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моделировать и рассчитывать проект индивидуального бизнес-плана.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Макроэкономика</w:t>
      </w:r>
    </w:p>
    <w:p w:rsidR="00356551" w:rsidRPr="00356551" w:rsidRDefault="00356551" w:rsidP="00F015C1">
      <w:pPr>
        <w:numPr>
          <w:ilvl w:val="0"/>
          <w:numId w:val="8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Объективно оценивать и анализировать экономическую информацию по макроэкономике, критически относиться к псевдонаучной информации;</w:t>
      </w:r>
    </w:p>
    <w:p w:rsidR="00356551" w:rsidRPr="00356551" w:rsidRDefault="00356551" w:rsidP="00F015C1">
      <w:pPr>
        <w:numPr>
          <w:ilvl w:val="0"/>
          <w:numId w:val="8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владеть способностью анализировать денежно-кредитную и налогово- бюджетную политику, используемую государством для стабилизации экономики и поддержания устойчивого экономического роста;</w:t>
      </w:r>
    </w:p>
    <w:p w:rsidR="00356551" w:rsidRPr="00356551" w:rsidRDefault="00356551" w:rsidP="00F015C1">
      <w:pPr>
        <w:numPr>
          <w:ilvl w:val="0"/>
          <w:numId w:val="8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нормативные правовые документы при выполнении учебно- исследовательских проектов, нацеленных на решение разнообразных макроэкономических задач;</w:t>
      </w:r>
    </w:p>
    <w:p w:rsidR="00356551" w:rsidRPr="00356551" w:rsidRDefault="00356551" w:rsidP="00F015C1">
      <w:pPr>
        <w:numPr>
          <w:ilvl w:val="0"/>
          <w:numId w:val="8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356551" w:rsidRPr="00356551" w:rsidRDefault="00356551" w:rsidP="00F015C1">
      <w:pPr>
        <w:numPr>
          <w:ilvl w:val="0"/>
          <w:numId w:val="8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осознавать значение теоретических знаний по макроэкономике для практической деятельности и повседневной жизни;</w:t>
      </w:r>
    </w:p>
    <w:p w:rsidR="00356551" w:rsidRPr="00356551" w:rsidRDefault="00356551" w:rsidP="00F015C1">
      <w:pPr>
        <w:numPr>
          <w:ilvl w:val="0"/>
          <w:numId w:val="8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оценивать происходящие мировые события и поведение людей с экономической точки зрения;</w:t>
      </w:r>
    </w:p>
    <w:p w:rsidR="00356551" w:rsidRPr="00356551" w:rsidRDefault="00356551" w:rsidP="00F015C1">
      <w:pPr>
        <w:numPr>
          <w:ilvl w:val="0"/>
          <w:numId w:val="8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p>
    <w:p w:rsidR="00356551" w:rsidRPr="00356551" w:rsidRDefault="00356551" w:rsidP="00F015C1">
      <w:pPr>
        <w:numPr>
          <w:ilvl w:val="0"/>
          <w:numId w:val="8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анализировать динамику основных макроэкономических показателей и современной ситуации в экономике России;</w:t>
      </w:r>
    </w:p>
    <w:p w:rsidR="00356551" w:rsidRPr="00356551" w:rsidRDefault="00356551" w:rsidP="00F015C1">
      <w:pPr>
        <w:numPr>
          <w:ilvl w:val="0"/>
          <w:numId w:val="8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решать с опорой на полученные знания практические задачи, отражающие типичные макроэкономические ситуации;</w:t>
      </w:r>
    </w:p>
    <w:p w:rsidR="00356551" w:rsidRPr="00356551" w:rsidRDefault="00356551" w:rsidP="00F015C1">
      <w:pPr>
        <w:numPr>
          <w:ilvl w:val="0"/>
          <w:numId w:val="8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грамотно применять полученные знания для исполнения типичных экономических ролей: в качестве гражданина и налогоплательщика;</w:t>
      </w:r>
    </w:p>
    <w:p w:rsidR="00356551" w:rsidRPr="00356551" w:rsidRDefault="00356551" w:rsidP="00F015C1">
      <w:pPr>
        <w:numPr>
          <w:ilvl w:val="0"/>
          <w:numId w:val="8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356551" w:rsidRPr="00356551" w:rsidRDefault="00356551" w:rsidP="00F015C1">
      <w:pPr>
        <w:numPr>
          <w:ilvl w:val="0"/>
          <w:numId w:val="8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аргументировать собственную точку зрения по экономическим проблемам, различным аспектам социально-экономической политики государства.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Международная экономика</w:t>
      </w:r>
    </w:p>
    <w:p w:rsidR="00356551" w:rsidRPr="00356551" w:rsidRDefault="00356551" w:rsidP="00F015C1">
      <w:pPr>
        <w:numPr>
          <w:ilvl w:val="0"/>
          <w:numId w:val="8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356551" w:rsidRPr="00356551" w:rsidRDefault="00356551" w:rsidP="00F015C1">
      <w:pPr>
        <w:numPr>
          <w:ilvl w:val="0"/>
          <w:numId w:val="85"/>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анализировать социально значимые проблемы и процессы с экономической точки зрения, используя различные источники информации;</w:t>
      </w:r>
    </w:p>
    <w:p w:rsidR="00356551" w:rsidRPr="00356551" w:rsidRDefault="00356551" w:rsidP="00F015C1">
      <w:pPr>
        <w:numPr>
          <w:ilvl w:val="0"/>
          <w:numId w:val="85"/>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оценивать происходящие мировые события с экономической точки зрения;</w:t>
      </w:r>
    </w:p>
    <w:p w:rsidR="00356551" w:rsidRPr="00356551" w:rsidRDefault="00356551" w:rsidP="00F015C1">
      <w:pPr>
        <w:pageBreakBefore/>
        <w:numPr>
          <w:ilvl w:val="0"/>
          <w:numId w:val="85"/>
        </w:numPr>
        <w:spacing w:before="74"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356551" w:rsidRPr="00356551" w:rsidRDefault="00356551" w:rsidP="00F015C1">
      <w:pPr>
        <w:numPr>
          <w:ilvl w:val="0"/>
          <w:numId w:val="8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создавать алгоритмы для совершенствования собственной познавательной деятельности творческого и поискового характера;</w:t>
      </w:r>
    </w:p>
    <w:p w:rsidR="00356551" w:rsidRPr="00356551" w:rsidRDefault="00356551" w:rsidP="00F015C1">
      <w:pPr>
        <w:numPr>
          <w:ilvl w:val="0"/>
          <w:numId w:val="8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решать с опорой на полученные знания практические задачи, отражающие типичные жизненные ситуации;</w:t>
      </w:r>
    </w:p>
    <w:p w:rsidR="00356551" w:rsidRPr="00356551" w:rsidRDefault="00356551" w:rsidP="00F015C1">
      <w:pPr>
        <w:numPr>
          <w:ilvl w:val="0"/>
          <w:numId w:val="8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356551" w:rsidRPr="00356551" w:rsidRDefault="00356551" w:rsidP="00F015C1">
      <w:pPr>
        <w:numPr>
          <w:ilvl w:val="0"/>
          <w:numId w:val="8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экономические знания и опыт самостоятельной исследовательской деятельности в области экономики;</w:t>
      </w:r>
    </w:p>
    <w:p w:rsidR="00356551" w:rsidRPr="00356551" w:rsidRDefault="00356551" w:rsidP="00F015C1">
      <w:pPr>
        <w:numPr>
          <w:ilvl w:val="0"/>
          <w:numId w:val="85"/>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владеть пониманием особенностей формирования рыночной экономики и роли государства в современном мире.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828"/>
        <w:jc w:val="both"/>
        <w:outlineLvl w:val="0"/>
        <w:rPr>
          <w:rFonts w:ascii="Times New Roman" w:eastAsia="Times New Roman" w:hAnsi="Times New Roman" w:cs="Times New Roman"/>
          <w:b/>
          <w:bCs/>
          <w:kern w:val="36"/>
          <w:sz w:val="28"/>
          <w:szCs w:val="28"/>
          <w:lang w:eastAsia="ru-RU"/>
        </w:rPr>
      </w:pPr>
      <w:bookmarkStart w:id="9" w:name="_bookmark12"/>
      <w:bookmarkEnd w:id="9"/>
      <w:r w:rsidRPr="00356551">
        <w:rPr>
          <w:rFonts w:ascii="Times New Roman" w:eastAsia="Times New Roman" w:hAnsi="Times New Roman" w:cs="Times New Roman"/>
          <w:b/>
          <w:bCs/>
          <w:kern w:val="36"/>
          <w:sz w:val="28"/>
          <w:szCs w:val="28"/>
          <w:lang w:eastAsia="ru-RU"/>
        </w:rPr>
        <w:t>Право</w:t>
      </w:r>
    </w:p>
    <w:p w:rsidR="00356551" w:rsidRPr="00356551" w:rsidRDefault="00356551" w:rsidP="00356551">
      <w:pPr>
        <w:spacing w:before="100" w:beforeAutospacing="1" w:after="100" w:afterAutospacing="1" w:line="240" w:lineRule="auto"/>
        <w:ind w:left="119"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 результате изучения учебного предмета «Право» на уровне среднего общего образования:</w:t>
      </w:r>
    </w:p>
    <w:p w:rsidR="00356551" w:rsidRPr="00356551" w:rsidRDefault="00356551" w:rsidP="00356551">
      <w:pPr>
        <w:spacing w:after="100" w:afterAutospacing="1" w:line="318"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Выпускник на базовом уровне научится:</w:t>
      </w:r>
    </w:p>
    <w:p w:rsidR="00356551" w:rsidRPr="00356551" w:rsidRDefault="00356551" w:rsidP="00F015C1">
      <w:pPr>
        <w:numPr>
          <w:ilvl w:val="0"/>
          <w:numId w:val="8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опознавать и классифицировать государства по их признакам, функциям и формам;</w:t>
      </w:r>
    </w:p>
    <w:p w:rsidR="00356551" w:rsidRPr="00356551" w:rsidRDefault="00356551" w:rsidP="00F015C1">
      <w:pPr>
        <w:numPr>
          <w:ilvl w:val="0"/>
          <w:numId w:val="8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элементы системы права и дифференцировать источники права;</w:t>
      </w:r>
    </w:p>
    <w:p w:rsidR="00356551" w:rsidRPr="00356551" w:rsidRDefault="00356551" w:rsidP="00F015C1">
      <w:pPr>
        <w:numPr>
          <w:ilvl w:val="0"/>
          <w:numId w:val="8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нормативно-правовой акт как основу законодательства;</w:t>
      </w:r>
    </w:p>
    <w:p w:rsidR="00356551" w:rsidRPr="00356551" w:rsidRDefault="00356551" w:rsidP="00F015C1">
      <w:pPr>
        <w:numPr>
          <w:ilvl w:val="0"/>
          <w:numId w:val="86"/>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виды социальных и правовых норм, выявлять особенности правовых норм как вида социальных норм;</w:t>
      </w:r>
    </w:p>
    <w:p w:rsidR="00356551" w:rsidRPr="00356551" w:rsidRDefault="00356551" w:rsidP="00F015C1">
      <w:pPr>
        <w:numPr>
          <w:ilvl w:val="0"/>
          <w:numId w:val="86"/>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субъекты и объекты правоотношений;</w:t>
      </w:r>
    </w:p>
    <w:p w:rsidR="00356551" w:rsidRPr="00356551" w:rsidRDefault="00356551" w:rsidP="00F015C1">
      <w:pPr>
        <w:numPr>
          <w:ilvl w:val="0"/>
          <w:numId w:val="8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дифференцировать правоспособность, дееспособность;</w:t>
      </w:r>
    </w:p>
    <w:p w:rsidR="00356551" w:rsidRPr="00356551" w:rsidRDefault="00356551" w:rsidP="00F015C1">
      <w:pPr>
        <w:numPr>
          <w:ilvl w:val="0"/>
          <w:numId w:val="86"/>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возможные последствия правомерного и неправомерного поведения человека, делать соответствующие выводы;</w:t>
      </w:r>
    </w:p>
    <w:p w:rsidR="00356551" w:rsidRPr="00356551" w:rsidRDefault="00356551" w:rsidP="00F015C1">
      <w:pPr>
        <w:numPr>
          <w:ilvl w:val="0"/>
          <w:numId w:val="8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собственный возможный вклад в становление и развитие правопорядка и законности в Российской Федерации;</w:t>
      </w:r>
    </w:p>
    <w:p w:rsidR="00356551" w:rsidRPr="00356551" w:rsidRDefault="00356551" w:rsidP="00F015C1">
      <w:pPr>
        <w:numPr>
          <w:ilvl w:val="0"/>
          <w:numId w:val="8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356551" w:rsidRPr="00356551" w:rsidRDefault="00356551" w:rsidP="00F015C1">
      <w:pPr>
        <w:numPr>
          <w:ilvl w:val="0"/>
          <w:numId w:val="8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356551" w:rsidRPr="00356551" w:rsidRDefault="00356551" w:rsidP="00F015C1">
      <w:pPr>
        <w:numPr>
          <w:ilvl w:val="0"/>
          <w:numId w:val="8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формулировать особенности гражданства как устойчивой правовой связи между государством и человеком;</w:t>
      </w:r>
    </w:p>
    <w:p w:rsidR="00356551" w:rsidRPr="00356551" w:rsidRDefault="00356551" w:rsidP="00F015C1">
      <w:pPr>
        <w:numPr>
          <w:ilvl w:val="0"/>
          <w:numId w:val="8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устанавливать взаимосвязь между правами и обязанностями гражданина Российской Федерации;</w:t>
      </w:r>
    </w:p>
    <w:p w:rsidR="00356551" w:rsidRPr="00356551" w:rsidRDefault="00356551" w:rsidP="00F015C1">
      <w:pPr>
        <w:pageBreakBefore/>
        <w:numPr>
          <w:ilvl w:val="0"/>
          <w:numId w:val="86"/>
        </w:numPr>
        <w:spacing w:before="74"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356551" w:rsidRPr="00356551" w:rsidRDefault="00356551" w:rsidP="00F015C1">
      <w:pPr>
        <w:numPr>
          <w:ilvl w:val="0"/>
          <w:numId w:val="86"/>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особенности судебной системы и системы правоохранительных органов в Российской Федерации;</w:t>
      </w:r>
    </w:p>
    <w:p w:rsidR="00356551" w:rsidRPr="00356551" w:rsidRDefault="00356551" w:rsidP="00F015C1">
      <w:pPr>
        <w:numPr>
          <w:ilvl w:val="0"/>
          <w:numId w:val="8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описывать законодательный процесс как целостный государственный механизм;</w:t>
      </w:r>
    </w:p>
    <w:p w:rsidR="00356551" w:rsidRPr="00356551" w:rsidRDefault="00356551" w:rsidP="00F015C1">
      <w:pPr>
        <w:numPr>
          <w:ilvl w:val="0"/>
          <w:numId w:val="86"/>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избирательный процесс в Российской Федерации;</w:t>
      </w:r>
    </w:p>
    <w:p w:rsidR="00356551" w:rsidRPr="00356551" w:rsidRDefault="00356551" w:rsidP="00F015C1">
      <w:pPr>
        <w:numPr>
          <w:ilvl w:val="0"/>
          <w:numId w:val="8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на конкретном примере структуру и функции органов местного самоуправления в Российской Федерации;</w:t>
      </w:r>
    </w:p>
    <w:p w:rsidR="00356551" w:rsidRPr="00356551" w:rsidRDefault="00356551" w:rsidP="00F015C1">
      <w:pPr>
        <w:numPr>
          <w:ilvl w:val="0"/>
          <w:numId w:val="8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и классифицировать права человека;</w:t>
      </w:r>
    </w:p>
    <w:p w:rsidR="00356551" w:rsidRPr="00356551" w:rsidRDefault="00356551" w:rsidP="00F015C1">
      <w:pPr>
        <w:numPr>
          <w:ilvl w:val="0"/>
          <w:numId w:val="8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основные идеи международных документов, направленных на защиту прав человека;</w:t>
      </w:r>
    </w:p>
    <w:p w:rsidR="00356551" w:rsidRPr="00356551" w:rsidRDefault="00356551" w:rsidP="00F015C1">
      <w:pPr>
        <w:numPr>
          <w:ilvl w:val="0"/>
          <w:numId w:val="8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характеризовать гражданское, семейное, трудовое, административное, уголовное, налоговое </w:t>
      </w:r>
      <w:proofErr w:type="gramStart"/>
      <w:r w:rsidRPr="00356551">
        <w:rPr>
          <w:rFonts w:ascii="Times New Roman" w:eastAsia="Times New Roman" w:hAnsi="Times New Roman" w:cs="Times New Roman"/>
          <w:sz w:val="27"/>
          <w:szCs w:val="27"/>
          <w:lang w:eastAsia="ru-RU"/>
        </w:rPr>
        <w:t>право</w:t>
      </w:r>
      <w:proofErr w:type="gramEnd"/>
      <w:r w:rsidRPr="00356551">
        <w:rPr>
          <w:rFonts w:ascii="Times New Roman" w:eastAsia="Times New Roman" w:hAnsi="Times New Roman" w:cs="Times New Roman"/>
          <w:sz w:val="27"/>
          <w:szCs w:val="27"/>
          <w:lang w:eastAsia="ru-RU"/>
        </w:rPr>
        <w:t xml:space="preserve"> как ведущие отрасли российского права;</w:t>
      </w:r>
    </w:p>
    <w:p w:rsidR="00356551" w:rsidRPr="00356551" w:rsidRDefault="00356551" w:rsidP="00F015C1">
      <w:pPr>
        <w:numPr>
          <w:ilvl w:val="0"/>
          <w:numId w:val="8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субъектов гражданских правоотношений, различать организационно-правовые формы предпринимательской деятельности;</w:t>
      </w:r>
    </w:p>
    <w:p w:rsidR="00356551" w:rsidRPr="00356551" w:rsidRDefault="00356551" w:rsidP="00F015C1">
      <w:pPr>
        <w:numPr>
          <w:ilvl w:val="0"/>
          <w:numId w:val="8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иллюстрировать примерами нормы законодательства о защите прав потребителя;</w:t>
      </w:r>
    </w:p>
    <w:p w:rsidR="00356551" w:rsidRPr="00356551" w:rsidRDefault="00356551" w:rsidP="00F015C1">
      <w:pPr>
        <w:numPr>
          <w:ilvl w:val="0"/>
          <w:numId w:val="8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356551" w:rsidRPr="00356551" w:rsidRDefault="00356551" w:rsidP="00F015C1">
      <w:pPr>
        <w:numPr>
          <w:ilvl w:val="0"/>
          <w:numId w:val="8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иллюстрировать примерами привлечение к гражданско-правовой ответственности;</w:t>
      </w:r>
    </w:p>
    <w:p w:rsidR="00356551" w:rsidRPr="00356551" w:rsidRDefault="00356551" w:rsidP="00F015C1">
      <w:pPr>
        <w:numPr>
          <w:ilvl w:val="0"/>
          <w:numId w:val="8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права и обязанности членов семьи;</w:t>
      </w:r>
    </w:p>
    <w:p w:rsidR="00356551" w:rsidRPr="00356551" w:rsidRDefault="00356551" w:rsidP="00F015C1">
      <w:pPr>
        <w:numPr>
          <w:ilvl w:val="0"/>
          <w:numId w:val="8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порядок и условия регистрации и расторжения брака;</w:t>
      </w:r>
    </w:p>
    <w:p w:rsidR="00356551" w:rsidRPr="00356551" w:rsidRDefault="00356551" w:rsidP="00F015C1">
      <w:pPr>
        <w:numPr>
          <w:ilvl w:val="0"/>
          <w:numId w:val="8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трудовые правоотношения и дифференцировать участников этих правоотношений;</w:t>
      </w:r>
    </w:p>
    <w:p w:rsidR="00356551" w:rsidRPr="00356551" w:rsidRDefault="00356551" w:rsidP="00F015C1">
      <w:pPr>
        <w:numPr>
          <w:ilvl w:val="0"/>
          <w:numId w:val="8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раскрывать содержание трудового договора;</w:t>
      </w:r>
    </w:p>
    <w:p w:rsidR="00356551" w:rsidRPr="00356551" w:rsidRDefault="00356551" w:rsidP="00F015C1">
      <w:pPr>
        <w:numPr>
          <w:ilvl w:val="0"/>
          <w:numId w:val="86"/>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разъяснять на примерах особенности положения несовершеннолетних в трудовых отношениях;</w:t>
      </w:r>
    </w:p>
    <w:p w:rsidR="00356551" w:rsidRPr="00356551" w:rsidRDefault="00356551" w:rsidP="00F015C1">
      <w:pPr>
        <w:numPr>
          <w:ilvl w:val="0"/>
          <w:numId w:val="8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иллюстрировать примерами способы разрешения трудовых споров и привлечение к дисциплинарной ответственности;</w:t>
      </w:r>
    </w:p>
    <w:p w:rsidR="00356551" w:rsidRPr="00356551" w:rsidRDefault="00356551" w:rsidP="00F015C1">
      <w:pPr>
        <w:numPr>
          <w:ilvl w:val="0"/>
          <w:numId w:val="8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виды административных правонарушений и описывать порядок привлечения к административной ответственности;</w:t>
      </w:r>
    </w:p>
    <w:p w:rsidR="00356551" w:rsidRPr="00356551" w:rsidRDefault="00356551" w:rsidP="00F015C1">
      <w:pPr>
        <w:numPr>
          <w:ilvl w:val="0"/>
          <w:numId w:val="8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дифференцировать виды административных наказаний;</w:t>
      </w:r>
    </w:p>
    <w:p w:rsidR="00356551" w:rsidRPr="00356551" w:rsidRDefault="00356551" w:rsidP="00F015C1">
      <w:pPr>
        <w:numPr>
          <w:ilvl w:val="0"/>
          <w:numId w:val="8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дифференцировать виды преступлений и наказания за них;</w:t>
      </w:r>
    </w:p>
    <w:p w:rsidR="00356551" w:rsidRPr="00356551" w:rsidRDefault="00356551" w:rsidP="00F015C1">
      <w:pPr>
        <w:numPr>
          <w:ilvl w:val="0"/>
          <w:numId w:val="86"/>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специфику уголовной ответственности несовершеннолетних;</w:t>
      </w:r>
    </w:p>
    <w:p w:rsidR="00356551" w:rsidRPr="00356551" w:rsidRDefault="00356551" w:rsidP="00F015C1">
      <w:pPr>
        <w:numPr>
          <w:ilvl w:val="0"/>
          <w:numId w:val="8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права и обязанности налогоплательщика;</w:t>
      </w:r>
    </w:p>
    <w:p w:rsidR="00356551" w:rsidRPr="00356551" w:rsidRDefault="00356551" w:rsidP="00F015C1">
      <w:pPr>
        <w:numPr>
          <w:ilvl w:val="0"/>
          <w:numId w:val="8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356551" w:rsidRPr="00356551" w:rsidRDefault="00356551" w:rsidP="00F015C1">
      <w:pPr>
        <w:pageBreakBefore/>
        <w:numPr>
          <w:ilvl w:val="0"/>
          <w:numId w:val="86"/>
        </w:numPr>
        <w:spacing w:before="74"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356551" w:rsidRPr="00356551" w:rsidRDefault="00356551" w:rsidP="00F015C1">
      <w:pPr>
        <w:numPr>
          <w:ilvl w:val="0"/>
          <w:numId w:val="86"/>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высказывать обоснованные суждения, основываясь на внутренней убежденности в необходимости соблюдения норм права;</w:t>
      </w:r>
    </w:p>
    <w:p w:rsidR="00356551" w:rsidRPr="00356551" w:rsidRDefault="00356551" w:rsidP="00F015C1">
      <w:pPr>
        <w:numPr>
          <w:ilvl w:val="0"/>
          <w:numId w:val="8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виды юридических профессий.</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базовом уровне получит возможность научиться:</w:t>
      </w:r>
    </w:p>
    <w:p w:rsidR="00356551" w:rsidRPr="00356551" w:rsidRDefault="00356551" w:rsidP="00F015C1">
      <w:pPr>
        <w:numPr>
          <w:ilvl w:val="0"/>
          <w:numId w:val="87"/>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различать предмет и метод правового регулирования;</w:t>
      </w:r>
    </w:p>
    <w:p w:rsidR="00356551" w:rsidRPr="00356551" w:rsidRDefault="00356551" w:rsidP="00F015C1">
      <w:pPr>
        <w:numPr>
          <w:ilvl w:val="0"/>
          <w:numId w:val="8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выявлять общественную опасность коррупции для гражданина, общества и государства;</w:t>
      </w:r>
    </w:p>
    <w:p w:rsidR="00356551" w:rsidRPr="00356551" w:rsidRDefault="00356551" w:rsidP="00F015C1">
      <w:pPr>
        <w:numPr>
          <w:ilvl w:val="0"/>
          <w:numId w:val="87"/>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различать права и обязанности, гарантируемые Конституцией Российской Федерации и в рамках других отраслей права;</w:t>
      </w:r>
    </w:p>
    <w:p w:rsidR="00356551" w:rsidRPr="00356551" w:rsidRDefault="00356551" w:rsidP="00F015C1">
      <w:pPr>
        <w:numPr>
          <w:ilvl w:val="0"/>
          <w:numId w:val="87"/>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выявлять особенности референдума;</w:t>
      </w:r>
    </w:p>
    <w:p w:rsidR="00356551" w:rsidRPr="00356551" w:rsidRDefault="00356551" w:rsidP="00F015C1">
      <w:pPr>
        <w:numPr>
          <w:ilvl w:val="0"/>
          <w:numId w:val="87"/>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различать основные принципы международного гуманитарного права;</w:t>
      </w:r>
    </w:p>
    <w:p w:rsidR="00356551" w:rsidRPr="00356551" w:rsidRDefault="00356551" w:rsidP="00F015C1">
      <w:pPr>
        <w:numPr>
          <w:ilvl w:val="0"/>
          <w:numId w:val="87"/>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характеризовать основные категории обязательственного права;</w:t>
      </w:r>
    </w:p>
    <w:p w:rsidR="00356551" w:rsidRPr="00356551" w:rsidRDefault="00356551" w:rsidP="00F015C1">
      <w:pPr>
        <w:numPr>
          <w:ilvl w:val="0"/>
          <w:numId w:val="87"/>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целостно описывать порядок заключения гражданско-правового договора;</w:t>
      </w:r>
    </w:p>
    <w:p w:rsidR="00356551" w:rsidRPr="00356551" w:rsidRDefault="00356551" w:rsidP="00F015C1">
      <w:pPr>
        <w:numPr>
          <w:ilvl w:val="0"/>
          <w:numId w:val="87"/>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выявлять способы защиты гражданских прав;</w:t>
      </w:r>
    </w:p>
    <w:p w:rsidR="00356551" w:rsidRPr="00356551" w:rsidRDefault="00356551" w:rsidP="00F015C1">
      <w:pPr>
        <w:numPr>
          <w:ilvl w:val="0"/>
          <w:numId w:val="87"/>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определять ответственность родителей по воспитанию своих детей;</w:t>
      </w:r>
    </w:p>
    <w:p w:rsidR="00356551" w:rsidRPr="00356551" w:rsidRDefault="00356551" w:rsidP="00F015C1">
      <w:pPr>
        <w:numPr>
          <w:ilvl w:val="0"/>
          <w:numId w:val="87"/>
        </w:numPr>
        <w:spacing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различать рабочее время и время отдыха, разрешать трудовые споры правовыми способами;</w:t>
      </w:r>
    </w:p>
    <w:p w:rsidR="00356551" w:rsidRPr="00356551" w:rsidRDefault="00356551" w:rsidP="00F015C1">
      <w:pPr>
        <w:numPr>
          <w:ilvl w:val="0"/>
          <w:numId w:val="87"/>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описывать порядок освобождения от уголовной ответственности;</w:t>
      </w:r>
    </w:p>
    <w:p w:rsidR="00356551" w:rsidRPr="00356551" w:rsidRDefault="00356551" w:rsidP="00F015C1">
      <w:pPr>
        <w:numPr>
          <w:ilvl w:val="0"/>
          <w:numId w:val="8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соотносить налоговые правонарушения и ответственность за их совершение;</w:t>
      </w:r>
    </w:p>
    <w:p w:rsidR="00356551" w:rsidRPr="00356551" w:rsidRDefault="00356551" w:rsidP="00F015C1">
      <w:pPr>
        <w:numPr>
          <w:ilvl w:val="0"/>
          <w:numId w:val="8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правовые знания для аргументации собственной позиции в конкретных правовых ситуациях с использованием нормативных актов.</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углубленном уровне научится:</w:t>
      </w:r>
    </w:p>
    <w:p w:rsidR="00356551" w:rsidRPr="00356551" w:rsidRDefault="00356551" w:rsidP="00F015C1">
      <w:pPr>
        <w:numPr>
          <w:ilvl w:val="0"/>
          <w:numId w:val="88"/>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выделять содержание различных теорий происхождения государства;</w:t>
      </w:r>
    </w:p>
    <w:p w:rsidR="00356551" w:rsidRPr="00356551" w:rsidRDefault="00356551" w:rsidP="00F015C1">
      <w:pPr>
        <w:numPr>
          <w:ilvl w:val="0"/>
          <w:numId w:val="8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сравнивать различные формы государства;</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различных элементов государственного механизма и их место в общей структуре;</w:t>
      </w:r>
    </w:p>
    <w:p w:rsidR="00356551" w:rsidRPr="00356551" w:rsidRDefault="00356551" w:rsidP="00F015C1">
      <w:pPr>
        <w:numPr>
          <w:ilvl w:val="0"/>
          <w:numId w:val="88"/>
        </w:numPr>
        <w:spacing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соотносить основные черты гражданского общества и правового государства;</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356551" w:rsidRPr="00356551" w:rsidRDefault="00356551" w:rsidP="00F015C1">
      <w:pPr>
        <w:numPr>
          <w:ilvl w:val="0"/>
          <w:numId w:val="88"/>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роль и значение права как важного социального регулятора и элемента культуры общества;</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сравнивать и выделять особенности и достоинства различных правовых систем (семей);</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проводить сравнительный анализ правовых норм с другими социальными нормами, выявлять их соотношение, взаимосвязь и взаимовлияние;</w:t>
      </w:r>
    </w:p>
    <w:p w:rsidR="00356551" w:rsidRPr="00356551" w:rsidRDefault="00356551" w:rsidP="00F015C1">
      <w:pPr>
        <w:pageBreakBefore/>
        <w:numPr>
          <w:ilvl w:val="0"/>
          <w:numId w:val="88"/>
        </w:numPr>
        <w:spacing w:before="74"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особенности системы российского права;</w:t>
      </w:r>
    </w:p>
    <w:p w:rsidR="00356551" w:rsidRPr="00356551" w:rsidRDefault="00356551" w:rsidP="00F015C1">
      <w:pPr>
        <w:numPr>
          <w:ilvl w:val="0"/>
          <w:numId w:val="8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формы реализации права;</w:t>
      </w:r>
    </w:p>
    <w:p w:rsidR="00356551" w:rsidRPr="00356551" w:rsidRDefault="00356551" w:rsidP="00F015C1">
      <w:pPr>
        <w:numPr>
          <w:ilvl w:val="0"/>
          <w:numId w:val="8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зависимость уровня правосознания от уровня правовой культуры;</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собственный возможный вклад в становление и развитие правопорядка и законности в Российской Федерации;</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общественную опасность коррупции для гражданина, общества и государства;</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356551" w:rsidRPr="00356551" w:rsidRDefault="00356551" w:rsidP="00F015C1">
      <w:pPr>
        <w:numPr>
          <w:ilvl w:val="0"/>
          <w:numId w:val="88"/>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сравнивать воинскую обязанность и альтернативную гражданскую службу;</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356551" w:rsidRPr="00356551" w:rsidRDefault="00356551" w:rsidP="00F015C1">
      <w:pPr>
        <w:numPr>
          <w:ilvl w:val="0"/>
          <w:numId w:val="88"/>
        </w:numPr>
        <w:spacing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систему органов государственной власти Российской Федерации в их единстве и системном взаимодействии;</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356551" w:rsidRPr="00356551" w:rsidRDefault="00356551" w:rsidP="00F015C1">
      <w:pPr>
        <w:numPr>
          <w:ilvl w:val="0"/>
          <w:numId w:val="88"/>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дифференцировать функции Совета Федерации и Государственной Думы Российской Федерации;</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судебную систему и систему правоохранительных органов Российской Федерации;</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этапы законодательного процесса и субъектов законодательной инициативы;</w:t>
      </w:r>
    </w:p>
    <w:p w:rsidR="00356551" w:rsidRPr="00356551" w:rsidRDefault="00356551" w:rsidP="00F015C1">
      <w:pPr>
        <w:numPr>
          <w:ilvl w:val="0"/>
          <w:numId w:val="88"/>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выделять особенности избирательного процесса в Российской Федерации;</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систему органов местного самоуправления как одну из основ конституционного строя Российской Федерации;</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место международного права в отраслевой системе права; характеризовать субъектов международного права;</w:t>
      </w:r>
    </w:p>
    <w:p w:rsidR="00356551" w:rsidRPr="00356551" w:rsidRDefault="00356551" w:rsidP="00F015C1">
      <w:pPr>
        <w:numPr>
          <w:ilvl w:val="0"/>
          <w:numId w:val="8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способы мирного разрешения споров;</w:t>
      </w:r>
    </w:p>
    <w:p w:rsidR="00356551" w:rsidRPr="00356551" w:rsidRDefault="00356551" w:rsidP="00F015C1">
      <w:pPr>
        <w:numPr>
          <w:ilvl w:val="0"/>
          <w:numId w:val="8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социальную значимость соблюдения прав человека;</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сравнивать механизмы универсального и регионального сотрудничества и контроля в области международной защиты прав человека;</w:t>
      </w:r>
    </w:p>
    <w:p w:rsidR="00356551" w:rsidRPr="00356551" w:rsidRDefault="00356551" w:rsidP="00F015C1">
      <w:pPr>
        <w:numPr>
          <w:ilvl w:val="0"/>
          <w:numId w:val="8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дифференцировать участников вооруженных конфликтов;</w:t>
      </w:r>
    </w:p>
    <w:p w:rsidR="00356551" w:rsidRPr="00356551" w:rsidRDefault="00356551" w:rsidP="00F015C1">
      <w:pPr>
        <w:pageBreakBefore/>
        <w:numPr>
          <w:ilvl w:val="0"/>
          <w:numId w:val="88"/>
        </w:numPr>
        <w:spacing w:before="74"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356551" w:rsidRPr="00356551" w:rsidRDefault="00356551" w:rsidP="00F015C1">
      <w:pPr>
        <w:numPr>
          <w:ilvl w:val="0"/>
          <w:numId w:val="8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выделять структурные элементы системы российского законодательства;</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различные гражданско-правовые явления, юридические факты и правоотношения в сфере гражданского права;</w:t>
      </w:r>
    </w:p>
    <w:p w:rsidR="00356551" w:rsidRPr="00356551" w:rsidRDefault="00356551" w:rsidP="00F015C1">
      <w:pPr>
        <w:numPr>
          <w:ilvl w:val="0"/>
          <w:numId w:val="88"/>
        </w:numPr>
        <w:spacing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проводить сравнительный анализ организационно-правовых форм предпринимательской деятельности, выявлять их преимущества и недостатки;</w:t>
      </w:r>
    </w:p>
    <w:p w:rsidR="00356551" w:rsidRPr="00356551" w:rsidRDefault="00356551" w:rsidP="00F015C1">
      <w:pPr>
        <w:numPr>
          <w:ilvl w:val="0"/>
          <w:numId w:val="8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целостно описывать порядок заключения гражданско-правового договора;</w:t>
      </w:r>
    </w:p>
    <w:p w:rsidR="00356551" w:rsidRPr="00356551" w:rsidRDefault="00356551" w:rsidP="00F015C1">
      <w:pPr>
        <w:numPr>
          <w:ilvl w:val="0"/>
          <w:numId w:val="8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формы наследования;</w:t>
      </w:r>
    </w:p>
    <w:p w:rsidR="00356551" w:rsidRPr="00356551" w:rsidRDefault="00356551" w:rsidP="00F015C1">
      <w:pPr>
        <w:numPr>
          <w:ilvl w:val="0"/>
          <w:numId w:val="88"/>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виды и формы сделок в Российской Федерации;</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способы защиты гражданских прав; характеризовать особенности защиты прав на результаты интеллектуальной деятельности;</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условия вступления в брак, характеризовать порядок и условия регистрации и расторжения брака;</w:t>
      </w:r>
    </w:p>
    <w:p w:rsidR="00356551" w:rsidRPr="00356551" w:rsidRDefault="00356551" w:rsidP="00F015C1">
      <w:pPr>
        <w:numPr>
          <w:ilvl w:val="0"/>
          <w:numId w:val="8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формы воспитания детей, оставшихся без попечения родителей;</w:t>
      </w:r>
    </w:p>
    <w:p w:rsidR="00356551" w:rsidRPr="00356551" w:rsidRDefault="00356551" w:rsidP="00F015C1">
      <w:pPr>
        <w:numPr>
          <w:ilvl w:val="0"/>
          <w:numId w:val="8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выделять права и обязанности членов семьи;</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характеризовать трудовое </w:t>
      </w:r>
      <w:proofErr w:type="gramStart"/>
      <w:r w:rsidRPr="00356551">
        <w:rPr>
          <w:rFonts w:ascii="Times New Roman" w:eastAsia="Times New Roman" w:hAnsi="Times New Roman" w:cs="Times New Roman"/>
          <w:sz w:val="27"/>
          <w:szCs w:val="27"/>
          <w:lang w:eastAsia="ru-RU"/>
        </w:rPr>
        <w:t>право</w:t>
      </w:r>
      <w:proofErr w:type="gramEnd"/>
      <w:r w:rsidRPr="00356551">
        <w:rPr>
          <w:rFonts w:ascii="Times New Roman" w:eastAsia="Times New Roman" w:hAnsi="Times New Roman" w:cs="Times New Roman"/>
          <w:sz w:val="27"/>
          <w:szCs w:val="27"/>
          <w:lang w:eastAsia="ru-RU"/>
        </w:rPr>
        <w:t xml:space="preserve"> как одну из ведущих отраслей российского права, определять правовой статус участников трудовых правоотношений;</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проводить сравнительный анализ гражданско-правового и трудового договоров;</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рабочее время и время отдыха, разрешать трудовые споры правовыми способами;</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дифференцировать уголовные и административные правонарушения и наказание за них;</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356551" w:rsidRPr="00356551" w:rsidRDefault="00356551" w:rsidP="00F015C1">
      <w:pPr>
        <w:numPr>
          <w:ilvl w:val="0"/>
          <w:numId w:val="8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целостно описывать структуру банковской системы Российской Федерации;</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соотносить виды налоговых правонарушений с ответственностью за их совершение;</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нормы жилищного законодательства в процессе осуществления своего права на жилище;</w:t>
      </w:r>
    </w:p>
    <w:p w:rsidR="00356551" w:rsidRPr="00356551" w:rsidRDefault="00356551" w:rsidP="00F015C1">
      <w:pPr>
        <w:numPr>
          <w:ilvl w:val="0"/>
          <w:numId w:val="88"/>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дифференцировать права и обязанности участников образовательного процесса;</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356551" w:rsidRPr="00356551" w:rsidRDefault="00356551" w:rsidP="00F015C1">
      <w:pPr>
        <w:pageBreakBefore/>
        <w:numPr>
          <w:ilvl w:val="0"/>
          <w:numId w:val="88"/>
        </w:numPr>
        <w:spacing w:before="74"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давать на примерах квалификацию возникающих в сфере процессуального права правоотношений;</w:t>
      </w:r>
    </w:p>
    <w:p w:rsidR="00356551" w:rsidRPr="00356551" w:rsidRDefault="00356551" w:rsidP="00F015C1">
      <w:pPr>
        <w:numPr>
          <w:ilvl w:val="0"/>
          <w:numId w:val="8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правовые знания для аргументации собственной позиции в конкретных правовых ситуациях с использованием нормативных актов;</w:t>
      </w:r>
    </w:p>
    <w:p w:rsidR="00356551" w:rsidRPr="00356551" w:rsidRDefault="00356551" w:rsidP="00F015C1">
      <w:pPr>
        <w:numPr>
          <w:ilvl w:val="0"/>
          <w:numId w:val="8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особенности и специфику различных юридических профессий.</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углубленном уровне получит возможность научиться:</w:t>
      </w:r>
    </w:p>
    <w:p w:rsidR="00356551" w:rsidRPr="00356551" w:rsidRDefault="00356551" w:rsidP="00F015C1">
      <w:pPr>
        <w:numPr>
          <w:ilvl w:val="0"/>
          <w:numId w:val="89"/>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проводить сравнительный анализ различных теорий государства и права;</w:t>
      </w:r>
    </w:p>
    <w:p w:rsidR="00356551" w:rsidRPr="00356551" w:rsidRDefault="00356551" w:rsidP="00F015C1">
      <w:pPr>
        <w:numPr>
          <w:ilvl w:val="0"/>
          <w:numId w:val="8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дифференцировать теории сущности государства по источнику государственной власти;</w:t>
      </w:r>
    </w:p>
    <w:p w:rsidR="00356551" w:rsidRPr="00356551" w:rsidRDefault="00356551" w:rsidP="00F015C1">
      <w:pPr>
        <w:numPr>
          <w:ilvl w:val="0"/>
          <w:numId w:val="8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сравнивать достоинства и недостатки различных видов и способов толкования права;</w:t>
      </w:r>
    </w:p>
    <w:p w:rsidR="00356551" w:rsidRPr="00356551" w:rsidRDefault="00356551" w:rsidP="00F015C1">
      <w:pPr>
        <w:numPr>
          <w:ilvl w:val="0"/>
          <w:numId w:val="89"/>
        </w:numPr>
        <w:spacing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оценивать тенденции развития государства и права на современном этапе;</w:t>
      </w:r>
    </w:p>
    <w:p w:rsidR="00356551" w:rsidRPr="00356551" w:rsidRDefault="00356551" w:rsidP="00F015C1">
      <w:pPr>
        <w:numPr>
          <w:ilvl w:val="0"/>
          <w:numId w:val="89"/>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понимать необходимость правового воспитания и противодействия правовому нигилизму;</w:t>
      </w:r>
    </w:p>
    <w:p w:rsidR="00356551" w:rsidRPr="00356551" w:rsidRDefault="00356551" w:rsidP="00F015C1">
      <w:pPr>
        <w:numPr>
          <w:ilvl w:val="0"/>
          <w:numId w:val="89"/>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классифицировать виды конституций по форме выражения, по субъектам принятия, по порядку принятия и изменения;</w:t>
      </w:r>
    </w:p>
    <w:p w:rsidR="00356551" w:rsidRPr="00356551" w:rsidRDefault="00356551" w:rsidP="00F015C1">
      <w:pPr>
        <w:numPr>
          <w:ilvl w:val="0"/>
          <w:numId w:val="89"/>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толковать государственно-правовые явления и процессы;</w:t>
      </w:r>
    </w:p>
    <w:p w:rsidR="00356551" w:rsidRPr="00356551" w:rsidRDefault="00356551" w:rsidP="00F015C1">
      <w:pPr>
        <w:numPr>
          <w:ilvl w:val="0"/>
          <w:numId w:val="8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проводить сравнительный анализ особенностей российской правовой системы и правовых систем других государств;</w:t>
      </w:r>
    </w:p>
    <w:p w:rsidR="00356551" w:rsidRPr="00356551" w:rsidRDefault="00356551" w:rsidP="00F015C1">
      <w:pPr>
        <w:numPr>
          <w:ilvl w:val="0"/>
          <w:numId w:val="89"/>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различать принципы и виды правотворчества;</w:t>
      </w:r>
    </w:p>
    <w:p w:rsidR="00356551" w:rsidRPr="00356551" w:rsidRDefault="00356551" w:rsidP="00F015C1">
      <w:pPr>
        <w:numPr>
          <w:ilvl w:val="0"/>
          <w:numId w:val="89"/>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описывать этапы становления парламентаризма в России;</w:t>
      </w:r>
    </w:p>
    <w:p w:rsidR="00356551" w:rsidRPr="00356551" w:rsidRDefault="00356551" w:rsidP="00F015C1">
      <w:pPr>
        <w:numPr>
          <w:ilvl w:val="0"/>
          <w:numId w:val="89"/>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сравнивать различные виды избирательных систем;</w:t>
      </w:r>
    </w:p>
    <w:p w:rsidR="00356551" w:rsidRPr="00356551" w:rsidRDefault="00356551" w:rsidP="00F015C1">
      <w:pPr>
        <w:numPr>
          <w:ilvl w:val="0"/>
          <w:numId w:val="8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анализировать с точки зрения международного права проблемы, возникающие в современных международных отношениях;</w:t>
      </w:r>
    </w:p>
    <w:p w:rsidR="00356551" w:rsidRPr="00356551" w:rsidRDefault="00356551" w:rsidP="00F015C1">
      <w:pPr>
        <w:numPr>
          <w:ilvl w:val="0"/>
          <w:numId w:val="89"/>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анализировать институт международно-правового признания;</w:t>
      </w:r>
    </w:p>
    <w:p w:rsidR="00356551" w:rsidRPr="00356551" w:rsidRDefault="00356551" w:rsidP="00F015C1">
      <w:pPr>
        <w:numPr>
          <w:ilvl w:val="0"/>
          <w:numId w:val="89"/>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выявлять особенности международно-правовой ответственности;</w:t>
      </w:r>
    </w:p>
    <w:p w:rsidR="00356551" w:rsidRPr="00356551" w:rsidRDefault="00356551" w:rsidP="00F015C1">
      <w:pPr>
        <w:numPr>
          <w:ilvl w:val="0"/>
          <w:numId w:val="89"/>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выделять основные международно-правовые акты, регулирующие отношения государств в рамках международного гуманитарного права;</w:t>
      </w:r>
    </w:p>
    <w:p w:rsidR="00356551" w:rsidRPr="00356551" w:rsidRDefault="00356551" w:rsidP="00F015C1">
      <w:pPr>
        <w:numPr>
          <w:ilvl w:val="0"/>
          <w:numId w:val="8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оценивать роль неправительственных организаций в деятельности по защите прав человека в условиях военного времени;</w:t>
      </w:r>
    </w:p>
    <w:p w:rsidR="00356551" w:rsidRPr="00356551" w:rsidRDefault="00356551" w:rsidP="00F015C1">
      <w:pPr>
        <w:numPr>
          <w:ilvl w:val="0"/>
          <w:numId w:val="89"/>
        </w:numPr>
        <w:spacing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формулировать особенности страхования в Российской Федерации, различать виды страхования;</w:t>
      </w:r>
    </w:p>
    <w:p w:rsidR="00356551" w:rsidRPr="00356551" w:rsidRDefault="00356551" w:rsidP="00F015C1">
      <w:pPr>
        <w:numPr>
          <w:ilvl w:val="0"/>
          <w:numId w:val="89"/>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различать опеку и попечительство;</w:t>
      </w:r>
    </w:p>
    <w:p w:rsidR="00356551" w:rsidRPr="00356551" w:rsidRDefault="00356551" w:rsidP="00F015C1">
      <w:pPr>
        <w:numPr>
          <w:ilvl w:val="0"/>
          <w:numId w:val="8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находить наиболее оптимальные варианты разрешения правовых споров, возникающих в процессе трудовой деятельности;</w:t>
      </w:r>
    </w:p>
    <w:p w:rsidR="00356551" w:rsidRPr="00356551" w:rsidRDefault="00356551" w:rsidP="00F015C1">
      <w:pPr>
        <w:numPr>
          <w:ilvl w:val="0"/>
          <w:numId w:val="89"/>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определять применимость норм финансового права в конкретной правовой ситуации;</w:t>
      </w:r>
    </w:p>
    <w:p w:rsidR="00356551" w:rsidRPr="00356551" w:rsidRDefault="00356551" w:rsidP="00F015C1">
      <w:pPr>
        <w:numPr>
          <w:ilvl w:val="0"/>
          <w:numId w:val="8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характеризовать аудит как деятельность по проведению проверки финансовой отчетности;</w:t>
      </w:r>
    </w:p>
    <w:p w:rsidR="00356551" w:rsidRPr="00356551" w:rsidRDefault="00356551" w:rsidP="00F015C1">
      <w:pPr>
        <w:numPr>
          <w:ilvl w:val="0"/>
          <w:numId w:val="8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определять судебную компетенцию, стратегию и тактику ведения процесса.</w:t>
      </w:r>
    </w:p>
    <w:p w:rsidR="00356551" w:rsidRPr="00356551" w:rsidRDefault="00356551" w:rsidP="00356551">
      <w:pPr>
        <w:pageBreakBefore/>
        <w:spacing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91" w:after="100" w:afterAutospacing="1" w:line="323" w:lineRule="atLeast"/>
        <w:ind w:left="828"/>
        <w:jc w:val="both"/>
        <w:outlineLvl w:val="0"/>
        <w:rPr>
          <w:rFonts w:ascii="Times New Roman" w:eastAsia="Times New Roman" w:hAnsi="Times New Roman" w:cs="Times New Roman"/>
          <w:b/>
          <w:bCs/>
          <w:kern w:val="36"/>
          <w:sz w:val="28"/>
          <w:szCs w:val="28"/>
          <w:lang w:eastAsia="ru-RU"/>
        </w:rPr>
      </w:pPr>
      <w:bookmarkStart w:id="10" w:name="_bookmark13"/>
      <w:bookmarkEnd w:id="10"/>
      <w:r w:rsidRPr="00356551">
        <w:rPr>
          <w:rFonts w:ascii="Times New Roman" w:eastAsia="Times New Roman" w:hAnsi="Times New Roman" w:cs="Times New Roman"/>
          <w:b/>
          <w:bCs/>
          <w:kern w:val="36"/>
          <w:sz w:val="28"/>
          <w:szCs w:val="28"/>
          <w:lang w:eastAsia="ru-RU"/>
        </w:rPr>
        <w:t>Обществознание</w:t>
      </w:r>
    </w:p>
    <w:p w:rsidR="00356551" w:rsidRPr="00356551" w:rsidRDefault="00356551" w:rsidP="00356551">
      <w:pPr>
        <w:spacing w:before="100" w:beforeAutospacing="1" w:after="100" w:afterAutospacing="1" w:line="240" w:lineRule="auto"/>
        <w:ind w:left="119"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 результате изучения учебного предмета «Обществознание» на уровне среднего общего образования:</w:t>
      </w:r>
    </w:p>
    <w:p w:rsidR="00356551" w:rsidRPr="00356551" w:rsidRDefault="00356551" w:rsidP="00356551">
      <w:pPr>
        <w:spacing w:before="100" w:beforeAutospacing="1" w:after="100" w:afterAutospacing="1" w:line="323"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Выпускник на базовом уровне научится:</w:t>
      </w:r>
    </w:p>
    <w:p w:rsidR="00356551" w:rsidRPr="00356551" w:rsidRDefault="00356551" w:rsidP="00356551">
      <w:pPr>
        <w:spacing w:after="100" w:afterAutospacing="1" w:line="318" w:lineRule="atLeast"/>
        <w:ind w:lef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Человек. Человек в системе общественных отношений</w:t>
      </w:r>
    </w:p>
    <w:p w:rsidR="00356551" w:rsidRPr="00356551" w:rsidRDefault="00356551" w:rsidP="00F015C1">
      <w:pPr>
        <w:numPr>
          <w:ilvl w:val="0"/>
          <w:numId w:val="90"/>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Выделять черты социальной сущности человека;</w:t>
      </w:r>
    </w:p>
    <w:p w:rsidR="00356551" w:rsidRPr="00356551" w:rsidRDefault="00356551" w:rsidP="00F015C1">
      <w:pPr>
        <w:numPr>
          <w:ilvl w:val="0"/>
          <w:numId w:val="90"/>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роль духовных ценностей в обществе;</w:t>
      </w:r>
    </w:p>
    <w:p w:rsidR="00356551" w:rsidRPr="00356551" w:rsidRDefault="00356551" w:rsidP="00F015C1">
      <w:pPr>
        <w:numPr>
          <w:ilvl w:val="0"/>
          <w:numId w:val="90"/>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распознавать формы культуры по их признакам, иллюстрировать их примерами;</w:t>
      </w:r>
    </w:p>
    <w:p w:rsidR="00356551" w:rsidRPr="00356551" w:rsidRDefault="00356551" w:rsidP="00F015C1">
      <w:pPr>
        <w:numPr>
          <w:ilvl w:val="0"/>
          <w:numId w:val="90"/>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виды искусства;</w:t>
      </w:r>
    </w:p>
    <w:p w:rsidR="00356551" w:rsidRPr="00356551" w:rsidRDefault="00356551" w:rsidP="00F015C1">
      <w:pPr>
        <w:numPr>
          <w:ilvl w:val="0"/>
          <w:numId w:val="90"/>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соотносить поступки и отношения с принятыми нормами морали;</w:t>
      </w:r>
    </w:p>
    <w:p w:rsidR="00356551" w:rsidRPr="00356551" w:rsidRDefault="00356551" w:rsidP="00F015C1">
      <w:pPr>
        <w:numPr>
          <w:ilvl w:val="0"/>
          <w:numId w:val="90"/>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сущностные характеристики религии и ее роль в культурной жизни;</w:t>
      </w:r>
    </w:p>
    <w:p w:rsidR="00356551" w:rsidRPr="00356551" w:rsidRDefault="00356551" w:rsidP="00F015C1">
      <w:pPr>
        <w:numPr>
          <w:ilvl w:val="0"/>
          <w:numId w:val="90"/>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роль агентов социализации на основных этапах социализации индивида;</w:t>
      </w:r>
    </w:p>
    <w:p w:rsidR="00356551" w:rsidRPr="00356551" w:rsidRDefault="00356551" w:rsidP="00F015C1">
      <w:pPr>
        <w:numPr>
          <w:ilvl w:val="0"/>
          <w:numId w:val="90"/>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раскрывать связь между мышлением и деятельностью;</w:t>
      </w:r>
    </w:p>
    <w:p w:rsidR="00356551" w:rsidRPr="00356551" w:rsidRDefault="00356551" w:rsidP="00F015C1">
      <w:pPr>
        <w:numPr>
          <w:ilvl w:val="0"/>
          <w:numId w:val="90"/>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виды деятельности, приводить примеры основных видов деятельности;</w:t>
      </w:r>
    </w:p>
    <w:p w:rsidR="00356551" w:rsidRPr="00356551" w:rsidRDefault="00356551" w:rsidP="00F015C1">
      <w:pPr>
        <w:numPr>
          <w:ilvl w:val="0"/>
          <w:numId w:val="90"/>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и соотносить цели, средства и результаты деятельности;</w:t>
      </w:r>
    </w:p>
    <w:p w:rsidR="00356551" w:rsidRPr="00356551" w:rsidRDefault="00356551" w:rsidP="00F015C1">
      <w:pPr>
        <w:numPr>
          <w:ilvl w:val="0"/>
          <w:numId w:val="90"/>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различные ситуации свободного выбора, выявлять его основания и последствия;</w:t>
      </w:r>
    </w:p>
    <w:p w:rsidR="00356551" w:rsidRPr="00356551" w:rsidRDefault="00356551" w:rsidP="00F015C1">
      <w:pPr>
        <w:numPr>
          <w:ilvl w:val="0"/>
          <w:numId w:val="90"/>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формы чувственного и рационального познания, поясняя их примерами;</w:t>
      </w:r>
    </w:p>
    <w:p w:rsidR="00356551" w:rsidRPr="00356551" w:rsidRDefault="00356551" w:rsidP="00F015C1">
      <w:pPr>
        <w:numPr>
          <w:ilvl w:val="0"/>
          <w:numId w:val="90"/>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особенности научного познания;</w:t>
      </w:r>
    </w:p>
    <w:p w:rsidR="00356551" w:rsidRPr="00356551" w:rsidRDefault="00356551" w:rsidP="00F015C1">
      <w:pPr>
        <w:numPr>
          <w:ilvl w:val="0"/>
          <w:numId w:val="90"/>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абсолютную и относительную истины;</w:t>
      </w:r>
    </w:p>
    <w:p w:rsidR="00356551" w:rsidRPr="00356551" w:rsidRDefault="00356551" w:rsidP="00F015C1">
      <w:pPr>
        <w:numPr>
          <w:ilvl w:val="0"/>
          <w:numId w:val="90"/>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иллюстрировать конкретными примерами роль мировоззрения в жизни человека;</w:t>
      </w:r>
    </w:p>
    <w:p w:rsidR="00356551" w:rsidRPr="00356551" w:rsidRDefault="00356551" w:rsidP="00F015C1">
      <w:pPr>
        <w:numPr>
          <w:ilvl w:val="0"/>
          <w:numId w:val="90"/>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356551" w:rsidRPr="00356551" w:rsidRDefault="00356551" w:rsidP="00F015C1">
      <w:pPr>
        <w:numPr>
          <w:ilvl w:val="0"/>
          <w:numId w:val="90"/>
        </w:numPr>
        <w:spacing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выражать и аргументировать собственное отношение к роли образования и самообразования в жизни человека.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Общество как сложная динамическая система</w:t>
      </w:r>
    </w:p>
    <w:p w:rsidR="00356551" w:rsidRPr="00356551" w:rsidRDefault="00356551" w:rsidP="00F015C1">
      <w:pPr>
        <w:numPr>
          <w:ilvl w:val="0"/>
          <w:numId w:val="91"/>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общество как целостную развивающуюся (динамическую) систему в единстве и взаимодействии его основных сфер и институтов;</w:t>
      </w:r>
    </w:p>
    <w:p w:rsidR="00356551" w:rsidRPr="00356551" w:rsidRDefault="00356551" w:rsidP="00F015C1">
      <w:pPr>
        <w:numPr>
          <w:ilvl w:val="0"/>
          <w:numId w:val="91"/>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анализировать, систематизировать и оценивать информацию, иллюстрирующую многообразие и противоречивость социального развития;</w:t>
      </w:r>
    </w:p>
    <w:p w:rsidR="00356551" w:rsidRPr="00356551" w:rsidRDefault="00356551" w:rsidP="00F015C1">
      <w:pPr>
        <w:numPr>
          <w:ilvl w:val="0"/>
          <w:numId w:val="91"/>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прогрессивных и регрессивных общественных изменений, аргументировать свои суждения, выводы;</w:t>
      </w:r>
    </w:p>
    <w:p w:rsidR="00356551" w:rsidRPr="00356551" w:rsidRDefault="00356551" w:rsidP="00F015C1">
      <w:pPr>
        <w:pageBreakBefore/>
        <w:numPr>
          <w:ilvl w:val="0"/>
          <w:numId w:val="91"/>
        </w:numPr>
        <w:spacing w:before="74"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Экономика</w:t>
      </w:r>
    </w:p>
    <w:p w:rsidR="00356551" w:rsidRPr="00356551" w:rsidRDefault="00356551" w:rsidP="00F015C1">
      <w:pPr>
        <w:numPr>
          <w:ilvl w:val="0"/>
          <w:numId w:val="92"/>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Раскрывать взаимосвязь экономики с другими сферами жизни общества;</w:t>
      </w:r>
    </w:p>
    <w:p w:rsidR="00356551" w:rsidRPr="00356551" w:rsidRDefault="00356551" w:rsidP="00F015C1">
      <w:pPr>
        <w:numPr>
          <w:ilvl w:val="0"/>
          <w:numId w:val="92"/>
        </w:numPr>
        <w:spacing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конкретизировать примерами основные факторы производства и факторные доходы;</w:t>
      </w:r>
    </w:p>
    <w:p w:rsidR="00356551" w:rsidRPr="00356551" w:rsidRDefault="00356551" w:rsidP="00F015C1">
      <w:pPr>
        <w:numPr>
          <w:ilvl w:val="0"/>
          <w:numId w:val="9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механизм свободного ценообразования, приводить примеры действия законов спроса и предложения;</w:t>
      </w:r>
    </w:p>
    <w:p w:rsidR="00356551" w:rsidRPr="00356551" w:rsidRDefault="00356551" w:rsidP="00F015C1">
      <w:pPr>
        <w:numPr>
          <w:ilvl w:val="0"/>
          <w:numId w:val="9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влияние конкуренции и монополии на экономическую жизнь, поведение основных участников экономики;</w:t>
      </w:r>
    </w:p>
    <w:p w:rsidR="00356551" w:rsidRPr="00356551" w:rsidRDefault="00356551" w:rsidP="00F015C1">
      <w:pPr>
        <w:numPr>
          <w:ilvl w:val="0"/>
          <w:numId w:val="92"/>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формы бизнеса;</w:t>
      </w:r>
    </w:p>
    <w:p w:rsidR="00356551" w:rsidRPr="00356551" w:rsidRDefault="00356551" w:rsidP="00F015C1">
      <w:pPr>
        <w:numPr>
          <w:ilvl w:val="0"/>
          <w:numId w:val="92"/>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извлекать социальную информацию из источников различного типа о тенденциях развития современной рыночной экономики;</w:t>
      </w:r>
    </w:p>
    <w:p w:rsidR="00356551" w:rsidRPr="00356551" w:rsidRDefault="00356551" w:rsidP="00F015C1">
      <w:pPr>
        <w:numPr>
          <w:ilvl w:val="0"/>
          <w:numId w:val="92"/>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экономические и бухгалтерские издержки;</w:t>
      </w:r>
    </w:p>
    <w:p w:rsidR="00356551" w:rsidRPr="00356551" w:rsidRDefault="00356551" w:rsidP="00F015C1">
      <w:pPr>
        <w:numPr>
          <w:ilvl w:val="0"/>
          <w:numId w:val="92"/>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постоянных и переменных издержек производства;</w:t>
      </w:r>
    </w:p>
    <w:p w:rsidR="00356551" w:rsidRPr="00356551" w:rsidRDefault="00356551" w:rsidP="00F015C1">
      <w:pPr>
        <w:numPr>
          <w:ilvl w:val="0"/>
          <w:numId w:val="92"/>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356551" w:rsidRPr="00356551" w:rsidRDefault="00356551" w:rsidP="00F015C1">
      <w:pPr>
        <w:numPr>
          <w:ilvl w:val="0"/>
          <w:numId w:val="92"/>
        </w:numPr>
        <w:spacing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формы, виды проявления инфляции, оценивать последствия инфляции для экономики в целом и для различных социальных групп;</w:t>
      </w:r>
    </w:p>
    <w:p w:rsidR="00356551" w:rsidRPr="00356551" w:rsidRDefault="00356551" w:rsidP="00F015C1">
      <w:pPr>
        <w:numPr>
          <w:ilvl w:val="0"/>
          <w:numId w:val="9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выделять объекты спроса и предложения на рынке труда, описывать механизм их взаимодействия;</w:t>
      </w:r>
    </w:p>
    <w:p w:rsidR="00356551" w:rsidRPr="00356551" w:rsidRDefault="00356551" w:rsidP="00F015C1">
      <w:pPr>
        <w:numPr>
          <w:ilvl w:val="0"/>
          <w:numId w:val="92"/>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причины безработицы, различать ее виды;</w:t>
      </w:r>
    </w:p>
    <w:p w:rsidR="00356551" w:rsidRPr="00356551" w:rsidRDefault="00356551" w:rsidP="00F015C1">
      <w:pPr>
        <w:numPr>
          <w:ilvl w:val="0"/>
          <w:numId w:val="92"/>
        </w:numPr>
        <w:spacing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высказывать обоснованные суждения о направлениях государственной политики в области занятости;</w:t>
      </w:r>
    </w:p>
    <w:p w:rsidR="00356551" w:rsidRPr="00356551" w:rsidRDefault="00356551" w:rsidP="00F015C1">
      <w:pPr>
        <w:numPr>
          <w:ilvl w:val="0"/>
          <w:numId w:val="9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356551" w:rsidRPr="00356551" w:rsidRDefault="00356551" w:rsidP="00F015C1">
      <w:pPr>
        <w:numPr>
          <w:ilvl w:val="0"/>
          <w:numId w:val="9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практические ситуации, связанные с реализацией гражданами своих экономических интересов;</w:t>
      </w:r>
    </w:p>
    <w:p w:rsidR="00356551" w:rsidRPr="00356551" w:rsidRDefault="00356551" w:rsidP="00F015C1">
      <w:pPr>
        <w:numPr>
          <w:ilvl w:val="0"/>
          <w:numId w:val="92"/>
        </w:numPr>
        <w:spacing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участия государства в регулировании рыночной экономики;</w:t>
      </w:r>
    </w:p>
    <w:p w:rsidR="00356551" w:rsidRPr="00356551" w:rsidRDefault="00356551" w:rsidP="00F015C1">
      <w:pPr>
        <w:numPr>
          <w:ilvl w:val="0"/>
          <w:numId w:val="9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356551" w:rsidRPr="00356551" w:rsidRDefault="00356551" w:rsidP="00F015C1">
      <w:pPr>
        <w:numPr>
          <w:ilvl w:val="0"/>
          <w:numId w:val="92"/>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356551" w:rsidRPr="00356551" w:rsidRDefault="00356551" w:rsidP="00F015C1">
      <w:pPr>
        <w:numPr>
          <w:ilvl w:val="0"/>
          <w:numId w:val="92"/>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и сравнивать пути достижения экономического роста.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Социальные отношения</w:t>
      </w:r>
    </w:p>
    <w:p w:rsidR="00356551" w:rsidRPr="00356551" w:rsidRDefault="00356551" w:rsidP="00F015C1">
      <w:pPr>
        <w:pageBreakBefore/>
        <w:numPr>
          <w:ilvl w:val="0"/>
          <w:numId w:val="93"/>
        </w:numPr>
        <w:spacing w:before="74"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Выделять критерии социальной стратификации;</w:t>
      </w:r>
    </w:p>
    <w:p w:rsidR="00356551" w:rsidRPr="00356551" w:rsidRDefault="00356551" w:rsidP="00F015C1">
      <w:pPr>
        <w:numPr>
          <w:ilvl w:val="0"/>
          <w:numId w:val="9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социальную информацию из адаптированных источников о структуре общества и направлениях ее изменения;</w:t>
      </w:r>
    </w:p>
    <w:p w:rsidR="00356551" w:rsidRPr="00356551" w:rsidRDefault="00356551" w:rsidP="00F015C1">
      <w:pPr>
        <w:numPr>
          <w:ilvl w:val="0"/>
          <w:numId w:val="9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выделять особенности молодежи как социально-демографической группы, раскрывать на примерах социальные роли юношества;</w:t>
      </w:r>
    </w:p>
    <w:p w:rsidR="00356551" w:rsidRPr="00356551" w:rsidRDefault="00356551" w:rsidP="00F015C1">
      <w:pPr>
        <w:numPr>
          <w:ilvl w:val="0"/>
          <w:numId w:val="9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высказывать обоснованное суждение о факторах, обеспечивающих успешность самореализации молодежи в условиях современного рынка труда;</w:t>
      </w:r>
    </w:p>
    <w:p w:rsidR="00356551" w:rsidRPr="00356551" w:rsidRDefault="00356551" w:rsidP="00F015C1">
      <w:pPr>
        <w:numPr>
          <w:ilvl w:val="0"/>
          <w:numId w:val="9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причины социальных конфликтов, моделировать ситуации разрешения конфликтов;</w:t>
      </w:r>
    </w:p>
    <w:p w:rsidR="00356551" w:rsidRPr="00356551" w:rsidRDefault="00356551" w:rsidP="00F015C1">
      <w:pPr>
        <w:numPr>
          <w:ilvl w:val="0"/>
          <w:numId w:val="93"/>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конкретизировать примерами виды социальных норм;</w:t>
      </w:r>
    </w:p>
    <w:p w:rsidR="00356551" w:rsidRPr="00356551" w:rsidRDefault="00356551" w:rsidP="00F015C1">
      <w:pPr>
        <w:numPr>
          <w:ilvl w:val="0"/>
          <w:numId w:val="93"/>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виды социального контроля и их социальную роль, различать санкции социального контроля;</w:t>
      </w:r>
    </w:p>
    <w:p w:rsidR="00356551" w:rsidRPr="00356551" w:rsidRDefault="00356551" w:rsidP="00F015C1">
      <w:pPr>
        <w:numPr>
          <w:ilvl w:val="0"/>
          <w:numId w:val="9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позитивные и негативные девиации, раскрывать на примерах последствия отклоняющегося поведения для человека и общества;</w:t>
      </w:r>
    </w:p>
    <w:p w:rsidR="00356551" w:rsidRPr="00356551" w:rsidRDefault="00356551" w:rsidP="00F015C1">
      <w:pPr>
        <w:numPr>
          <w:ilvl w:val="0"/>
          <w:numId w:val="9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и оценивать возможную модель собственного поведения в конкретной ситуации с точки зрения социальных норм;</w:t>
      </w:r>
    </w:p>
    <w:p w:rsidR="00356551" w:rsidRPr="00356551" w:rsidRDefault="00356551" w:rsidP="00F015C1">
      <w:pPr>
        <w:numPr>
          <w:ilvl w:val="0"/>
          <w:numId w:val="93"/>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виды социальной мобильности, конкретизировать примерами;</w:t>
      </w:r>
    </w:p>
    <w:p w:rsidR="00356551" w:rsidRPr="00356551" w:rsidRDefault="00356551" w:rsidP="00F015C1">
      <w:pPr>
        <w:numPr>
          <w:ilvl w:val="0"/>
          <w:numId w:val="9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выделять причины и последствия этносоциальных конфликтов, приводить примеры способов их разрешения;</w:t>
      </w:r>
    </w:p>
    <w:p w:rsidR="00356551" w:rsidRPr="00356551" w:rsidRDefault="00356551" w:rsidP="00F015C1">
      <w:pPr>
        <w:numPr>
          <w:ilvl w:val="0"/>
          <w:numId w:val="9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основные принципы национальной политики России на современном этапе;</w:t>
      </w:r>
    </w:p>
    <w:p w:rsidR="00356551" w:rsidRPr="00356551" w:rsidRDefault="00356551" w:rsidP="00F015C1">
      <w:pPr>
        <w:numPr>
          <w:ilvl w:val="0"/>
          <w:numId w:val="9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социальные институты семьи и брака; раскрывать факторы, влияющие на формирование института современной семьи;</w:t>
      </w:r>
    </w:p>
    <w:p w:rsidR="00356551" w:rsidRPr="00356551" w:rsidRDefault="00356551" w:rsidP="00F015C1">
      <w:pPr>
        <w:numPr>
          <w:ilvl w:val="0"/>
          <w:numId w:val="9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семью как социальный институт, раскрывать роль семьи в современном обществе;</w:t>
      </w:r>
    </w:p>
    <w:p w:rsidR="00356551" w:rsidRPr="00356551" w:rsidRDefault="00356551" w:rsidP="00F015C1">
      <w:pPr>
        <w:numPr>
          <w:ilvl w:val="0"/>
          <w:numId w:val="9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высказывать обоснованные суждения о факторах, влияющих на демографическую ситуацию в стране;</w:t>
      </w:r>
    </w:p>
    <w:p w:rsidR="00356551" w:rsidRPr="00356551" w:rsidRDefault="00356551" w:rsidP="00F015C1">
      <w:pPr>
        <w:numPr>
          <w:ilvl w:val="0"/>
          <w:numId w:val="9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356551" w:rsidRPr="00356551" w:rsidRDefault="00356551" w:rsidP="00F015C1">
      <w:pPr>
        <w:numPr>
          <w:ilvl w:val="0"/>
          <w:numId w:val="93"/>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w:t>
      </w:r>
    </w:p>
    <w:p w:rsidR="00356551" w:rsidRPr="00356551" w:rsidRDefault="00356551" w:rsidP="00F015C1">
      <w:pPr>
        <w:numPr>
          <w:ilvl w:val="0"/>
          <w:numId w:val="93"/>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собственные отношения и взаимодействие с другими людьми с позиций толерантности.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23"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Политика</w:t>
      </w:r>
    </w:p>
    <w:p w:rsidR="00356551" w:rsidRPr="00356551" w:rsidRDefault="00356551" w:rsidP="00F015C1">
      <w:pPr>
        <w:numPr>
          <w:ilvl w:val="0"/>
          <w:numId w:val="9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Выделять субъектов политической деятельности и объекты политического воздействия;</w:t>
      </w:r>
    </w:p>
    <w:p w:rsidR="00356551" w:rsidRPr="00356551" w:rsidRDefault="00356551" w:rsidP="00F015C1">
      <w:pPr>
        <w:numPr>
          <w:ilvl w:val="0"/>
          <w:numId w:val="94"/>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политическую власть и другие виды власти;</w:t>
      </w:r>
    </w:p>
    <w:p w:rsidR="00356551" w:rsidRPr="00356551" w:rsidRDefault="00356551" w:rsidP="00F015C1">
      <w:pPr>
        <w:numPr>
          <w:ilvl w:val="0"/>
          <w:numId w:val="9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устанавливать связи между социальными интересами, целями и методами политической деятельности;</w:t>
      </w:r>
    </w:p>
    <w:p w:rsidR="00356551" w:rsidRPr="00356551" w:rsidRDefault="00356551" w:rsidP="00F015C1">
      <w:pPr>
        <w:pageBreakBefore/>
        <w:numPr>
          <w:ilvl w:val="0"/>
          <w:numId w:val="94"/>
        </w:numPr>
        <w:spacing w:before="74"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высказывать аргументированные суждения о соотношении средств и целей в политике;</w:t>
      </w:r>
    </w:p>
    <w:p w:rsidR="00356551" w:rsidRPr="00356551" w:rsidRDefault="00356551" w:rsidP="00F015C1">
      <w:pPr>
        <w:numPr>
          <w:ilvl w:val="0"/>
          <w:numId w:val="94"/>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раскрывать роль и функции политической системы;</w:t>
      </w:r>
    </w:p>
    <w:p w:rsidR="00356551" w:rsidRPr="00356551" w:rsidRDefault="00356551" w:rsidP="00F015C1">
      <w:pPr>
        <w:numPr>
          <w:ilvl w:val="0"/>
          <w:numId w:val="94"/>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государство как центральный институт политической системы;</w:t>
      </w:r>
    </w:p>
    <w:p w:rsidR="00356551" w:rsidRPr="00356551" w:rsidRDefault="00356551" w:rsidP="00F015C1">
      <w:pPr>
        <w:numPr>
          <w:ilvl w:val="0"/>
          <w:numId w:val="9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типы политических режимов, давать оценку роли политических режимов различных типов в общественном развитии;</w:t>
      </w:r>
    </w:p>
    <w:p w:rsidR="00356551" w:rsidRPr="00356551" w:rsidRDefault="00356551" w:rsidP="00F015C1">
      <w:pPr>
        <w:numPr>
          <w:ilvl w:val="0"/>
          <w:numId w:val="94"/>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обобщать и систематизировать информацию о сущности (ценностях, принципах, признаках, роли в общественном развитии) демократии;</w:t>
      </w:r>
    </w:p>
    <w:p w:rsidR="00356551" w:rsidRPr="00356551" w:rsidRDefault="00356551" w:rsidP="00F015C1">
      <w:pPr>
        <w:numPr>
          <w:ilvl w:val="0"/>
          <w:numId w:val="94"/>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демократическую избирательную систему;</w:t>
      </w:r>
    </w:p>
    <w:p w:rsidR="00356551" w:rsidRPr="00356551" w:rsidRDefault="00356551" w:rsidP="00F015C1">
      <w:pPr>
        <w:numPr>
          <w:ilvl w:val="0"/>
          <w:numId w:val="9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мажоритарную, пропорциональную, смешанную избирательные системы;</w:t>
      </w:r>
    </w:p>
    <w:p w:rsidR="00356551" w:rsidRPr="00356551" w:rsidRDefault="00356551" w:rsidP="00F015C1">
      <w:pPr>
        <w:numPr>
          <w:ilvl w:val="0"/>
          <w:numId w:val="9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устанавливать взаимосвязь правового государства и гражданского общества, раскрывать ценностный смысл правового государства;</w:t>
      </w:r>
    </w:p>
    <w:p w:rsidR="00356551" w:rsidRPr="00356551" w:rsidRDefault="00356551" w:rsidP="00F015C1">
      <w:pPr>
        <w:numPr>
          <w:ilvl w:val="0"/>
          <w:numId w:val="9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роль политической элиты и политического лидера в современном обществе;</w:t>
      </w:r>
    </w:p>
    <w:p w:rsidR="00356551" w:rsidRPr="00356551" w:rsidRDefault="00356551" w:rsidP="00F015C1">
      <w:pPr>
        <w:numPr>
          <w:ilvl w:val="0"/>
          <w:numId w:val="94"/>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конкретизировать примерами роль политической идеологии;</w:t>
      </w:r>
    </w:p>
    <w:p w:rsidR="00356551" w:rsidRPr="00356551" w:rsidRDefault="00356551" w:rsidP="00F015C1">
      <w:pPr>
        <w:numPr>
          <w:ilvl w:val="0"/>
          <w:numId w:val="94"/>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раскрывать на примерах функционирование различных партийных систем;</w:t>
      </w:r>
    </w:p>
    <w:p w:rsidR="00356551" w:rsidRPr="00356551" w:rsidRDefault="00356551" w:rsidP="00F015C1">
      <w:pPr>
        <w:numPr>
          <w:ilvl w:val="0"/>
          <w:numId w:val="94"/>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формулировать суждение о значении многопартийности и идеологического плюрализма в современном обществе;</w:t>
      </w:r>
    </w:p>
    <w:p w:rsidR="00356551" w:rsidRPr="00356551" w:rsidRDefault="00356551" w:rsidP="00F015C1">
      <w:pPr>
        <w:numPr>
          <w:ilvl w:val="0"/>
          <w:numId w:val="94"/>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роль СМИ в современной политической жизни;</w:t>
      </w:r>
    </w:p>
    <w:p w:rsidR="00356551" w:rsidRPr="00356551" w:rsidRDefault="00356551" w:rsidP="00F015C1">
      <w:pPr>
        <w:numPr>
          <w:ilvl w:val="0"/>
          <w:numId w:val="94"/>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иллюстрировать примерами основные этапы политического процесса;</w:t>
      </w:r>
    </w:p>
    <w:p w:rsidR="00356551" w:rsidRPr="00356551" w:rsidRDefault="00356551" w:rsidP="00F015C1">
      <w:pPr>
        <w:numPr>
          <w:ilvl w:val="0"/>
          <w:numId w:val="9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318" w:lineRule="atLeast"/>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Правовое регулирование общественных отношений</w:t>
      </w:r>
    </w:p>
    <w:p w:rsidR="00356551" w:rsidRPr="00356551" w:rsidRDefault="00356551" w:rsidP="00F015C1">
      <w:pPr>
        <w:numPr>
          <w:ilvl w:val="0"/>
          <w:numId w:val="95"/>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Сравнивать правовые нормы с другими социальными нормами;</w:t>
      </w:r>
    </w:p>
    <w:p w:rsidR="00356551" w:rsidRPr="00356551" w:rsidRDefault="00356551" w:rsidP="00F015C1">
      <w:pPr>
        <w:numPr>
          <w:ilvl w:val="0"/>
          <w:numId w:val="95"/>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выделять основные элементы системы права;</w:t>
      </w:r>
    </w:p>
    <w:p w:rsidR="00356551" w:rsidRPr="00356551" w:rsidRDefault="00356551" w:rsidP="00F015C1">
      <w:pPr>
        <w:numPr>
          <w:ilvl w:val="0"/>
          <w:numId w:val="95"/>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выстраивать иерархию нормативных актов;</w:t>
      </w:r>
    </w:p>
    <w:p w:rsidR="00356551" w:rsidRPr="00356551" w:rsidRDefault="00356551" w:rsidP="00F015C1">
      <w:pPr>
        <w:numPr>
          <w:ilvl w:val="0"/>
          <w:numId w:val="9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выделять основные стадии законотворческого процесса в Российской Федерации;</w:t>
      </w:r>
    </w:p>
    <w:p w:rsidR="00356551" w:rsidRPr="00356551" w:rsidRDefault="00356551" w:rsidP="00F015C1">
      <w:pPr>
        <w:numPr>
          <w:ilvl w:val="0"/>
          <w:numId w:val="95"/>
        </w:numPr>
        <w:spacing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356551" w:rsidRPr="00356551" w:rsidRDefault="00356551" w:rsidP="00F015C1">
      <w:pPr>
        <w:numPr>
          <w:ilvl w:val="0"/>
          <w:numId w:val="9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356551" w:rsidRPr="00356551" w:rsidRDefault="00356551" w:rsidP="00F015C1">
      <w:pPr>
        <w:numPr>
          <w:ilvl w:val="0"/>
          <w:numId w:val="9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аргументировать важность соблюдения норм экологического права и характеризовать способы защиты экологических прав;</w:t>
      </w:r>
    </w:p>
    <w:p w:rsidR="00356551" w:rsidRPr="00356551" w:rsidRDefault="00356551" w:rsidP="00F015C1">
      <w:pPr>
        <w:numPr>
          <w:ilvl w:val="0"/>
          <w:numId w:val="95"/>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раскрывать содержание гражданских правоотношений;</w:t>
      </w:r>
    </w:p>
    <w:p w:rsidR="00356551" w:rsidRPr="00356551" w:rsidRDefault="00356551" w:rsidP="00F015C1">
      <w:pPr>
        <w:numPr>
          <w:ilvl w:val="0"/>
          <w:numId w:val="9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полученные знания о нормах гражданского права в практических ситуациях, прогнозируя последствия принимаемых решений;</w:t>
      </w:r>
    </w:p>
    <w:p w:rsidR="00356551" w:rsidRPr="00356551" w:rsidRDefault="00356551" w:rsidP="00F015C1">
      <w:pPr>
        <w:pageBreakBefore/>
        <w:numPr>
          <w:ilvl w:val="0"/>
          <w:numId w:val="95"/>
        </w:numPr>
        <w:spacing w:before="74"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организационно-правовые формы предприятий;</w:t>
      </w:r>
    </w:p>
    <w:p w:rsidR="00356551" w:rsidRPr="00356551" w:rsidRDefault="00356551" w:rsidP="00F015C1">
      <w:pPr>
        <w:numPr>
          <w:ilvl w:val="0"/>
          <w:numId w:val="95"/>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порядок рассмотрения гражданских споров;</w:t>
      </w:r>
    </w:p>
    <w:p w:rsidR="00356551" w:rsidRPr="00356551" w:rsidRDefault="00356551" w:rsidP="00F015C1">
      <w:pPr>
        <w:numPr>
          <w:ilvl w:val="0"/>
          <w:numId w:val="9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356551" w:rsidRPr="00356551" w:rsidRDefault="00356551" w:rsidP="00F015C1">
      <w:pPr>
        <w:numPr>
          <w:ilvl w:val="0"/>
          <w:numId w:val="9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356551" w:rsidRPr="00356551" w:rsidRDefault="00356551" w:rsidP="00F015C1">
      <w:pPr>
        <w:numPr>
          <w:ilvl w:val="0"/>
          <w:numId w:val="9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условия заключения, изменения и расторжения трудового договора;</w:t>
      </w:r>
    </w:p>
    <w:p w:rsidR="00356551" w:rsidRPr="00356551" w:rsidRDefault="00356551" w:rsidP="00F015C1">
      <w:pPr>
        <w:numPr>
          <w:ilvl w:val="0"/>
          <w:numId w:val="9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иллюстрировать примерами виды социальной защиты и социального обеспечения;</w:t>
      </w:r>
    </w:p>
    <w:p w:rsidR="00356551" w:rsidRPr="00356551" w:rsidRDefault="00356551" w:rsidP="00F015C1">
      <w:pPr>
        <w:numPr>
          <w:ilvl w:val="0"/>
          <w:numId w:val="95"/>
        </w:numPr>
        <w:spacing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извлекать и анализировать информацию по заданной теме в адаптированных источниках различного типа (Конституция РФ, ГПК РФ, АПК РФ, УПК РФ);</w:t>
      </w:r>
    </w:p>
    <w:p w:rsidR="00356551" w:rsidRPr="00356551" w:rsidRDefault="00356551" w:rsidP="00F015C1">
      <w:pPr>
        <w:numPr>
          <w:ilvl w:val="0"/>
          <w:numId w:val="95"/>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основные идеи международных документов, направленных на защиту прав человека.</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82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базовом уровне получит возможность научиться:</w:t>
      </w:r>
    </w:p>
    <w:p w:rsidR="00356551" w:rsidRPr="00356551" w:rsidRDefault="00356551" w:rsidP="00356551">
      <w:pPr>
        <w:spacing w:before="6" w:after="100" w:afterAutospacing="1" w:line="318"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Человек. Человек в системе общественных отношений</w:t>
      </w:r>
    </w:p>
    <w:p w:rsidR="00356551" w:rsidRPr="00356551" w:rsidRDefault="00356551" w:rsidP="00F015C1">
      <w:pPr>
        <w:numPr>
          <w:ilvl w:val="0"/>
          <w:numId w:val="9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полученные знания о социальных ценностях и нормах в повседневной жизни, прогнозировать последствия принимаемых решений;</w:t>
      </w:r>
    </w:p>
    <w:p w:rsidR="00356551" w:rsidRPr="00356551" w:rsidRDefault="00356551" w:rsidP="00F015C1">
      <w:pPr>
        <w:numPr>
          <w:ilvl w:val="0"/>
          <w:numId w:val="9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знания о методах познания социальных явлений и процессов в учебной деятельности и повседневной жизни;</w:t>
      </w:r>
    </w:p>
    <w:p w:rsidR="00356551" w:rsidRPr="00356551" w:rsidRDefault="00356551" w:rsidP="00F015C1">
      <w:pPr>
        <w:numPr>
          <w:ilvl w:val="0"/>
          <w:numId w:val="9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оценивать разнообразные явления и процессы общественного развития;</w:t>
      </w:r>
    </w:p>
    <w:p w:rsidR="00356551" w:rsidRPr="00356551" w:rsidRDefault="00356551" w:rsidP="00F015C1">
      <w:pPr>
        <w:numPr>
          <w:ilvl w:val="0"/>
          <w:numId w:val="9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характеризовать основные методы научного познания;</w:t>
      </w:r>
    </w:p>
    <w:p w:rsidR="00356551" w:rsidRPr="00356551" w:rsidRDefault="00356551" w:rsidP="00F015C1">
      <w:pPr>
        <w:numPr>
          <w:ilvl w:val="0"/>
          <w:numId w:val="9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выявлять особенности социального познания;</w:t>
      </w:r>
    </w:p>
    <w:p w:rsidR="00356551" w:rsidRPr="00356551" w:rsidRDefault="00356551" w:rsidP="00F015C1">
      <w:pPr>
        <w:numPr>
          <w:ilvl w:val="0"/>
          <w:numId w:val="9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различать типы мировоззрений;</w:t>
      </w:r>
    </w:p>
    <w:p w:rsidR="00356551" w:rsidRPr="00356551" w:rsidRDefault="00356551" w:rsidP="00F015C1">
      <w:pPr>
        <w:numPr>
          <w:ilvl w:val="0"/>
          <w:numId w:val="9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объяснять специфику взаимовлияния двух миров социального и природного в понимании природы человека и его мировоззрения;</w:t>
      </w:r>
    </w:p>
    <w:p w:rsidR="00356551" w:rsidRPr="00356551" w:rsidRDefault="00356551" w:rsidP="00F015C1">
      <w:pPr>
        <w:numPr>
          <w:ilvl w:val="0"/>
          <w:numId w:val="9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выражать собственную позицию по вопросу познаваемости мира и аргументировать ее.</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Общество как сложная динамическая система</w:t>
      </w:r>
    </w:p>
    <w:p w:rsidR="00356551" w:rsidRPr="00356551" w:rsidRDefault="00356551" w:rsidP="00F015C1">
      <w:pPr>
        <w:numPr>
          <w:ilvl w:val="0"/>
          <w:numId w:val="9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Устанавливать причинно-следственные связи между состоянием различных сфер жизни общества и общественным развитием в целом;</w:t>
      </w:r>
    </w:p>
    <w:p w:rsidR="00356551" w:rsidRPr="00356551" w:rsidRDefault="00356551" w:rsidP="00F015C1">
      <w:pPr>
        <w:numPr>
          <w:ilvl w:val="0"/>
          <w:numId w:val="9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выявлять, опираясь на теоретические положения и материалы СМИ, тенденции и перспективы общественного развития;</w:t>
      </w:r>
    </w:p>
    <w:p w:rsidR="00356551" w:rsidRPr="00356551" w:rsidRDefault="00356551" w:rsidP="00F015C1">
      <w:pPr>
        <w:numPr>
          <w:ilvl w:val="0"/>
          <w:numId w:val="97"/>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Экономика</w:t>
      </w:r>
    </w:p>
    <w:p w:rsidR="00356551" w:rsidRPr="00356551" w:rsidRDefault="00356551" w:rsidP="00F015C1">
      <w:pPr>
        <w:pageBreakBefore/>
        <w:numPr>
          <w:ilvl w:val="0"/>
          <w:numId w:val="98"/>
        </w:numPr>
        <w:spacing w:before="74"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Выделять и формулировать характерные особенности рыночных структур;</w:t>
      </w:r>
    </w:p>
    <w:p w:rsidR="00356551" w:rsidRPr="00356551" w:rsidRDefault="00356551" w:rsidP="00F015C1">
      <w:pPr>
        <w:numPr>
          <w:ilvl w:val="0"/>
          <w:numId w:val="9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выявлять противоречия рынка;</w:t>
      </w:r>
    </w:p>
    <w:p w:rsidR="00356551" w:rsidRPr="00356551" w:rsidRDefault="00356551" w:rsidP="00F015C1">
      <w:pPr>
        <w:numPr>
          <w:ilvl w:val="0"/>
          <w:numId w:val="9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раскрывать роль и место фондового рынка в рыночных структурах;</w:t>
      </w:r>
    </w:p>
    <w:p w:rsidR="00356551" w:rsidRPr="00356551" w:rsidRDefault="00356551" w:rsidP="00F015C1">
      <w:pPr>
        <w:numPr>
          <w:ilvl w:val="0"/>
          <w:numId w:val="9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раскрывать возможности финансирования малых и крупных фирм;</w:t>
      </w:r>
    </w:p>
    <w:p w:rsidR="00356551" w:rsidRPr="00356551" w:rsidRDefault="00356551" w:rsidP="00F015C1">
      <w:pPr>
        <w:numPr>
          <w:ilvl w:val="0"/>
          <w:numId w:val="98"/>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обосновывать выбор форм бизнеса в конкретных ситуациях;</w:t>
      </w:r>
    </w:p>
    <w:p w:rsidR="00356551" w:rsidRPr="00356551" w:rsidRDefault="00356551" w:rsidP="00F015C1">
      <w:pPr>
        <w:numPr>
          <w:ilvl w:val="0"/>
          <w:numId w:val="98"/>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различать источники финансирования малых и крупных предприятий;</w:t>
      </w:r>
    </w:p>
    <w:p w:rsidR="00356551" w:rsidRPr="00356551" w:rsidRDefault="00356551" w:rsidP="00F015C1">
      <w:pPr>
        <w:numPr>
          <w:ilvl w:val="0"/>
          <w:numId w:val="9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определять практическое назначение основных функций менеджмента;</w:t>
      </w:r>
    </w:p>
    <w:p w:rsidR="00356551" w:rsidRPr="00356551" w:rsidRDefault="00356551" w:rsidP="00F015C1">
      <w:pPr>
        <w:numPr>
          <w:ilvl w:val="0"/>
          <w:numId w:val="9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определять место маркетинга в деятельности организации;</w:t>
      </w:r>
    </w:p>
    <w:p w:rsidR="00356551" w:rsidRPr="00356551" w:rsidRDefault="00356551" w:rsidP="00F015C1">
      <w:pPr>
        <w:numPr>
          <w:ilvl w:val="0"/>
          <w:numId w:val="9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полученные знания для выполнения социальных ролей работника и производителя;</w:t>
      </w:r>
    </w:p>
    <w:p w:rsidR="00356551" w:rsidRPr="00356551" w:rsidRDefault="00356551" w:rsidP="00F015C1">
      <w:pPr>
        <w:numPr>
          <w:ilvl w:val="0"/>
          <w:numId w:val="98"/>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оценивать свои возможности трудоустройства в условиях рынка труда;</w:t>
      </w:r>
    </w:p>
    <w:p w:rsidR="00356551" w:rsidRPr="00356551" w:rsidRDefault="00356551" w:rsidP="00F015C1">
      <w:pPr>
        <w:numPr>
          <w:ilvl w:val="0"/>
          <w:numId w:val="98"/>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раскрывать фазы экономического цикла;</w:t>
      </w:r>
    </w:p>
    <w:p w:rsidR="00356551" w:rsidRPr="00356551" w:rsidRDefault="00356551" w:rsidP="00F015C1">
      <w:pPr>
        <w:numPr>
          <w:ilvl w:val="0"/>
          <w:numId w:val="9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356551" w:rsidRPr="00356551" w:rsidRDefault="00356551" w:rsidP="00F015C1">
      <w:pPr>
        <w:numPr>
          <w:ilvl w:val="0"/>
          <w:numId w:val="98"/>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Социальные отношения</w:t>
      </w:r>
    </w:p>
    <w:p w:rsidR="00356551" w:rsidRPr="00356551" w:rsidRDefault="00356551" w:rsidP="00F015C1">
      <w:pPr>
        <w:numPr>
          <w:ilvl w:val="0"/>
          <w:numId w:val="9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Выделять причины социального неравенства в истории и современном обществе;</w:t>
      </w:r>
    </w:p>
    <w:p w:rsidR="00356551" w:rsidRPr="00356551" w:rsidRDefault="00356551" w:rsidP="00F015C1">
      <w:pPr>
        <w:numPr>
          <w:ilvl w:val="0"/>
          <w:numId w:val="9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высказывать обоснованное суждение о факторах, обеспечивающих успешность самореализации молодежи в современных условиях;</w:t>
      </w:r>
    </w:p>
    <w:p w:rsidR="00356551" w:rsidRPr="00356551" w:rsidRDefault="00356551" w:rsidP="00F015C1">
      <w:pPr>
        <w:numPr>
          <w:ilvl w:val="0"/>
          <w:numId w:val="9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анализировать ситуации, связанные с различными способами разрешения социальных конфликтов;</w:t>
      </w:r>
    </w:p>
    <w:p w:rsidR="00356551" w:rsidRPr="00356551" w:rsidRDefault="00356551" w:rsidP="00F015C1">
      <w:pPr>
        <w:numPr>
          <w:ilvl w:val="0"/>
          <w:numId w:val="9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выражать собственное отношение к различным способам разрешения социальных конфликтов;</w:t>
      </w:r>
    </w:p>
    <w:p w:rsidR="00356551" w:rsidRPr="00356551" w:rsidRDefault="00356551" w:rsidP="00F015C1">
      <w:pPr>
        <w:numPr>
          <w:ilvl w:val="0"/>
          <w:numId w:val="9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356551" w:rsidRPr="00356551" w:rsidRDefault="00356551" w:rsidP="00F015C1">
      <w:pPr>
        <w:numPr>
          <w:ilvl w:val="0"/>
          <w:numId w:val="9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находить и анализировать социальную информацию о тенденциях развития семьи в современном обществе;</w:t>
      </w:r>
    </w:p>
    <w:p w:rsidR="00356551" w:rsidRPr="00356551" w:rsidRDefault="00356551" w:rsidP="00F015C1">
      <w:pPr>
        <w:numPr>
          <w:ilvl w:val="0"/>
          <w:numId w:val="9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w:t>
      </w:r>
    </w:p>
    <w:p w:rsidR="00356551" w:rsidRPr="00356551" w:rsidRDefault="00356551" w:rsidP="00F015C1">
      <w:pPr>
        <w:numPr>
          <w:ilvl w:val="0"/>
          <w:numId w:val="9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356551" w:rsidRPr="00356551" w:rsidRDefault="00356551" w:rsidP="00F015C1">
      <w:pPr>
        <w:numPr>
          <w:ilvl w:val="0"/>
          <w:numId w:val="9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анализировать численность населения и динамику ее изменений в мире и в России.</w:t>
      </w:r>
    </w:p>
    <w:p w:rsidR="00356551" w:rsidRPr="00356551" w:rsidRDefault="00356551" w:rsidP="00356551">
      <w:pPr>
        <w:pageBreakBefore/>
        <w:spacing w:before="79" w:after="100" w:afterAutospacing="1" w:line="318"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Политика</w:t>
      </w:r>
    </w:p>
    <w:p w:rsidR="00356551" w:rsidRPr="00356551" w:rsidRDefault="00356551" w:rsidP="00F015C1">
      <w:pPr>
        <w:numPr>
          <w:ilvl w:val="0"/>
          <w:numId w:val="100"/>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356551" w:rsidRPr="00356551" w:rsidRDefault="00356551" w:rsidP="00F015C1">
      <w:pPr>
        <w:numPr>
          <w:ilvl w:val="0"/>
          <w:numId w:val="100"/>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выделять основные этапы избирательной кампании;</w:t>
      </w:r>
    </w:p>
    <w:p w:rsidR="00356551" w:rsidRPr="00356551" w:rsidRDefault="00356551" w:rsidP="00F015C1">
      <w:pPr>
        <w:numPr>
          <w:ilvl w:val="0"/>
          <w:numId w:val="100"/>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перспективе осознанно участвовать в избирательных кампаниях;</w:t>
      </w:r>
    </w:p>
    <w:p w:rsidR="00356551" w:rsidRPr="00356551" w:rsidRDefault="00356551" w:rsidP="00F015C1">
      <w:pPr>
        <w:numPr>
          <w:ilvl w:val="0"/>
          <w:numId w:val="100"/>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отбирать и систематизировать информацию СМИ о функциях и значении местного самоуправления;</w:t>
      </w:r>
    </w:p>
    <w:p w:rsidR="00356551" w:rsidRPr="00356551" w:rsidRDefault="00356551" w:rsidP="00F015C1">
      <w:pPr>
        <w:numPr>
          <w:ilvl w:val="0"/>
          <w:numId w:val="100"/>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самостоятельно давать аргументированную оценку личных качеств и деятельности политических лидеров;</w:t>
      </w:r>
    </w:p>
    <w:p w:rsidR="00356551" w:rsidRPr="00356551" w:rsidRDefault="00356551" w:rsidP="00F015C1">
      <w:pPr>
        <w:numPr>
          <w:ilvl w:val="0"/>
          <w:numId w:val="100"/>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характеризовать особенности политического процесса в России;</w:t>
      </w:r>
    </w:p>
    <w:p w:rsidR="00356551" w:rsidRPr="00356551" w:rsidRDefault="00356551" w:rsidP="00F015C1">
      <w:pPr>
        <w:numPr>
          <w:ilvl w:val="0"/>
          <w:numId w:val="100"/>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анализировать основные тенденции современного политического процесса.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828"/>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Правовое регулирование общественных отношений</w:t>
      </w:r>
    </w:p>
    <w:p w:rsidR="00356551" w:rsidRPr="00356551" w:rsidRDefault="00356551" w:rsidP="00F015C1">
      <w:pPr>
        <w:numPr>
          <w:ilvl w:val="0"/>
          <w:numId w:val="10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Действовать в пределах правовых норм для успешного решения жизненных задач в разных сферах общественных отношений;</w:t>
      </w:r>
    </w:p>
    <w:p w:rsidR="00356551" w:rsidRPr="00356551" w:rsidRDefault="00356551" w:rsidP="00F015C1">
      <w:pPr>
        <w:numPr>
          <w:ilvl w:val="0"/>
          <w:numId w:val="10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перечислять участников законотворческого процесса и раскрывать их функции;</w:t>
      </w:r>
    </w:p>
    <w:p w:rsidR="00356551" w:rsidRPr="00356551" w:rsidRDefault="00356551" w:rsidP="00F015C1">
      <w:pPr>
        <w:numPr>
          <w:ilvl w:val="0"/>
          <w:numId w:val="10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характеризовать механизм судебной защиты прав человека и гражданина в РФ;</w:t>
      </w:r>
    </w:p>
    <w:p w:rsidR="00356551" w:rsidRPr="00356551" w:rsidRDefault="00356551" w:rsidP="00F015C1">
      <w:pPr>
        <w:numPr>
          <w:ilvl w:val="0"/>
          <w:numId w:val="101"/>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ориентироваться в предпринимательских правоотношениях;</w:t>
      </w:r>
    </w:p>
    <w:p w:rsidR="00356551" w:rsidRPr="00356551" w:rsidRDefault="00356551" w:rsidP="00F015C1">
      <w:pPr>
        <w:numPr>
          <w:ilvl w:val="0"/>
          <w:numId w:val="10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выявлять общественную опасность коррупции для гражданина, общества и государства;</w:t>
      </w:r>
    </w:p>
    <w:p w:rsidR="00356551" w:rsidRPr="00356551" w:rsidRDefault="00356551" w:rsidP="00F015C1">
      <w:pPr>
        <w:numPr>
          <w:ilvl w:val="0"/>
          <w:numId w:val="10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знание основных норм права в ситуациях повседневной жизни, прогнозировать последствия принимаемых решений;</w:t>
      </w:r>
    </w:p>
    <w:p w:rsidR="00356551" w:rsidRPr="00356551" w:rsidRDefault="00356551" w:rsidP="00F015C1">
      <w:pPr>
        <w:numPr>
          <w:ilvl w:val="0"/>
          <w:numId w:val="10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оценивать происходящие события и поведение людей с точки зрения соответствия закону;</w:t>
      </w:r>
    </w:p>
    <w:p w:rsidR="00356551" w:rsidRPr="00356551" w:rsidRDefault="00356551" w:rsidP="00F015C1">
      <w:pPr>
        <w:numPr>
          <w:ilvl w:val="0"/>
          <w:numId w:val="10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356551" w:rsidRPr="00356551" w:rsidRDefault="00356551" w:rsidP="00356551">
      <w:pPr>
        <w:pageBreakBefore/>
        <w:spacing w:before="170" w:after="0" w:line="240" w:lineRule="auto"/>
        <w:ind w:left="919"/>
        <w:jc w:val="both"/>
        <w:outlineLvl w:val="0"/>
        <w:rPr>
          <w:rFonts w:ascii="Times New Roman" w:eastAsia="Times New Roman" w:hAnsi="Times New Roman" w:cs="Times New Roman"/>
          <w:b/>
          <w:bCs/>
          <w:kern w:val="36"/>
          <w:sz w:val="28"/>
          <w:szCs w:val="28"/>
          <w:lang w:eastAsia="ru-RU"/>
        </w:rPr>
      </w:pPr>
      <w:bookmarkStart w:id="11" w:name="_bookmark14"/>
      <w:bookmarkEnd w:id="11"/>
      <w:r w:rsidRPr="00356551">
        <w:rPr>
          <w:rFonts w:ascii="Times New Roman" w:eastAsia="Times New Roman" w:hAnsi="Times New Roman" w:cs="Times New Roman"/>
          <w:b/>
          <w:bCs/>
          <w:kern w:val="36"/>
          <w:sz w:val="28"/>
          <w:szCs w:val="28"/>
          <w:lang w:eastAsia="ru-RU"/>
        </w:rPr>
        <w:t>Математика: алгебра и начала математического анализа, геометрия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753"/>
        <w:gridCol w:w="4094"/>
        <w:gridCol w:w="203"/>
        <w:gridCol w:w="4355"/>
        <w:gridCol w:w="3757"/>
        <w:gridCol w:w="4153"/>
      </w:tblGrid>
      <w:tr w:rsidR="00356551" w:rsidRPr="00356551" w:rsidTr="00356551">
        <w:trPr>
          <w:trHeight w:val="420"/>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6510" w:type="dxa"/>
            <w:gridSpan w:val="3"/>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556" w:right="54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Базовый уровень</w:t>
            </w:r>
          </w:p>
          <w:p w:rsidR="00356551" w:rsidRPr="00356551" w:rsidRDefault="00356551" w:rsidP="00356551">
            <w:pPr>
              <w:spacing w:before="100" w:beforeAutospacing="1" w:after="100" w:afterAutospacing="1" w:line="240" w:lineRule="auto"/>
              <w:ind w:left="556" w:right="54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«Проблемно-функциональные результаты»</w:t>
            </w:r>
          </w:p>
        </w:tc>
        <w:tc>
          <w:tcPr>
            <w:tcW w:w="6360" w:type="dxa"/>
            <w:gridSpan w:val="2"/>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771" w:right="76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Углубленный уровень</w:t>
            </w:r>
          </w:p>
          <w:p w:rsidR="00356551" w:rsidRPr="00356551" w:rsidRDefault="00356551" w:rsidP="00356551">
            <w:pPr>
              <w:spacing w:before="100" w:beforeAutospacing="1" w:after="100" w:afterAutospacing="1" w:line="240" w:lineRule="auto"/>
              <w:ind w:left="771" w:right="76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«Системно-теоретические результаты»</w:t>
            </w:r>
          </w:p>
        </w:tc>
      </w:tr>
      <w:tr w:rsidR="00356551" w:rsidRPr="00356551" w:rsidTr="00356551">
        <w:trPr>
          <w:trHeight w:val="435"/>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b/>
                <w:bCs/>
                <w:sz w:val="24"/>
                <w:szCs w:val="24"/>
                <w:lang w:val="en-US" w:eastAsia="ru-RU"/>
              </w:rPr>
              <w:t>Раздел</w:t>
            </w:r>
          </w:p>
        </w:tc>
        <w:tc>
          <w:tcPr>
            <w:tcW w:w="3225" w:type="dxa"/>
            <w:gridSpan w:val="2"/>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32"/>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b/>
                <w:bCs/>
                <w:sz w:val="27"/>
                <w:szCs w:val="27"/>
                <w:lang w:val="en-US" w:eastAsia="ru-RU"/>
              </w:rPr>
              <w:t>I. Выпускник научится</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25" w:right="79" w:hanging="1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val="en-US" w:eastAsia="ru-RU"/>
              </w:rPr>
              <w:t>III</w:t>
            </w:r>
            <w:r w:rsidRPr="00356551">
              <w:rPr>
                <w:rFonts w:ascii="Times New Roman" w:eastAsia="Times New Roman" w:hAnsi="Times New Roman" w:cs="Times New Roman"/>
                <w:b/>
                <w:bCs/>
                <w:sz w:val="27"/>
                <w:szCs w:val="27"/>
                <w:lang w:eastAsia="ru-RU"/>
              </w:rPr>
              <w:t>. Выпускник получит возможность научиться</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55" w:right="697" w:hanging="329"/>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b/>
                <w:bCs/>
                <w:sz w:val="27"/>
                <w:szCs w:val="27"/>
                <w:lang w:val="en-US" w:eastAsia="ru-RU"/>
              </w:rPr>
              <w:t>II. Выпускник научится</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25" w:right="91" w:hanging="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val="en-US" w:eastAsia="ru-RU"/>
              </w:rPr>
              <w:t>IV</w:t>
            </w:r>
            <w:r w:rsidRPr="00356551">
              <w:rPr>
                <w:rFonts w:ascii="Times New Roman" w:eastAsia="Times New Roman" w:hAnsi="Times New Roman" w:cs="Times New Roman"/>
                <w:b/>
                <w:bCs/>
                <w:sz w:val="27"/>
                <w:szCs w:val="27"/>
                <w:lang w:eastAsia="ru-RU"/>
              </w:rPr>
              <w:t>. Выпускник получит возможность научиться</w:t>
            </w:r>
          </w:p>
        </w:tc>
      </w:tr>
      <w:tr w:rsidR="00356551" w:rsidRPr="00356551" w:rsidTr="00356551">
        <w:trPr>
          <w:trHeight w:val="3330"/>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380"/>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b/>
                <w:bCs/>
                <w:sz w:val="24"/>
                <w:szCs w:val="24"/>
                <w:lang w:val="en-US" w:eastAsia="ru-RU"/>
              </w:rPr>
              <w:t>Цели освоения предмета</w:t>
            </w:r>
          </w:p>
        </w:tc>
        <w:tc>
          <w:tcPr>
            <w:tcW w:w="3225" w:type="dxa"/>
            <w:gridSpan w:val="2"/>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Для развития мышления, использования в повседневной жизни</w:t>
            </w:r>
          </w:p>
          <w:p w:rsidR="00356551" w:rsidRPr="00356551" w:rsidRDefault="00356551" w:rsidP="00356551">
            <w:pPr>
              <w:spacing w:before="100" w:beforeAutospacing="1" w:after="100" w:afterAutospacing="1" w:line="240" w:lineRule="auto"/>
              <w:ind w:left="108" w:right="13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 обеспечения возможности успешного продолжения образования по специальностям, не связанным с прикладным</w:t>
            </w:r>
          </w:p>
          <w:p w:rsidR="00356551" w:rsidRPr="00356551" w:rsidRDefault="00356551" w:rsidP="00356551">
            <w:pPr>
              <w:spacing w:before="100" w:beforeAutospacing="1" w:after="100" w:afterAutospacing="1" w:line="240" w:lineRule="auto"/>
              <w:ind w:left="108" w:right="1264"/>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i/>
                <w:iCs/>
                <w:sz w:val="27"/>
                <w:szCs w:val="27"/>
                <w:lang w:val="en-US" w:eastAsia="ru-RU"/>
              </w:rPr>
              <w:t>использованием математики</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32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Для успешного продолжения образования</w:t>
            </w:r>
          </w:p>
          <w:p w:rsidR="00356551" w:rsidRPr="00356551" w:rsidRDefault="00356551" w:rsidP="00356551">
            <w:pPr>
              <w:spacing w:before="100" w:beforeAutospacing="1" w:after="100" w:afterAutospacing="1" w:line="240" w:lineRule="auto"/>
              <w:ind w:left="108" w:righ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 специальностям, связанным с прикладным использованием математики</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2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i/>
                <w:iCs/>
                <w:sz w:val="27"/>
                <w:szCs w:val="27"/>
                <w:lang w:val="en-US" w:eastAsia="ru-RU"/>
              </w:rPr>
              <w:t>наук</w:t>
            </w:r>
          </w:p>
        </w:tc>
      </w:tr>
      <w:tr w:rsidR="00356551" w:rsidRPr="00356551" w:rsidTr="00356551">
        <w:trPr>
          <w:trHeight w:val="105"/>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val="en-US" w:eastAsia="ru-RU"/>
              </w:rPr>
            </w:pPr>
          </w:p>
        </w:tc>
        <w:tc>
          <w:tcPr>
            <w:tcW w:w="13080" w:type="dxa"/>
            <w:gridSpan w:val="5"/>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927" w:right="4927"/>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b/>
                <w:bCs/>
                <w:sz w:val="27"/>
                <w:szCs w:val="27"/>
                <w:lang w:val="en-US" w:eastAsia="ru-RU"/>
              </w:rPr>
              <w:t>Требования к результатам</w:t>
            </w:r>
          </w:p>
        </w:tc>
      </w:tr>
      <w:tr w:rsidR="00356551" w:rsidRPr="00356551" w:rsidTr="00356551">
        <w:trPr>
          <w:trHeight w:val="1740"/>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i/>
                <w:iCs/>
                <w:sz w:val="24"/>
                <w:szCs w:val="24"/>
                <w:lang w:eastAsia="ru-RU"/>
              </w:rPr>
              <w:t>Элементы теории множеств и математич еской</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b/>
                <w:bCs/>
                <w:i/>
                <w:iCs/>
                <w:sz w:val="24"/>
                <w:szCs w:val="24"/>
                <w:lang w:val="en-US" w:eastAsia="ru-RU"/>
              </w:rPr>
              <w:t>логики</w:t>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02"/>
              </w:numPr>
              <w:spacing w:before="100" w:beforeAutospacing="1" w:after="100" w:afterAutospacing="1" w:line="240" w:lineRule="auto"/>
              <w:ind w:left="1395" w:right="23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Оперировать на базовом уровне</w:t>
            </w:r>
            <w:r w:rsidRPr="00356551">
              <w:rPr>
                <w:rFonts w:ascii="Times New Roman" w:eastAsia="Times New Roman" w:hAnsi="Times New Roman" w:cs="Times New Roman"/>
                <w:sz w:val="27"/>
                <w:szCs w:val="27"/>
                <w:vertAlign w:val="superscript"/>
                <w:lang w:eastAsia="ru-RU"/>
              </w:rPr>
              <w:t>3</w:t>
            </w:r>
            <w:r w:rsidRPr="00356551">
              <w:rPr>
                <w:rFonts w:ascii="Times New Roman" w:eastAsia="Times New Roman" w:hAnsi="Times New Roman" w:cs="Times New Roman"/>
                <w:sz w:val="27"/>
                <w:szCs w:val="27"/>
                <w:lang w:eastAsia="ru-RU"/>
              </w:rPr>
              <w:t xml:space="preserve"> понятиями: конечное множество, элемент множества,</w:t>
            </w:r>
          </w:p>
        </w:tc>
        <w:tc>
          <w:tcPr>
            <w:tcW w:w="3390" w:type="dxa"/>
            <w:gridSpan w:val="2"/>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03"/>
              </w:numPr>
              <w:spacing w:before="100" w:beforeAutospacing="1" w:after="100" w:afterAutospacing="1" w:line="240" w:lineRule="auto"/>
              <w:ind w:left="1395" w:right="54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Оперировать</w:t>
            </w:r>
            <w:r w:rsidRPr="00356551">
              <w:rPr>
                <w:rFonts w:ascii="Times New Roman" w:eastAsia="Times New Roman" w:hAnsi="Times New Roman" w:cs="Times New Roman"/>
                <w:i/>
                <w:iCs/>
                <w:sz w:val="27"/>
                <w:szCs w:val="27"/>
                <w:vertAlign w:val="superscript"/>
                <w:lang w:eastAsia="ru-RU"/>
              </w:rPr>
              <w:t>4</w:t>
            </w:r>
            <w:r w:rsidRPr="00356551">
              <w:rPr>
                <w:rFonts w:ascii="Times New Roman" w:eastAsia="Times New Roman" w:hAnsi="Times New Roman" w:cs="Times New Roman"/>
                <w:i/>
                <w:iCs/>
                <w:sz w:val="27"/>
                <w:szCs w:val="27"/>
                <w:lang w:eastAsia="ru-RU"/>
              </w:rPr>
              <w:t xml:space="preserve"> понятиями: конечное множество, элемент множества, подмножество, пересечение и</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04"/>
              </w:numPr>
              <w:spacing w:before="100" w:beforeAutospacing="1" w:after="100" w:afterAutospacing="1" w:line="240" w:lineRule="auto"/>
              <w:ind w:left="1395" w:right="26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Свободно оперировать</w:t>
            </w:r>
            <w:r w:rsidRPr="00356551">
              <w:rPr>
                <w:rFonts w:ascii="Times New Roman" w:eastAsia="Times New Roman" w:hAnsi="Times New Roman" w:cs="Times New Roman"/>
                <w:sz w:val="27"/>
                <w:szCs w:val="27"/>
                <w:vertAlign w:val="superscript"/>
                <w:lang w:eastAsia="ru-RU"/>
              </w:rPr>
              <w:t>5</w:t>
            </w:r>
            <w:r w:rsidRPr="00356551">
              <w:rPr>
                <w:rFonts w:ascii="Times New Roman" w:eastAsia="Times New Roman" w:hAnsi="Times New Roman" w:cs="Times New Roman"/>
                <w:sz w:val="27"/>
                <w:szCs w:val="27"/>
                <w:lang w:eastAsia="ru-RU"/>
              </w:rPr>
              <w:t xml:space="preserve"> понятиями: конечное множество, элемент множества, подмножество,</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05"/>
              </w:numPr>
              <w:spacing w:before="100" w:beforeAutospacing="1" w:after="100" w:afterAutospacing="1" w:line="240" w:lineRule="auto"/>
              <w:ind w:left="1395" w:right="27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val="en-US" w:eastAsia="ru-RU"/>
              </w:rPr>
              <w:t>Достижение результатов раздела II;</w:t>
            </w:r>
          </w:p>
          <w:p w:rsidR="00356551" w:rsidRPr="00356551" w:rsidRDefault="00356551" w:rsidP="00F015C1">
            <w:pPr>
              <w:numPr>
                <w:ilvl w:val="0"/>
                <w:numId w:val="105"/>
              </w:numPr>
              <w:spacing w:before="100" w:beforeAutospacing="1" w:after="100" w:afterAutospacing="1" w:line="240" w:lineRule="auto"/>
              <w:ind w:left="1395" w:firstLine="0"/>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i/>
                <w:iCs/>
                <w:sz w:val="27"/>
                <w:szCs w:val="27"/>
                <w:lang w:val="en-US" w:eastAsia="ru-RU"/>
              </w:rPr>
              <w:t>оперировать</w:t>
            </w:r>
          </w:p>
          <w:p w:rsidR="00356551" w:rsidRPr="00356551" w:rsidRDefault="00356551" w:rsidP="00356551">
            <w:pPr>
              <w:spacing w:before="100" w:beforeAutospacing="1" w:after="100" w:afterAutospacing="1" w:line="240" w:lineRule="auto"/>
              <w:ind w:left="465" w:right="1259"/>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i/>
                <w:iCs/>
                <w:sz w:val="27"/>
                <w:szCs w:val="27"/>
                <w:lang w:val="en-US" w:eastAsia="ru-RU"/>
              </w:rPr>
              <w:t>понятием определения,</w:t>
            </w:r>
          </w:p>
        </w:tc>
      </w:tr>
    </w:tbl>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ind w:left="21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2"/>
          <w:szCs w:val="12"/>
          <w:vertAlign w:val="superscript"/>
          <w:lang w:eastAsia="ru-RU"/>
        </w:rPr>
        <w:t xml:space="preserve">3 </w:t>
      </w:r>
      <w:r w:rsidRPr="00356551">
        <w:rPr>
          <w:rFonts w:ascii="Times New Roman" w:eastAsia="Times New Roman" w:hAnsi="Times New Roman" w:cs="Times New Roman"/>
          <w:sz w:val="20"/>
          <w:szCs w:val="20"/>
          <w:lang w:eastAsia="ru-RU"/>
        </w:rPr>
        <w:t>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356551" w:rsidRPr="00356551" w:rsidRDefault="00356551" w:rsidP="00356551">
      <w:pPr>
        <w:spacing w:after="100" w:afterAutospacing="1" w:line="232" w:lineRule="atLeast"/>
        <w:ind w:left="210" w:right="94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2"/>
          <w:szCs w:val="12"/>
          <w:vertAlign w:val="superscript"/>
          <w:lang w:eastAsia="ru-RU"/>
        </w:rPr>
        <w:t xml:space="preserve">4 </w:t>
      </w:r>
      <w:r w:rsidRPr="00356551">
        <w:rPr>
          <w:rFonts w:ascii="Times New Roman" w:eastAsia="Times New Roman" w:hAnsi="Times New Roman" w:cs="Times New Roman"/>
          <w:sz w:val="20"/>
          <w:szCs w:val="20"/>
          <w:lang w:eastAsia="ru-RU"/>
        </w:rPr>
        <w:t>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r w:rsidRPr="00356551">
        <w:rPr>
          <w:rFonts w:ascii="Times New Roman" w:eastAsia="Times New Roman" w:hAnsi="Times New Roman" w:cs="Times New Roman"/>
          <w:sz w:val="20"/>
          <w:szCs w:val="20"/>
          <w:vertAlign w:val="superscript"/>
          <w:lang w:eastAsia="ru-RU"/>
        </w:rPr>
        <w:t xml:space="preserve"> </w:t>
      </w:r>
      <w:r w:rsidRPr="00356551">
        <w:rPr>
          <w:rFonts w:ascii="Times New Roman" w:eastAsia="Times New Roman" w:hAnsi="Times New Roman" w:cs="Times New Roman"/>
          <w:sz w:val="12"/>
          <w:szCs w:val="12"/>
          <w:vertAlign w:val="superscript"/>
          <w:lang w:eastAsia="ru-RU"/>
        </w:rPr>
        <w:t xml:space="preserve">5 </w:t>
      </w:r>
      <w:r w:rsidRPr="00356551">
        <w:rPr>
          <w:rFonts w:ascii="Times New Roman" w:eastAsia="Times New Roman" w:hAnsi="Times New Roman" w:cs="Times New Roman"/>
          <w:sz w:val="20"/>
          <w:szCs w:val="20"/>
          <w:lang w:eastAsia="ru-RU"/>
        </w:rPr>
        <w:t>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rsidR="00356551" w:rsidRPr="00356551" w:rsidRDefault="00356551" w:rsidP="00356551">
      <w:pPr>
        <w:spacing w:before="100" w:beforeAutospacing="1" w:after="100" w:afterAutospacing="1" w:line="232" w:lineRule="atLeast"/>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9" w:lineRule="atLeast"/>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7</w:t>
      </w:r>
      <w:r w:rsidRPr="00356551">
        <w:rPr>
          <w:rFonts w:ascii="Times New Roman" w:eastAsia="Times New Roman" w:hAnsi="Times New Roman" w:cs="Times New Roman"/>
          <w:sz w:val="24"/>
          <w:szCs w:val="24"/>
          <w:lang w:val="en-US" w:eastAsia="ru-RU"/>
        </w:rPr>
        <w:t>2</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6"/>
        <w:gridCol w:w="4046"/>
        <w:gridCol w:w="4038"/>
        <w:gridCol w:w="4355"/>
        <w:gridCol w:w="4369"/>
      </w:tblGrid>
      <w:tr w:rsidR="00356551" w:rsidRPr="00356551" w:rsidTr="00356551">
        <w:trPr>
          <w:trHeight w:val="8820"/>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18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подмножество, пересечение и объединение множеств, числовые множества на координатной прямой, отрезок, интервал;</w:t>
            </w:r>
          </w:p>
          <w:p w:rsidR="00356551" w:rsidRPr="00356551" w:rsidRDefault="00356551" w:rsidP="00F015C1">
            <w:pPr>
              <w:numPr>
                <w:ilvl w:val="0"/>
                <w:numId w:val="106"/>
              </w:numPr>
              <w:spacing w:before="100" w:beforeAutospacing="1" w:after="100" w:afterAutospacing="1" w:line="240" w:lineRule="auto"/>
              <w:ind w:left="1395" w:right="24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356551" w:rsidRPr="00356551" w:rsidRDefault="00356551" w:rsidP="00F015C1">
            <w:pPr>
              <w:numPr>
                <w:ilvl w:val="0"/>
                <w:numId w:val="106"/>
              </w:numPr>
              <w:spacing w:before="100" w:beforeAutospacing="1" w:after="100" w:afterAutospacing="1" w:line="240" w:lineRule="auto"/>
              <w:ind w:left="1395" w:right="47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находить пересечение и объединение двух множеств, представленных</w:t>
            </w:r>
          </w:p>
          <w:p w:rsidR="00356551" w:rsidRPr="00356551" w:rsidRDefault="00356551" w:rsidP="00356551">
            <w:pPr>
              <w:spacing w:before="100" w:beforeAutospacing="1" w:after="100" w:afterAutospacing="1" w:line="240" w:lineRule="auto"/>
              <w:ind w:left="465" w:right="47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графически на числовой прямой;</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16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356551" w:rsidRPr="00356551" w:rsidRDefault="00356551" w:rsidP="00F015C1">
            <w:pPr>
              <w:numPr>
                <w:ilvl w:val="0"/>
                <w:numId w:val="107"/>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356551" w:rsidRPr="00356551" w:rsidRDefault="00356551" w:rsidP="00F015C1">
            <w:pPr>
              <w:numPr>
                <w:ilvl w:val="0"/>
                <w:numId w:val="107"/>
              </w:numPr>
              <w:spacing w:before="100" w:beforeAutospacing="1" w:after="100" w:afterAutospacing="1" w:line="240" w:lineRule="auto"/>
              <w:ind w:left="1395" w:right="39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проверять принадлежность элемента множеству;</w:t>
            </w:r>
          </w:p>
          <w:p w:rsidR="00356551" w:rsidRPr="00356551" w:rsidRDefault="00356551" w:rsidP="00F015C1">
            <w:pPr>
              <w:numPr>
                <w:ilvl w:val="0"/>
                <w:numId w:val="107"/>
              </w:numPr>
              <w:spacing w:before="100" w:beforeAutospacing="1" w:after="100" w:afterAutospacing="1" w:line="240" w:lineRule="auto"/>
              <w:ind w:left="1395" w:right="19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находить пересечение и объединение множеств,</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29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356551" w:rsidRPr="00356551" w:rsidRDefault="00356551" w:rsidP="00F015C1">
            <w:pPr>
              <w:numPr>
                <w:ilvl w:val="0"/>
                <w:numId w:val="108"/>
              </w:numPr>
              <w:spacing w:before="100" w:beforeAutospacing="1" w:after="100" w:afterAutospacing="1" w:line="240" w:lineRule="auto"/>
              <w:ind w:left="1395" w:right="35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задавать множества перечислением и характеристическим свойством;</w:t>
            </w:r>
          </w:p>
          <w:p w:rsidR="00356551" w:rsidRPr="00356551" w:rsidRDefault="00356551" w:rsidP="00F015C1">
            <w:pPr>
              <w:numPr>
                <w:ilvl w:val="0"/>
                <w:numId w:val="108"/>
              </w:numPr>
              <w:spacing w:before="100" w:beforeAutospacing="1" w:after="100" w:afterAutospacing="1" w:line="240" w:lineRule="auto"/>
              <w:ind w:left="1395" w:right="40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оперировать понятиями: утверждение, отрицание утверждения, истинные и ложные утверждения,</w:t>
            </w:r>
          </w:p>
          <w:p w:rsidR="00356551" w:rsidRPr="00356551" w:rsidRDefault="00356551" w:rsidP="00356551">
            <w:pPr>
              <w:spacing w:before="100" w:beforeAutospacing="1" w:after="100" w:afterAutospacing="1" w:line="240" w:lineRule="auto"/>
              <w:ind w:left="465" w:right="3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причина, следствие, частный случай</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54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основными видами определений, основными видами теорем;</w:t>
            </w:r>
          </w:p>
          <w:p w:rsidR="00356551" w:rsidRPr="00356551" w:rsidRDefault="00356551" w:rsidP="00F015C1">
            <w:pPr>
              <w:numPr>
                <w:ilvl w:val="0"/>
                <w:numId w:val="109"/>
              </w:numPr>
              <w:spacing w:before="100" w:beforeAutospacing="1" w:after="100" w:afterAutospacing="1" w:line="240" w:lineRule="auto"/>
              <w:ind w:left="1395" w:right="74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понимать суть косвенного доказательства;</w:t>
            </w:r>
          </w:p>
          <w:p w:rsidR="00356551" w:rsidRPr="00356551" w:rsidRDefault="00356551" w:rsidP="00F015C1">
            <w:pPr>
              <w:numPr>
                <w:ilvl w:val="0"/>
                <w:numId w:val="109"/>
              </w:numPr>
              <w:spacing w:before="100" w:beforeAutospacing="1" w:after="100" w:afterAutospacing="1" w:line="240" w:lineRule="auto"/>
              <w:ind w:left="1395" w:right="28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оперировать понятиями счетного и несчетного множества;</w:t>
            </w:r>
          </w:p>
          <w:p w:rsidR="00356551" w:rsidRPr="00356551" w:rsidRDefault="00356551" w:rsidP="00F015C1">
            <w:pPr>
              <w:numPr>
                <w:ilvl w:val="0"/>
                <w:numId w:val="109"/>
              </w:numPr>
              <w:spacing w:before="100" w:beforeAutospacing="1" w:after="100" w:afterAutospacing="1" w:line="240" w:lineRule="auto"/>
              <w:ind w:left="1395" w:right="28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метод математической индукции для проведения рассуждений и доказательств и при решении задач.</w:t>
            </w:r>
          </w:p>
          <w:p w:rsidR="00356551" w:rsidRPr="00356551" w:rsidRDefault="00356551" w:rsidP="00356551">
            <w:pPr>
              <w:spacing w:before="100" w:beforeAutospacing="1" w:after="100" w:afterAutospacing="1" w:line="240" w:lineRule="auto"/>
              <w:ind w:left="471" w:right="244" w:hanging="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повседневной жизни и при изучении других предметов:</w:t>
            </w:r>
          </w:p>
          <w:p w:rsidR="00356551" w:rsidRPr="00356551" w:rsidRDefault="00356551" w:rsidP="00F015C1">
            <w:pPr>
              <w:numPr>
                <w:ilvl w:val="0"/>
                <w:numId w:val="110"/>
              </w:numPr>
              <w:spacing w:before="100" w:beforeAutospacing="1" w:after="100" w:afterAutospacing="1" w:line="240" w:lineRule="auto"/>
              <w:ind w:left="1395" w:right="15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теоретико- множественный язык и язык логики для описания реальных процессов и явлений,</w:t>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9" w:lineRule="atLeast"/>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73</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6"/>
        <w:gridCol w:w="4575"/>
        <w:gridCol w:w="4683"/>
        <w:gridCol w:w="4346"/>
        <w:gridCol w:w="2521"/>
      </w:tblGrid>
      <w:tr w:rsidR="00356551" w:rsidRPr="00356551" w:rsidTr="00356551">
        <w:trPr>
          <w:trHeight w:val="8535"/>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11"/>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строить на числовой прямой подмножество числового множества, заданное простейшими условиями;</w:t>
            </w:r>
          </w:p>
          <w:p w:rsidR="00356551" w:rsidRPr="00356551" w:rsidRDefault="00356551" w:rsidP="00F015C1">
            <w:pPr>
              <w:numPr>
                <w:ilvl w:val="0"/>
                <w:numId w:val="111"/>
              </w:numPr>
              <w:spacing w:before="100" w:beforeAutospacing="1" w:after="100" w:afterAutospacing="1" w:line="240" w:lineRule="auto"/>
              <w:ind w:left="1395" w:right="69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распознавать ложные утверждения, ошибки в рассуждениях, в том числе с использованием контрпримеров.</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after="100" w:afterAutospacing="1" w:line="240" w:lineRule="auto"/>
              <w:ind w:left="465" w:right="284" w:hanging="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повседневной жизни и при изучении других предметов:</w:t>
            </w:r>
          </w:p>
          <w:p w:rsidR="00356551" w:rsidRPr="00356551" w:rsidRDefault="00356551" w:rsidP="00F015C1">
            <w:pPr>
              <w:numPr>
                <w:ilvl w:val="0"/>
                <w:numId w:val="112"/>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числовые множества на координатной прямой для описания реальных процессов и явлений;</w:t>
            </w:r>
          </w:p>
          <w:p w:rsidR="00356551" w:rsidRPr="00356551" w:rsidRDefault="00356551" w:rsidP="00F015C1">
            <w:pPr>
              <w:numPr>
                <w:ilvl w:val="0"/>
                <w:numId w:val="112"/>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проводить</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24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том числе представленных графически на числовой прямой и на координатной плоскости;</w:t>
            </w:r>
          </w:p>
          <w:p w:rsidR="00356551" w:rsidRPr="00356551" w:rsidRDefault="00356551" w:rsidP="00F015C1">
            <w:pPr>
              <w:numPr>
                <w:ilvl w:val="0"/>
                <w:numId w:val="113"/>
              </w:numPr>
              <w:spacing w:before="100" w:beforeAutospacing="1" w:after="100" w:afterAutospacing="1" w:line="240" w:lineRule="auto"/>
              <w:ind w:left="1395" w:right="107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проводить доказательные рассуждения для обоснования истинности утверждений.</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ind w:left="465" w:right="561" w:hanging="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повседневной жизни и при изучении других предметов:</w:t>
            </w:r>
          </w:p>
          <w:p w:rsidR="00356551" w:rsidRPr="00356551" w:rsidRDefault="00356551" w:rsidP="00F015C1">
            <w:pPr>
              <w:numPr>
                <w:ilvl w:val="0"/>
                <w:numId w:val="114"/>
              </w:numPr>
              <w:spacing w:before="100" w:beforeAutospacing="1" w:after="100" w:afterAutospacing="1" w:line="240" w:lineRule="auto"/>
              <w:ind w:left="1395" w:right="23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числовые множества на координатной прямой и на координатной плоскости для описания реальных процессов и явлений;</w:t>
            </w:r>
          </w:p>
          <w:p w:rsidR="00356551" w:rsidRPr="00356551" w:rsidRDefault="00356551" w:rsidP="00F015C1">
            <w:pPr>
              <w:numPr>
                <w:ilvl w:val="0"/>
                <w:numId w:val="114"/>
              </w:numPr>
              <w:spacing w:before="100" w:beforeAutospacing="1" w:after="100" w:afterAutospacing="1" w:line="240" w:lineRule="auto"/>
              <w:ind w:left="1395" w:right="19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проводить доказательные рассуждения в ситуациях повседневной</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22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общего утверждения, контрпример;</w:t>
            </w:r>
          </w:p>
          <w:p w:rsidR="00356551" w:rsidRPr="00356551" w:rsidRDefault="00356551" w:rsidP="00F015C1">
            <w:pPr>
              <w:numPr>
                <w:ilvl w:val="0"/>
                <w:numId w:val="115"/>
              </w:numPr>
              <w:spacing w:before="100" w:beforeAutospacing="1" w:after="100" w:afterAutospacing="1" w:line="240" w:lineRule="auto"/>
              <w:ind w:left="1395" w:right="27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проверять принадлежность элемента множеству;</w:t>
            </w:r>
          </w:p>
          <w:p w:rsidR="00356551" w:rsidRPr="00356551" w:rsidRDefault="00356551" w:rsidP="00F015C1">
            <w:pPr>
              <w:numPr>
                <w:ilvl w:val="0"/>
                <w:numId w:val="115"/>
              </w:numPr>
              <w:spacing w:before="100" w:beforeAutospacing="1" w:after="100" w:afterAutospacing="1" w:line="240" w:lineRule="auto"/>
              <w:ind w:left="1395" w:right="11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находить пересечение и объединение множеств, в том числе представленных графически на числовой прямой и на координатной плоскости;</w:t>
            </w:r>
          </w:p>
          <w:p w:rsidR="00356551" w:rsidRPr="00356551" w:rsidRDefault="00356551" w:rsidP="00F015C1">
            <w:pPr>
              <w:numPr>
                <w:ilvl w:val="0"/>
                <w:numId w:val="115"/>
              </w:numPr>
              <w:spacing w:before="100" w:beforeAutospacing="1" w:after="100" w:afterAutospacing="1" w:line="240" w:lineRule="auto"/>
              <w:ind w:left="1395" w:right="78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проводить доказательные рассуждения для обоснования истинности утверждений.</w:t>
            </w:r>
          </w:p>
          <w:p w:rsidR="00356551" w:rsidRPr="00356551" w:rsidRDefault="00356551" w:rsidP="00356551">
            <w:pPr>
              <w:spacing w:before="100" w:beforeAutospacing="1" w:after="100" w:afterAutospacing="1" w:line="240" w:lineRule="auto"/>
              <w:ind w:left="465" w:right="244" w:hanging="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повседневной жизни и при изучении других предметов:</w:t>
            </w:r>
          </w:p>
          <w:p w:rsidR="00356551" w:rsidRPr="00356551" w:rsidRDefault="00356551" w:rsidP="00F015C1">
            <w:pPr>
              <w:numPr>
                <w:ilvl w:val="0"/>
                <w:numId w:val="116"/>
              </w:numPr>
              <w:spacing w:before="100" w:beforeAutospacing="1" w:after="100" w:afterAutospacing="1" w:line="240" w:lineRule="auto"/>
              <w:ind w:left="1395" w:right="31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числовые множества на координатной</w:t>
            </w:r>
          </w:p>
          <w:p w:rsidR="00356551" w:rsidRPr="00356551" w:rsidRDefault="00356551" w:rsidP="00356551">
            <w:pPr>
              <w:spacing w:before="100" w:beforeAutospacing="1" w:after="100" w:afterAutospacing="1" w:line="240" w:lineRule="auto"/>
              <w:ind w:left="465" w:right="110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прямой и на координатной</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54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 решении задач других учебных предметов</w:t>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74</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735"/>
        <w:gridCol w:w="3981"/>
        <w:gridCol w:w="4318"/>
        <w:gridCol w:w="3762"/>
        <w:gridCol w:w="4147"/>
      </w:tblGrid>
      <w:tr w:rsidR="00356551" w:rsidRPr="00356551" w:rsidTr="00356551">
        <w:trPr>
          <w:trHeight w:val="3015"/>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логические рассуждения в ситуациях повседневной жизни</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жизни, при решении задач из других предметов</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22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плоскости для описания реальных процессов и явлений;</w:t>
            </w:r>
          </w:p>
          <w:p w:rsidR="00356551" w:rsidRPr="00356551" w:rsidRDefault="00356551" w:rsidP="00F015C1">
            <w:pPr>
              <w:numPr>
                <w:ilvl w:val="0"/>
                <w:numId w:val="117"/>
              </w:numPr>
              <w:spacing w:before="100" w:beforeAutospacing="1" w:after="100" w:afterAutospacing="1" w:line="240" w:lineRule="auto"/>
              <w:ind w:left="1395" w:right="19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проводить доказательные рассуждения в ситуациях повседневной жизни, при решении задач из</w:t>
            </w:r>
          </w:p>
          <w:p w:rsidR="00356551" w:rsidRPr="00356551" w:rsidRDefault="00356551" w:rsidP="00356551">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других предметов</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r w:rsidR="00356551" w:rsidRPr="00356551" w:rsidTr="00356551">
        <w:trPr>
          <w:trHeight w:val="5355"/>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i/>
                <w:iCs/>
                <w:sz w:val="24"/>
                <w:szCs w:val="24"/>
                <w:lang w:eastAsia="ru-RU"/>
              </w:rPr>
              <w:t>Числа и выражения</w:t>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1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Оперировать на базовом уровне понятиями: целое число, делимость чисел, обыкновенная дробь, десятичная дробь, рациональное число, приближѐнное значение числа, часть, доля, отношение, процент, повышение и понижение на заданное число процентов, масштаб;</w:t>
            </w:r>
          </w:p>
          <w:p w:rsidR="00356551" w:rsidRPr="00356551" w:rsidRDefault="00356551" w:rsidP="00F015C1">
            <w:pPr>
              <w:numPr>
                <w:ilvl w:val="0"/>
                <w:numId w:val="118"/>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оперировать на</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19"/>
              </w:numPr>
              <w:spacing w:before="100" w:beforeAutospacing="1" w:after="100" w:afterAutospacing="1" w:line="240" w:lineRule="auto"/>
              <w:ind w:left="1395" w:right="17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Свободно оперировать понятиями: целое число, делимость чисел, обыкновенная дробь, десятичная дробь, рациональное число, приближѐнное значение числа, часть, доля, отношение, процент, повышение и понижение на заданное число процентов, масштаб;</w:t>
            </w:r>
          </w:p>
          <w:p w:rsidR="00356551" w:rsidRPr="00356551" w:rsidRDefault="00356551" w:rsidP="00F015C1">
            <w:pPr>
              <w:numPr>
                <w:ilvl w:val="0"/>
                <w:numId w:val="119"/>
              </w:numPr>
              <w:spacing w:before="100" w:beforeAutospacing="1" w:after="100" w:afterAutospacing="1" w:line="240" w:lineRule="auto"/>
              <w:ind w:left="1395" w:right="2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приводить примеры чисел с заданными свойствами делимости;</w:t>
            </w:r>
          </w:p>
          <w:p w:rsidR="00356551" w:rsidRPr="00356551" w:rsidRDefault="00356551" w:rsidP="00F015C1">
            <w:pPr>
              <w:numPr>
                <w:ilvl w:val="0"/>
                <w:numId w:val="119"/>
              </w:numPr>
              <w:spacing w:before="100" w:beforeAutospacing="1" w:after="100" w:afterAutospacing="1" w:line="240" w:lineRule="auto"/>
              <w:ind w:left="1395" w:right="45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оперировать понятиями: логарифм</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20"/>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21"/>
              </w:numPr>
              <w:spacing w:before="100" w:beforeAutospacing="1" w:after="100" w:afterAutospacing="1" w:line="240" w:lineRule="auto"/>
              <w:ind w:left="1395" w:right="26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Достижение результатов раздела II;</w:t>
            </w:r>
          </w:p>
          <w:p w:rsidR="00356551" w:rsidRPr="00356551" w:rsidRDefault="00356551" w:rsidP="00F015C1">
            <w:pPr>
              <w:numPr>
                <w:ilvl w:val="0"/>
                <w:numId w:val="121"/>
              </w:numPr>
              <w:spacing w:before="100" w:beforeAutospacing="1" w:after="100" w:afterAutospacing="1" w:line="240" w:lineRule="auto"/>
              <w:ind w:left="1395" w:right="9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свободно оперировать числовыми множествами при решении задач;</w:t>
            </w:r>
          </w:p>
          <w:p w:rsidR="00356551" w:rsidRPr="00356551" w:rsidRDefault="00356551" w:rsidP="00F015C1">
            <w:pPr>
              <w:numPr>
                <w:ilvl w:val="0"/>
                <w:numId w:val="121"/>
              </w:numPr>
              <w:spacing w:before="100" w:beforeAutospacing="1" w:after="100" w:afterAutospacing="1" w:line="240" w:lineRule="auto"/>
              <w:ind w:left="1395" w:right="21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понимать причины и основные идеи расширения числовых множеств;</w:t>
            </w:r>
          </w:p>
          <w:p w:rsidR="00356551" w:rsidRPr="00356551" w:rsidRDefault="00356551" w:rsidP="00F015C1">
            <w:pPr>
              <w:numPr>
                <w:ilvl w:val="0"/>
                <w:numId w:val="121"/>
              </w:numPr>
              <w:spacing w:before="100" w:beforeAutospacing="1" w:after="100" w:afterAutospacing="1" w:line="240" w:lineRule="auto"/>
              <w:ind w:left="1395" w:right="39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владеть основными понятиями теории делимости при решении стандартных задач</w:t>
            </w:r>
          </w:p>
          <w:p w:rsidR="00356551" w:rsidRPr="00356551" w:rsidRDefault="00356551" w:rsidP="00F015C1">
            <w:pPr>
              <w:numPr>
                <w:ilvl w:val="0"/>
                <w:numId w:val="121"/>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иметь базовые</w:t>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75</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6"/>
        <w:gridCol w:w="3750"/>
        <w:gridCol w:w="4089"/>
        <w:gridCol w:w="4021"/>
        <w:gridCol w:w="4348"/>
      </w:tblGrid>
      <w:tr w:rsidR="00356551" w:rsidRPr="00356551" w:rsidTr="00356551">
        <w:trPr>
          <w:trHeight w:val="8820"/>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356551" w:rsidRPr="00356551" w:rsidRDefault="00356551" w:rsidP="00F015C1">
            <w:pPr>
              <w:numPr>
                <w:ilvl w:val="0"/>
                <w:numId w:val="122"/>
              </w:numPr>
              <w:spacing w:before="100" w:beforeAutospacing="1" w:after="100" w:afterAutospacing="1" w:line="240" w:lineRule="auto"/>
              <w:ind w:left="1395" w:right="15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арифметические действия с целыми и рациональными числами;</w:t>
            </w:r>
          </w:p>
          <w:p w:rsidR="00356551" w:rsidRPr="00356551" w:rsidRDefault="00356551" w:rsidP="00F015C1">
            <w:pPr>
              <w:numPr>
                <w:ilvl w:val="0"/>
                <w:numId w:val="122"/>
              </w:numPr>
              <w:spacing w:before="100" w:beforeAutospacing="1" w:after="100" w:afterAutospacing="1" w:line="240" w:lineRule="auto"/>
              <w:ind w:left="1395" w:right="13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несложные преобразования числовых выражений, содержащих степени</w:t>
            </w:r>
          </w:p>
          <w:p w:rsidR="00356551" w:rsidRPr="00356551" w:rsidRDefault="00356551" w:rsidP="00356551">
            <w:pPr>
              <w:spacing w:before="100" w:beforeAutospacing="1" w:after="100" w:afterAutospacing="1" w:line="240" w:lineRule="auto"/>
              <w:ind w:left="465" w:right="11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чисел, либо корни из чисел, либо</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w:t>
            </w:r>
          </w:p>
          <w:p w:rsidR="00356551" w:rsidRPr="00356551" w:rsidRDefault="00356551" w:rsidP="00F015C1">
            <w:pPr>
              <w:numPr>
                <w:ilvl w:val="0"/>
                <w:numId w:val="123"/>
              </w:numPr>
              <w:spacing w:before="100" w:beforeAutospacing="1" w:after="100" w:afterAutospacing="1" w:line="240" w:lineRule="auto"/>
              <w:ind w:left="1395" w:right="45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выполнять арифметические действия, сочетая устные и письменные приемы, применяя при необходимости вычислительные устройства;</w:t>
            </w:r>
          </w:p>
          <w:p w:rsidR="00356551" w:rsidRPr="00356551" w:rsidRDefault="00356551" w:rsidP="00F015C1">
            <w:pPr>
              <w:numPr>
                <w:ilvl w:val="0"/>
                <w:numId w:val="123"/>
              </w:numPr>
              <w:spacing w:before="100" w:beforeAutospacing="1" w:after="100" w:afterAutospacing="1" w:line="240" w:lineRule="auto"/>
              <w:ind w:left="1395" w:right="9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находить значения корня натуральной степени, степени с рациональным показателем, логарифма, используя при необходимости</w:t>
            </w:r>
          </w:p>
          <w:p w:rsidR="00356551" w:rsidRPr="00356551" w:rsidRDefault="00356551" w:rsidP="00356551">
            <w:pPr>
              <w:spacing w:before="100" w:beforeAutospacing="1" w:after="100" w:afterAutospacing="1" w:line="240" w:lineRule="auto"/>
              <w:ind w:left="465" w:right="111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вычислительные устройства;</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11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число, множество действительных чисел, геометрическая интерпретация натуральных, целых, рациональных, действительных чисел;</w:t>
            </w:r>
          </w:p>
          <w:p w:rsidR="00356551" w:rsidRPr="00356551" w:rsidRDefault="00356551" w:rsidP="00F015C1">
            <w:pPr>
              <w:numPr>
                <w:ilvl w:val="0"/>
                <w:numId w:val="124"/>
              </w:numPr>
              <w:spacing w:before="100" w:beforeAutospacing="1" w:after="100" w:afterAutospacing="1" w:line="240" w:lineRule="auto"/>
              <w:ind w:left="1395" w:right="17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понимать и объяснять разницу между позиционной и непозиционной системами записи чисел;</w:t>
            </w:r>
          </w:p>
          <w:p w:rsidR="00356551" w:rsidRPr="00356551" w:rsidRDefault="00356551" w:rsidP="00F015C1">
            <w:pPr>
              <w:numPr>
                <w:ilvl w:val="0"/>
                <w:numId w:val="124"/>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переводить числа из одной системы записи (системы счисления) в другую;</w:t>
            </w:r>
          </w:p>
          <w:p w:rsidR="00356551" w:rsidRPr="00356551" w:rsidRDefault="00356551" w:rsidP="00F015C1">
            <w:pPr>
              <w:numPr>
                <w:ilvl w:val="0"/>
                <w:numId w:val="124"/>
              </w:numPr>
              <w:spacing w:before="100" w:beforeAutospacing="1" w:after="100" w:afterAutospacing="1" w:line="240" w:lineRule="auto"/>
              <w:ind w:left="1395" w:right="35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доказывать и использовать признаки делимости суммы и произведения при выполнении вычислений и решении задач;</w:t>
            </w:r>
          </w:p>
          <w:p w:rsidR="00356551" w:rsidRPr="00356551" w:rsidRDefault="00356551" w:rsidP="00F015C1">
            <w:pPr>
              <w:numPr>
                <w:ilvl w:val="0"/>
                <w:numId w:val="124"/>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округление</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43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представления о множестве комплексных чисел;</w:t>
            </w:r>
          </w:p>
          <w:p w:rsidR="00356551" w:rsidRPr="00356551" w:rsidRDefault="00356551" w:rsidP="00F015C1">
            <w:pPr>
              <w:numPr>
                <w:ilvl w:val="0"/>
                <w:numId w:val="125"/>
              </w:numPr>
              <w:spacing w:before="100" w:beforeAutospacing="1" w:after="100" w:afterAutospacing="1" w:line="240" w:lineRule="auto"/>
              <w:ind w:left="1395" w:right="16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свободно выполнять тождественные преобразования тригонометрических, логарифмических, степенных выражений;</w:t>
            </w:r>
          </w:p>
          <w:p w:rsidR="00356551" w:rsidRPr="00356551" w:rsidRDefault="00356551" w:rsidP="00F015C1">
            <w:pPr>
              <w:numPr>
                <w:ilvl w:val="0"/>
                <w:numId w:val="125"/>
              </w:numPr>
              <w:spacing w:before="100" w:beforeAutospacing="1" w:after="100" w:afterAutospacing="1" w:line="240" w:lineRule="auto"/>
              <w:ind w:left="1395" w:right="57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владеть формулой бинома Ньютона;</w:t>
            </w:r>
          </w:p>
          <w:p w:rsidR="00356551" w:rsidRPr="00356551" w:rsidRDefault="00356551" w:rsidP="00F015C1">
            <w:pPr>
              <w:numPr>
                <w:ilvl w:val="0"/>
                <w:numId w:val="125"/>
              </w:numPr>
              <w:spacing w:before="100" w:beforeAutospacing="1" w:after="100" w:afterAutospacing="1" w:line="240" w:lineRule="auto"/>
              <w:ind w:left="1395" w:right="26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при решении задач теорему о линейном представлении НОД;</w:t>
            </w:r>
          </w:p>
          <w:p w:rsidR="00356551" w:rsidRPr="00356551" w:rsidRDefault="00356551" w:rsidP="00F015C1">
            <w:pPr>
              <w:numPr>
                <w:ilvl w:val="0"/>
                <w:numId w:val="125"/>
              </w:numPr>
              <w:spacing w:before="100" w:beforeAutospacing="1" w:after="100" w:afterAutospacing="1" w:line="240" w:lineRule="auto"/>
              <w:ind w:left="1395" w:right="31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при решении задач Китайскую теорему об остатках;</w:t>
            </w:r>
          </w:p>
          <w:p w:rsidR="00356551" w:rsidRPr="00356551" w:rsidRDefault="00356551" w:rsidP="00F015C1">
            <w:pPr>
              <w:numPr>
                <w:ilvl w:val="0"/>
                <w:numId w:val="125"/>
              </w:numPr>
              <w:spacing w:before="100" w:beforeAutospacing="1" w:after="100" w:afterAutospacing="1" w:line="240" w:lineRule="auto"/>
              <w:ind w:left="1395" w:right="17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при решении задач Малую теорему Ферма;</w:t>
            </w:r>
          </w:p>
          <w:p w:rsidR="00356551" w:rsidRPr="00356551" w:rsidRDefault="00356551" w:rsidP="00F015C1">
            <w:pPr>
              <w:numPr>
                <w:ilvl w:val="0"/>
                <w:numId w:val="125"/>
              </w:numPr>
              <w:spacing w:before="100" w:beforeAutospacing="1" w:after="100" w:afterAutospacing="1" w:line="240" w:lineRule="auto"/>
              <w:ind w:left="1395" w:right="21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уметь выполнять запись числа в позиционной системе счисления;</w:t>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9" w:lineRule="atLeast"/>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76</w:t>
      </w:r>
    </w:p>
    <w:p w:rsidR="00356551" w:rsidRPr="00356551" w:rsidRDefault="00356551" w:rsidP="00356551">
      <w:pPr>
        <w:pageBreakBefore/>
        <w:spacing w:before="6" w:after="0"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r w:rsidRPr="00356551">
        <w:rPr>
          <w:rFonts w:ascii="Times New Roman" w:eastAsia="Times New Roman" w:hAnsi="Times New Roman" w:cs="Times New Roman"/>
          <w:sz w:val="28"/>
          <w:szCs w:val="28"/>
          <w:lang w:eastAsia="ru-RU"/>
        </w:rPr>
        <w:br w:type="page"/>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6"/>
        <w:gridCol w:w="3825"/>
        <w:gridCol w:w="4417"/>
        <w:gridCol w:w="4482"/>
        <w:gridCol w:w="4631"/>
      </w:tblGrid>
      <w:tr w:rsidR="00356551" w:rsidRPr="00356551" w:rsidTr="00356551">
        <w:trPr>
          <w:trHeight w:val="8550"/>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логарифмы чисел;</w:t>
            </w:r>
          </w:p>
          <w:p w:rsidR="00356551" w:rsidRPr="00356551" w:rsidRDefault="00356551" w:rsidP="00F015C1">
            <w:pPr>
              <w:numPr>
                <w:ilvl w:val="0"/>
                <w:numId w:val="126"/>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сравнивать рациональные числа между собой;</w:t>
            </w:r>
          </w:p>
          <w:p w:rsidR="00356551" w:rsidRPr="00356551" w:rsidRDefault="00356551" w:rsidP="00F015C1">
            <w:pPr>
              <w:numPr>
                <w:ilvl w:val="0"/>
                <w:numId w:val="12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p>
          <w:p w:rsidR="00356551" w:rsidRPr="00356551" w:rsidRDefault="00356551" w:rsidP="00F015C1">
            <w:pPr>
              <w:numPr>
                <w:ilvl w:val="0"/>
                <w:numId w:val="126"/>
              </w:numPr>
              <w:spacing w:before="100" w:beforeAutospacing="1" w:after="100" w:afterAutospacing="1" w:line="240" w:lineRule="auto"/>
              <w:ind w:left="1395" w:right="10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изображать точками на числовой прямой целые и рациональные числа;</w:t>
            </w:r>
          </w:p>
          <w:p w:rsidR="00356551" w:rsidRPr="00356551" w:rsidRDefault="00356551" w:rsidP="00F015C1">
            <w:pPr>
              <w:numPr>
                <w:ilvl w:val="0"/>
                <w:numId w:val="12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изображать точками на числовой прямой целые степени чисел, корни натуральной степени из чисел, логарифмы чисел в простых случаях;</w:t>
            </w:r>
          </w:p>
          <w:p w:rsidR="00356551" w:rsidRPr="00356551" w:rsidRDefault="00356551" w:rsidP="00F015C1">
            <w:pPr>
              <w:numPr>
                <w:ilvl w:val="0"/>
                <w:numId w:val="126"/>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27"/>
              </w:numPr>
              <w:spacing w:before="100" w:beforeAutospacing="1" w:after="100" w:afterAutospacing="1" w:line="240" w:lineRule="auto"/>
              <w:ind w:left="1395" w:right="16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пользоваться оценкой и прикидкой при практических расчетах;</w:t>
            </w:r>
          </w:p>
          <w:p w:rsidR="00356551" w:rsidRPr="00356551" w:rsidRDefault="00356551" w:rsidP="00F015C1">
            <w:pPr>
              <w:numPr>
                <w:ilvl w:val="0"/>
                <w:numId w:val="127"/>
              </w:numPr>
              <w:spacing w:before="100" w:beforeAutospacing="1" w:after="100" w:afterAutospacing="1" w:line="240" w:lineRule="auto"/>
              <w:ind w:left="1395" w:right="2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356551" w:rsidRPr="00356551" w:rsidRDefault="00356551" w:rsidP="00F015C1">
            <w:pPr>
              <w:numPr>
                <w:ilvl w:val="0"/>
                <w:numId w:val="127"/>
              </w:numPr>
              <w:spacing w:before="100" w:beforeAutospacing="1" w:after="100" w:afterAutospacing="1" w:line="240" w:lineRule="auto"/>
              <w:ind w:left="1395" w:right="52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находить значения числовых и буквенных выражений, осуществляя необходимые подстановки и преобразования;</w:t>
            </w:r>
          </w:p>
          <w:p w:rsidR="00356551" w:rsidRPr="00356551" w:rsidRDefault="00356551" w:rsidP="00F015C1">
            <w:pPr>
              <w:numPr>
                <w:ilvl w:val="0"/>
                <w:numId w:val="127"/>
              </w:numPr>
              <w:spacing w:before="100" w:beforeAutospacing="1" w:after="100" w:afterAutospacing="1" w:line="240" w:lineRule="auto"/>
              <w:ind w:left="1395" w:right="56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изображать схематически угол, величина которого выражена в градусах или радианах;</w:t>
            </w:r>
          </w:p>
          <w:p w:rsidR="00356551" w:rsidRPr="00356551" w:rsidRDefault="00356551" w:rsidP="00F015C1">
            <w:pPr>
              <w:numPr>
                <w:ilvl w:val="0"/>
                <w:numId w:val="127"/>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при</w:t>
            </w:r>
          </w:p>
          <w:p w:rsidR="00356551" w:rsidRPr="00356551" w:rsidRDefault="00356551" w:rsidP="00356551">
            <w:pPr>
              <w:spacing w:before="100" w:beforeAutospacing="1" w:after="100" w:afterAutospacing="1" w:line="240" w:lineRule="auto"/>
              <w:ind w:left="465" w:right="65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решении задач табличные значения</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77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рациональных и иррациональных чисел с заданной точностью;</w:t>
            </w:r>
          </w:p>
          <w:p w:rsidR="00356551" w:rsidRPr="00356551" w:rsidRDefault="00356551" w:rsidP="00F015C1">
            <w:pPr>
              <w:numPr>
                <w:ilvl w:val="0"/>
                <w:numId w:val="128"/>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сравнивать действительные числа разными способами;</w:t>
            </w:r>
          </w:p>
          <w:p w:rsidR="00356551" w:rsidRPr="00356551" w:rsidRDefault="00356551" w:rsidP="00F015C1">
            <w:pPr>
              <w:numPr>
                <w:ilvl w:val="0"/>
                <w:numId w:val="128"/>
              </w:numPr>
              <w:spacing w:before="100" w:beforeAutospacing="1" w:after="100" w:afterAutospacing="1" w:line="240" w:lineRule="auto"/>
              <w:ind w:left="1395" w:right="2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56551" w:rsidRPr="00356551" w:rsidRDefault="00356551" w:rsidP="00F015C1">
            <w:pPr>
              <w:numPr>
                <w:ilvl w:val="0"/>
                <w:numId w:val="128"/>
              </w:numPr>
              <w:spacing w:before="100" w:beforeAutospacing="1" w:after="100" w:afterAutospacing="1" w:line="240" w:lineRule="auto"/>
              <w:ind w:left="1395" w:right="16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находить НОД и НОК разными способами и использовать их при решении задач;</w:t>
            </w:r>
          </w:p>
          <w:p w:rsidR="00356551" w:rsidRPr="00356551" w:rsidRDefault="00356551" w:rsidP="00F015C1">
            <w:pPr>
              <w:numPr>
                <w:ilvl w:val="0"/>
                <w:numId w:val="128"/>
              </w:numPr>
              <w:spacing w:before="100" w:beforeAutospacing="1" w:after="100" w:afterAutospacing="1" w:line="240" w:lineRule="auto"/>
              <w:ind w:left="1395" w:right="88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вычисления и преобразования выражений, содержащих действительные</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29"/>
              </w:numPr>
              <w:spacing w:before="100" w:beforeAutospacing="1" w:after="100" w:afterAutospacing="1" w:line="240" w:lineRule="auto"/>
              <w:ind w:left="1395" w:right="27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при решении задач теоретико-числовые функции: число и сумма делителей, функцию Эйлера;</w:t>
            </w:r>
          </w:p>
          <w:p w:rsidR="00356551" w:rsidRPr="00356551" w:rsidRDefault="00356551" w:rsidP="00F015C1">
            <w:pPr>
              <w:numPr>
                <w:ilvl w:val="0"/>
                <w:numId w:val="129"/>
              </w:numPr>
              <w:spacing w:before="100" w:beforeAutospacing="1" w:after="100" w:afterAutospacing="1" w:line="240" w:lineRule="auto"/>
              <w:ind w:left="1395" w:right="13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при решении задач цепные дроби;</w:t>
            </w:r>
          </w:p>
          <w:p w:rsidR="00356551" w:rsidRPr="00356551" w:rsidRDefault="00356551" w:rsidP="00F015C1">
            <w:pPr>
              <w:numPr>
                <w:ilvl w:val="0"/>
                <w:numId w:val="129"/>
              </w:numPr>
              <w:spacing w:before="100" w:beforeAutospacing="1" w:after="100" w:afterAutospacing="1" w:line="240" w:lineRule="auto"/>
              <w:ind w:left="1395" w:right="37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при решении задач многочлены с действительными и целыми коэффициентами</w:t>
            </w:r>
            <w:r w:rsidRPr="00356551">
              <w:rPr>
                <w:rFonts w:ascii="Times New Roman" w:eastAsia="Times New Roman" w:hAnsi="Times New Roman" w:cs="Times New Roman"/>
                <w:sz w:val="20"/>
                <w:szCs w:val="20"/>
                <w:lang w:eastAsia="ru-RU"/>
              </w:rPr>
              <w:t>;</w:t>
            </w:r>
          </w:p>
          <w:p w:rsidR="00356551" w:rsidRPr="00356551" w:rsidRDefault="00356551" w:rsidP="00F015C1">
            <w:pPr>
              <w:numPr>
                <w:ilvl w:val="0"/>
                <w:numId w:val="129"/>
              </w:numPr>
              <w:spacing w:before="100" w:beforeAutospacing="1" w:after="100" w:afterAutospacing="1" w:line="240" w:lineRule="auto"/>
              <w:ind w:left="1395" w:right="42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владеть понятиями приводимый и неприводимый многочлен и применять их при решении задач;</w:t>
            </w:r>
          </w:p>
          <w:p w:rsidR="00356551" w:rsidRPr="00356551" w:rsidRDefault="00356551" w:rsidP="00F015C1">
            <w:pPr>
              <w:numPr>
                <w:ilvl w:val="0"/>
                <w:numId w:val="129"/>
              </w:numPr>
              <w:spacing w:before="100" w:beforeAutospacing="1" w:after="100" w:afterAutospacing="1" w:line="240" w:lineRule="auto"/>
              <w:ind w:left="1395" w:right="51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при решении задач Основную теорему алгебры;</w:t>
            </w:r>
          </w:p>
          <w:p w:rsidR="00356551" w:rsidRPr="00356551" w:rsidRDefault="00356551" w:rsidP="00F015C1">
            <w:pPr>
              <w:numPr>
                <w:ilvl w:val="0"/>
                <w:numId w:val="129"/>
              </w:numPr>
              <w:spacing w:before="11" w:after="100" w:afterAutospacing="1" w:line="240" w:lineRule="auto"/>
              <w:ind w:left="1395" w:right="99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при решении задач</w:t>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77</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6"/>
        <w:gridCol w:w="4068"/>
        <w:gridCol w:w="4123"/>
        <w:gridCol w:w="4349"/>
        <w:gridCol w:w="2799"/>
      </w:tblGrid>
      <w:tr w:rsidR="00356551" w:rsidRPr="00356551" w:rsidTr="00356551">
        <w:trPr>
          <w:trHeight w:val="8535"/>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64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несложные преобразования целых и дробно- рациональных буквенных выражений;</w:t>
            </w:r>
          </w:p>
          <w:p w:rsidR="00356551" w:rsidRPr="00356551" w:rsidRDefault="00356551" w:rsidP="00F015C1">
            <w:pPr>
              <w:numPr>
                <w:ilvl w:val="0"/>
                <w:numId w:val="130"/>
              </w:numPr>
              <w:spacing w:before="100" w:beforeAutospacing="1" w:after="100" w:afterAutospacing="1" w:line="240" w:lineRule="auto"/>
              <w:ind w:left="1395" w:right="17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выражать в простейших случаях из равенства одну переменную через другие;</w:t>
            </w:r>
          </w:p>
          <w:p w:rsidR="00356551" w:rsidRPr="00356551" w:rsidRDefault="00356551" w:rsidP="00F015C1">
            <w:pPr>
              <w:numPr>
                <w:ilvl w:val="0"/>
                <w:numId w:val="130"/>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вычислять в простых случаях значения числовых и буквенных выражений, осуществляя необходимые подстановки и преобразования;</w:t>
            </w:r>
          </w:p>
          <w:p w:rsidR="00356551" w:rsidRPr="00356551" w:rsidRDefault="00356551" w:rsidP="00F015C1">
            <w:pPr>
              <w:numPr>
                <w:ilvl w:val="0"/>
                <w:numId w:val="130"/>
              </w:numPr>
              <w:spacing w:before="100" w:beforeAutospacing="1" w:after="100" w:afterAutospacing="1" w:line="240" w:lineRule="auto"/>
              <w:ind w:left="1395" w:right="32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изображать схематически угол, величина которого выражена в градусах;</w:t>
            </w:r>
          </w:p>
          <w:p w:rsidR="00356551" w:rsidRPr="00356551" w:rsidRDefault="00356551" w:rsidP="00F015C1">
            <w:pPr>
              <w:numPr>
                <w:ilvl w:val="0"/>
                <w:numId w:val="130"/>
              </w:numPr>
              <w:spacing w:before="11" w:after="100" w:afterAutospacing="1" w:line="240" w:lineRule="auto"/>
              <w:ind w:left="139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знаки синуса, косинуса,</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53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тригонометрических функций углов;</w:t>
            </w:r>
          </w:p>
          <w:p w:rsidR="00356551" w:rsidRPr="00356551" w:rsidRDefault="00356551" w:rsidP="00F015C1">
            <w:pPr>
              <w:numPr>
                <w:ilvl w:val="0"/>
                <w:numId w:val="131"/>
              </w:numPr>
              <w:spacing w:before="100" w:beforeAutospacing="1" w:after="100" w:afterAutospacing="1" w:line="240" w:lineRule="auto"/>
              <w:ind w:left="1395" w:right="49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выполнять перевод величины угла из радианной меры в градусную и обратно.</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after="100" w:afterAutospacing="1" w:line="240" w:lineRule="auto"/>
              <w:ind w:left="465" w:right="561" w:hanging="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повседневной жизни и при изучении других учебных предметов:</w:t>
            </w:r>
          </w:p>
          <w:p w:rsidR="00356551" w:rsidRPr="00356551" w:rsidRDefault="00356551" w:rsidP="00F015C1">
            <w:pPr>
              <w:numPr>
                <w:ilvl w:val="0"/>
                <w:numId w:val="132"/>
              </w:numPr>
              <w:spacing w:before="100" w:beforeAutospacing="1" w:after="100" w:afterAutospacing="1" w:line="240" w:lineRule="auto"/>
              <w:ind w:left="1395" w:right="21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356551" w:rsidRPr="00356551" w:rsidRDefault="00356551" w:rsidP="00F015C1">
            <w:pPr>
              <w:numPr>
                <w:ilvl w:val="0"/>
                <w:numId w:val="132"/>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оценивать, сравнивать и использовать при решении практических задач числовые значения реальных величин, конкретные числовые</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45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числа, в том числе корни натуральных степеней;</w:t>
            </w:r>
          </w:p>
          <w:p w:rsidR="00356551" w:rsidRPr="00356551" w:rsidRDefault="00356551" w:rsidP="00F015C1">
            <w:pPr>
              <w:numPr>
                <w:ilvl w:val="0"/>
                <w:numId w:val="133"/>
              </w:numPr>
              <w:spacing w:before="100" w:beforeAutospacing="1" w:after="100" w:afterAutospacing="1" w:line="240" w:lineRule="auto"/>
              <w:ind w:left="1395" w:right="24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стандартные тождественные преобразования тригонометрических, логарифмических, степенных, иррациональных выражений.</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ind w:left="465" w:right="244" w:hanging="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повседневной жизни и при изучении других предметов:</w:t>
            </w:r>
          </w:p>
          <w:p w:rsidR="00356551" w:rsidRPr="00356551" w:rsidRDefault="00356551" w:rsidP="00F015C1">
            <w:pPr>
              <w:numPr>
                <w:ilvl w:val="0"/>
                <w:numId w:val="134"/>
              </w:numPr>
              <w:spacing w:before="100" w:beforeAutospacing="1" w:after="100" w:afterAutospacing="1" w:line="240" w:lineRule="auto"/>
              <w:ind w:left="1395" w:right="18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22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простейшие функции комплексной переменной как геометрические преобразования</w:t>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78</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037"/>
        <w:gridCol w:w="4300"/>
        <w:gridCol w:w="3248"/>
        <w:gridCol w:w="3890"/>
        <w:gridCol w:w="2360"/>
      </w:tblGrid>
      <w:tr w:rsidR="00356551" w:rsidRPr="00356551" w:rsidTr="00356551">
        <w:trPr>
          <w:trHeight w:val="8520"/>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тангенса, котангенса конкретных углов.</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ind w:left="465" w:right="284" w:hanging="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повседневной жизни и при изучении других учебных предметов:</w:t>
            </w:r>
          </w:p>
          <w:p w:rsidR="00356551" w:rsidRPr="00356551" w:rsidRDefault="00356551" w:rsidP="00F015C1">
            <w:pPr>
              <w:numPr>
                <w:ilvl w:val="0"/>
                <w:numId w:val="135"/>
              </w:numPr>
              <w:spacing w:before="100" w:beforeAutospacing="1" w:after="100" w:afterAutospacing="1" w:line="240" w:lineRule="auto"/>
              <w:ind w:left="1395" w:right="70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вычисления при решении задач практического характера;</w:t>
            </w:r>
          </w:p>
          <w:p w:rsidR="00356551" w:rsidRPr="00356551" w:rsidRDefault="00356551" w:rsidP="00F015C1">
            <w:pPr>
              <w:numPr>
                <w:ilvl w:val="0"/>
                <w:numId w:val="135"/>
              </w:numPr>
              <w:spacing w:before="100" w:beforeAutospacing="1" w:after="100" w:afterAutospacing="1" w:line="240" w:lineRule="auto"/>
              <w:ind w:left="1395" w:right="19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практические расчеты с использованием при необходимости справочных материалов и вычислительных устройств;</w:t>
            </w:r>
          </w:p>
          <w:p w:rsidR="00356551" w:rsidRPr="00356551" w:rsidRDefault="00356551" w:rsidP="00F015C1">
            <w:pPr>
              <w:numPr>
                <w:ilvl w:val="0"/>
                <w:numId w:val="135"/>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соотносить реальные величины, характеристики объектов</w:t>
            </w:r>
          </w:p>
          <w:p w:rsidR="00356551" w:rsidRPr="00356551" w:rsidRDefault="00356551" w:rsidP="00356551">
            <w:pPr>
              <w:spacing w:before="6" w:after="100" w:afterAutospacing="1" w:line="240" w:lineRule="auto"/>
              <w:ind w:left="465" w:right="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окружающего мира с их конкретными</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17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характеристики объектов окружающего мира</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36"/>
              </w:numPr>
              <w:spacing w:before="100" w:beforeAutospacing="1" w:after="100" w:afterAutospacing="1" w:line="240" w:lineRule="auto"/>
              <w:ind w:left="1395" w:right="15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записывать, сравнивать, округлять числовые данные реальных величин с использованием разных систем измерения;</w:t>
            </w:r>
          </w:p>
          <w:p w:rsidR="00356551" w:rsidRPr="00356551" w:rsidRDefault="00356551" w:rsidP="00F015C1">
            <w:pPr>
              <w:numPr>
                <w:ilvl w:val="0"/>
                <w:numId w:val="136"/>
              </w:numPr>
              <w:spacing w:before="100" w:beforeAutospacing="1" w:after="100" w:afterAutospacing="1" w:line="240" w:lineRule="auto"/>
              <w:ind w:left="1395" w:right="23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составлять и оценивать разными способами числовые выражения при решении практических задач и задач из других учебных предметов</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79</w:t>
      </w:r>
    </w:p>
    <w:p w:rsidR="00356551" w:rsidRPr="00356551" w:rsidRDefault="00356551" w:rsidP="00356551">
      <w:pPr>
        <w:pageBreakBefore/>
        <w:spacing w:before="6" w:after="0"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r w:rsidRPr="00356551">
        <w:rPr>
          <w:rFonts w:ascii="Times New Roman" w:eastAsia="Times New Roman" w:hAnsi="Times New Roman" w:cs="Times New Roman"/>
          <w:sz w:val="28"/>
          <w:szCs w:val="28"/>
          <w:lang w:eastAsia="ru-RU"/>
        </w:rPr>
        <w:br w:type="page"/>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740"/>
        <w:gridCol w:w="4140"/>
        <w:gridCol w:w="4389"/>
        <w:gridCol w:w="3615"/>
        <w:gridCol w:w="4355"/>
      </w:tblGrid>
      <w:tr w:rsidR="00356551" w:rsidRPr="00356551" w:rsidTr="00356551">
        <w:trPr>
          <w:trHeight w:val="2700"/>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114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числовыми значениями;</w:t>
            </w:r>
          </w:p>
          <w:p w:rsidR="00356551" w:rsidRPr="00356551" w:rsidRDefault="00356551" w:rsidP="00F015C1">
            <w:pPr>
              <w:numPr>
                <w:ilvl w:val="0"/>
                <w:numId w:val="137"/>
              </w:numPr>
              <w:spacing w:before="100" w:beforeAutospacing="1" w:after="100" w:afterAutospacing="1" w:line="240" w:lineRule="auto"/>
              <w:ind w:left="1395" w:right="24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методы округления, приближения и прикидки при решении</w:t>
            </w:r>
          </w:p>
          <w:p w:rsidR="00356551" w:rsidRPr="00356551" w:rsidRDefault="00356551" w:rsidP="00356551">
            <w:pPr>
              <w:spacing w:before="100" w:beforeAutospacing="1" w:after="100" w:afterAutospacing="1" w:line="240" w:lineRule="auto"/>
              <w:ind w:left="46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практических задач повседневной жизни</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5625"/>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6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i/>
                <w:iCs/>
                <w:sz w:val="24"/>
                <w:szCs w:val="24"/>
                <w:lang w:eastAsia="ru-RU"/>
              </w:rPr>
              <w:t xml:space="preserve">Уравнения и </w:t>
            </w:r>
            <w:proofErr w:type="gramStart"/>
            <w:r w:rsidRPr="00356551">
              <w:rPr>
                <w:rFonts w:ascii="Times New Roman" w:eastAsia="Times New Roman" w:hAnsi="Times New Roman" w:cs="Times New Roman"/>
                <w:b/>
                <w:bCs/>
                <w:i/>
                <w:iCs/>
                <w:sz w:val="24"/>
                <w:szCs w:val="24"/>
                <w:lang w:eastAsia="ru-RU"/>
              </w:rPr>
              <w:t>неравенств</w:t>
            </w:r>
            <w:proofErr w:type="gramEnd"/>
            <w:r w:rsidRPr="00356551">
              <w:rPr>
                <w:rFonts w:ascii="Times New Roman" w:eastAsia="Times New Roman" w:hAnsi="Times New Roman" w:cs="Times New Roman"/>
                <w:b/>
                <w:bCs/>
                <w:i/>
                <w:iCs/>
                <w:sz w:val="24"/>
                <w:szCs w:val="24"/>
                <w:lang w:eastAsia="ru-RU"/>
              </w:rPr>
              <w:t xml:space="preserve"> а</w:t>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38"/>
              </w:numPr>
              <w:spacing w:before="100" w:beforeAutospacing="1" w:after="100" w:afterAutospacing="1" w:line="240" w:lineRule="auto"/>
              <w:ind w:left="1395" w:right="52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 линейные уравнения и неравенства, квадратные уравнения;</w:t>
            </w:r>
          </w:p>
          <w:p w:rsidR="00356551" w:rsidRPr="00356551" w:rsidRDefault="00356551" w:rsidP="00F015C1">
            <w:pPr>
              <w:numPr>
                <w:ilvl w:val="0"/>
                <w:numId w:val="138"/>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решать логарифмические уравнения вида log </w:t>
            </w:r>
            <w:r w:rsidRPr="00356551">
              <w:rPr>
                <w:rFonts w:ascii="Times New Roman" w:eastAsia="Times New Roman" w:hAnsi="Times New Roman" w:cs="Times New Roman"/>
                <w:i/>
                <w:iCs/>
                <w:sz w:val="27"/>
                <w:szCs w:val="27"/>
                <w:vertAlign w:val="subscript"/>
                <w:lang w:eastAsia="ru-RU"/>
              </w:rPr>
              <w:t>a</w:t>
            </w:r>
            <w:r w:rsidRPr="00356551">
              <w:rPr>
                <w:rFonts w:ascii="Times New Roman" w:eastAsia="Times New Roman" w:hAnsi="Times New Roman" w:cs="Times New Roman"/>
                <w:i/>
                <w:iCs/>
                <w:sz w:val="27"/>
                <w:szCs w:val="27"/>
                <w:lang w:eastAsia="ru-RU"/>
              </w:rPr>
              <w:t xml:space="preserve"> </w:t>
            </w:r>
            <w:r w:rsidRPr="00356551">
              <w:rPr>
                <w:rFonts w:ascii="Times New Roman" w:eastAsia="Times New Roman" w:hAnsi="Times New Roman" w:cs="Times New Roman"/>
                <w:sz w:val="27"/>
                <w:szCs w:val="27"/>
                <w:lang w:eastAsia="ru-RU"/>
              </w:rPr>
              <w:t>(</w:t>
            </w:r>
            <w:r w:rsidRPr="00356551">
              <w:rPr>
                <w:rFonts w:ascii="Times New Roman" w:eastAsia="Times New Roman" w:hAnsi="Times New Roman" w:cs="Times New Roman"/>
                <w:i/>
                <w:iCs/>
                <w:sz w:val="27"/>
                <w:szCs w:val="27"/>
                <w:lang w:eastAsia="ru-RU"/>
              </w:rPr>
              <w:t xml:space="preserve">bx </w:t>
            </w:r>
            <w:r w:rsidRPr="00356551">
              <w:rPr>
                <w:rFonts w:ascii="Times New Roman" w:eastAsia="Times New Roman" w:hAnsi="Times New Roman" w:cs="Times New Roman"/>
                <w:sz w:val="27"/>
                <w:szCs w:val="27"/>
                <w:lang w:eastAsia="ru-RU"/>
              </w:rPr>
              <w:t xml:space="preserve">+ </w:t>
            </w:r>
            <w:r w:rsidRPr="00356551">
              <w:rPr>
                <w:rFonts w:ascii="Times New Roman" w:eastAsia="Times New Roman" w:hAnsi="Times New Roman" w:cs="Times New Roman"/>
                <w:i/>
                <w:iCs/>
                <w:sz w:val="27"/>
                <w:szCs w:val="27"/>
                <w:lang w:eastAsia="ru-RU"/>
              </w:rPr>
              <w:t>c</w:t>
            </w:r>
            <w:r w:rsidRPr="00356551">
              <w:rPr>
                <w:rFonts w:ascii="Times New Roman" w:eastAsia="Times New Roman" w:hAnsi="Times New Roman" w:cs="Times New Roman"/>
                <w:sz w:val="27"/>
                <w:szCs w:val="27"/>
                <w:lang w:eastAsia="ru-RU"/>
              </w:rPr>
              <w:t xml:space="preserve">) = </w:t>
            </w:r>
            <w:r w:rsidRPr="00356551">
              <w:rPr>
                <w:rFonts w:ascii="Times New Roman" w:eastAsia="Times New Roman" w:hAnsi="Times New Roman" w:cs="Times New Roman"/>
                <w:i/>
                <w:iCs/>
                <w:sz w:val="27"/>
                <w:szCs w:val="27"/>
                <w:lang w:eastAsia="ru-RU"/>
              </w:rPr>
              <w:t xml:space="preserve">d </w:t>
            </w:r>
            <w:r w:rsidRPr="00356551">
              <w:rPr>
                <w:rFonts w:ascii="Times New Roman" w:eastAsia="Times New Roman" w:hAnsi="Times New Roman" w:cs="Times New Roman"/>
                <w:sz w:val="27"/>
                <w:szCs w:val="27"/>
                <w:lang w:eastAsia="ru-RU"/>
              </w:rPr>
              <w:t>и простейшие неравенства вида log</w:t>
            </w:r>
            <w:r w:rsidRPr="00356551">
              <w:rPr>
                <w:rFonts w:ascii="Times New Roman" w:eastAsia="Times New Roman" w:hAnsi="Times New Roman" w:cs="Times New Roman"/>
                <w:sz w:val="27"/>
                <w:szCs w:val="27"/>
                <w:vertAlign w:val="subscript"/>
                <w:lang w:eastAsia="ru-RU"/>
              </w:rPr>
              <w:t xml:space="preserve"> </w:t>
            </w:r>
            <w:r w:rsidRPr="00356551">
              <w:rPr>
                <w:rFonts w:ascii="Times New Roman" w:eastAsia="Times New Roman" w:hAnsi="Times New Roman" w:cs="Times New Roman"/>
                <w:i/>
                <w:iCs/>
                <w:sz w:val="18"/>
                <w:szCs w:val="18"/>
                <w:vertAlign w:val="subscript"/>
                <w:lang w:eastAsia="ru-RU"/>
              </w:rPr>
              <w:t xml:space="preserve">a </w:t>
            </w:r>
            <w:r w:rsidRPr="00356551">
              <w:rPr>
                <w:rFonts w:ascii="Times New Roman" w:eastAsia="Times New Roman" w:hAnsi="Times New Roman" w:cs="Times New Roman"/>
                <w:i/>
                <w:iCs/>
                <w:sz w:val="27"/>
                <w:szCs w:val="27"/>
                <w:lang w:eastAsia="ru-RU"/>
              </w:rPr>
              <w:t xml:space="preserve">x </w:t>
            </w:r>
            <w:proofErr w:type="gramStart"/>
            <w:r w:rsidRPr="00356551">
              <w:rPr>
                <w:rFonts w:ascii="Times New Roman" w:eastAsia="Times New Roman" w:hAnsi="Times New Roman" w:cs="Times New Roman"/>
                <w:sz w:val="27"/>
                <w:szCs w:val="27"/>
                <w:lang w:eastAsia="ru-RU"/>
              </w:rPr>
              <w:t xml:space="preserve">&lt; </w:t>
            </w:r>
            <w:r w:rsidRPr="00356551">
              <w:rPr>
                <w:rFonts w:ascii="Times New Roman" w:eastAsia="Times New Roman" w:hAnsi="Times New Roman" w:cs="Times New Roman"/>
                <w:i/>
                <w:iCs/>
                <w:sz w:val="27"/>
                <w:szCs w:val="27"/>
                <w:lang w:eastAsia="ru-RU"/>
              </w:rPr>
              <w:t>d</w:t>
            </w:r>
            <w:proofErr w:type="gramEnd"/>
            <w:r w:rsidRPr="00356551">
              <w:rPr>
                <w:rFonts w:ascii="Times New Roman" w:eastAsia="Times New Roman" w:hAnsi="Times New Roman" w:cs="Times New Roman"/>
                <w:sz w:val="27"/>
                <w:szCs w:val="27"/>
                <w:lang w:eastAsia="ru-RU"/>
              </w:rPr>
              <w:t>;</w:t>
            </w:r>
          </w:p>
          <w:p w:rsidR="00356551" w:rsidRPr="00356551" w:rsidRDefault="00356551" w:rsidP="00F015C1">
            <w:pPr>
              <w:numPr>
                <w:ilvl w:val="0"/>
                <w:numId w:val="138"/>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w:t>
            </w:r>
          </w:p>
          <w:p w:rsidR="00356551" w:rsidRPr="00356551" w:rsidRDefault="00356551" w:rsidP="00356551">
            <w:pPr>
              <w:spacing w:before="100" w:beforeAutospacing="1" w:after="100" w:afterAutospacing="1" w:line="240" w:lineRule="auto"/>
              <w:ind w:left="465" w:righ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показательные уравнения, вида </w:t>
            </w:r>
            <w:r w:rsidRPr="00356551">
              <w:rPr>
                <w:rFonts w:ascii="Times New Roman" w:eastAsia="Times New Roman" w:hAnsi="Times New Roman" w:cs="Times New Roman"/>
                <w:i/>
                <w:iCs/>
                <w:sz w:val="27"/>
                <w:szCs w:val="27"/>
                <w:lang w:eastAsia="ru-RU"/>
              </w:rPr>
              <w:t>a</w:t>
            </w:r>
            <w:r w:rsidRPr="00356551">
              <w:rPr>
                <w:rFonts w:ascii="Times New Roman" w:eastAsia="Times New Roman" w:hAnsi="Times New Roman" w:cs="Times New Roman"/>
                <w:i/>
                <w:iCs/>
                <w:sz w:val="27"/>
                <w:szCs w:val="27"/>
                <w:vertAlign w:val="superscript"/>
                <w:lang w:eastAsia="ru-RU"/>
              </w:rPr>
              <w:t>bx+c</w:t>
            </w:r>
            <w:r w:rsidRPr="00356551">
              <w:rPr>
                <w:rFonts w:ascii="Times New Roman" w:eastAsia="Times New Roman" w:hAnsi="Times New Roman" w:cs="Times New Roman"/>
                <w:i/>
                <w:iCs/>
                <w:sz w:val="27"/>
                <w:szCs w:val="27"/>
                <w:lang w:eastAsia="ru-RU"/>
              </w:rPr>
              <w:t xml:space="preserve">= d </w:t>
            </w:r>
            <w:r w:rsidRPr="00356551">
              <w:rPr>
                <w:rFonts w:ascii="Times New Roman" w:eastAsia="Times New Roman" w:hAnsi="Times New Roman" w:cs="Times New Roman"/>
                <w:sz w:val="27"/>
                <w:szCs w:val="27"/>
                <w:lang w:eastAsia="ru-RU"/>
              </w:rPr>
              <w:t xml:space="preserve">(где </w:t>
            </w:r>
            <w:r w:rsidRPr="00356551">
              <w:rPr>
                <w:rFonts w:ascii="Times New Roman" w:eastAsia="Times New Roman" w:hAnsi="Times New Roman" w:cs="Times New Roman"/>
                <w:i/>
                <w:iCs/>
                <w:sz w:val="27"/>
                <w:szCs w:val="27"/>
                <w:lang w:eastAsia="ru-RU"/>
              </w:rPr>
              <w:t xml:space="preserve">d </w:t>
            </w:r>
            <w:r w:rsidRPr="00356551">
              <w:rPr>
                <w:rFonts w:ascii="Times New Roman" w:eastAsia="Times New Roman" w:hAnsi="Times New Roman" w:cs="Times New Roman"/>
                <w:sz w:val="27"/>
                <w:szCs w:val="27"/>
                <w:lang w:eastAsia="ru-RU"/>
              </w:rPr>
              <w:t>можно представить в</w:t>
            </w:r>
          </w:p>
          <w:p w:rsidR="00356551" w:rsidRPr="00356551" w:rsidRDefault="00356551" w:rsidP="00356551">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виде степени с</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39"/>
              </w:numPr>
              <w:spacing w:before="100" w:beforeAutospacing="1" w:after="100" w:afterAutospacing="1" w:line="240" w:lineRule="auto"/>
              <w:ind w:left="1395" w:right="27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356551" w:rsidRPr="00356551" w:rsidRDefault="00356551" w:rsidP="00F015C1">
            <w:pPr>
              <w:numPr>
                <w:ilvl w:val="0"/>
                <w:numId w:val="139"/>
              </w:numPr>
              <w:spacing w:before="100" w:beforeAutospacing="1" w:after="100" w:afterAutospacing="1" w:line="240" w:lineRule="auto"/>
              <w:ind w:left="1395" w:right="44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методы решения уравнений: приведение к виду</w:t>
            </w:r>
          </w:p>
          <w:p w:rsidR="00356551" w:rsidRPr="00356551" w:rsidRDefault="00356551" w:rsidP="00356551">
            <w:pPr>
              <w:spacing w:before="100" w:beforeAutospacing="1" w:after="100" w:afterAutospacing="1" w:line="240" w:lineRule="auto"/>
              <w:ind w:left="465" w:right="65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«произведение равно нулю» или «частное равно нулю», замена переменных;</w:t>
            </w:r>
          </w:p>
          <w:p w:rsidR="00356551" w:rsidRPr="00356551" w:rsidRDefault="00356551" w:rsidP="00F015C1">
            <w:pPr>
              <w:numPr>
                <w:ilvl w:val="0"/>
                <w:numId w:val="140"/>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метод</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4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56551" w:rsidRPr="00356551" w:rsidRDefault="00356551" w:rsidP="00F015C1">
            <w:pPr>
              <w:numPr>
                <w:ilvl w:val="0"/>
                <w:numId w:val="141"/>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 разные виды</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42"/>
              </w:numPr>
              <w:spacing w:before="100" w:beforeAutospacing="1" w:after="100" w:afterAutospacing="1" w:line="240" w:lineRule="auto"/>
              <w:ind w:left="1395" w:right="26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Достижение результатов раздела II;</w:t>
            </w:r>
          </w:p>
          <w:p w:rsidR="00356551" w:rsidRPr="00356551" w:rsidRDefault="00356551" w:rsidP="00F015C1">
            <w:pPr>
              <w:numPr>
                <w:ilvl w:val="0"/>
                <w:numId w:val="142"/>
              </w:numPr>
              <w:spacing w:before="100" w:beforeAutospacing="1" w:after="100" w:afterAutospacing="1" w:line="240" w:lineRule="auto"/>
              <w:ind w:left="1395" w:right="23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356551" w:rsidRPr="00356551" w:rsidRDefault="00356551" w:rsidP="00F015C1">
            <w:pPr>
              <w:numPr>
                <w:ilvl w:val="0"/>
                <w:numId w:val="142"/>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свободно решать</w:t>
            </w:r>
          </w:p>
        </w:tc>
      </w:tr>
    </w:tbl>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80</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6"/>
        <w:gridCol w:w="4095"/>
        <w:gridCol w:w="4302"/>
        <w:gridCol w:w="4310"/>
        <w:gridCol w:w="3976"/>
      </w:tblGrid>
      <w:tr w:rsidR="00356551" w:rsidRPr="00356551" w:rsidTr="00356551">
        <w:trPr>
          <w:trHeight w:val="8535"/>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26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основанием </w:t>
            </w:r>
            <w:r w:rsidRPr="00356551">
              <w:rPr>
                <w:rFonts w:ascii="Times New Roman" w:eastAsia="Times New Roman" w:hAnsi="Times New Roman" w:cs="Times New Roman"/>
                <w:i/>
                <w:iCs/>
                <w:sz w:val="27"/>
                <w:szCs w:val="27"/>
                <w:lang w:eastAsia="ru-RU"/>
              </w:rPr>
              <w:t>a</w:t>
            </w:r>
            <w:r w:rsidRPr="00356551">
              <w:rPr>
                <w:rFonts w:ascii="Times New Roman" w:eastAsia="Times New Roman" w:hAnsi="Times New Roman" w:cs="Times New Roman"/>
                <w:sz w:val="27"/>
                <w:szCs w:val="27"/>
                <w:lang w:eastAsia="ru-RU"/>
              </w:rPr>
              <w:t xml:space="preserve">) и простейшие неравенства вида </w:t>
            </w:r>
            <w:r w:rsidRPr="00356551">
              <w:rPr>
                <w:rFonts w:ascii="Times New Roman" w:eastAsia="Times New Roman" w:hAnsi="Times New Roman" w:cs="Times New Roman"/>
                <w:i/>
                <w:iCs/>
                <w:sz w:val="27"/>
                <w:szCs w:val="27"/>
                <w:lang w:eastAsia="ru-RU"/>
              </w:rPr>
              <w:t>a</w:t>
            </w:r>
            <w:r w:rsidRPr="00356551">
              <w:rPr>
                <w:rFonts w:ascii="Times New Roman" w:eastAsia="Times New Roman" w:hAnsi="Times New Roman" w:cs="Times New Roman"/>
                <w:i/>
                <w:iCs/>
                <w:sz w:val="27"/>
                <w:szCs w:val="27"/>
                <w:vertAlign w:val="superscript"/>
                <w:lang w:eastAsia="ru-RU"/>
              </w:rPr>
              <w:t>x</w:t>
            </w:r>
          </w:p>
          <w:p w:rsidR="00356551" w:rsidRPr="00356551" w:rsidRDefault="00356551" w:rsidP="00356551">
            <w:pPr>
              <w:spacing w:before="100" w:beforeAutospacing="1" w:after="100" w:afterAutospacing="1" w:line="240" w:lineRule="auto"/>
              <w:ind w:left="465" w:right="357"/>
              <w:jc w:val="both"/>
              <w:rPr>
                <w:rFonts w:ascii="Times New Roman" w:eastAsia="Times New Roman" w:hAnsi="Times New Roman" w:cs="Times New Roman"/>
                <w:sz w:val="28"/>
                <w:szCs w:val="28"/>
                <w:lang w:eastAsia="ru-RU"/>
              </w:rPr>
            </w:pPr>
            <w:proofErr w:type="gramStart"/>
            <w:r w:rsidRPr="00356551">
              <w:rPr>
                <w:rFonts w:ascii="Times New Roman" w:eastAsia="Times New Roman" w:hAnsi="Times New Roman" w:cs="Times New Roman"/>
                <w:i/>
                <w:iCs/>
                <w:sz w:val="27"/>
                <w:szCs w:val="27"/>
                <w:lang w:eastAsia="ru-RU"/>
              </w:rPr>
              <w:t>&lt; d</w:t>
            </w:r>
            <w:proofErr w:type="gramEnd"/>
            <w:r w:rsidRPr="00356551">
              <w:rPr>
                <w:rFonts w:ascii="Times New Roman" w:eastAsia="Times New Roman" w:hAnsi="Times New Roman" w:cs="Times New Roman"/>
                <w:i/>
                <w:iCs/>
                <w:sz w:val="27"/>
                <w:szCs w:val="27"/>
                <w:lang w:eastAsia="ru-RU"/>
              </w:rPr>
              <w:t xml:space="preserve"> </w:t>
            </w:r>
            <w:r w:rsidRPr="00356551">
              <w:rPr>
                <w:rFonts w:ascii="Times New Roman" w:eastAsia="Times New Roman" w:hAnsi="Times New Roman" w:cs="Times New Roman"/>
                <w:sz w:val="27"/>
                <w:szCs w:val="27"/>
                <w:lang w:eastAsia="ru-RU"/>
              </w:rPr>
              <w:t xml:space="preserve">(где </w:t>
            </w:r>
            <w:r w:rsidRPr="00356551">
              <w:rPr>
                <w:rFonts w:ascii="Times New Roman" w:eastAsia="Times New Roman" w:hAnsi="Times New Roman" w:cs="Times New Roman"/>
                <w:i/>
                <w:iCs/>
                <w:sz w:val="27"/>
                <w:szCs w:val="27"/>
                <w:lang w:eastAsia="ru-RU"/>
              </w:rPr>
              <w:t xml:space="preserve">d </w:t>
            </w:r>
            <w:r w:rsidRPr="00356551">
              <w:rPr>
                <w:rFonts w:ascii="Times New Roman" w:eastAsia="Times New Roman" w:hAnsi="Times New Roman" w:cs="Times New Roman"/>
                <w:sz w:val="27"/>
                <w:szCs w:val="27"/>
                <w:lang w:eastAsia="ru-RU"/>
              </w:rPr>
              <w:t xml:space="preserve">можно представить в виде степени с основанием </w:t>
            </w:r>
            <w:r w:rsidRPr="00356551">
              <w:rPr>
                <w:rFonts w:ascii="Times New Roman" w:eastAsia="Times New Roman" w:hAnsi="Times New Roman" w:cs="Times New Roman"/>
                <w:i/>
                <w:iCs/>
                <w:sz w:val="27"/>
                <w:szCs w:val="27"/>
                <w:lang w:eastAsia="ru-RU"/>
              </w:rPr>
              <w:t>a</w:t>
            </w:r>
            <w:r w:rsidRPr="00356551">
              <w:rPr>
                <w:rFonts w:ascii="Times New Roman" w:eastAsia="Times New Roman" w:hAnsi="Times New Roman" w:cs="Times New Roman"/>
                <w:sz w:val="27"/>
                <w:szCs w:val="27"/>
                <w:lang w:eastAsia="ru-RU"/>
              </w:rPr>
              <w:t>)</w:t>
            </w:r>
            <w:r w:rsidRPr="00356551">
              <w:rPr>
                <w:rFonts w:ascii="Times New Roman" w:eastAsia="Times New Roman" w:hAnsi="Times New Roman" w:cs="Times New Roman"/>
                <w:color w:val="FF0000"/>
                <w:sz w:val="27"/>
                <w:szCs w:val="27"/>
                <w:lang w:eastAsia="ru-RU"/>
              </w:rPr>
              <w:t>;</w:t>
            </w:r>
            <w:r w:rsidRPr="00356551">
              <w:rPr>
                <w:rFonts w:ascii="Times New Roman" w:eastAsia="Times New Roman" w:hAnsi="Times New Roman" w:cs="Times New Roman"/>
                <w:sz w:val="27"/>
                <w:szCs w:val="27"/>
                <w:lang w:eastAsia="ru-RU"/>
              </w:rPr>
              <w:t>.</w:t>
            </w:r>
          </w:p>
          <w:p w:rsidR="00356551" w:rsidRPr="00356551" w:rsidRDefault="00356551" w:rsidP="00F015C1">
            <w:pPr>
              <w:numPr>
                <w:ilvl w:val="0"/>
                <w:numId w:val="143"/>
              </w:numPr>
              <w:spacing w:before="100" w:beforeAutospacing="1" w:after="100" w:afterAutospacing="1" w:line="240" w:lineRule="auto"/>
              <w:ind w:left="1395" w:right="9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приводить несколько примеров корней простейшего тригонометрическог о уравнения вида: sin </w:t>
            </w:r>
            <w:r w:rsidRPr="00356551">
              <w:rPr>
                <w:rFonts w:ascii="Times New Roman" w:eastAsia="Times New Roman" w:hAnsi="Times New Roman" w:cs="Times New Roman"/>
                <w:i/>
                <w:iCs/>
                <w:sz w:val="27"/>
                <w:szCs w:val="27"/>
                <w:lang w:eastAsia="ru-RU"/>
              </w:rPr>
              <w:t xml:space="preserve">x </w:t>
            </w:r>
            <w:r w:rsidRPr="00356551">
              <w:rPr>
                <w:rFonts w:ascii="Times New Roman" w:eastAsia="Times New Roman" w:hAnsi="Times New Roman" w:cs="Times New Roman"/>
                <w:sz w:val="27"/>
                <w:szCs w:val="27"/>
                <w:lang w:eastAsia="ru-RU"/>
              </w:rPr>
              <w:t xml:space="preserve">= </w:t>
            </w:r>
            <w:r w:rsidRPr="00356551">
              <w:rPr>
                <w:rFonts w:ascii="Times New Roman" w:eastAsia="Times New Roman" w:hAnsi="Times New Roman" w:cs="Times New Roman"/>
                <w:i/>
                <w:iCs/>
                <w:sz w:val="27"/>
                <w:szCs w:val="27"/>
                <w:lang w:eastAsia="ru-RU"/>
              </w:rPr>
              <w:t xml:space="preserve">a, </w:t>
            </w:r>
            <w:r w:rsidRPr="00356551">
              <w:rPr>
                <w:rFonts w:ascii="Times New Roman" w:eastAsia="Times New Roman" w:hAnsi="Times New Roman" w:cs="Times New Roman"/>
                <w:sz w:val="27"/>
                <w:szCs w:val="27"/>
                <w:lang w:eastAsia="ru-RU"/>
              </w:rPr>
              <w:t xml:space="preserve">cos </w:t>
            </w:r>
            <w:r w:rsidRPr="00356551">
              <w:rPr>
                <w:rFonts w:ascii="Times New Roman" w:eastAsia="Times New Roman" w:hAnsi="Times New Roman" w:cs="Times New Roman"/>
                <w:i/>
                <w:iCs/>
                <w:sz w:val="27"/>
                <w:szCs w:val="27"/>
                <w:lang w:eastAsia="ru-RU"/>
              </w:rPr>
              <w:t xml:space="preserve">x </w:t>
            </w:r>
            <w:r w:rsidRPr="00356551">
              <w:rPr>
                <w:rFonts w:ascii="Times New Roman" w:eastAsia="Times New Roman" w:hAnsi="Times New Roman" w:cs="Times New Roman"/>
                <w:sz w:val="27"/>
                <w:szCs w:val="27"/>
                <w:lang w:eastAsia="ru-RU"/>
              </w:rPr>
              <w:t xml:space="preserve">= </w:t>
            </w:r>
            <w:r w:rsidRPr="00356551">
              <w:rPr>
                <w:rFonts w:ascii="Times New Roman" w:eastAsia="Times New Roman" w:hAnsi="Times New Roman" w:cs="Times New Roman"/>
                <w:i/>
                <w:iCs/>
                <w:sz w:val="27"/>
                <w:szCs w:val="27"/>
                <w:lang w:eastAsia="ru-RU"/>
              </w:rPr>
              <w:t xml:space="preserve">a, </w:t>
            </w:r>
            <w:r w:rsidRPr="00356551">
              <w:rPr>
                <w:rFonts w:ascii="Times New Roman" w:eastAsia="Times New Roman" w:hAnsi="Times New Roman" w:cs="Times New Roman"/>
                <w:sz w:val="27"/>
                <w:szCs w:val="27"/>
                <w:lang w:eastAsia="ru-RU"/>
              </w:rPr>
              <w:t xml:space="preserve">tg </w:t>
            </w:r>
            <w:r w:rsidRPr="00356551">
              <w:rPr>
                <w:rFonts w:ascii="Times New Roman" w:eastAsia="Times New Roman" w:hAnsi="Times New Roman" w:cs="Times New Roman"/>
                <w:i/>
                <w:iCs/>
                <w:sz w:val="27"/>
                <w:szCs w:val="27"/>
                <w:lang w:eastAsia="ru-RU"/>
              </w:rPr>
              <w:t>x</w:t>
            </w:r>
          </w:p>
          <w:p w:rsidR="00356551" w:rsidRPr="00356551" w:rsidRDefault="00356551" w:rsidP="00356551">
            <w:pPr>
              <w:spacing w:before="100" w:beforeAutospacing="1" w:after="100" w:afterAutospacing="1" w:line="240" w:lineRule="auto"/>
              <w:ind w:left="465" w:righ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 </w:t>
            </w:r>
            <w:r w:rsidRPr="00356551">
              <w:rPr>
                <w:rFonts w:ascii="Times New Roman" w:eastAsia="Times New Roman" w:hAnsi="Times New Roman" w:cs="Times New Roman"/>
                <w:i/>
                <w:iCs/>
                <w:sz w:val="27"/>
                <w:szCs w:val="27"/>
                <w:lang w:eastAsia="ru-RU"/>
              </w:rPr>
              <w:t xml:space="preserve">a, </w:t>
            </w:r>
            <w:r w:rsidRPr="00356551">
              <w:rPr>
                <w:rFonts w:ascii="Times New Roman" w:eastAsia="Times New Roman" w:hAnsi="Times New Roman" w:cs="Times New Roman"/>
                <w:sz w:val="27"/>
                <w:szCs w:val="27"/>
                <w:lang w:eastAsia="ru-RU"/>
              </w:rPr>
              <w:t xml:space="preserve">ctg </w:t>
            </w:r>
            <w:r w:rsidRPr="00356551">
              <w:rPr>
                <w:rFonts w:ascii="Times New Roman" w:eastAsia="Times New Roman" w:hAnsi="Times New Roman" w:cs="Times New Roman"/>
                <w:i/>
                <w:iCs/>
                <w:sz w:val="27"/>
                <w:szCs w:val="27"/>
                <w:lang w:eastAsia="ru-RU"/>
              </w:rPr>
              <w:t xml:space="preserve">x </w:t>
            </w:r>
            <w:r w:rsidRPr="00356551">
              <w:rPr>
                <w:rFonts w:ascii="Times New Roman" w:eastAsia="Times New Roman" w:hAnsi="Times New Roman" w:cs="Times New Roman"/>
                <w:sz w:val="27"/>
                <w:szCs w:val="27"/>
                <w:lang w:eastAsia="ru-RU"/>
              </w:rPr>
              <w:t xml:space="preserve">= </w:t>
            </w:r>
            <w:r w:rsidRPr="00356551">
              <w:rPr>
                <w:rFonts w:ascii="Times New Roman" w:eastAsia="Times New Roman" w:hAnsi="Times New Roman" w:cs="Times New Roman"/>
                <w:i/>
                <w:iCs/>
                <w:sz w:val="27"/>
                <w:szCs w:val="27"/>
                <w:lang w:eastAsia="ru-RU"/>
              </w:rPr>
              <w:t xml:space="preserve">a, </w:t>
            </w:r>
            <w:r w:rsidRPr="00356551">
              <w:rPr>
                <w:rFonts w:ascii="Times New Roman" w:eastAsia="Times New Roman" w:hAnsi="Times New Roman" w:cs="Times New Roman"/>
                <w:sz w:val="27"/>
                <w:szCs w:val="27"/>
                <w:lang w:eastAsia="ru-RU"/>
              </w:rPr>
              <w:t xml:space="preserve">где </w:t>
            </w:r>
            <w:r w:rsidRPr="00356551">
              <w:rPr>
                <w:rFonts w:ascii="Times New Roman" w:eastAsia="Times New Roman" w:hAnsi="Times New Roman" w:cs="Times New Roman"/>
                <w:i/>
                <w:iCs/>
                <w:sz w:val="27"/>
                <w:szCs w:val="27"/>
                <w:lang w:eastAsia="ru-RU"/>
              </w:rPr>
              <w:t xml:space="preserve">a </w:t>
            </w:r>
            <w:r w:rsidRPr="00356551">
              <w:rPr>
                <w:rFonts w:ascii="Times New Roman" w:eastAsia="Times New Roman" w:hAnsi="Times New Roman" w:cs="Times New Roman"/>
                <w:sz w:val="27"/>
                <w:szCs w:val="27"/>
                <w:lang w:eastAsia="ru-RU"/>
              </w:rPr>
              <w:t>– табличное значение соответствующей тригонометрической функции.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ind w:left="465" w:right="284" w:hanging="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повседневной жизни и при изучении других предметов:</w:t>
            </w:r>
          </w:p>
          <w:p w:rsidR="00356551" w:rsidRPr="00356551" w:rsidRDefault="00356551" w:rsidP="00F015C1">
            <w:pPr>
              <w:numPr>
                <w:ilvl w:val="0"/>
                <w:numId w:val="144"/>
              </w:numPr>
              <w:spacing w:after="100" w:afterAutospacing="1" w:line="240" w:lineRule="auto"/>
              <w:ind w:left="1395" w:right="10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составлять и решать уравнения и системы уравнений при решении несложных практических задач</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17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интервалов для решения неравенств;</w:t>
            </w:r>
          </w:p>
          <w:p w:rsidR="00356551" w:rsidRPr="00356551" w:rsidRDefault="00356551" w:rsidP="00F015C1">
            <w:pPr>
              <w:numPr>
                <w:ilvl w:val="0"/>
                <w:numId w:val="145"/>
              </w:numPr>
              <w:spacing w:before="100" w:beforeAutospacing="1" w:after="100" w:afterAutospacing="1" w:line="240" w:lineRule="auto"/>
              <w:ind w:left="1395" w:right="17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графический метод для приближенного решения уравнений и неравенств;</w:t>
            </w:r>
          </w:p>
          <w:p w:rsidR="00356551" w:rsidRPr="00356551" w:rsidRDefault="00356551" w:rsidP="00F015C1">
            <w:pPr>
              <w:numPr>
                <w:ilvl w:val="0"/>
                <w:numId w:val="145"/>
              </w:numPr>
              <w:spacing w:before="100" w:beforeAutospacing="1" w:after="100" w:afterAutospacing="1" w:line="240" w:lineRule="auto"/>
              <w:ind w:left="1395" w:right="17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изображать на тригонометрической окружности множество решений простейших тригонометрических уравнений и неравенств;</w:t>
            </w:r>
          </w:p>
          <w:p w:rsidR="00356551" w:rsidRPr="00356551" w:rsidRDefault="00356551" w:rsidP="00F015C1">
            <w:pPr>
              <w:numPr>
                <w:ilvl w:val="0"/>
                <w:numId w:val="145"/>
              </w:numPr>
              <w:spacing w:before="100" w:beforeAutospacing="1" w:after="100" w:afterAutospacing="1" w:line="240" w:lineRule="auto"/>
              <w:ind w:left="1395" w:right="9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выполнять отбор корней уравнений или решений неравенств в соответствии с дополнительными условиями и ограничениями.</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ind w:left="465" w:right="561" w:hanging="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повседневной жизни и при изучении других учебных предметов:</w:t>
            </w:r>
          </w:p>
          <w:p w:rsidR="00356551" w:rsidRPr="00356551" w:rsidRDefault="00356551" w:rsidP="00F015C1">
            <w:pPr>
              <w:numPr>
                <w:ilvl w:val="0"/>
                <w:numId w:val="146"/>
              </w:numPr>
              <w:spacing w:before="23"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составлять и решать уравнения, системы уравнений и неравенства</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1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уравнений и </w:t>
            </w:r>
            <w:proofErr w:type="gramStart"/>
            <w:r w:rsidRPr="00356551">
              <w:rPr>
                <w:rFonts w:ascii="Times New Roman" w:eastAsia="Times New Roman" w:hAnsi="Times New Roman" w:cs="Times New Roman"/>
                <w:sz w:val="27"/>
                <w:szCs w:val="27"/>
                <w:lang w:eastAsia="ru-RU"/>
              </w:rPr>
              <w:t>неравенств</w:t>
            </w:r>
            <w:proofErr w:type="gramEnd"/>
            <w:r w:rsidRPr="00356551">
              <w:rPr>
                <w:rFonts w:ascii="Times New Roman" w:eastAsia="Times New Roman" w:hAnsi="Times New Roman" w:cs="Times New Roman"/>
                <w:sz w:val="27"/>
                <w:szCs w:val="27"/>
                <w:lang w:eastAsia="ru-RU"/>
              </w:rPr>
              <w:t xml:space="preserve"> и их систем, в том числе некоторые уравнения 3-й и 4-й степеней, дробно-рациональные и иррациональные;</w:t>
            </w:r>
          </w:p>
          <w:p w:rsidR="00356551" w:rsidRPr="00356551" w:rsidRDefault="00356551" w:rsidP="00F015C1">
            <w:pPr>
              <w:numPr>
                <w:ilvl w:val="0"/>
                <w:numId w:val="147"/>
              </w:numPr>
              <w:spacing w:before="100" w:beforeAutospacing="1" w:after="100" w:afterAutospacing="1" w:line="240" w:lineRule="auto"/>
              <w:ind w:left="1395" w:right="16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356551" w:rsidRPr="00356551" w:rsidRDefault="00356551" w:rsidP="00F015C1">
            <w:pPr>
              <w:numPr>
                <w:ilvl w:val="0"/>
                <w:numId w:val="147"/>
              </w:numPr>
              <w:spacing w:before="100" w:beforeAutospacing="1" w:after="100" w:afterAutospacing="1" w:line="240" w:lineRule="auto"/>
              <w:ind w:left="1395" w:right="49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теорему Безу к решению уравнений;</w:t>
            </w:r>
          </w:p>
          <w:p w:rsidR="00356551" w:rsidRPr="00356551" w:rsidRDefault="00356551" w:rsidP="00F015C1">
            <w:pPr>
              <w:numPr>
                <w:ilvl w:val="0"/>
                <w:numId w:val="147"/>
              </w:numPr>
              <w:spacing w:before="100" w:beforeAutospacing="1" w:after="100" w:afterAutospacing="1" w:line="240" w:lineRule="auto"/>
              <w:ind w:left="1395" w:right="15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теорему Виета для решения некоторых уравнений степени выше второй;</w:t>
            </w:r>
          </w:p>
          <w:p w:rsidR="00356551" w:rsidRPr="00356551" w:rsidRDefault="00356551" w:rsidP="00F015C1">
            <w:pPr>
              <w:numPr>
                <w:ilvl w:val="0"/>
                <w:numId w:val="147"/>
              </w:numPr>
              <w:spacing w:before="11" w:after="100" w:afterAutospacing="1" w:line="240" w:lineRule="auto"/>
              <w:ind w:left="1395" w:right="84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понимать смысл теорем о</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51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системы линейных уравнений;</w:t>
            </w:r>
          </w:p>
          <w:p w:rsidR="00356551" w:rsidRPr="00356551" w:rsidRDefault="00356551" w:rsidP="00F015C1">
            <w:pPr>
              <w:numPr>
                <w:ilvl w:val="0"/>
                <w:numId w:val="148"/>
              </w:numPr>
              <w:spacing w:before="100" w:beforeAutospacing="1" w:after="100" w:afterAutospacing="1" w:line="240" w:lineRule="auto"/>
              <w:ind w:left="1395" w:right="64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решать основные типы уравнений и неравенств с параметрами;</w:t>
            </w:r>
          </w:p>
          <w:p w:rsidR="00356551" w:rsidRPr="00356551" w:rsidRDefault="00356551" w:rsidP="00F015C1">
            <w:pPr>
              <w:numPr>
                <w:ilvl w:val="0"/>
                <w:numId w:val="148"/>
              </w:numPr>
              <w:spacing w:before="100" w:beforeAutospacing="1" w:after="100" w:afterAutospacing="1" w:line="240" w:lineRule="auto"/>
              <w:ind w:left="1395" w:right="2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при решении задач неравенства Коши — Буняковского, Бернулли;</w:t>
            </w:r>
          </w:p>
          <w:p w:rsidR="00356551" w:rsidRPr="00356551" w:rsidRDefault="00356551" w:rsidP="00F015C1">
            <w:pPr>
              <w:numPr>
                <w:ilvl w:val="0"/>
                <w:numId w:val="148"/>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иметь представление о неравенствах между средними степенными</w:t>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81</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171"/>
        <w:gridCol w:w="2574"/>
        <w:gridCol w:w="4167"/>
        <w:gridCol w:w="4205"/>
        <w:gridCol w:w="2718"/>
      </w:tblGrid>
      <w:tr w:rsidR="00356551" w:rsidRPr="00356551" w:rsidTr="00356551">
        <w:trPr>
          <w:trHeight w:val="8520"/>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86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 решении задач других учебных предметов;</w:t>
            </w:r>
          </w:p>
          <w:p w:rsidR="00356551" w:rsidRPr="00356551" w:rsidRDefault="00356551" w:rsidP="00F015C1">
            <w:pPr>
              <w:numPr>
                <w:ilvl w:val="0"/>
                <w:numId w:val="149"/>
              </w:numPr>
              <w:spacing w:before="100" w:beforeAutospacing="1" w:after="100" w:afterAutospacing="1" w:line="240" w:lineRule="auto"/>
              <w:ind w:left="1395" w:right="2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356551" w:rsidRPr="00356551" w:rsidRDefault="00356551" w:rsidP="00F015C1">
            <w:pPr>
              <w:numPr>
                <w:ilvl w:val="0"/>
                <w:numId w:val="149"/>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уметь</w:t>
            </w:r>
          </w:p>
          <w:p w:rsidR="00356551" w:rsidRPr="00356551" w:rsidRDefault="00356551" w:rsidP="00356551">
            <w:pPr>
              <w:spacing w:before="100" w:beforeAutospacing="1" w:after="100" w:afterAutospacing="1" w:line="240" w:lineRule="auto"/>
              <w:ind w:left="465" w:right="12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18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равносильных и неравносильных преобразованиях уравнений и уметь их доказывать;</w:t>
            </w:r>
          </w:p>
          <w:p w:rsidR="00356551" w:rsidRPr="00356551" w:rsidRDefault="00356551" w:rsidP="00F015C1">
            <w:pPr>
              <w:numPr>
                <w:ilvl w:val="0"/>
                <w:numId w:val="150"/>
              </w:numPr>
              <w:spacing w:before="100" w:beforeAutospacing="1" w:after="100" w:afterAutospacing="1" w:line="240" w:lineRule="auto"/>
              <w:ind w:left="1395" w:right="37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методами решения уравнений, неравенств и их систем, уметь выбирать метод решения и обосновывать свой выбор;</w:t>
            </w:r>
          </w:p>
          <w:p w:rsidR="00356551" w:rsidRPr="00356551" w:rsidRDefault="00356551" w:rsidP="00F015C1">
            <w:pPr>
              <w:numPr>
                <w:ilvl w:val="0"/>
                <w:numId w:val="150"/>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метод интервалов для решения неравенств, в том числе дробно- рациональных и включающих в себя иррациональные выражения;</w:t>
            </w:r>
          </w:p>
          <w:p w:rsidR="00356551" w:rsidRPr="00356551" w:rsidRDefault="00356551" w:rsidP="00F015C1">
            <w:pPr>
              <w:numPr>
                <w:ilvl w:val="0"/>
                <w:numId w:val="150"/>
              </w:numPr>
              <w:spacing w:before="100" w:beforeAutospacing="1" w:after="100" w:afterAutospacing="1" w:line="240" w:lineRule="auto"/>
              <w:ind w:left="1395" w:right="77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 алгебраические уравнения и неравенства и их</w:t>
            </w:r>
          </w:p>
          <w:p w:rsidR="00356551" w:rsidRPr="00356551" w:rsidRDefault="00356551" w:rsidP="00356551">
            <w:pPr>
              <w:spacing w:before="100" w:beforeAutospacing="1" w:after="100" w:afterAutospacing="1" w:line="240" w:lineRule="auto"/>
              <w:ind w:left="465" w:right="12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системы с параметрами</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82</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306"/>
        <w:gridCol w:w="2911"/>
        <w:gridCol w:w="3392"/>
        <w:gridCol w:w="4150"/>
        <w:gridCol w:w="3076"/>
      </w:tblGrid>
      <w:tr w:rsidR="00356551" w:rsidRPr="00356551" w:rsidTr="00356551">
        <w:trPr>
          <w:trHeight w:val="8550"/>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65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алгебраическим и графическим методами;</w:t>
            </w:r>
          </w:p>
          <w:p w:rsidR="00356551" w:rsidRPr="00356551" w:rsidRDefault="00356551" w:rsidP="00F015C1">
            <w:pPr>
              <w:numPr>
                <w:ilvl w:val="0"/>
                <w:numId w:val="151"/>
              </w:numPr>
              <w:spacing w:before="100" w:beforeAutospacing="1" w:after="100" w:afterAutospacing="1" w:line="240" w:lineRule="auto"/>
              <w:ind w:left="1395" w:right="78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разными методами доказательства неравенств;</w:t>
            </w:r>
          </w:p>
          <w:p w:rsidR="00356551" w:rsidRPr="00356551" w:rsidRDefault="00356551" w:rsidP="00F015C1">
            <w:pPr>
              <w:numPr>
                <w:ilvl w:val="0"/>
                <w:numId w:val="151"/>
              </w:numPr>
              <w:spacing w:before="100" w:beforeAutospacing="1" w:after="100" w:afterAutospacing="1" w:line="240" w:lineRule="auto"/>
              <w:ind w:left="1395" w:right="4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 уравнения в целых числах;</w:t>
            </w:r>
          </w:p>
          <w:p w:rsidR="00356551" w:rsidRPr="00356551" w:rsidRDefault="00356551" w:rsidP="00F015C1">
            <w:pPr>
              <w:numPr>
                <w:ilvl w:val="0"/>
                <w:numId w:val="151"/>
              </w:numPr>
              <w:spacing w:before="100" w:beforeAutospacing="1" w:after="100" w:afterAutospacing="1" w:line="240" w:lineRule="auto"/>
              <w:ind w:left="1395" w:right="45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изображать множества на плоскости, задаваемые уравнениями, неравенствами и их системами;</w:t>
            </w:r>
          </w:p>
          <w:p w:rsidR="00356551" w:rsidRPr="00356551" w:rsidRDefault="00356551" w:rsidP="00F015C1">
            <w:pPr>
              <w:numPr>
                <w:ilvl w:val="0"/>
                <w:numId w:val="151"/>
              </w:numPr>
              <w:spacing w:before="100" w:beforeAutospacing="1" w:after="100" w:afterAutospacing="1" w:line="240" w:lineRule="auto"/>
              <w:ind w:left="1395" w:right="20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свободно использовать тождественные преобразования при решении уравнений и систем уравнений</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after="100" w:afterAutospacing="1" w:line="240" w:lineRule="auto"/>
              <w:ind w:left="465" w:right="244" w:hanging="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повседневной жизни и при изучении других предметов:</w:t>
            </w:r>
          </w:p>
          <w:p w:rsidR="00356551" w:rsidRPr="00356551" w:rsidRDefault="00356551" w:rsidP="00F015C1">
            <w:pPr>
              <w:numPr>
                <w:ilvl w:val="0"/>
                <w:numId w:val="152"/>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составлять и решать</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83</w:t>
      </w:r>
    </w:p>
    <w:p w:rsidR="00356551" w:rsidRPr="00356551" w:rsidRDefault="00356551" w:rsidP="00356551">
      <w:pPr>
        <w:pageBreakBefore/>
        <w:spacing w:before="6" w:after="0"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r w:rsidRPr="00356551">
        <w:rPr>
          <w:rFonts w:ascii="Times New Roman" w:eastAsia="Times New Roman" w:hAnsi="Times New Roman" w:cs="Times New Roman"/>
          <w:sz w:val="28"/>
          <w:szCs w:val="28"/>
          <w:lang w:eastAsia="ru-RU"/>
        </w:rPr>
        <w:br w:type="page"/>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339"/>
        <w:gridCol w:w="2987"/>
        <w:gridCol w:w="3480"/>
        <w:gridCol w:w="3873"/>
        <w:gridCol w:w="3156"/>
      </w:tblGrid>
      <w:tr w:rsidR="00356551" w:rsidRPr="00356551" w:rsidTr="00356551">
        <w:trPr>
          <w:trHeight w:val="8520"/>
          <w:tblCellSpacing w:w="0" w:type="dxa"/>
        </w:trPr>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1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уравнения, неравенства, их системы при решении задач других учебных предметов;</w:t>
            </w:r>
          </w:p>
          <w:p w:rsidR="00356551" w:rsidRPr="00356551" w:rsidRDefault="00356551" w:rsidP="00F015C1">
            <w:pPr>
              <w:numPr>
                <w:ilvl w:val="0"/>
                <w:numId w:val="153"/>
              </w:numPr>
              <w:spacing w:before="100" w:beforeAutospacing="1" w:after="100" w:afterAutospacing="1" w:line="240" w:lineRule="auto"/>
              <w:ind w:left="1395" w:right="17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56551" w:rsidRPr="00356551" w:rsidRDefault="00356551" w:rsidP="00F015C1">
            <w:pPr>
              <w:numPr>
                <w:ilvl w:val="0"/>
                <w:numId w:val="153"/>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составлять и решать уравнения и неравенства с параметрами при решении задач других учебных предметов;</w:t>
            </w:r>
          </w:p>
          <w:p w:rsidR="00356551" w:rsidRPr="00356551" w:rsidRDefault="00356551" w:rsidP="00F015C1">
            <w:pPr>
              <w:numPr>
                <w:ilvl w:val="0"/>
                <w:numId w:val="153"/>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составлять уравнение, неравенство или их систему, описывающие</w:t>
            </w:r>
          </w:p>
          <w:p w:rsidR="00356551" w:rsidRPr="00356551" w:rsidRDefault="00356551" w:rsidP="00356551">
            <w:pPr>
              <w:spacing w:before="100" w:beforeAutospacing="1" w:after="100" w:afterAutospacing="1" w:line="240" w:lineRule="auto"/>
              <w:ind w:left="465" w:right="3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реальную ситуацию или прикладную</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bl>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84</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314"/>
        <w:gridCol w:w="4009"/>
        <w:gridCol w:w="4219"/>
        <w:gridCol w:w="4032"/>
        <w:gridCol w:w="4147"/>
      </w:tblGrid>
      <w:tr w:rsidR="00356551" w:rsidRPr="00356551" w:rsidTr="00356551">
        <w:trPr>
          <w:trHeight w:val="301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62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задачу, интерпретировать полученные результаты;</w:t>
            </w:r>
          </w:p>
          <w:p w:rsidR="00356551" w:rsidRPr="00356551" w:rsidRDefault="00356551" w:rsidP="00F015C1">
            <w:pPr>
              <w:numPr>
                <w:ilvl w:val="0"/>
                <w:numId w:val="154"/>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программные средства при решении отдельных классов уравнений и</w:t>
            </w:r>
          </w:p>
          <w:p w:rsidR="00356551" w:rsidRPr="00356551" w:rsidRDefault="00356551" w:rsidP="00356551">
            <w:pPr>
              <w:spacing w:before="100" w:beforeAutospacing="1" w:after="100" w:afterAutospacing="1" w:line="240" w:lineRule="auto"/>
              <w:ind w:left="47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неравенств</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r w:rsidR="00356551" w:rsidRPr="00356551" w:rsidTr="00356551">
        <w:trPr>
          <w:trHeight w:val="526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i/>
                <w:iCs/>
                <w:sz w:val="24"/>
                <w:szCs w:val="24"/>
                <w:lang w:eastAsia="ru-RU"/>
              </w:rPr>
              <w:t>Функции</w:t>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55"/>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w:t>
            </w:r>
          </w:p>
          <w:p w:rsidR="00356551" w:rsidRPr="00356551" w:rsidRDefault="00356551" w:rsidP="00356551">
            <w:pPr>
              <w:spacing w:before="100" w:beforeAutospacing="1" w:after="100" w:afterAutospacing="1" w:line="240" w:lineRule="auto"/>
              <w:ind w:left="465" w:right="83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возрастание на числовом</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56"/>
              </w:numPr>
              <w:spacing w:before="100" w:beforeAutospacing="1" w:after="100" w:afterAutospacing="1" w:line="240" w:lineRule="auto"/>
              <w:ind w:left="1395" w:right="2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w:t>
            </w:r>
          </w:p>
          <w:p w:rsidR="00356551" w:rsidRPr="00356551" w:rsidRDefault="00356551" w:rsidP="00356551">
            <w:pPr>
              <w:spacing w:before="100" w:beforeAutospacing="1" w:after="100" w:afterAutospacing="1" w:line="240" w:lineRule="auto"/>
              <w:ind w:left="465" w:right="147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промежутке, наибольшее и</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57"/>
              </w:numPr>
              <w:spacing w:before="100" w:beforeAutospacing="1" w:after="100" w:afterAutospacing="1" w:line="240" w:lineRule="auto"/>
              <w:ind w:left="1395" w:right="9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w:t>
            </w:r>
          </w:p>
          <w:p w:rsidR="00356551" w:rsidRPr="00356551" w:rsidRDefault="00356551" w:rsidP="00356551">
            <w:pPr>
              <w:spacing w:before="100" w:beforeAutospacing="1" w:after="100" w:afterAutospacing="1" w:line="240" w:lineRule="auto"/>
              <w:ind w:left="471" w:right="113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промежутке, наибольшее и</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58"/>
              </w:numPr>
              <w:spacing w:before="100" w:beforeAutospacing="1" w:after="100" w:afterAutospacing="1" w:line="240" w:lineRule="auto"/>
              <w:ind w:left="1395" w:right="26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Достижение результатов раздела II;</w:t>
            </w:r>
          </w:p>
          <w:p w:rsidR="00356551" w:rsidRPr="00356551" w:rsidRDefault="00356551" w:rsidP="00F015C1">
            <w:pPr>
              <w:numPr>
                <w:ilvl w:val="0"/>
                <w:numId w:val="158"/>
              </w:numPr>
              <w:spacing w:before="100" w:beforeAutospacing="1" w:after="100" w:afterAutospacing="1" w:line="240" w:lineRule="auto"/>
              <w:ind w:left="1395" w:right="31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владеть понятием асимптоты и уметь его применять при решении задач;</w:t>
            </w:r>
          </w:p>
          <w:p w:rsidR="00356551" w:rsidRPr="00356551" w:rsidRDefault="00356551" w:rsidP="00F015C1">
            <w:pPr>
              <w:numPr>
                <w:ilvl w:val="0"/>
                <w:numId w:val="158"/>
              </w:numPr>
              <w:spacing w:before="100" w:beforeAutospacing="1" w:after="100" w:afterAutospacing="1" w:line="240" w:lineRule="auto"/>
              <w:ind w:left="1395" w:right="23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методы решения простейших дифференциальных уравнений первого и второго порядков</w:t>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85</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900"/>
        <w:gridCol w:w="4207"/>
        <w:gridCol w:w="4280"/>
        <w:gridCol w:w="3431"/>
        <w:gridCol w:w="2017"/>
      </w:tblGrid>
      <w:tr w:rsidR="00356551" w:rsidRPr="00356551" w:rsidTr="00356551">
        <w:trPr>
          <w:trHeight w:val="882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промежутке, убывание на числовом промежутке, наибольшее и наименьшее значение функции на числовом промежутке, периодическая функция, период;</w:t>
            </w:r>
          </w:p>
          <w:p w:rsidR="00356551" w:rsidRPr="00356551" w:rsidRDefault="00356551" w:rsidP="00F015C1">
            <w:pPr>
              <w:numPr>
                <w:ilvl w:val="0"/>
                <w:numId w:val="159"/>
              </w:numPr>
              <w:spacing w:before="100" w:beforeAutospacing="1" w:after="100" w:afterAutospacing="1" w:line="240" w:lineRule="auto"/>
              <w:ind w:left="1395" w:right="13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rsidR="00356551" w:rsidRPr="00356551" w:rsidRDefault="00356551" w:rsidP="00F015C1">
            <w:pPr>
              <w:numPr>
                <w:ilvl w:val="0"/>
                <w:numId w:val="159"/>
              </w:numPr>
              <w:spacing w:before="100" w:beforeAutospacing="1" w:after="100" w:afterAutospacing="1" w:line="240" w:lineRule="auto"/>
              <w:ind w:left="1395" w:right="32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распознавать графики элементарных функций: прямой и</w:t>
            </w:r>
          </w:p>
          <w:p w:rsidR="00356551" w:rsidRPr="00356551" w:rsidRDefault="00356551" w:rsidP="00356551">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обратной</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21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наименьшее значение функции на числовом промежутке, периодическая функция, период, четная и нечетная функции;</w:t>
            </w:r>
          </w:p>
          <w:p w:rsidR="00356551" w:rsidRPr="00356551" w:rsidRDefault="00356551" w:rsidP="00F015C1">
            <w:pPr>
              <w:numPr>
                <w:ilvl w:val="0"/>
                <w:numId w:val="160"/>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p>
          <w:p w:rsidR="00356551" w:rsidRPr="00356551" w:rsidRDefault="00356551" w:rsidP="00F015C1">
            <w:pPr>
              <w:numPr>
                <w:ilvl w:val="0"/>
                <w:numId w:val="160"/>
              </w:numPr>
              <w:spacing w:before="100" w:beforeAutospacing="1" w:after="100" w:afterAutospacing="1" w:line="240" w:lineRule="auto"/>
              <w:ind w:left="1395" w:right="57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определять значение функции по значению аргумента при различных способах задания функции;</w:t>
            </w:r>
          </w:p>
          <w:p w:rsidR="00356551" w:rsidRPr="00356551" w:rsidRDefault="00356551" w:rsidP="00F015C1">
            <w:pPr>
              <w:numPr>
                <w:ilvl w:val="0"/>
                <w:numId w:val="160"/>
              </w:numPr>
              <w:spacing w:before="100" w:beforeAutospacing="1" w:after="100" w:afterAutospacing="1" w:line="240" w:lineRule="auto"/>
              <w:ind w:left="1395" w:right="72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строить графики изученных функций;</w:t>
            </w:r>
          </w:p>
          <w:p w:rsidR="00356551" w:rsidRPr="00356551" w:rsidRDefault="00356551" w:rsidP="00F015C1">
            <w:pPr>
              <w:numPr>
                <w:ilvl w:val="0"/>
                <w:numId w:val="160"/>
              </w:numPr>
              <w:spacing w:before="100" w:beforeAutospacing="1" w:after="100" w:afterAutospacing="1" w:line="240" w:lineRule="auto"/>
              <w:ind w:left="1395" w:right="13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описывать по графику и в простейших случаях по формуле поведение и свойства функций, находить по графику</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18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356551" w:rsidRPr="00356551" w:rsidRDefault="00356551" w:rsidP="00F015C1">
            <w:pPr>
              <w:numPr>
                <w:ilvl w:val="0"/>
                <w:numId w:val="16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понятием степенная функция; строить ее график и уметь применять свойства степенной функции при решении задач;</w:t>
            </w:r>
          </w:p>
          <w:p w:rsidR="00356551" w:rsidRPr="00356551" w:rsidRDefault="00356551" w:rsidP="00F015C1">
            <w:pPr>
              <w:numPr>
                <w:ilvl w:val="0"/>
                <w:numId w:val="16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356551" w:rsidRPr="00356551" w:rsidRDefault="00356551" w:rsidP="00F015C1">
            <w:pPr>
              <w:numPr>
                <w:ilvl w:val="0"/>
                <w:numId w:val="161"/>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понятием</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9" w:lineRule="atLeast"/>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86</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620"/>
        <w:gridCol w:w="4185"/>
        <w:gridCol w:w="4619"/>
        <w:gridCol w:w="4152"/>
        <w:gridCol w:w="1259"/>
      </w:tblGrid>
      <w:tr w:rsidR="00356551" w:rsidRPr="00356551" w:rsidTr="00356551">
        <w:trPr>
          <w:trHeight w:val="853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пропорциональности</w:t>
            </w:r>
          </w:p>
          <w:p w:rsidR="00356551" w:rsidRPr="00356551" w:rsidRDefault="00356551" w:rsidP="00356551">
            <w:pPr>
              <w:spacing w:before="100" w:beforeAutospacing="1" w:after="100" w:afterAutospacing="1" w:line="240" w:lineRule="auto"/>
              <w:ind w:left="465" w:righ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линейной, квадратичной, логарифмической и показательной функций, тригонометрических функций;</w:t>
            </w:r>
          </w:p>
          <w:p w:rsidR="00356551" w:rsidRPr="00356551" w:rsidRDefault="00356551" w:rsidP="00F015C1">
            <w:pPr>
              <w:numPr>
                <w:ilvl w:val="0"/>
                <w:numId w:val="162"/>
              </w:numPr>
              <w:spacing w:before="100" w:beforeAutospacing="1" w:after="100" w:afterAutospacing="1" w:line="240" w:lineRule="auto"/>
              <w:ind w:left="1395" w:right="11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соотносить графики элементарных функций: прямой и обратной пропорциональности</w:t>
            </w:r>
          </w:p>
          <w:p w:rsidR="00356551" w:rsidRPr="00356551" w:rsidRDefault="00356551" w:rsidP="00356551">
            <w:pPr>
              <w:spacing w:before="100" w:beforeAutospacing="1" w:after="100" w:afterAutospacing="1" w:line="240" w:lineRule="auto"/>
              <w:ind w:left="465" w:righ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линейной, квадратичной, логарифмической и показательной функций, тригонометрических функций с формулами, которыми они заданы;</w:t>
            </w:r>
          </w:p>
          <w:p w:rsidR="00356551" w:rsidRPr="00356551" w:rsidRDefault="00356551" w:rsidP="00F015C1">
            <w:pPr>
              <w:numPr>
                <w:ilvl w:val="0"/>
                <w:numId w:val="163"/>
              </w:numPr>
              <w:spacing w:before="100" w:beforeAutospacing="1" w:after="100" w:afterAutospacing="1" w:line="240" w:lineRule="auto"/>
              <w:ind w:left="1395" w:right="13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находить по графику приближѐнно значения функции в заданных точках;</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3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функции наибольшие и наименьшие значения;</w:t>
            </w:r>
          </w:p>
          <w:p w:rsidR="00356551" w:rsidRPr="00356551" w:rsidRDefault="00356551" w:rsidP="00F015C1">
            <w:pPr>
              <w:numPr>
                <w:ilvl w:val="0"/>
                <w:numId w:val="164"/>
              </w:numPr>
              <w:spacing w:before="100" w:beforeAutospacing="1" w:after="100" w:afterAutospacing="1" w:line="240" w:lineRule="auto"/>
              <w:ind w:left="1395" w:right="28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rsidR="00356551" w:rsidRPr="00356551" w:rsidRDefault="00356551" w:rsidP="00F015C1">
            <w:pPr>
              <w:numPr>
                <w:ilvl w:val="0"/>
                <w:numId w:val="164"/>
              </w:numPr>
              <w:spacing w:before="100" w:beforeAutospacing="1" w:after="100" w:afterAutospacing="1" w:line="240" w:lineRule="auto"/>
              <w:ind w:left="1395" w:right="38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решать уравнения, простейшие системы уравнений, используя свойства функций и их графиков.</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ind w:left="465" w:right="561" w:hanging="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повседневной жизни и при изучении других учебных предметов:</w:t>
            </w:r>
          </w:p>
          <w:p w:rsidR="00356551" w:rsidRPr="00356551" w:rsidRDefault="00356551" w:rsidP="00F015C1">
            <w:pPr>
              <w:numPr>
                <w:ilvl w:val="0"/>
                <w:numId w:val="165"/>
              </w:numPr>
              <w:spacing w:before="100" w:beforeAutospacing="1" w:after="100" w:afterAutospacing="1" w:line="240" w:lineRule="auto"/>
              <w:ind w:left="1395" w:right="10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определять по графикам и использовать для решения прикладных задач свойства реальных процессов и</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логарифмическая функция; строить ее график и уметь применять свойства логарифмической функции при решении задач;</w:t>
            </w:r>
          </w:p>
          <w:p w:rsidR="00356551" w:rsidRPr="00356551" w:rsidRDefault="00356551" w:rsidP="00F015C1">
            <w:pPr>
              <w:numPr>
                <w:ilvl w:val="0"/>
                <w:numId w:val="166"/>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356551" w:rsidRPr="00356551" w:rsidRDefault="00356551" w:rsidP="00F015C1">
            <w:pPr>
              <w:numPr>
                <w:ilvl w:val="0"/>
                <w:numId w:val="166"/>
              </w:numPr>
              <w:spacing w:before="100" w:beforeAutospacing="1" w:after="100" w:afterAutospacing="1" w:line="240" w:lineRule="auto"/>
              <w:ind w:left="1395" w:right="21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понятием обратная функция; применять это понятие при решении задач;</w:t>
            </w:r>
          </w:p>
          <w:p w:rsidR="00356551" w:rsidRPr="00356551" w:rsidRDefault="00356551" w:rsidP="00F015C1">
            <w:pPr>
              <w:numPr>
                <w:ilvl w:val="0"/>
                <w:numId w:val="166"/>
              </w:numPr>
              <w:spacing w:before="100" w:beforeAutospacing="1" w:after="100" w:afterAutospacing="1" w:line="240" w:lineRule="auto"/>
              <w:ind w:left="1395" w:right="55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при решении задач свойства функций: четность, периодичность, ограниченность;</w:t>
            </w:r>
          </w:p>
          <w:p w:rsidR="00356551" w:rsidRPr="00356551" w:rsidRDefault="00356551" w:rsidP="00F015C1">
            <w:pPr>
              <w:numPr>
                <w:ilvl w:val="0"/>
                <w:numId w:val="166"/>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при</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87</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521"/>
        <w:gridCol w:w="4194"/>
        <w:gridCol w:w="4768"/>
        <w:gridCol w:w="4359"/>
        <w:gridCol w:w="993"/>
      </w:tblGrid>
      <w:tr w:rsidR="00356551" w:rsidRPr="00356551" w:rsidTr="00356551">
        <w:trPr>
          <w:trHeight w:val="852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67"/>
              </w:numPr>
              <w:spacing w:before="100" w:beforeAutospacing="1" w:after="100" w:afterAutospacing="1" w:line="240" w:lineRule="auto"/>
              <w:ind w:left="1395" w:right="44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по графику свойства функции (нули, промежутки знакопостоянства, промежутки монотонности, наибольшие и наименьшие значения и т.п.);</w:t>
            </w:r>
          </w:p>
          <w:p w:rsidR="00356551" w:rsidRPr="00356551" w:rsidRDefault="00356551" w:rsidP="00F015C1">
            <w:pPr>
              <w:numPr>
                <w:ilvl w:val="0"/>
                <w:numId w:val="167"/>
              </w:numPr>
              <w:spacing w:before="100" w:beforeAutospacing="1" w:after="100" w:afterAutospacing="1" w:line="240" w:lineRule="auto"/>
              <w:ind w:left="1395" w:right="22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after="100" w:afterAutospacing="1" w:line="240" w:lineRule="auto"/>
              <w:ind w:left="465" w:right="284" w:hanging="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повседневной жизни и при изучении других предметов:</w:t>
            </w:r>
          </w:p>
          <w:p w:rsidR="00356551" w:rsidRPr="00356551" w:rsidRDefault="00356551" w:rsidP="00F015C1">
            <w:pPr>
              <w:numPr>
                <w:ilvl w:val="0"/>
                <w:numId w:val="168"/>
              </w:numPr>
              <w:spacing w:before="23" w:after="100" w:afterAutospacing="1" w:line="240" w:lineRule="auto"/>
              <w:ind w:left="1395" w:right="36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по графикам свойства</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17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зависимостей (наибольшие и наименьшие значения, промежутки возрастания и убывания функции, промежутки знакопостоянства, асимптоты, период и т.п.);</w:t>
            </w:r>
          </w:p>
          <w:p w:rsidR="00356551" w:rsidRPr="00356551" w:rsidRDefault="00356551" w:rsidP="00F015C1">
            <w:pPr>
              <w:numPr>
                <w:ilvl w:val="0"/>
                <w:numId w:val="169"/>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интерпретировать свойства в контексте конкретной практической ситуации;</w:t>
            </w:r>
          </w:p>
          <w:p w:rsidR="00356551" w:rsidRPr="00356551" w:rsidRDefault="00356551" w:rsidP="00F015C1">
            <w:pPr>
              <w:numPr>
                <w:ilvl w:val="0"/>
                <w:numId w:val="169"/>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46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решении задач преобразования графиков функций;</w:t>
            </w:r>
          </w:p>
          <w:p w:rsidR="00356551" w:rsidRPr="00356551" w:rsidRDefault="00356551" w:rsidP="00F015C1">
            <w:pPr>
              <w:numPr>
                <w:ilvl w:val="0"/>
                <w:numId w:val="170"/>
              </w:numPr>
              <w:spacing w:before="100" w:beforeAutospacing="1" w:after="100" w:afterAutospacing="1" w:line="240" w:lineRule="auto"/>
              <w:ind w:left="1395" w:right="34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понятиями числовая последовательность, арифметическая и геометрическая прогрессия;</w:t>
            </w:r>
          </w:p>
          <w:p w:rsidR="00356551" w:rsidRPr="00356551" w:rsidRDefault="00356551" w:rsidP="00F015C1">
            <w:pPr>
              <w:numPr>
                <w:ilvl w:val="0"/>
                <w:numId w:val="170"/>
              </w:numPr>
              <w:spacing w:before="100" w:beforeAutospacing="1" w:after="100" w:afterAutospacing="1" w:line="240" w:lineRule="auto"/>
              <w:ind w:left="1395" w:right="35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при решении задач свойства и признаки арифметической и геометрической прогрессий.</w:t>
            </w:r>
          </w:p>
          <w:p w:rsidR="00356551" w:rsidRPr="00356551" w:rsidRDefault="00356551" w:rsidP="00356551">
            <w:pPr>
              <w:spacing w:before="100" w:beforeAutospacing="1" w:after="100" w:afterAutospacing="1" w:line="240" w:lineRule="auto"/>
              <w:ind w:left="471" w:right="244" w:hanging="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повседневной жизни и при изучении других учебных предметов:</w:t>
            </w:r>
          </w:p>
          <w:p w:rsidR="00356551" w:rsidRPr="00356551" w:rsidRDefault="00356551" w:rsidP="00F015C1">
            <w:pPr>
              <w:numPr>
                <w:ilvl w:val="0"/>
                <w:numId w:val="171"/>
              </w:numPr>
              <w:spacing w:before="100" w:beforeAutospacing="1" w:after="100" w:afterAutospacing="1" w:line="240" w:lineRule="auto"/>
              <w:ind w:left="1395" w:right="15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по графикам и использовать для решения прикладных задач свойства реальных процессов и зависимостей</w:t>
            </w:r>
          </w:p>
          <w:p w:rsidR="00356551" w:rsidRPr="00356551" w:rsidRDefault="00356551" w:rsidP="00356551">
            <w:pPr>
              <w:spacing w:before="100" w:beforeAutospacing="1" w:after="100" w:afterAutospacing="1" w:line="240" w:lineRule="auto"/>
              <w:ind w:left="471" w:right="7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(наибольшие и наименьшие значения,</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88</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729"/>
        <w:gridCol w:w="4589"/>
        <w:gridCol w:w="4066"/>
        <w:gridCol w:w="4753"/>
        <w:gridCol w:w="4147"/>
      </w:tblGrid>
      <w:tr w:rsidR="00356551" w:rsidRPr="00356551" w:rsidTr="00356551">
        <w:trPr>
          <w:trHeight w:val="690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19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реальных процессов и зависимостей (наибольшие и наименьшие значения, промежутки возрастания и убывания, промежутки знакопостоянства и т.п.);</w:t>
            </w:r>
          </w:p>
          <w:p w:rsidR="00356551" w:rsidRPr="00356551" w:rsidRDefault="00356551" w:rsidP="00F015C1">
            <w:pPr>
              <w:numPr>
                <w:ilvl w:val="0"/>
                <w:numId w:val="172"/>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интерпретировать свойства в контексте конкретной практической ситуации</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43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промежутки возрастания и убывания функции, промежутки знакопостоянства, асимптоты, точки перегиба, период и т.п.);</w:t>
            </w:r>
          </w:p>
          <w:p w:rsidR="00356551" w:rsidRPr="00356551" w:rsidRDefault="00356551" w:rsidP="00F015C1">
            <w:pPr>
              <w:numPr>
                <w:ilvl w:val="0"/>
                <w:numId w:val="173"/>
              </w:numPr>
              <w:spacing w:before="100" w:beforeAutospacing="1" w:after="100" w:afterAutospacing="1" w:line="240" w:lineRule="auto"/>
              <w:ind w:left="1395" w:right="30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интерпретировать свойства в контексте конкретной практической </w:t>
            </w:r>
            <w:proofErr w:type="gramStart"/>
            <w:r w:rsidRPr="00356551">
              <w:rPr>
                <w:rFonts w:ascii="Times New Roman" w:eastAsia="Times New Roman" w:hAnsi="Times New Roman" w:cs="Times New Roman"/>
                <w:sz w:val="27"/>
                <w:szCs w:val="27"/>
                <w:lang w:eastAsia="ru-RU"/>
              </w:rPr>
              <w:t>ситуации;.</w:t>
            </w:r>
            <w:proofErr w:type="gramEnd"/>
          </w:p>
          <w:p w:rsidR="00356551" w:rsidRPr="00356551" w:rsidRDefault="00356551" w:rsidP="00F015C1">
            <w:pPr>
              <w:numPr>
                <w:ilvl w:val="0"/>
                <w:numId w:val="173"/>
              </w:numPr>
              <w:spacing w:before="100" w:beforeAutospacing="1" w:after="100" w:afterAutospacing="1" w:line="240" w:lineRule="auto"/>
              <w:ind w:left="1395" w:right="11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по графикам простейшие характеристики периодических процессов в биологии, экономике, музыке, радиосвязи и др.</w:t>
            </w:r>
          </w:p>
          <w:p w:rsidR="00356551" w:rsidRPr="00356551" w:rsidRDefault="00356551" w:rsidP="00356551">
            <w:pPr>
              <w:spacing w:before="100" w:beforeAutospacing="1" w:after="100" w:afterAutospacing="1" w:line="240" w:lineRule="auto"/>
              <w:ind w:left="471" w:right="22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(амплитуда, период и т.п.)</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r w:rsidR="00356551" w:rsidRPr="00356551" w:rsidTr="00356551">
        <w:trPr>
          <w:trHeight w:val="142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9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i/>
                <w:iCs/>
                <w:sz w:val="24"/>
                <w:szCs w:val="24"/>
                <w:lang w:eastAsia="ru-RU"/>
              </w:rPr>
              <w:t>Элементы математи ческого анализа</w:t>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74"/>
              </w:numPr>
              <w:spacing w:before="100" w:beforeAutospacing="1" w:after="100" w:afterAutospacing="1" w:line="240" w:lineRule="auto"/>
              <w:ind w:left="1395" w:right="57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Оперировать на базовом уровне понятиями: производная функции в точке,</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75"/>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Оперировать понятиями: производная функции в точке, касательная к графику функции, производная</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76"/>
              </w:numPr>
              <w:spacing w:before="100" w:beforeAutospacing="1" w:after="100" w:afterAutospacing="1" w:line="240" w:lineRule="auto"/>
              <w:ind w:left="1395" w:right="49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понятием бесконечно убывающая геометрическая прогрессия и уметь</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77"/>
              </w:numPr>
              <w:spacing w:before="100" w:beforeAutospacing="1" w:after="100" w:afterAutospacing="1" w:line="240" w:lineRule="auto"/>
              <w:ind w:left="1395" w:right="26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Достижение результатов раздела II;</w:t>
            </w:r>
          </w:p>
          <w:p w:rsidR="00356551" w:rsidRPr="00356551" w:rsidRDefault="00356551" w:rsidP="00F015C1">
            <w:pPr>
              <w:numPr>
                <w:ilvl w:val="0"/>
                <w:numId w:val="177"/>
              </w:numPr>
              <w:spacing w:before="100" w:beforeAutospacing="1" w:after="100" w:afterAutospacing="1" w:line="240" w:lineRule="auto"/>
              <w:ind w:left="1395" w:right="66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свободно владеть стандартным</w:t>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89</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6"/>
        <w:gridCol w:w="3821"/>
        <w:gridCol w:w="3982"/>
        <w:gridCol w:w="4680"/>
        <w:gridCol w:w="4113"/>
      </w:tblGrid>
      <w:tr w:rsidR="00356551" w:rsidRPr="00356551" w:rsidTr="00356551">
        <w:trPr>
          <w:trHeight w:val="882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43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касательная к графику функции, производная функции;</w:t>
            </w:r>
          </w:p>
          <w:p w:rsidR="00356551" w:rsidRPr="00356551" w:rsidRDefault="00356551" w:rsidP="00F015C1">
            <w:pPr>
              <w:numPr>
                <w:ilvl w:val="0"/>
                <w:numId w:val="178"/>
              </w:numPr>
              <w:spacing w:before="100" w:beforeAutospacing="1" w:after="100" w:afterAutospacing="1" w:line="240" w:lineRule="auto"/>
              <w:ind w:left="1395" w:right="15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значение производной функции в точке по изображению касательной к графику, проведенной в этой точке;</w:t>
            </w:r>
          </w:p>
          <w:p w:rsidR="00356551" w:rsidRPr="00356551" w:rsidRDefault="00356551" w:rsidP="00F015C1">
            <w:pPr>
              <w:numPr>
                <w:ilvl w:val="0"/>
                <w:numId w:val="178"/>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повседневной жизни</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функции;</w:t>
            </w:r>
          </w:p>
          <w:p w:rsidR="00356551" w:rsidRPr="00356551" w:rsidRDefault="00356551" w:rsidP="00F015C1">
            <w:pPr>
              <w:numPr>
                <w:ilvl w:val="0"/>
                <w:numId w:val="179"/>
              </w:numPr>
              <w:spacing w:before="100" w:beforeAutospacing="1" w:after="100" w:afterAutospacing="1" w:line="240" w:lineRule="auto"/>
              <w:ind w:left="1395" w:right="23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вычислять производную одночлена, многочлена, квадратного корня, производную суммы функций;</w:t>
            </w:r>
          </w:p>
          <w:p w:rsidR="00356551" w:rsidRPr="00356551" w:rsidRDefault="00356551" w:rsidP="00F015C1">
            <w:pPr>
              <w:numPr>
                <w:ilvl w:val="0"/>
                <w:numId w:val="179"/>
              </w:numPr>
              <w:spacing w:before="100" w:beforeAutospacing="1" w:after="100" w:afterAutospacing="1" w:line="240" w:lineRule="auto"/>
              <w:ind w:left="1395" w:right="24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вычислять производные элементарных функций и их комбинаций, используя справочные материалы;</w:t>
            </w:r>
          </w:p>
          <w:p w:rsidR="00356551" w:rsidRPr="00356551" w:rsidRDefault="00356551" w:rsidP="00F015C1">
            <w:pPr>
              <w:numPr>
                <w:ilvl w:val="0"/>
                <w:numId w:val="179"/>
              </w:numPr>
              <w:spacing w:before="100" w:beforeAutospacing="1" w:after="100" w:afterAutospacing="1" w:line="240" w:lineRule="auto"/>
              <w:ind w:left="1395" w:right="16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повседневной жизни и</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56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его при решении задач;</w:t>
            </w:r>
          </w:p>
          <w:p w:rsidR="00356551" w:rsidRPr="00356551" w:rsidRDefault="00356551" w:rsidP="00F015C1">
            <w:pPr>
              <w:numPr>
                <w:ilvl w:val="0"/>
                <w:numId w:val="180"/>
              </w:numPr>
              <w:spacing w:before="100" w:beforeAutospacing="1" w:after="100" w:afterAutospacing="1" w:line="240" w:lineRule="auto"/>
              <w:ind w:left="1395" w:right="10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для решения задач теорию пределов;</w:t>
            </w:r>
          </w:p>
          <w:p w:rsidR="00356551" w:rsidRPr="00356551" w:rsidRDefault="00356551" w:rsidP="00F015C1">
            <w:pPr>
              <w:numPr>
                <w:ilvl w:val="0"/>
                <w:numId w:val="180"/>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w:t>
            </w:r>
          </w:p>
          <w:p w:rsidR="00356551" w:rsidRPr="00356551" w:rsidRDefault="00356551" w:rsidP="00F015C1">
            <w:pPr>
              <w:numPr>
                <w:ilvl w:val="0"/>
                <w:numId w:val="180"/>
              </w:numPr>
              <w:spacing w:before="100" w:beforeAutospacing="1" w:after="100" w:afterAutospacing="1" w:line="240" w:lineRule="auto"/>
              <w:ind w:left="1395" w:right="17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понятиями: производная функции в точке, производная функции;</w:t>
            </w:r>
          </w:p>
          <w:p w:rsidR="00356551" w:rsidRPr="00356551" w:rsidRDefault="00356551" w:rsidP="00F015C1">
            <w:pPr>
              <w:numPr>
                <w:ilvl w:val="0"/>
                <w:numId w:val="180"/>
              </w:numPr>
              <w:spacing w:before="100" w:beforeAutospacing="1" w:after="100" w:afterAutospacing="1" w:line="240" w:lineRule="auto"/>
              <w:ind w:left="1395" w:right="110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вычислять производные элементарных функций и их комбинаций;</w:t>
            </w:r>
          </w:p>
          <w:p w:rsidR="00356551" w:rsidRPr="00356551" w:rsidRDefault="00356551" w:rsidP="00F015C1">
            <w:pPr>
              <w:numPr>
                <w:ilvl w:val="0"/>
                <w:numId w:val="180"/>
              </w:numPr>
              <w:spacing w:before="100" w:beforeAutospacing="1" w:after="100" w:afterAutospacing="1" w:line="240" w:lineRule="auto"/>
              <w:ind w:left="1395" w:right="23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исследовать функции на монотонность и экстремумы;</w:t>
            </w:r>
          </w:p>
          <w:p w:rsidR="00356551" w:rsidRPr="00356551" w:rsidRDefault="00356551" w:rsidP="00F015C1">
            <w:pPr>
              <w:numPr>
                <w:ilvl w:val="0"/>
                <w:numId w:val="180"/>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строить графики и</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18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аппаратом математического анализа для вычисления производных функции одной переменной;</w:t>
            </w:r>
          </w:p>
          <w:p w:rsidR="00356551" w:rsidRPr="00356551" w:rsidRDefault="00356551" w:rsidP="00F015C1">
            <w:pPr>
              <w:numPr>
                <w:ilvl w:val="0"/>
                <w:numId w:val="181"/>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356551" w:rsidRPr="00356551" w:rsidRDefault="00356551" w:rsidP="00F015C1">
            <w:pPr>
              <w:numPr>
                <w:ilvl w:val="0"/>
                <w:numId w:val="181"/>
              </w:numPr>
              <w:spacing w:before="100" w:beforeAutospacing="1" w:after="100" w:afterAutospacing="1" w:line="240" w:lineRule="auto"/>
              <w:ind w:left="1395" w:right="24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оперировать понятием первообразной функции для решения задач;</w:t>
            </w:r>
          </w:p>
          <w:p w:rsidR="00356551" w:rsidRPr="00356551" w:rsidRDefault="00356551" w:rsidP="00F015C1">
            <w:pPr>
              <w:numPr>
                <w:ilvl w:val="0"/>
                <w:numId w:val="181"/>
              </w:numPr>
              <w:spacing w:before="100" w:beforeAutospacing="1" w:after="100" w:afterAutospacing="1" w:line="240" w:lineRule="auto"/>
              <w:ind w:left="1395" w:right="20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овладеть основными сведениями об интеграле Ньютона– Лейбница и его простейших применениях;</w:t>
            </w:r>
          </w:p>
          <w:p w:rsidR="00356551" w:rsidRPr="00356551" w:rsidRDefault="00356551" w:rsidP="00F015C1">
            <w:pPr>
              <w:numPr>
                <w:ilvl w:val="0"/>
                <w:numId w:val="181"/>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оперировать в</w:t>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9" w:lineRule="atLeast"/>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90</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6"/>
        <w:gridCol w:w="4333"/>
        <w:gridCol w:w="4841"/>
        <w:gridCol w:w="3847"/>
        <w:gridCol w:w="3677"/>
      </w:tblGrid>
      <w:tr w:rsidR="00356551" w:rsidRPr="00356551" w:rsidTr="00356551">
        <w:trPr>
          <w:trHeight w:val="853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36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 при изучении других предметов:</w:t>
            </w:r>
          </w:p>
          <w:p w:rsidR="00356551" w:rsidRPr="00356551" w:rsidRDefault="00356551" w:rsidP="00F015C1">
            <w:pPr>
              <w:numPr>
                <w:ilvl w:val="0"/>
                <w:numId w:val="182"/>
              </w:numPr>
              <w:spacing w:before="100" w:beforeAutospacing="1" w:after="100" w:afterAutospacing="1" w:line="240" w:lineRule="auto"/>
              <w:ind w:left="1395" w:right="17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356551" w:rsidRPr="00356551" w:rsidRDefault="00356551" w:rsidP="00F015C1">
            <w:pPr>
              <w:numPr>
                <w:ilvl w:val="0"/>
                <w:numId w:val="182"/>
              </w:numPr>
              <w:spacing w:before="100" w:beforeAutospacing="1" w:after="100" w:afterAutospacing="1" w:line="240" w:lineRule="auto"/>
              <w:ind w:left="1395" w:right="21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356551" w:rsidRPr="00356551" w:rsidRDefault="00356551" w:rsidP="00F015C1">
            <w:pPr>
              <w:numPr>
                <w:ilvl w:val="0"/>
                <w:numId w:val="182"/>
              </w:numPr>
              <w:spacing w:before="100" w:beforeAutospacing="1" w:after="100" w:afterAutospacing="1" w:line="240" w:lineRule="auto"/>
              <w:ind w:left="1395" w:right="43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графики реальных процессов для</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65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 изучении других учебных предметов:</w:t>
            </w:r>
          </w:p>
          <w:p w:rsidR="00356551" w:rsidRPr="00356551" w:rsidRDefault="00356551" w:rsidP="00F015C1">
            <w:pPr>
              <w:numPr>
                <w:ilvl w:val="0"/>
                <w:numId w:val="183"/>
              </w:numPr>
              <w:spacing w:before="100" w:beforeAutospacing="1" w:after="100" w:afterAutospacing="1" w:line="240" w:lineRule="auto"/>
              <w:ind w:left="1395" w:right="26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356551" w:rsidRPr="00356551" w:rsidRDefault="00356551" w:rsidP="00F015C1">
            <w:pPr>
              <w:numPr>
                <w:ilvl w:val="0"/>
                <w:numId w:val="183"/>
              </w:numPr>
              <w:spacing w:before="100" w:beforeAutospacing="1" w:after="100" w:afterAutospacing="1" w:line="240" w:lineRule="auto"/>
              <w:ind w:left="1395" w:right="19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интерпретировать полученные результаты</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13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к решению задач, в том числе с параметром;</w:t>
            </w:r>
          </w:p>
          <w:p w:rsidR="00356551" w:rsidRPr="00356551" w:rsidRDefault="00356551" w:rsidP="00F015C1">
            <w:pPr>
              <w:numPr>
                <w:ilvl w:val="0"/>
                <w:numId w:val="18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понятием касательная к графику функции и уметь применять его при решении задач;</w:t>
            </w:r>
          </w:p>
          <w:p w:rsidR="00356551" w:rsidRPr="00356551" w:rsidRDefault="00356551" w:rsidP="00F015C1">
            <w:pPr>
              <w:numPr>
                <w:ilvl w:val="0"/>
                <w:numId w:val="184"/>
              </w:numPr>
              <w:spacing w:before="100" w:beforeAutospacing="1" w:after="100" w:afterAutospacing="1" w:line="240" w:lineRule="auto"/>
              <w:ind w:left="139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понятиями первообразная функция, определенный интеграл;</w:t>
            </w:r>
          </w:p>
          <w:p w:rsidR="00356551" w:rsidRPr="00356551" w:rsidRDefault="00356551" w:rsidP="00F015C1">
            <w:pPr>
              <w:numPr>
                <w:ilvl w:val="0"/>
                <w:numId w:val="184"/>
              </w:numPr>
              <w:spacing w:before="100" w:beforeAutospacing="1" w:after="100" w:afterAutospacing="1" w:line="240" w:lineRule="auto"/>
              <w:ind w:left="1395" w:right="19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теорему Ньютона–Лейбница и ее следствия для решения задач.</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ind w:left="471" w:right="244" w:hanging="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повседневной жизни и при изучении других учебных предметов:</w:t>
            </w:r>
          </w:p>
          <w:p w:rsidR="00356551" w:rsidRPr="00356551" w:rsidRDefault="00356551" w:rsidP="00F015C1">
            <w:pPr>
              <w:numPr>
                <w:ilvl w:val="0"/>
                <w:numId w:val="185"/>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 прикладные задачи из биологии, физики, химии, экономики и других</w:t>
            </w:r>
          </w:p>
          <w:p w:rsidR="00356551" w:rsidRPr="00356551" w:rsidRDefault="00356551" w:rsidP="00356551">
            <w:pPr>
              <w:spacing w:before="6" w:after="100" w:afterAutospacing="1" w:line="240" w:lineRule="auto"/>
              <w:ind w:left="471" w:right="16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предметов, связанные с исследованием</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стандартных ситуациях производными высших порядков;</w:t>
            </w:r>
          </w:p>
          <w:p w:rsidR="00356551" w:rsidRPr="00356551" w:rsidRDefault="00356551" w:rsidP="00F015C1">
            <w:pPr>
              <w:numPr>
                <w:ilvl w:val="0"/>
                <w:numId w:val="186"/>
              </w:numPr>
              <w:spacing w:before="100" w:beforeAutospacing="1" w:after="100" w:afterAutospacing="1" w:line="240" w:lineRule="auto"/>
              <w:ind w:left="1395" w:right="16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уметь применять при решении задач свойства непрерывных функций;</w:t>
            </w:r>
          </w:p>
          <w:p w:rsidR="00356551" w:rsidRPr="00356551" w:rsidRDefault="00356551" w:rsidP="00F015C1">
            <w:pPr>
              <w:numPr>
                <w:ilvl w:val="0"/>
                <w:numId w:val="186"/>
              </w:numPr>
              <w:spacing w:before="100" w:beforeAutospacing="1" w:after="100" w:afterAutospacing="1" w:line="240" w:lineRule="auto"/>
              <w:ind w:left="1395" w:right="16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уметь применять при решении задач теоремы Вейерштрасса;</w:t>
            </w:r>
          </w:p>
          <w:p w:rsidR="00356551" w:rsidRPr="00356551" w:rsidRDefault="00356551" w:rsidP="00F015C1">
            <w:pPr>
              <w:numPr>
                <w:ilvl w:val="0"/>
                <w:numId w:val="186"/>
              </w:numPr>
              <w:spacing w:before="100" w:beforeAutospacing="1" w:after="100" w:afterAutospacing="1" w:line="240" w:lineRule="auto"/>
              <w:ind w:left="1395" w:right="30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уметь выполнять приближенные вычисления (методы решения уравнений, вычисления определенного интеграла);</w:t>
            </w:r>
          </w:p>
          <w:p w:rsidR="00356551" w:rsidRPr="00356551" w:rsidRDefault="00356551" w:rsidP="00F015C1">
            <w:pPr>
              <w:numPr>
                <w:ilvl w:val="0"/>
                <w:numId w:val="186"/>
              </w:numPr>
              <w:spacing w:before="100" w:beforeAutospacing="1" w:after="100" w:afterAutospacing="1" w:line="240" w:lineRule="auto"/>
              <w:ind w:left="1395" w:right="20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уметь применять приложение производной и определенного интеграла к решению</w:t>
            </w:r>
          </w:p>
          <w:p w:rsidR="00356551" w:rsidRPr="00356551" w:rsidRDefault="00356551" w:rsidP="00356551">
            <w:pPr>
              <w:spacing w:before="100" w:beforeAutospacing="1" w:after="100" w:afterAutospacing="1" w:line="240" w:lineRule="auto"/>
              <w:ind w:left="471" w:right="73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задач естествознания;</w:t>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91</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732"/>
        <w:gridCol w:w="4310"/>
        <w:gridCol w:w="3986"/>
        <w:gridCol w:w="5025"/>
        <w:gridCol w:w="4147"/>
      </w:tblGrid>
      <w:tr w:rsidR="00356551" w:rsidRPr="00356551" w:rsidTr="00356551">
        <w:trPr>
          <w:trHeight w:val="172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16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решения несложных прикладных задач, в том числе определяя по графику скорость хода процесса</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107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характеристик процессов;</w:t>
            </w:r>
          </w:p>
          <w:p w:rsidR="00356551" w:rsidRPr="00356551" w:rsidRDefault="00356551" w:rsidP="00F015C1">
            <w:pPr>
              <w:numPr>
                <w:ilvl w:val="0"/>
                <w:numId w:val="187"/>
              </w:numPr>
              <w:spacing w:before="100" w:beforeAutospacing="1" w:after="100" w:afterAutospacing="1" w:line="240" w:lineRule="auto"/>
              <w:ind w:left="1395" w:right="57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интерпретировать полученные результаты</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88"/>
              </w:numPr>
              <w:spacing w:before="100" w:beforeAutospacing="1" w:after="100" w:afterAutospacing="1" w:line="240" w:lineRule="auto"/>
              <w:ind w:left="1395" w:right="15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владеть понятиями вторая производная, выпуклость графика функции и уметь исследовать функцию</w:t>
            </w:r>
          </w:p>
          <w:p w:rsidR="00356551" w:rsidRPr="00356551" w:rsidRDefault="00356551" w:rsidP="00356551">
            <w:pPr>
              <w:spacing w:before="100" w:beforeAutospacing="1" w:after="100" w:afterAutospacing="1" w:line="240" w:lineRule="auto"/>
              <w:ind w:left="47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на выпуклость</w:t>
            </w:r>
          </w:p>
        </w:tc>
      </w:tr>
      <w:tr w:rsidR="00356551" w:rsidRPr="00356551" w:rsidTr="00356551">
        <w:trPr>
          <w:trHeight w:val="664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i/>
                <w:iCs/>
                <w:sz w:val="24"/>
                <w:szCs w:val="24"/>
                <w:lang w:eastAsia="ru-RU"/>
              </w:rPr>
              <w:t>Статисти ка и теория вероятнос тей, логика и</w:t>
            </w:r>
          </w:p>
          <w:p w:rsidR="00356551" w:rsidRPr="00356551" w:rsidRDefault="00356551" w:rsidP="00356551">
            <w:pPr>
              <w:spacing w:before="100" w:beforeAutospacing="1" w:after="100" w:afterAutospacing="1" w:line="240" w:lineRule="auto"/>
              <w:ind w:left="108" w:right="16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i/>
                <w:iCs/>
                <w:sz w:val="24"/>
                <w:szCs w:val="24"/>
                <w:lang w:eastAsia="ru-RU"/>
              </w:rPr>
              <w:t>комбинато рика</w:t>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89"/>
              </w:numPr>
              <w:spacing w:before="100" w:beforeAutospacing="1" w:after="100" w:afterAutospacing="1" w:line="240" w:lineRule="auto"/>
              <w:ind w:left="1395" w:right="44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356551" w:rsidRPr="00356551" w:rsidRDefault="00356551" w:rsidP="00F015C1">
            <w:pPr>
              <w:numPr>
                <w:ilvl w:val="0"/>
                <w:numId w:val="189"/>
              </w:numPr>
              <w:spacing w:before="100" w:beforeAutospacing="1" w:after="100" w:afterAutospacing="1" w:line="240" w:lineRule="auto"/>
              <w:ind w:left="1395" w:right="19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оперировать на базовом уровне понятиями: частота и вероятность события, случайный выбор, опыты с равновозможными элементарными событиями;</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90"/>
              </w:numPr>
              <w:spacing w:before="100" w:beforeAutospacing="1" w:after="100" w:afterAutospacing="1" w:line="240" w:lineRule="auto"/>
              <w:ind w:left="1395" w:right="2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Иметь представление о дискретных и </w:t>
            </w:r>
            <w:proofErr w:type="gramStart"/>
            <w:r w:rsidRPr="00356551">
              <w:rPr>
                <w:rFonts w:ascii="Times New Roman" w:eastAsia="Times New Roman" w:hAnsi="Times New Roman" w:cs="Times New Roman"/>
                <w:i/>
                <w:iCs/>
                <w:sz w:val="27"/>
                <w:szCs w:val="27"/>
                <w:lang w:eastAsia="ru-RU"/>
              </w:rPr>
              <w:t>непрерывных случайных величинах</w:t>
            </w:r>
            <w:proofErr w:type="gramEnd"/>
            <w:r w:rsidRPr="00356551">
              <w:rPr>
                <w:rFonts w:ascii="Times New Roman" w:eastAsia="Times New Roman" w:hAnsi="Times New Roman" w:cs="Times New Roman"/>
                <w:i/>
                <w:iCs/>
                <w:sz w:val="27"/>
                <w:szCs w:val="27"/>
                <w:lang w:eastAsia="ru-RU"/>
              </w:rPr>
              <w:t xml:space="preserve"> и распределениях, о независимости случайных величин;</w:t>
            </w:r>
          </w:p>
          <w:p w:rsidR="00356551" w:rsidRPr="00356551" w:rsidRDefault="00356551" w:rsidP="00F015C1">
            <w:pPr>
              <w:numPr>
                <w:ilvl w:val="0"/>
                <w:numId w:val="190"/>
              </w:numPr>
              <w:spacing w:before="100" w:beforeAutospacing="1" w:after="100" w:afterAutospacing="1" w:line="240" w:lineRule="auto"/>
              <w:ind w:left="1395" w:right="28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иметь представление о математическом ожидании и дисперсии случайных величин;</w:t>
            </w:r>
          </w:p>
          <w:p w:rsidR="00356551" w:rsidRPr="00356551" w:rsidRDefault="00356551" w:rsidP="00F015C1">
            <w:pPr>
              <w:numPr>
                <w:ilvl w:val="0"/>
                <w:numId w:val="190"/>
              </w:numPr>
              <w:spacing w:before="100" w:beforeAutospacing="1" w:after="100" w:afterAutospacing="1" w:line="240" w:lineRule="auto"/>
              <w:ind w:left="1395" w:right="28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иметь представление о нормальном распределении и примерах нормально распределенных случайных величин;</w:t>
            </w:r>
          </w:p>
          <w:p w:rsidR="00356551" w:rsidRPr="00356551" w:rsidRDefault="00356551" w:rsidP="00F015C1">
            <w:pPr>
              <w:numPr>
                <w:ilvl w:val="0"/>
                <w:numId w:val="190"/>
              </w:numPr>
              <w:spacing w:before="100" w:beforeAutospacing="1" w:after="100" w:afterAutospacing="1" w:line="240" w:lineRule="auto"/>
              <w:ind w:left="1395" w:right="40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понимать суть закона больших чисел и выборочного метода измерения</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91"/>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Оперировать основными описательными характеристиками числового набора, понятием генеральная совокупность и выборкой из нее;</w:t>
            </w:r>
          </w:p>
          <w:p w:rsidR="00356551" w:rsidRPr="00356551" w:rsidRDefault="00356551" w:rsidP="00F015C1">
            <w:pPr>
              <w:numPr>
                <w:ilvl w:val="0"/>
                <w:numId w:val="191"/>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оперировать понятиями: частота и вероятность события, сумма и произведение вероятностей, вычислять вероятности событий на основе подсчета числа исходов;</w:t>
            </w:r>
          </w:p>
          <w:p w:rsidR="00356551" w:rsidRPr="00356551" w:rsidRDefault="00356551" w:rsidP="00F015C1">
            <w:pPr>
              <w:numPr>
                <w:ilvl w:val="0"/>
                <w:numId w:val="191"/>
              </w:numPr>
              <w:spacing w:before="100" w:beforeAutospacing="1" w:after="100" w:afterAutospacing="1" w:line="240" w:lineRule="auto"/>
              <w:ind w:left="1395" w:right="41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основными понятиями комбинаторики и уметь их применять</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92"/>
              </w:numPr>
              <w:spacing w:before="100" w:beforeAutospacing="1" w:after="100" w:afterAutospacing="1" w:line="240" w:lineRule="auto"/>
              <w:ind w:left="1395" w:right="26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Достижение результатов раздела II;</w:t>
            </w:r>
          </w:p>
          <w:p w:rsidR="00356551" w:rsidRPr="00356551" w:rsidRDefault="00356551" w:rsidP="00F015C1">
            <w:pPr>
              <w:numPr>
                <w:ilvl w:val="0"/>
                <w:numId w:val="192"/>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иметь представление о центральной предельной теореме;</w:t>
            </w:r>
          </w:p>
          <w:p w:rsidR="00356551" w:rsidRPr="00356551" w:rsidRDefault="00356551" w:rsidP="00F015C1">
            <w:pPr>
              <w:numPr>
                <w:ilvl w:val="0"/>
                <w:numId w:val="192"/>
              </w:numPr>
              <w:spacing w:before="100" w:beforeAutospacing="1" w:after="100" w:afterAutospacing="1" w:line="240" w:lineRule="auto"/>
              <w:ind w:left="1395" w:right="9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иметь представление о выборочном коэффициенте корреляции и линейной регрессии;</w:t>
            </w:r>
          </w:p>
          <w:p w:rsidR="00356551" w:rsidRPr="00356551" w:rsidRDefault="00356551" w:rsidP="00F015C1">
            <w:pPr>
              <w:numPr>
                <w:ilvl w:val="0"/>
                <w:numId w:val="192"/>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иметь представление о статистических гипотезах и проверке статистической гипотезы, о статистике критерия и ее уровне значимости;</w:t>
            </w:r>
          </w:p>
          <w:p w:rsidR="00356551" w:rsidRPr="00356551" w:rsidRDefault="00356551" w:rsidP="00F015C1">
            <w:pPr>
              <w:numPr>
                <w:ilvl w:val="0"/>
                <w:numId w:val="192"/>
              </w:numPr>
              <w:spacing w:before="17" w:after="100" w:afterAutospacing="1" w:line="240" w:lineRule="auto"/>
              <w:ind w:left="1395" w:right="18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иметь представление о связи эмпирических</w:t>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92</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6"/>
        <w:gridCol w:w="3971"/>
        <w:gridCol w:w="3818"/>
        <w:gridCol w:w="3758"/>
        <w:gridCol w:w="3859"/>
      </w:tblGrid>
      <w:tr w:rsidR="00356551" w:rsidRPr="00356551" w:rsidTr="00356551">
        <w:trPr>
          <w:trHeight w:val="858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193"/>
              </w:numPr>
              <w:spacing w:before="100" w:beforeAutospacing="1" w:after="100" w:afterAutospacing="1" w:line="240" w:lineRule="auto"/>
              <w:ind w:left="1395" w:right="39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вычислять вероятности событий на основе подсчета числа исходов.</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ind w:left="465" w:right="284" w:hanging="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повседневной жизни и при изучении других предметов:</w:t>
            </w:r>
          </w:p>
          <w:p w:rsidR="00356551" w:rsidRPr="00356551" w:rsidRDefault="00356551" w:rsidP="00F015C1">
            <w:pPr>
              <w:numPr>
                <w:ilvl w:val="0"/>
                <w:numId w:val="194"/>
              </w:numPr>
              <w:spacing w:after="100" w:afterAutospacing="1" w:line="240" w:lineRule="auto"/>
              <w:ind w:left="1395" w:right="25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и сравнивать в простых случаях вероятности событий в реальной жизни;</w:t>
            </w:r>
          </w:p>
          <w:p w:rsidR="00356551" w:rsidRPr="00356551" w:rsidRDefault="00356551" w:rsidP="00F015C1">
            <w:pPr>
              <w:numPr>
                <w:ilvl w:val="0"/>
                <w:numId w:val="194"/>
              </w:numPr>
              <w:spacing w:before="100" w:beforeAutospacing="1" w:after="100" w:afterAutospacing="1" w:line="240" w:lineRule="auto"/>
              <w:ind w:left="1395" w:right="2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вероятностей;</w:t>
            </w:r>
          </w:p>
          <w:p w:rsidR="00356551" w:rsidRPr="00356551" w:rsidRDefault="00356551" w:rsidP="00F015C1">
            <w:pPr>
              <w:numPr>
                <w:ilvl w:val="0"/>
                <w:numId w:val="195"/>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иметь представление об условной вероятности и о полной вероятности, применять их в решении задач;</w:t>
            </w:r>
          </w:p>
          <w:p w:rsidR="00356551" w:rsidRPr="00356551" w:rsidRDefault="00356551" w:rsidP="00F015C1">
            <w:pPr>
              <w:numPr>
                <w:ilvl w:val="0"/>
                <w:numId w:val="195"/>
              </w:numPr>
              <w:spacing w:before="100" w:beforeAutospacing="1" w:after="100" w:afterAutospacing="1" w:line="240" w:lineRule="auto"/>
              <w:ind w:left="1395" w:right="19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иметь представление о важных частных видах распределений и применять их в решении задач;</w:t>
            </w:r>
          </w:p>
          <w:p w:rsidR="00356551" w:rsidRPr="00356551" w:rsidRDefault="00356551" w:rsidP="00F015C1">
            <w:pPr>
              <w:numPr>
                <w:ilvl w:val="0"/>
                <w:numId w:val="195"/>
              </w:numPr>
              <w:spacing w:before="100" w:beforeAutospacing="1" w:after="100" w:afterAutospacing="1" w:line="240" w:lineRule="auto"/>
              <w:ind w:left="1395" w:right="28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иметь представление о корреляции случайных величин, о линейной регрессии.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after="100" w:afterAutospacing="1" w:line="240" w:lineRule="auto"/>
              <w:ind w:left="465" w:right="561" w:hanging="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повседневной жизни и при изучении других предметов:</w:t>
            </w:r>
          </w:p>
          <w:p w:rsidR="00356551" w:rsidRPr="00356551" w:rsidRDefault="00356551" w:rsidP="00F015C1">
            <w:pPr>
              <w:numPr>
                <w:ilvl w:val="0"/>
                <w:numId w:val="196"/>
              </w:numPr>
              <w:spacing w:before="100" w:beforeAutospacing="1" w:after="100" w:afterAutospacing="1" w:line="240" w:lineRule="auto"/>
              <w:ind w:left="1395" w:right="17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вычислять или оценивать вероятности событий в реальной жизни;</w:t>
            </w:r>
          </w:p>
          <w:p w:rsidR="00356551" w:rsidRPr="00356551" w:rsidRDefault="00356551" w:rsidP="00F015C1">
            <w:pPr>
              <w:numPr>
                <w:ilvl w:val="0"/>
                <w:numId w:val="196"/>
              </w:numPr>
              <w:spacing w:before="100" w:beforeAutospacing="1" w:after="100" w:afterAutospacing="1" w:line="240" w:lineRule="auto"/>
              <w:ind w:left="1395" w:right="2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выбирать подходящие методы представления и обработки данных;</w:t>
            </w:r>
          </w:p>
          <w:p w:rsidR="00356551" w:rsidRPr="00356551" w:rsidRDefault="00356551" w:rsidP="00F015C1">
            <w:pPr>
              <w:numPr>
                <w:ilvl w:val="0"/>
                <w:numId w:val="196"/>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уметь решать</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 решении задач;</w:t>
            </w:r>
          </w:p>
          <w:p w:rsidR="00356551" w:rsidRPr="00356551" w:rsidRDefault="00356551" w:rsidP="00F015C1">
            <w:pPr>
              <w:numPr>
                <w:ilvl w:val="0"/>
                <w:numId w:val="197"/>
              </w:numPr>
              <w:spacing w:before="100" w:beforeAutospacing="1" w:after="100" w:afterAutospacing="1" w:line="240" w:lineRule="auto"/>
              <w:ind w:left="1395" w:right="28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иметь представление об основах теории вероятностей;</w:t>
            </w:r>
          </w:p>
          <w:p w:rsidR="00356551" w:rsidRPr="00356551" w:rsidRDefault="00356551" w:rsidP="00F015C1">
            <w:pPr>
              <w:numPr>
                <w:ilvl w:val="0"/>
                <w:numId w:val="197"/>
              </w:numPr>
              <w:spacing w:before="100" w:beforeAutospacing="1" w:after="100" w:afterAutospacing="1" w:line="240" w:lineRule="auto"/>
              <w:ind w:left="1395" w:right="18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иметь представление о дискретных и </w:t>
            </w:r>
            <w:proofErr w:type="gramStart"/>
            <w:r w:rsidRPr="00356551">
              <w:rPr>
                <w:rFonts w:ascii="Times New Roman" w:eastAsia="Times New Roman" w:hAnsi="Times New Roman" w:cs="Times New Roman"/>
                <w:sz w:val="27"/>
                <w:szCs w:val="27"/>
                <w:lang w:eastAsia="ru-RU"/>
              </w:rPr>
              <w:t>непрерывных случайных величинах</w:t>
            </w:r>
            <w:proofErr w:type="gramEnd"/>
            <w:r w:rsidRPr="00356551">
              <w:rPr>
                <w:rFonts w:ascii="Times New Roman" w:eastAsia="Times New Roman" w:hAnsi="Times New Roman" w:cs="Times New Roman"/>
                <w:sz w:val="27"/>
                <w:szCs w:val="27"/>
                <w:lang w:eastAsia="ru-RU"/>
              </w:rPr>
              <w:t xml:space="preserve"> и распределениях, о независимости случайных величин;</w:t>
            </w:r>
          </w:p>
          <w:p w:rsidR="00356551" w:rsidRPr="00356551" w:rsidRDefault="00356551" w:rsidP="00F015C1">
            <w:pPr>
              <w:numPr>
                <w:ilvl w:val="0"/>
                <w:numId w:val="197"/>
              </w:numPr>
              <w:spacing w:before="100" w:beforeAutospacing="1" w:after="100" w:afterAutospacing="1" w:line="240" w:lineRule="auto"/>
              <w:ind w:left="1395" w:right="18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иметь представление о математическом ожидании и дисперсии случайных величин;</w:t>
            </w:r>
          </w:p>
          <w:p w:rsidR="00356551" w:rsidRPr="00356551" w:rsidRDefault="00356551" w:rsidP="00F015C1">
            <w:pPr>
              <w:numPr>
                <w:ilvl w:val="0"/>
                <w:numId w:val="197"/>
              </w:numPr>
              <w:spacing w:before="100" w:beforeAutospacing="1" w:after="100" w:afterAutospacing="1" w:line="240" w:lineRule="auto"/>
              <w:ind w:left="1395" w:right="28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иметь представление о совместных распределениях случайных величин;</w:t>
            </w:r>
          </w:p>
          <w:p w:rsidR="00356551" w:rsidRPr="00356551" w:rsidRDefault="00356551" w:rsidP="00F015C1">
            <w:pPr>
              <w:numPr>
                <w:ilvl w:val="0"/>
                <w:numId w:val="197"/>
              </w:numPr>
              <w:spacing w:before="100" w:beforeAutospacing="1" w:after="100" w:afterAutospacing="1" w:line="240" w:lineRule="auto"/>
              <w:ind w:left="1395" w:right="2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понимать суть закона больших чисел и выборочного метода измерения вероятностей;</w:t>
            </w:r>
          </w:p>
          <w:p w:rsidR="00356551" w:rsidRPr="00356551" w:rsidRDefault="00356551" w:rsidP="00F015C1">
            <w:pPr>
              <w:numPr>
                <w:ilvl w:val="0"/>
                <w:numId w:val="197"/>
              </w:numPr>
              <w:spacing w:before="23" w:after="100" w:afterAutospacing="1" w:line="240" w:lineRule="auto"/>
              <w:ind w:left="1395" w:right="28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иметь представление о нормальном</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73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 теоретических распределений;</w:t>
            </w:r>
          </w:p>
          <w:p w:rsidR="00356551" w:rsidRPr="00356551" w:rsidRDefault="00356551" w:rsidP="00F015C1">
            <w:pPr>
              <w:numPr>
                <w:ilvl w:val="0"/>
                <w:numId w:val="198"/>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иметь представление о кодировании, двоичной записи, двоичном дереве;</w:t>
            </w:r>
          </w:p>
          <w:p w:rsidR="00356551" w:rsidRPr="00356551" w:rsidRDefault="00356551" w:rsidP="00F015C1">
            <w:pPr>
              <w:numPr>
                <w:ilvl w:val="0"/>
                <w:numId w:val="198"/>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владеть основными понятиями теории графов (граф, вершина, ребро, степень вершины, путь в графе) и уметь применять их при решении задач;</w:t>
            </w:r>
          </w:p>
          <w:p w:rsidR="00356551" w:rsidRPr="00356551" w:rsidRDefault="00356551" w:rsidP="00F015C1">
            <w:pPr>
              <w:numPr>
                <w:ilvl w:val="0"/>
                <w:numId w:val="198"/>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иметь представление о деревьях и уметь применять при решении задач;</w:t>
            </w:r>
          </w:p>
          <w:p w:rsidR="00356551" w:rsidRPr="00356551" w:rsidRDefault="00356551" w:rsidP="00F015C1">
            <w:pPr>
              <w:numPr>
                <w:ilvl w:val="0"/>
                <w:numId w:val="198"/>
              </w:numPr>
              <w:spacing w:before="100" w:beforeAutospacing="1" w:after="100" w:afterAutospacing="1" w:line="240" w:lineRule="auto"/>
              <w:ind w:left="1395" w:right="55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владеть понятием связность и уметь применять компоненты связности при решении задач;</w:t>
            </w:r>
          </w:p>
          <w:p w:rsidR="00356551" w:rsidRPr="00356551" w:rsidRDefault="00356551" w:rsidP="00F015C1">
            <w:pPr>
              <w:numPr>
                <w:ilvl w:val="0"/>
                <w:numId w:val="198"/>
              </w:numPr>
              <w:spacing w:before="100" w:beforeAutospacing="1" w:after="100" w:afterAutospacing="1" w:line="240" w:lineRule="auto"/>
              <w:ind w:left="1395" w:right="2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уметь осуществлять пути по ребрам, обходы ребер и</w:t>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93</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732"/>
        <w:gridCol w:w="4286"/>
        <w:gridCol w:w="3669"/>
        <w:gridCol w:w="4961"/>
        <w:gridCol w:w="4318"/>
      </w:tblGrid>
      <w:tr w:rsidR="00356551" w:rsidRPr="00356551" w:rsidTr="00356551">
        <w:trPr>
          <w:trHeight w:val="630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19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29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распределении и примерах нормально распределенных случайных величин;</w:t>
            </w:r>
          </w:p>
          <w:p w:rsidR="00356551" w:rsidRPr="00356551" w:rsidRDefault="00356551" w:rsidP="00F015C1">
            <w:pPr>
              <w:numPr>
                <w:ilvl w:val="0"/>
                <w:numId w:val="199"/>
              </w:numPr>
              <w:spacing w:before="100" w:beforeAutospacing="1" w:after="100" w:afterAutospacing="1" w:line="240" w:lineRule="auto"/>
              <w:ind w:left="1395" w:right="28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иметь представление о корреляции случайных величин.</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ind w:left="471" w:right="244" w:hanging="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повседневной жизни и при изучении других предметов:</w:t>
            </w:r>
          </w:p>
          <w:p w:rsidR="00356551" w:rsidRPr="00356551" w:rsidRDefault="00356551" w:rsidP="00F015C1">
            <w:pPr>
              <w:numPr>
                <w:ilvl w:val="0"/>
                <w:numId w:val="200"/>
              </w:numPr>
              <w:spacing w:after="100" w:afterAutospacing="1" w:line="240" w:lineRule="auto"/>
              <w:ind w:left="1395" w:right="24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вычислять или оценивать вероятности событий в реальной жизни;</w:t>
            </w:r>
          </w:p>
          <w:p w:rsidR="00356551" w:rsidRPr="00356551" w:rsidRDefault="00356551" w:rsidP="00F015C1">
            <w:pPr>
              <w:numPr>
                <w:ilvl w:val="0"/>
                <w:numId w:val="200"/>
              </w:numPr>
              <w:spacing w:before="100" w:beforeAutospacing="1" w:after="100" w:afterAutospacing="1" w:line="240" w:lineRule="auto"/>
              <w:ind w:left="1395" w:right="60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выбирать методы подходящего представления и обработки данных</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вершин графа;</w:t>
            </w:r>
          </w:p>
          <w:p w:rsidR="00356551" w:rsidRPr="00356551" w:rsidRDefault="00356551" w:rsidP="00F015C1">
            <w:pPr>
              <w:numPr>
                <w:ilvl w:val="0"/>
                <w:numId w:val="201"/>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иметь представление об эйлеровом и гамильтоновом пути, иметь представление о трудности задачи нахождения гамильтонова пути;</w:t>
            </w:r>
          </w:p>
          <w:p w:rsidR="00356551" w:rsidRPr="00356551" w:rsidRDefault="00356551" w:rsidP="00F015C1">
            <w:pPr>
              <w:numPr>
                <w:ilvl w:val="0"/>
                <w:numId w:val="201"/>
              </w:numPr>
              <w:spacing w:before="100" w:beforeAutospacing="1" w:after="100" w:afterAutospacing="1" w:line="240" w:lineRule="auto"/>
              <w:ind w:left="1395" w:right="34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владеть понятиями конечные и счетные множества и уметь их применять при решении задач;</w:t>
            </w:r>
          </w:p>
          <w:p w:rsidR="00356551" w:rsidRPr="00356551" w:rsidRDefault="00356551" w:rsidP="00F015C1">
            <w:pPr>
              <w:numPr>
                <w:ilvl w:val="0"/>
                <w:numId w:val="201"/>
              </w:numPr>
              <w:spacing w:before="100" w:beforeAutospacing="1" w:after="100" w:afterAutospacing="1" w:line="240" w:lineRule="auto"/>
              <w:ind w:left="1395" w:right="65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уметь применять метод математической индукции;</w:t>
            </w:r>
          </w:p>
          <w:p w:rsidR="00356551" w:rsidRPr="00356551" w:rsidRDefault="00356551" w:rsidP="00F015C1">
            <w:pPr>
              <w:numPr>
                <w:ilvl w:val="0"/>
                <w:numId w:val="201"/>
              </w:numPr>
              <w:spacing w:before="23" w:after="100" w:afterAutospacing="1" w:line="240" w:lineRule="auto"/>
              <w:ind w:left="1395" w:right="2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уметь применять принцип Дирихле при решении задач</w:t>
            </w:r>
          </w:p>
        </w:tc>
      </w:tr>
      <w:tr w:rsidR="00356551" w:rsidRPr="00356551" w:rsidTr="00356551">
        <w:trPr>
          <w:trHeight w:val="207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21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i/>
                <w:iCs/>
                <w:sz w:val="24"/>
                <w:szCs w:val="24"/>
                <w:lang w:eastAsia="ru-RU"/>
              </w:rPr>
              <w:t>Текстовые задачи</w:t>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202"/>
              </w:numPr>
              <w:spacing w:before="100" w:beforeAutospacing="1" w:after="100" w:afterAutospacing="1" w:line="240" w:lineRule="auto"/>
              <w:ind w:left="1395" w:right="36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 несложные текстовые задачи разных типов;</w:t>
            </w:r>
          </w:p>
          <w:p w:rsidR="00356551" w:rsidRPr="00356551" w:rsidRDefault="00356551" w:rsidP="00F015C1">
            <w:pPr>
              <w:numPr>
                <w:ilvl w:val="0"/>
                <w:numId w:val="202"/>
              </w:numPr>
              <w:spacing w:before="100" w:beforeAutospacing="1" w:after="100" w:afterAutospacing="1" w:line="240" w:lineRule="auto"/>
              <w:ind w:left="1395" w:right="24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условие задачи, при</w:t>
            </w:r>
          </w:p>
          <w:p w:rsidR="00356551" w:rsidRPr="00356551" w:rsidRDefault="00356551" w:rsidP="00356551">
            <w:pPr>
              <w:spacing w:before="100" w:beforeAutospacing="1" w:after="100" w:afterAutospacing="1" w:line="240" w:lineRule="auto"/>
              <w:ind w:left="465" w:right="78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необходимости строить для ее</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203"/>
              </w:numPr>
              <w:spacing w:before="100" w:beforeAutospacing="1" w:after="100" w:afterAutospacing="1" w:line="240" w:lineRule="auto"/>
              <w:ind w:left="1395" w:right="36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Решать задачи разных типов, в том числе задачи повышенной трудности;</w:t>
            </w:r>
          </w:p>
          <w:p w:rsidR="00356551" w:rsidRPr="00356551" w:rsidRDefault="00356551" w:rsidP="00F015C1">
            <w:pPr>
              <w:numPr>
                <w:ilvl w:val="0"/>
                <w:numId w:val="203"/>
              </w:numPr>
              <w:spacing w:before="17" w:after="100" w:afterAutospacing="1" w:line="240" w:lineRule="auto"/>
              <w:ind w:left="1395" w:right="9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выбирать оптимальный метод решения задачи, рассматривая различные</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204"/>
              </w:numPr>
              <w:spacing w:before="100" w:beforeAutospacing="1" w:after="100" w:afterAutospacing="1" w:line="240" w:lineRule="auto"/>
              <w:ind w:left="1395" w:right="16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 разные задачи повышенной трудности;</w:t>
            </w:r>
          </w:p>
          <w:p w:rsidR="00356551" w:rsidRPr="00356551" w:rsidRDefault="00356551" w:rsidP="00F015C1">
            <w:pPr>
              <w:numPr>
                <w:ilvl w:val="0"/>
                <w:numId w:val="204"/>
              </w:numPr>
              <w:spacing w:before="100" w:beforeAutospacing="1" w:after="100" w:afterAutospacing="1" w:line="240" w:lineRule="auto"/>
              <w:ind w:left="1395" w:right="92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условие задачи,</w:t>
            </w:r>
          </w:p>
          <w:p w:rsidR="00356551" w:rsidRPr="00356551" w:rsidRDefault="00356551" w:rsidP="00356551">
            <w:pPr>
              <w:spacing w:before="100" w:beforeAutospacing="1" w:after="100" w:afterAutospacing="1" w:line="240" w:lineRule="auto"/>
              <w:ind w:left="471" w:right="3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выбирать оптимальный метод</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205"/>
              </w:numPr>
              <w:spacing w:before="100" w:beforeAutospacing="1" w:after="100" w:afterAutospacing="1" w:line="240" w:lineRule="auto"/>
              <w:ind w:left="1395" w:right="26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Достижение результатов раздела II</w:t>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94</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433"/>
        <w:gridCol w:w="4486"/>
        <w:gridCol w:w="4867"/>
        <w:gridCol w:w="4298"/>
        <w:gridCol w:w="751"/>
      </w:tblGrid>
      <w:tr w:rsidR="00356551" w:rsidRPr="00356551" w:rsidTr="00356551">
        <w:trPr>
          <w:trHeight w:val="853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62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решения математическую модель;</w:t>
            </w:r>
          </w:p>
          <w:p w:rsidR="00356551" w:rsidRPr="00356551" w:rsidRDefault="00356551" w:rsidP="00F015C1">
            <w:pPr>
              <w:numPr>
                <w:ilvl w:val="0"/>
                <w:numId w:val="206"/>
              </w:numPr>
              <w:spacing w:before="100" w:beforeAutospacing="1" w:after="100" w:afterAutospacing="1" w:line="240" w:lineRule="auto"/>
              <w:ind w:left="1395" w:right="16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356551" w:rsidRPr="00356551" w:rsidRDefault="00356551" w:rsidP="00F015C1">
            <w:pPr>
              <w:numPr>
                <w:ilvl w:val="0"/>
                <w:numId w:val="206"/>
              </w:numPr>
              <w:spacing w:before="100" w:beforeAutospacing="1" w:after="100" w:afterAutospacing="1" w:line="240" w:lineRule="auto"/>
              <w:ind w:left="1395" w:right="53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действовать по алгоритму, содержащемуся в условии задачи;</w:t>
            </w:r>
          </w:p>
          <w:p w:rsidR="00356551" w:rsidRPr="00356551" w:rsidRDefault="00356551" w:rsidP="00F015C1">
            <w:pPr>
              <w:numPr>
                <w:ilvl w:val="0"/>
                <w:numId w:val="206"/>
              </w:numPr>
              <w:spacing w:before="100" w:beforeAutospacing="1" w:after="100" w:afterAutospacing="1" w:line="240" w:lineRule="auto"/>
              <w:ind w:left="1395" w:right="59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логические рассуждения при решении задачи;</w:t>
            </w:r>
          </w:p>
          <w:p w:rsidR="00356551" w:rsidRPr="00356551" w:rsidRDefault="00356551" w:rsidP="00F015C1">
            <w:pPr>
              <w:numPr>
                <w:ilvl w:val="0"/>
                <w:numId w:val="206"/>
              </w:numPr>
              <w:spacing w:before="100" w:beforeAutospacing="1" w:after="100" w:afterAutospacing="1" w:line="240" w:lineRule="auto"/>
              <w:ind w:left="1395" w:right="13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работать с избыточными условиями, выбирая из всей информации,</w:t>
            </w:r>
          </w:p>
          <w:p w:rsidR="00356551" w:rsidRPr="00356551" w:rsidRDefault="00356551" w:rsidP="00356551">
            <w:pPr>
              <w:spacing w:before="100" w:beforeAutospacing="1" w:after="100" w:afterAutospacing="1" w:line="240" w:lineRule="auto"/>
              <w:ind w:left="465" w:right="52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данные, необходимые для</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методы;</w:t>
            </w:r>
          </w:p>
          <w:p w:rsidR="00356551" w:rsidRPr="00356551" w:rsidRDefault="00356551" w:rsidP="00F015C1">
            <w:pPr>
              <w:numPr>
                <w:ilvl w:val="0"/>
                <w:numId w:val="207"/>
              </w:numPr>
              <w:spacing w:before="100" w:beforeAutospacing="1" w:after="100" w:afterAutospacing="1" w:line="240" w:lineRule="auto"/>
              <w:ind w:left="1395" w:right="114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строить модель решения задачи, проводить доказательные рассуждения;</w:t>
            </w:r>
          </w:p>
          <w:p w:rsidR="00356551" w:rsidRPr="00356551" w:rsidRDefault="00356551" w:rsidP="00F015C1">
            <w:pPr>
              <w:numPr>
                <w:ilvl w:val="0"/>
                <w:numId w:val="207"/>
              </w:numPr>
              <w:spacing w:before="100" w:beforeAutospacing="1" w:after="100" w:afterAutospacing="1" w:line="240" w:lineRule="auto"/>
              <w:ind w:left="1395" w:right="56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решать задачи, требующие перебора вариантов, проверки условий, выбора оптимального результата;</w:t>
            </w:r>
          </w:p>
          <w:p w:rsidR="00356551" w:rsidRPr="00356551" w:rsidRDefault="00356551" w:rsidP="00F015C1">
            <w:pPr>
              <w:numPr>
                <w:ilvl w:val="0"/>
                <w:numId w:val="207"/>
              </w:numPr>
              <w:spacing w:before="100" w:beforeAutospacing="1" w:after="100" w:afterAutospacing="1" w:line="240" w:lineRule="auto"/>
              <w:ind w:left="1395" w:right="76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анализировать и интерпретировать результаты в контексте условия задачи, выбирать решения, не противоречащие контексту;</w:t>
            </w:r>
          </w:p>
          <w:p w:rsidR="00356551" w:rsidRPr="00356551" w:rsidRDefault="00356551" w:rsidP="00F015C1">
            <w:pPr>
              <w:numPr>
                <w:ilvl w:val="0"/>
                <w:numId w:val="207"/>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переводить при решении задачи информацию из одной формы в другую, используя при необходимости схемы,</w:t>
            </w:r>
          </w:p>
          <w:p w:rsidR="00356551" w:rsidRPr="00356551" w:rsidRDefault="00356551" w:rsidP="00356551">
            <w:pPr>
              <w:spacing w:after="100" w:afterAutospacing="1" w:line="240" w:lineRule="auto"/>
              <w:ind w:left="465" w:right="8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таблицы, графики, диаграммы;</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48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решения задачи, рассматривая различные методы;</w:t>
            </w:r>
          </w:p>
          <w:p w:rsidR="00356551" w:rsidRPr="00356551" w:rsidRDefault="00356551" w:rsidP="00F015C1">
            <w:pPr>
              <w:numPr>
                <w:ilvl w:val="0"/>
                <w:numId w:val="208"/>
              </w:numPr>
              <w:spacing w:before="100" w:beforeAutospacing="1" w:after="100" w:afterAutospacing="1" w:line="240" w:lineRule="auto"/>
              <w:ind w:left="1395" w:right="75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строить модель решения задачи, проводить доказательные рассуждения при решении задачи;</w:t>
            </w:r>
          </w:p>
          <w:p w:rsidR="00356551" w:rsidRPr="00356551" w:rsidRDefault="00356551" w:rsidP="00F015C1">
            <w:pPr>
              <w:numPr>
                <w:ilvl w:val="0"/>
                <w:numId w:val="208"/>
              </w:numPr>
              <w:spacing w:before="100" w:beforeAutospacing="1" w:after="100" w:afterAutospacing="1" w:line="240" w:lineRule="auto"/>
              <w:ind w:left="1395" w:right="28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 задачи, требующие перебора вариантов, проверки условий, выбора оптимального результата;</w:t>
            </w:r>
          </w:p>
          <w:p w:rsidR="00356551" w:rsidRPr="00356551" w:rsidRDefault="00356551" w:rsidP="00F015C1">
            <w:pPr>
              <w:numPr>
                <w:ilvl w:val="0"/>
                <w:numId w:val="208"/>
              </w:numPr>
              <w:spacing w:before="100" w:beforeAutospacing="1" w:after="100" w:afterAutospacing="1" w:line="240" w:lineRule="auto"/>
              <w:ind w:left="1395" w:right="26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и интерпретировать полученные решения в контексте условия задачи, выбирать решения, не противоречащие контексту;</w:t>
            </w:r>
          </w:p>
          <w:p w:rsidR="00356551" w:rsidRPr="00356551" w:rsidRDefault="00356551" w:rsidP="00F015C1">
            <w:pPr>
              <w:numPr>
                <w:ilvl w:val="0"/>
                <w:numId w:val="208"/>
              </w:numPr>
              <w:spacing w:before="17" w:after="100" w:afterAutospacing="1" w:line="240" w:lineRule="auto"/>
              <w:ind w:left="1395" w:right="10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переводить при решении задачи информацию из одной формы записи в</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95</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046"/>
        <w:gridCol w:w="4196"/>
        <w:gridCol w:w="3718"/>
        <w:gridCol w:w="3460"/>
        <w:gridCol w:w="2415"/>
      </w:tblGrid>
      <w:tr w:rsidR="00356551" w:rsidRPr="00356551" w:rsidTr="00356551">
        <w:trPr>
          <w:trHeight w:val="853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решения задачи;</w:t>
            </w:r>
          </w:p>
          <w:p w:rsidR="00356551" w:rsidRPr="00356551" w:rsidRDefault="00356551" w:rsidP="00F015C1">
            <w:pPr>
              <w:numPr>
                <w:ilvl w:val="0"/>
                <w:numId w:val="209"/>
              </w:numPr>
              <w:spacing w:before="100" w:beforeAutospacing="1" w:after="100" w:afterAutospacing="1" w:line="240" w:lineRule="auto"/>
              <w:ind w:left="1395" w:right="11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осуществлять несложный перебор возможных решений, выбирая из них оптимальное по критериям, сформулированным в условии;</w:t>
            </w:r>
          </w:p>
          <w:p w:rsidR="00356551" w:rsidRPr="00356551" w:rsidRDefault="00356551" w:rsidP="00F015C1">
            <w:pPr>
              <w:numPr>
                <w:ilvl w:val="0"/>
                <w:numId w:val="209"/>
              </w:numPr>
              <w:spacing w:before="100" w:beforeAutospacing="1" w:after="100" w:afterAutospacing="1" w:line="240" w:lineRule="auto"/>
              <w:ind w:left="1395" w:right="15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анализировать и интерпретировать полученные решения в контексте условия задачи, выбирать решения, не противоречащие контексту;</w:t>
            </w:r>
          </w:p>
          <w:p w:rsidR="00356551" w:rsidRPr="00356551" w:rsidRDefault="00356551" w:rsidP="00F015C1">
            <w:pPr>
              <w:numPr>
                <w:ilvl w:val="0"/>
                <w:numId w:val="209"/>
              </w:numPr>
              <w:spacing w:before="100" w:beforeAutospacing="1" w:after="100" w:afterAutospacing="1" w:line="240" w:lineRule="auto"/>
              <w:ind w:left="1395" w:right="54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 задачи на расчет стоимости покупок, услуг, поездок и т.п.;</w:t>
            </w:r>
          </w:p>
          <w:p w:rsidR="00356551" w:rsidRPr="00356551" w:rsidRDefault="00356551" w:rsidP="00F015C1">
            <w:pPr>
              <w:numPr>
                <w:ilvl w:val="0"/>
                <w:numId w:val="209"/>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 несложные задачи, связанные с долевым участием во владении фирмой,</w:t>
            </w:r>
          </w:p>
          <w:p w:rsidR="00356551" w:rsidRPr="00356551" w:rsidRDefault="00356551" w:rsidP="00356551">
            <w:pPr>
              <w:spacing w:after="100" w:afterAutospacing="1" w:line="240" w:lineRule="auto"/>
              <w:ind w:left="465" w:right="60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предприятием, недвижимостью;</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after="100" w:afterAutospacing="1" w:line="240" w:lineRule="auto"/>
              <w:ind w:left="465" w:right="561" w:hanging="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повседневной жизни и при изучении других предметов:</w:t>
            </w:r>
          </w:p>
          <w:p w:rsidR="00356551" w:rsidRPr="00356551" w:rsidRDefault="00356551" w:rsidP="00F015C1">
            <w:pPr>
              <w:numPr>
                <w:ilvl w:val="0"/>
                <w:numId w:val="210"/>
              </w:numPr>
              <w:spacing w:before="100" w:beforeAutospacing="1" w:after="100" w:afterAutospacing="1" w:line="240" w:lineRule="auto"/>
              <w:ind w:left="1395" w:right="4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решать практические задачи и задачи из других предметов</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24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другую, используя при необходимости схемы, таблицы, графики, диаграммы.</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after="100" w:afterAutospacing="1" w:line="240" w:lineRule="auto"/>
              <w:ind w:left="471" w:right="244" w:hanging="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повседневной жизни и при изучении других предметов:</w:t>
            </w:r>
          </w:p>
          <w:p w:rsidR="00356551" w:rsidRPr="00356551" w:rsidRDefault="00356551" w:rsidP="00F015C1">
            <w:pPr>
              <w:numPr>
                <w:ilvl w:val="0"/>
                <w:numId w:val="211"/>
              </w:numPr>
              <w:spacing w:before="100" w:beforeAutospacing="1" w:after="100" w:afterAutospacing="1" w:line="240" w:lineRule="auto"/>
              <w:ind w:left="1395" w:right="26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 практические задачи и задачи из других предметов</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96</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307"/>
        <w:gridCol w:w="3852"/>
        <w:gridCol w:w="3438"/>
        <w:gridCol w:w="3119"/>
        <w:gridCol w:w="3119"/>
      </w:tblGrid>
      <w:tr w:rsidR="00356551" w:rsidRPr="00356551" w:rsidTr="00356551">
        <w:trPr>
          <w:trHeight w:val="849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212"/>
              </w:numPr>
              <w:spacing w:before="100" w:beforeAutospacing="1" w:after="100" w:afterAutospacing="1" w:line="240" w:lineRule="auto"/>
              <w:ind w:left="1395" w:right="24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356551" w:rsidRPr="00356551" w:rsidRDefault="00356551" w:rsidP="00F015C1">
            <w:pPr>
              <w:numPr>
                <w:ilvl w:val="0"/>
                <w:numId w:val="212"/>
              </w:numPr>
              <w:spacing w:before="100" w:beforeAutospacing="1" w:after="100" w:afterAutospacing="1" w:line="240" w:lineRule="auto"/>
              <w:ind w:left="1395" w:right="2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w:t>
            </w:r>
          </w:p>
          <w:p w:rsidR="00356551" w:rsidRPr="00356551" w:rsidRDefault="00356551" w:rsidP="00356551">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т.п.;</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ind w:left="54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97</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555"/>
        <w:gridCol w:w="4310"/>
        <w:gridCol w:w="4482"/>
        <w:gridCol w:w="4365"/>
        <w:gridCol w:w="4063"/>
      </w:tblGrid>
      <w:tr w:rsidR="00356551" w:rsidRPr="00356551" w:rsidTr="00356551">
        <w:trPr>
          <w:trHeight w:val="594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213"/>
              </w:numPr>
              <w:spacing w:before="100" w:beforeAutospacing="1" w:after="100" w:afterAutospacing="1" w:line="240" w:lineRule="auto"/>
              <w:ind w:left="1395" w:right="41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понятие масштаба для нахождения расстояний и длин на картах, планах местности, планах помещений, выкройках, при работе на компьютере и т.п.</w:t>
            </w:r>
          </w:p>
          <w:p w:rsidR="00356551" w:rsidRPr="00356551" w:rsidRDefault="00356551" w:rsidP="00356551">
            <w:pPr>
              <w:spacing w:before="100" w:beforeAutospacing="1" w:after="100" w:afterAutospacing="1" w:line="240" w:lineRule="auto"/>
              <w:ind w:left="465" w:right="284" w:hanging="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повседневной жизни и при изучении других предметов:</w:t>
            </w:r>
          </w:p>
          <w:p w:rsidR="00356551" w:rsidRPr="00356551" w:rsidRDefault="00356551" w:rsidP="00F015C1">
            <w:pPr>
              <w:numPr>
                <w:ilvl w:val="0"/>
                <w:numId w:val="214"/>
              </w:numPr>
              <w:spacing w:before="100" w:beforeAutospacing="1" w:after="100" w:afterAutospacing="1" w:line="240" w:lineRule="auto"/>
              <w:ind w:left="1395" w:right="38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 несложные практические задачи, возникающие в</w:t>
            </w:r>
          </w:p>
          <w:p w:rsidR="00356551" w:rsidRPr="00356551" w:rsidRDefault="00356551" w:rsidP="00356551">
            <w:pPr>
              <w:spacing w:before="100" w:beforeAutospacing="1" w:after="100" w:afterAutospacing="1" w:line="240" w:lineRule="auto"/>
              <w:ind w:left="46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ситуациях повседневной жизни</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ind w:left="54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r w:rsidR="00356551" w:rsidRPr="00356551" w:rsidTr="00356551">
        <w:trPr>
          <w:trHeight w:val="238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i/>
                <w:iCs/>
                <w:sz w:val="24"/>
                <w:szCs w:val="24"/>
                <w:lang w:eastAsia="ru-RU"/>
              </w:rPr>
              <w:t>Геометрия</w:t>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215"/>
              </w:numPr>
              <w:spacing w:before="100" w:beforeAutospacing="1" w:after="100" w:afterAutospacing="1" w:line="240" w:lineRule="auto"/>
              <w:ind w:left="1395" w:right="16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Оперировать на базовом уровне понятиями: точка, прямая, плоскость в пространстве, параллельность и перпендикулярность прямых и</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216"/>
              </w:numPr>
              <w:spacing w:before="100" w:beforeAutospacing="1" w:after="100" w:afterAutospacing="1" w:line="240" w:lineRule="auto"/>
              <w:ind w:left="1395" w:right="46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Оперировать понятиями: точка, прямая, плоскость в пространстве, параллельность и перпендикулярность прямых и плоскостей;</w:t>
            </w:r>
          </w:p>
          <w:p w:rsidR="00356551" w:rsidRPr="00356551" w:rsidRDefault="00356551" w:rsidP="00F015C1">
            <w:pPr>
              <w:numPr>
                <w:ilvl w:val="0"/>
                <w:numId w:val="216"/>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для решения</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217"/>
              </w:numPr>
              <w:spacing w:before="100" w:beforeAutospacing="1" w:after="100" w:afterAutospacing="1" w:line="240" w:lineRule="auto"/>
              <w:ind w:left="1395" w:right="70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геометрическими понятиями при решении задач и проведении математических рассуждений;</w:t>
            </w:r>
          </w:p>
          <w:p w:rsidR="00356551" w:rsidRPr="00356551" w:rsidRDefault="00356551" w:rsidP="00F015C1">
            <w:pPr>
              <w:numPr>
                <w:ilvl w:val="0"/>
                <w:numId w:val="217"/>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самостоятельно</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218"/>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Иметь представление об аксиоматическом методе;</w:t>
            </w:r>
          </w:p>
          <w:p w:rsidR="00356551" w:rsidRPr="00356551" w:rsidRDefault="00356551" w:rsidP="00F015C1">
            <w:pPr>
              <w:numPr>
                <w:ilvl w:val="0"/>
                <w:numId w:val="218"/>
              </w:numPr>
              <w:spacing w:before="100" w:beforeAutospacing="1" w:after="100" w:afterAutospacing="1" w:line="240" w:lineRule="auto"/>
              <w:ind w:left="1395" w:right="56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владеть понятием геометрические места точек в пространстве и</w:t>
            </w:r>
          </w:p>
          <w:p w:rsidR="00356551" w:rsidRPr="00356551" w:rsidRDefault="00356551" w:rsidP="00356551">
            <w:pPr>
              <w:spacing w:before="100" w:beforeAutospacing="1" w:after="100" w:afterAutospacing="1" w:line="240" w:lineRule="auto"/>
              <w:ind w:left="47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уметь применять их</w:t>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98</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6"/>
        <w:gridCol w:w="4201"/>
        <w:gridCol w:w="4470"/>
        <w:gridCol w:w="4371"/>
        <w:gridCol w:w="3914"/>
      </w:tblGrid>
      <w:tr w:rsidR="00356551" w:rsidRPr="00356551" w:rsidTr="00356551">
        <w:trPr>
          <w:trHeight w:val="882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плоскостей;</w:t>
            </w:r>
          </w:p>
          <w:p w:rsidR="00356551" w:rsidRPr="00356551" w:rsidRDefault="00356551" w:rsidP="00F015C1">
            <w:pPr>
              <w:numPr>
                <w:ilvl w:val="0"/>
                <w:numId w:val="219"/>
              </w:numPr>
              <w:spacing w:before="100" w:beforeAutospacing="1" w:after="100" w:afterAutospacing="1" w:line="240" w:lineRule="auto"/>
              <w:ind w:left="1395" w:right="32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распознавать основные виды многогранников (призма, пирамида, прямоугольный параллелепипед, куб);</w:t>
            </w:r>
          </w:p>
          <w:p w:rsidR="00356551" w:rsidRPr="00356551" w:rsidRDefault="00356551" w:rsidP="00F015C1">
            <w:pPr>
              <w:numPr>
                <w:ilvl w:val="0"/>
                <w:numId w:val="219"/>
              </w:numPr>
              <w:spacing w:before="100" w:beforeAutospacing="1" w:after="100" w:afterAutospacing="1" w:line="240" w:lineRule="auto"/>
              <w:ind w:left="1395" w:right="24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изображать изучаемые фигуры от руки и с применением простых чертежных инструментов;</w:t>
            </w:r>
          </w:p>
          <w:p w:rsidR="00356551" w:rsidRPr="00356551" w:rsidRDefault="00356551" w:rsidP="00F015C1">
            <w:pPr>
              <w:numPr>
                <w:ilvl w:val="0"/>
                <w:numId w:val="219"/>
              </w:numPr>
              <w:spacing w:before="100" w:beforeAutospacing="1" w:after="100" w:afterAutospacing="1" w:line="240" w:lineRule="auto"/>
              <w:ind w:left="1395" w:right="27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делать (выносные) плоские чертежи из рисунков простых объемных фигур: вид сверху, сбоку, снизу</w:t>
            </w:r>
            <w:r w:rsidRPr="00356551">
              <w:rPr>
                <w:rFonts w:ascii="Times New Roman" w:eastAsia="Times New Roman" w:hAnsi="Times New Roman" w:cs="Times New Roman"/>
                <w:i/>
                <w:iCs/>
                <w:sz w:val="27"/>
                <w:szCs w:val="27"/>
                <w:lang w:eastAsia="ru-RU"/>
              </w:rPr>
              <w:t>;</w:t>
            </w:r>
          </w:p>
          <w:p w:rsidR="00356551" w:rsidRPr="00356551" w:rsidRDefault="00356551" w:rsidP="00F015C1">
            <w:pPr>
              <w:numPr>
                <w:ilvl w:val="0"/>
                <w:numId w:val="219"/>
              </w:numPr>
              <w:spacing w:before="100" w:beforeAutospacing="1" w:after="100" w:afterAutospacing="1" w:line="240" w:lineRule="auto"/>
              <w:ind w:left="1395" w:right="32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извлекать информацию о пространственных геометрических фигурах, представленную на чертежах и</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43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задач геометрические факты, если условия применения заданы в явной форме;</w:t>
            </w:r>
          </w:p>
          <w:p w:rsidR="00356551" w:rsidRPr="00356551" w:rsidRDefault="00356551" w:rsidP="00F015C1">
            <w:pPr>
              <w:numPr>
                <w:ilvl w:val="0"/>
                <w:numId w:val="220"/>
              </w:numPr>
              <w:spacing w:before="100" w:beforeAutospacing="1" w:after="100" w:afterAutospacing="1" w:line="240" w:lineRule="auto"/>
              <w:ind w:left="1395" w:right="19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решать задачи на нахождение геометрических величин по образцам или алгоритмам;</w:t>
            </w:r>
          </w:p>
          <w:p w:rsidR="00356551" w:rsidRPr="00356551" w:rsidRDefault="00356551" w:rsidP="00F015C1">
            <w:pPr>
              <w:numPr>
                <w:ilvl w:val="0"/>
                <w:numId w:val="220"/>
              </w:numPr>
              <w:spacing w:before="100" w:beforeAutospacing="1" w:after="100" w:afterAutospacing="1" w:line="240" w:lineRule="auto"/>
              <w:ind w:left="1395" w:right="26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356551" w:rsidRPr="00356551" w:rsidRDefault="00356551" w:rsidP="00F015C1">
            <w:pPr>
              <w:numPr>
                <w:ilvl w:val="0"/>
                <w:numId w:val="220"/>
              </w:numPr>
              <w:spacing w:before="100" w:beforeAutospacing="1" w:after="100" w:afterAutospacing="1" w:line="240" w:lineRule="auto"/>
              <w:ind w:left="1395" w:right="55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извлекать, интерпретировать и преобразовывать информацию о геометрических фигурах, представленную на чертежах;</w:t>
            </w:r>
          </w:p>
          <w:p w:rsidR="00356551" w:rsidRPr="00356551" w:rsidRDefault="00356551" w:rsidP="00F015C1">
            <w:pPr>
              <w:numPr>
                <w:ilvl w:val="0"/>
                <w:numId w:val="220"/>
              </w:numPr>
              <w:spacing w:before="100" w:beforeAutospacing="1" w:after="100" w:afterAutospacing="1" w:line="240" w:lineRule="auto"/>
              <w:ind w:left="1395" w:right="26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геометрические факты для решения задач, в</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356551" w:rsidRPr="00356551" w:rsidRDefault="00356551" w:rsidP="00F015C1">
            <w:pPr>
              <w:numPr>
                <w:ilvl w:val="0"/>
                <w:numId w:val="221"/>
              </w:numPr>
              <w:spacing w:before="100" w:beforeAutospacing="1" w:after="100" w:afterAutospacing="1" w:line="240" w:lineRule="auto"/>
              <w:ind w:left="1395" w:right="22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356551" w:rsidRPr="00356551" w:rsidRDefault="00356551" w:rsidP="00F015C1">
            <w:pPr>
              <w:numPr>
                <w:ilvl w:val="0"/>
                <w:numId w:val="221"/>
              </w:numPr>
              <w:spacing w:before="11" w:after="100" w:afterAutospacing="1" w:line="240" w:lineRule="auto"/>
              <w:ind w:left="1395" w:right="79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 задачи геометрического</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для решения задач;</w:t>
            </w:r>
          </w:p>
          <w:p w:rsidR="00356551" w:rsidRPr="00356551" w:rsidRDefault="00356551" w:rsidP="00F015C1">
            <w:pPr>
              <w:numPr>
                <w:ilvl w:val="0"/>
                <w:numId w:val="222"/>
              </w:numPr>
              <w:spacing w:before="100" w:beforeAutospacing="1" w:after="100" w:afterAutospacing="1" w:line="240" w:lineRule="auto"/>
              <w:ind w:left="1395" w:right="19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уметь применять для решения задач свойства плоских и двугранных углов, трехгранного угла, теоремы косинусов и синусов для трехгранного угла;</w:t>
            </w:r>
          </w:p>
          <w:p w:rsidR="00356551" w:rsidRPr="00356551" w:rsidRDefault="00356551" w:rsidP="00F015C1">
            <w:pPr>
              <w:numPr>
                <w:ilvl w:val="0"/>
                <w:numId w:val="222"/>
              </w:numPr>
              <w:spacing w:before="100" w:beforeAutospacing="1" w:after="100" w:afterAutospacing="1" w:line="240" w:lineRule="auto"/>
              <w:ind w:left="1395" w:right="2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владеть понятием перпендикулярное сечение призмы и уметь применять его при решении задач;</w:t>
            </w:r>
          </w:p>
          <w:p w:rsidR="00356551" w:rsidRPr="00356551" w:rsidRDefault="00356551" w:rsidP="00F015C1">
            <w:pPr>
              <w:numPr>
                <w:ilvl w:val="0"/>
                <w:numId w:val="222"/>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иметь представление о двойственности правильных многогранников;</w:t>
            </w:r>
          </w:p>
          <w:p w:rsidR="00356551" w:rsidRPr="00356551" w:rsidRDefault="00356551" w:rsidP="00F015C1">
            <w:pPr>
              <w:numPr>
                <w:ilvl w:val="0"/>
                <w:numId w:val="222"/>
              </w:numPr>
              <w:spacing w:before="100" w:beforeAutospacing="1" w:after="100" w:afterAutospacing="1" w:line="240" w:lineRule="auto"/>
              <w:ind w:left="1395" w:right="38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владеть понятиями центральное и параллельное проектирование и применять их при построении сечений многогранников методом проекций;</w:t>
            </w:r>
          </w:p>
          <w:p w:rsidR="00356551" w:rsidRPr="00356551" w:rsidRDefault="00356551" w:rsidP="00F015C1">
            <w:pPr>
              <w:numPr>
                <w:ilvl w:val="0"/>
                <w:numId w:val="222"/>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иметь представление</w:t>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9" w:lineRule="atLeast"/>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99</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6"/>
        <w:gridCol w:w="4230"/>
        <w:gridCol w:w="4947"/>
        <w:gridCol w:w="3653"/>
        <w:gridCol w:w="4484"/>
      </w:tblGrid>
      <w:tr w:rsidR="00356551" w:rsidRPr="00356551" w:rsidTr="00356551">
        <w:trPr>
          <w:trHeight w:val="858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рисунках;</w:t>
            </w:r>
          </w:p>
          <w:p w:rsidR="00356551" w:rsidRPr="00356551" w:rsidRDefault="00356551" w:rsidP="00F015C1">
            <w:pPr>
              <w:numPr>
                <w:ilvl w:val="0"/>
                <w:numId w:val="223"/>
              </w:numPr>
              <w:spacing w:before="100" w:beforeAutospacing="1" w:after="100" w:afterAutospacing="1" w:line="240" w:lineRule="auto"/>
              <w:ind w:left="1395" w:right="32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теорему Пифагора при вычислении элементов стереометрических фигур;</w:t>
            </w:r>
          </w:p>
          <w:p w:rsidR="00356551" w:rsidRPr="00356551" w:rsidRDefault="00356551" w:rsidP="00F015C1">
            <w:pPr>
              <w:numPr>
                <w:ilvl w:val="0"/>
                <w:numId w:val="223"/>
              </w:numPr>
              <w:spacing w:before="100" w:beforeAutospacing="1" w:after="100" w:afterAutospacing="1" w:line="240" w:lineRule="auto"/>
              <w:ind w:left="1395" w:right="33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находить объемы и площади поверхностей простейших многогранников с применением формул;</w:t>
            </w:r>
          </w:p>
          <w:p w:rsidR="00356551" w:rsidRPr="00356551" w:rsidRDefault="00356551" w:rsidP="00F015C1">
            <w:pPr>
              <w:numPr>
                <w:ilvl w:val="0"/>
                <w:numId w:val="223"/>
              </w:numPr>
              <w:spacing w:before="100" w:beforeAutospacing="1" w:after="100" w:afterAutospacing="1" w:line="240" w:lineRule="auto"/>
              <w:ind w:left="1395" w:right="35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распознавать основные виды тел вращения (конус, цилиндр, сфера и шар);</w:t>
            </w:r>
          </w:p>
          <w:p w:rsidR="00356551" w:rsidRPr="00356551" w:rsidRDefault="00356551" w:rsidP="00F015C1">
            <w:pPr>
              <w:numPr>
                <w:ilvl w:val="0"/>
                <w:numId w:val="223"/>
              </w:numPr>
              <w:spacing w:before="100" w:beforeAutospacing="1" w:after="100" w:afterAutospacing="1" w:line="240" w:lineRule="auto"/>
              <w:ind w:left="1395" w:right="33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находить объемы и площади поверхностей простейших многогранников и тел вращения с применением формул.</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110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том числе предполагающих несколько шагов решения;</w:t>
            </w:r>
          </w:p>
          <w:p w:rsidR="00356551" w:rsidRPr="00356551" w:rsidRDefault="00356551" w:rsidP="00F015C1">
            <w:pPr>
              <w:numPr>
                <w:ilvl w:val="0"/>
                <w:numId w:val="224"/>
              </w:numPr>
              <w:spacing w:before="100" w:beforeAutospacing="1" w:after="100" w:afterAutospacing="1" w:line="240" w:lineRule="auto"/>
              <w:ind w:left="1395" w:right="21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описывать взаимное расположение прямых и плоскостей в пространстве;</w:t>
            </w:r>
          </w:p>
          <w:p w:rsidR="00356551" w:rsidRPr="00356551" w:rsidRDefault="00356551" w:rsidP="00F015C1">
            <w:pPr>
              <w:numPr>
                <w:ilvl w:val="0"/>
                <w:numId w:val="224"/>
              </w:numPr>
              <w:spacing w:before="100" w:beforeAutospacing="1" w:after="100" w:afterAutospacing="1" w:line="240" w:lineRule="auto"/>
              <w:ind w:left="1395" w:right="65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формулировать свойства и признаки фигур;</w:t>
            </w:r>
          </w:p>
          <w:p w:rsidR="00356551" w:rsidRPr="00356551" w:rsidRDefault="00356551" w:rsidP="00F015C1">
            <w:pPr>
              <w:numPr>
                <w:ilvl w:val="0"/>
                <w:numId w:val="224"/>
              </w:numPr>
              <w:spacing w:before="100" w:beforeAutospacing="1" w:after="100" w:afterAutospacing="1" w:line="240" w:lineRule="auto"/>
              <w:ind w:left="1395" w:right="119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доказывать геометрические утверждения</w:t>
            </w:r>
            <w:r w:rsidRPr="00356551">
              <w:rPr>
                <w:rFonts w:ascii="Times New Roman" w:eastAsia="Times New Roman" w:hAnsi="Times New Roman" w:cs="Times New Roman"/>
                <w:i/>
                <w:iCs/>
                <w:color w:val="FF0000"/>
                <w:sz w:val="27"/>
                <w:szCs w:val="27"/>
                <w:lang w:eastAsia="ru-RU"/>
              </w:rPr>
              <w:t>;</w:t>
            </w:r>
          </w:p>
          <w:p w:rsidR="00356551" w:rsidRPr="00356551" w:rsidRDefault="00356551" w:rsidP="00F015C1">
            <w:pPr>
              <w:numPr>
                <w:ilvl w:val="0"/>
                <w:numId w:val="224"/>
              </w:numPr>
              <w:spacing w:before="100" w:beforeAutospacing="1" w:after="100" w:afterAutospacing="1" w:line="240" w:lineRule="auto"/>
              <w:ind w:left="1395" w:right="43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владеть стандартной классификацией пространственных фигур (пирамиды, призмы, параллелепипеды);</w:t>
            </w:r>
          </w:p>
          <w:p w:rsidR="00356551" w:rsidRPr="00356551" w:rsidRDefault="00356551" w:rsidP="00F015C1">
            <w:pPr>
              <w:numPr>
                <w:ilvl w:val="0"/>
                <w:numId w:val="224"/>
              </w:numPr>
              <w:spacing w:before="100" w:beforeAutospacing="1" w:after="100" w:afterAutospacing="1" w:line="240" w:lineRule="auto"/>
              <w:ind w:left="1395" w:right="36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находить объемы и площади поверхностей геометрических тел с применением формул;</w:t>
            </w:r>
          </w:p>
          <w:p w:rsidR="00356551" w:rsidRPr="00356551" w:rsidRDefault="00356551" w:rsidP="00F015C1">
            <w:pPr>
              <w:numPr>
                <w:ilvl w:val="0"/>
                <w:numId w:val="224"/>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вычислять расстояния и углы в пространстве</w:t>
            </w:r>
            <w:r w:rsidRPr="00356551">
              <w:rPr>
                <w:rFonts w:ascii="Times New Roman" w:eastAsia="Times New Roman" w:hAnsi="Times New Roman" w:cs="Times New Roman"/>
                <w:i/>
                <w:iCs/>
                <w:color w:val="FF0000"/>
                <w:sz w:val="27"/>
                <w:szCs w:val="27"/>
                <w:lang w:eastAsia="ru-RU"/>
              </w:rPr>
              <w:t>.</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22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56551" w:rsidRPr="00356551" w:rsidRDefault="00356551" w:rsidP="00F015C1">
            <w:pPr>
              <w:numPr>
                <w:ilvl w:val="0"/>
                <w:numId w:val="225"/>
              </w:numPr>
              <w:spacing w:before="100" w:beforeAutospacing="1" w:after="100" w:afterAutospacing="1" w:line="240" w:lineRule="auto"/>
              <w:ind w:left="1395" w:right="19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уметь формулировать и доказывать геометрические утверждения;</w:t>
            </w:r>
          </w:p>
          <w:p w:rsidR="00356551" w:rsidRPr="00356551" w:rsidRDefault="00356551" w:rsidP="00F015C1">
            <w:pPr>
              <w:numPr>
                <w:ilvl w:val="0"/>
                <w:numId w:val="225"/>
              </w:numPr>
              <w:spacing w:before="100" w:beforeAutospacing="1" w:after="100" w:afterAutospacing="1" w:line="240" w:lineRule="auto"/>
              <w:ind w:left="1395" w:right="9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понятиями стереометрии: призма, параллелепипед, пирамида, тетраэдр;</w:t>
            </w:r>
          </w:p>
          <w:p w:rsidR="00356551" w:rsidRPr="00356551" w:rsidRDefault="00356551" w:rsidP="00F015C1">
            <w:pPr>
              <w:numPr>
                <w:ilvl w:val="0"/>
                <w:numId w:val="225"/>
              </w:numPr>
              <w:spacing w:before="100" w:beforeAutospacing="1" w:after="100" w:afterAutospacing="1" w:line="240" w:lineRule="auto"/>
              <w:ind w:left="1395" w:right="28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иметь представления об аксиомах стереометрии и следствиях из них и</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22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 развертке многогранника и кратчайшем пути на поверхности многогранника;</w:t>
            </w:r>
          </w:p>
          <w:p w:rsidR="00356551" w:rsidRPr="00356551" w:rsidRDefault="00356551" w:rsidP="00F015C1">
            <w:pPr>
              <w:numPr>
                <w:ilvl w:val="0"/>
                <w:numId w:val="226"/>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иметь представление о конических сечениях;</w:t>
            </w:r>
          </w:p>
          <w:p w:rsidR="00356551" w:rsidRPr="00356551" w:rsidRDefault="00356551" w:rsidP="00F015C1">
            <w:pPr>
              <w:numPr>
                <w:ilvl w:val="0"/>
                <w:numId w:val="226"/>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иметь представление о касающихся сферах и комбинации тел вращения и уметь применять их при решении задач;</w:t>
            </w:r>
          </w:p>
          <w:p w:rsidR="00356551" w:rsidRPr="00356551" w:rsidRDefault="00356551" w:rsidP="00F015C1">
            <w:pPr>
              <w:numPr>
                <w:ilvl w:val="0"/>
                <w:numId w:val="226"/>
              </w:numPr>
              <w:spacing w:before="100" w:beforeAutospacing="1" w:after="100" w:afterAutospacing="1" w:line="240" w:lineRule="auto"/>
              <w:ind w:left="1395" w:right="30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при решении задач формулу расстояния от точки до плоскости;</w:t>
            </w:r>
          </w:p>
          <w:p w:rsidR="00356551" w:rsidRPr="00356551" w:rsidRDefault="00356551" w:rsidP="00F015C1">
            <w:pPr>
              <w:numPr>
                <w:ilvl w:val="0"/>
                <w:numId w:val="226"/>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владеть разными способами задания прямой уравнениями и уметь применять при решении задач;</w:t>
            </w:r>
          </w:p>
          <w:p w:rsidR="00356551" w:rsidRPr="00356551" w:rsidRDefault="00356551" w:rsidP="00F015C1">
            <w:pPr>
              <w:numPr>
                <w:ilvl w:val="0"/>
                <w:numId w:val="226"/>
              </w:numPr>
              <w:spacing w:before="100" w:beforeAutospacing="1" w:after="100" w:afterAutospacing="1" w:line="240" w:lineRule="auto"/>
              <w:ind w:left="1395" w:right="84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при решении задач и доказательстве</w:t>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100</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6"/>
        <w:gridCol w:w="4225"/>
        <w:gridCol w:w="4206"/>
        <w:gridCol w:w="3906"/>
        <w:gridCol w:w="3877"/>
      </w:tblGrid>
      <w:tr w:rsidR="00356551" w:rsidRPr="00356551" w:rsidTr="00356551">
        <w:trPr>
          <w:trHeight w:val="855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after="100" w:afterAutospacing="1" w:line="240" w:lineRule="auto"/>
              <w:ind w:left="465" w:right="284" w:hanging="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повседневной жизни и при изучении других предметов:</w:t>
            </w:r>
          </w:p>
          <w:p w:rsidR="00356551" w:rsidRPr="00356551" w:rsidRDefault="00356551" w:rsidP="00F015C1">
            <w:pPr>
              <w:numPr>
                <w:ilvl w:val="0"/>
                <w:numId w:val="227"/>
              </w:numPr>
              <w:spacing w:before="100" w:beforeAutospacing="1" w:after="100" w:afterAutospacing="1" w:line="240" w:lineRule="auto"/>
              <w:ind w:left="1395" w:right="43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соотносить абстрактные геометрические понятия и факты с реальными жизненными объектами и ситуациями;</w:t>
            </w:r>
          </w:p>
          <w:p w:rsidR="00356551" w:rsidRPr="00356551" w:rsidRDefault="00356551" w:rsidP="00F015C1">
            <w:pPr>
              <w:numPr>
                <w:ilvl w:val="0"/>
                <w:numId w:val="227"/>
              </w:numPr>
              <w:spacing w:before="100" w:beforeAutospacing="1" w:after="100" w:afterAutospacing="1" w:line="240" w:lineRule="auto"/>
              <w:ind w:left="1395" w:right="32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свойства пространственных геометрических фигур для решения типовых задач практического содержания;</w:t>
            </w:r>
          </w:p>
          <w:p w:rsidR="00356551" w:rsidRPr="00356551" w:rsidRDefault="00356551" w:rsidP="00F015C1">
            <w:pPr>
              <w:numPr>
                <w:ilvl w:val="0"/>
                <w:numId w:val="227"/>
              </w:numPr>
              <w:spacing w:before="100" w:beforeAutospacing="1" w:after="100" w:afterAutospacing="1" w:line="240" w:lineRule="auto"/>
              <w:ind w:left="1395" w:right="17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соотносить площади поверхностей тел одинаковой формы различного размера;</w:t>
            </w:r>
          </w:p>
          <w:p w:rsidR="00356551" w:rsidRPr="00356551" w:rsidRDefault="00356551" w:rsidP="00F015C1">
            <w:pPr>
              <w:numPr>
                <w:ilvl w:val="0"/>
                <w:numId w:val="227"/>
              </w:numPr>
              <w:spacing w:before="100" w:beforeAutospacing="1" w:after="100" w:afterAutospacing="1" w:line="240" w:lineRule="auto"/>
              <w:ind w:left="1395" w:right="22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соотносить объемы сосудов одинаковой формы различного</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561" w:hanging="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повседневной жизни и при изучении других предметов:</w:t>
            </w:r>
          </w:p>
          <w:p w:rsidR="00356551" w:rsidRPr="00356551" w:rsidRDefault="00356551" w:rsidP="00F015C1">
            <w:pPr>
              <w:numPr>
                <w:ilvl w:val="0"/>
                <w:numId w:val="228"/>
              </w:numPr>
              <w:spacing w:before="100" w:beforeAutospacing="1" w:after="100" w:afterAutospacing="1" w:line="240" w:lineRule="auto"/>
              <w:ind w:left="1395" w:right="26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свойства геометрических фигур для решения задач практического характера и задач из других областей знаний</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3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уметь применять их при решении задач;</w:t>
            </w:r>
          </w:p>
          <w:p w:rsidR="00356551" w:rsidRPr="00356551" w:rsidRDefault="00356551" w:rsidP="00F015C1">
            <w:pPr>
              <w:numPr>
                <w:ilvl w:val="0"/>
                <w:numId w:val="229"/>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уметь строить сечения многогранников с использованием различных методов, в том числе и метода следов;</w:t>
            </w:r>
          </w:p>
          <w:p w:rsidR="00356551" w:rsidRPr="00356551" w:rsidRDefault="00356551" w:rsidP="00F015C1">
            <w:pPr>
              <w:numPr>
                <w:ilvl w:val="0"/>
                <w:numId w:val="229"/>
              </w:numPr>
              <w:spacing w:before="100" w:beforeAutospacing="1" w:after="100" w:afterAutospacing="1" w:line="240" w:lineRule="auto"/>
              <w:ind w:left="1395" w:right="23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иметь представление о скрещивающихся прямых в пространстве и уметь находить угол и расстояние между ними;</w:t>
            </w:r>
          </w:p>
          <w:p w:rsidR="00356551" w:rsidRPr="00356551" w:rsidRDefault="00356551" w:rsidP="00F015C1">
            <w:pPr>
              <w:numPr>
                <w:ilvl w:val="0"/>
                <w:numId w:val="229"/>
              </w:numPr>
              <w:spacing w:before="100" w:beforeAutospacing="1" w:after="100" w:afterAutospacing="1" w:line="240" w:lineRule="auto"/>
              <w:ind w:left="1395" w:right="23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теоремы о параллельности прямых и плоскостей в пространстве при решении задач;</w:t>
            </w:r>
          </w:p>
          <w:p w:rsidR="00356551" w:rsidRPr="00356551" w:rsidRDefault="00356551" w:rsidP="00F015C1">
            <w:pPr>
              <w:numPr>
                <w:ilvl w:val="0"/>
                <w:numId w:val="229"/>
              </w:numPr>
              <w:spacing w:before="100" w:beforeAutospacing="1" w:after="100" w:afterAutospacing="1" w:line="240" w:lineRule="auto"/>
              <w:ind w:left="1395" w:right="38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уметь применять параллельное проектирование для изображения фигур;</w:t>
            </w:r>
          </w:p>
          <w:p w:rsidR="00356551" w:rsidRPr="00356551" w:rsidRDefault="00356551" w:rsidP="00F015C1">
            <w:pPr>
              <w:numPr>
                <w:ilvl w:val="0"/>
                <w:numId w:val="229"/>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уметь применять</w:t>
            </w:r>
          </w:p>
          <w:p w:rsidR="00356551" w:rsidRPr="00356551" w:rsidRDefault="00356551" w:rsidP="00356551">
            <w:pPr>
              <w:spacing w:before="100" w:beforeAutospacing="1" w:after="100" w:afterAutospacing="1" w:line="240" w:lineRule="auto"/>
              <w:ind w:left="471" w:right="28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перпендикулярности прямой и плоскости</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48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теорем векторный метод и метод координат;</w:t>
            </w:r>
          </w:p>
          <w:p w:rsidR="00356551" w:rsidRPr="00356551" w:rsidRDefault="00356551" w:rsidP="00F015C1">
            <w:pPr>
              <w:numPr>
                <w:ilvl w:val="0"/>
                <w:numId w:val="230"/>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356551" w:rsidRPr="00356551" w:rsidRDefault="00356551" w:rsidP="00F015C1">
            <w:pPr>
              <w:numPr>
                <w:ilvl w:val="0"/>
                <w:numId w:val="230"/>
              </w:numPr>
              <w:spacing w:before="100" w:beforeAutospacing="1" w:after="100" w:afterAutospacing="1" w:line="240" w:lineRule="auto"/>
              <w:ind w:left="1395" w:right="23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теоремы об отношениях объемов при решении задач;</w:t>
            </w:r>
          </w:p>
          <w:p w:rsidR="00356551" w:rsidRPr="00356551" w:rsidRDefault="00356551" w:rsidP="00F015C1">
            <w:pPr>
              <w:numPr>
                <w:ilvl w:val="0"/>
                <w:numId w:val="230"/>
              </w:numPr>
              <w:spacing w:before="100" w:beforeAutospacing="1" w:after="100" w:afterAutospacing="1" w:line="240" w:lineRule="auto"/>
              <w:ind w:left="1395" w:right="15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интеграл для вычисления объемов и поверхностей тел вращения, вычисления площади сферического пояса и объема шарового слоя;</w:t>
            </w:r>
          </w:p>
          <w:p w:rsidR="00356551" w:rsidRPr="00356551" w:rsidRDefault="00356551" w:rsidP="00F015C1">
            <w:pPr>
              <w:numPr>
                <w:ilvl w:val="0"/>
                <w:numId w:val="230"/>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иметь представление о движениях в</w:t>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101</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009"/>
        <w:gridCol w:w="3761"/>
        <w:gridCol w:w="2542"/>
        <w:gridCol w:w="3952"/>
        <w:gridCol w:w="3571"/>
      </w:tblGrid>
      <w:tr w:rsidR="00356551" w:rsidRPr="00356551" w:rsidTr="00356551">
        <w:trPr>
          <w:trHeight w:val="853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размера;</w:t>
            </w:r>
          </w:p>
          <w:p w:rsidR="00356551" w:rsidRPr="00356551" w:rsidRDefault="00356551" w:rsidP="00F015C1">
            <w:pPr>
              <w:numPr>
                <w:ilvl w:val="0"/>
                <w:numId w:val="231"/>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форму правильного многогранника после спилов, срезов и т.п. (определять количество вершин, ребер и граней полученных многогранников)</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 решении задач;</w:t>
            </w:r>
          </w:p>
          <w:p w:rsidR="00356551" w:rsidRPr="00356551" w:rsidRDefault="00356551" w:rsidP="00F015C1">
            <w:pPr>
              <w:numPr>
                <w:ilvl w:val="0"/>
                <w:numId w:val="232"/>
              </w:numPr>
              <w:spacing w:before="100" w:beforeAutospacing="1" w:after="100" w:afterAutospacing="1" w:line="240" w:lineRule="auto"/>
              <w:ind w:left="1395" w:right="13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356551" w:rsidRPr="00356551" w:rsidRDefault="00356551" w:rsidP="00F015C1">
            <w:pPr>
              <w:numPr>
                <w:ilvl w:val="0"/>
                <w:numId w:val="232"/>
              </w:numPr>
              <w:spacing w:before="100" w:beforeAutospacing="1" w:after="100" w:afterAutospacing="1" w:line="240" w:lineRule="auto"/>
              <w:ind w:left="1395" w:right="27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356551" w:rsidRPr="00356551" w:rsidRDefault="00356551" w:rsidP="00F015C1">
            <w:pPr>
              <w:numPr>
                <w:ilvl w:val="0"/>
                <w:numId w:val="232"/>
              </w:numPr>
              <w:spacing w:before="100" w:beforeAutospacing="1" w:after="100" w:afterAutospacing="1" w:line="240" w:lineRule="auto"/>
              <w:ind w:left="1395" w:right="24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понятием угол между прямой и плоскостью и уметь применять его при решении задач;</w:t>
            </w:r>
          </w:p>
          <w:p w:rsidR="00356551" w:rsidRPr="00356551" w:rsidRDefault="00356551" w:rsidP="00F015C1">
            <w:pPr>
              <w:numPr>
                <w:ilvl w:val="0"/>
                <w:numId w:val="232"/>
              </w:numPr>
              <w:spacing w:before="23" w:after="100" w:afterAutospacing="1" w:line="240" w:lineRule="auto"/>
              <w:ind w:left="1395" w:right="9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понятиями двугранный угол, угол между плоскостями, перпендикулярные</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13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356551" w:rsidRPr="00356551" w:rsidRDefault="00356551" w:rsidP="00F015C1">
            <w:pPr>
              <w:numPr>
                <w:ilvl w:val="0"/>
                <w:numId w:val="233"/>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иметь представление о площади ортогональной проекции;</w:t>
            </w:r>
          </w:p>
          <w:p w:rsidR="00356551" w:rsidRPr="00356551" w:rsidRDefault="00356551" w:rsidP="00F015C1">
            <w:pPr>
              <w:numPr>
                <w:ilvl w:val="0"/>
                <w:numId w:val="233"/>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иметь представление о трехгранном и многогранном угле и применять свойства плоских углов многогранного угла при решении задач;</w:t>
            </w:r>
          </w:p>
          <w:p w:rsidR="00356551" w:rsidRPr="00356551" w:rsidRDefault="00356551" w:rsidP="00F015C1">
            <w:pPr>
              <w:numPr>
                <w:ilvl w:val="0"/>
                <w:numId w:val="233"/>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иметь представления о преобразовании подобия, гомотетии и уметь применять их</w:t>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102</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200"/>
        <w:gridCol w:w="2682"/>
        <w:gridCol w:w="3121"/>
        <w:gridCol w:w="4067"/>
        <w:gridCol w:w="3765"/>
      </w:tblGrid>
      <w:tr w:rsidR="00356551" w:rsidRPr="00356551" w:rsidTr="00356551">
        <w:trPr>
          <w:trHeight w:val="855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60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плоскости и уметь применять их при решении задач;</w:t>
            </w:r>
          </w:p>
          <w:p w:rsidR="00356551" w:rsidRPr="00356551" w:rsidRDefault="00356551" w:rsidP="00F015C1">
            <w:pPr>
              <w:numPr>
                <w:ilvl w:val="0"/>
                <w:numId w:val="234"/>
              </w:numPr>
              <w:spacing w:before="100" w:beforeAutospacing="1" w:after="100" w:afterAutospacing="1" w:line="240" w:lineRule="auto"/>
              <w:ind w:left="1395" w:right="24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понятиями призма, параллелепипед и применять свойства параллелепипеда при решении задач;</w:t>
            </w:r>
          </w:p>
          <w:p w:rsidR="00356551" w:rsidRPr="00356551" w:rsidRDefault="00356551" w:rsidP="00F015C1">
            <w:pPr>
              <w:numPr>
                <w:ilvl w:val="0"/>
                <w:numId w:val="234"/>
              </w:numPr>
              <w:spacing w:before="100" w:beforeAutospacing="1" w:after="100" w:afterAutospacing="1" w:line="240" w:lineRule="auto"/>
              <w:ind w:left="1395" w:right="57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понятием прямоугольный параллелепипед и применять его при решении задач;</w:t>
            </w:r>
          </w:p>
          <w:p w:rsidR="00356551" w:rsidRPr="00356551" w:rsidRDefault="00356551" w:rsidP="00F015C1">
            <w:pPr>
              <w:numPr>
                <w:ilvl w:val="0"/>
                <w:numId w:val="234"/>
              </w:numPr>
              <w:spacing w:before="100" w:beforeAutospacing="1" w:after="100" w:afterAutospacing="1" w:line="240" w:lineRule="auto"/>
              <w:ind w:left="1395" w:right="11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понятиями пирамида, виды пирамид, элементы правильной пирамиды и уметь применять их при решении задач;</w:t>
            </w:r>
          </w:p>
          <w:p w:rsidR="00356551" w:rsidRPr="00356551" w:rsidRDefault="00356551" w:rsidP="00F015C1">
            <w:pPr>
              <w:numPr>
                <w:ilvl w:val="0"/>
                <w:numId w:val="234"/>
              </w:numPr>
              <w:spacing w:before="100" w:beforeAutospacing="1" w:after="100" w:afterAutospacing="1" w:line="240" w:lineRule="auto"/>
              <w:ind w:left="1395" w:right="28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иметь представление о теореме Эйлера, правильных многогранниках;</w:t>
            </w:r>
          </w:p>
          <w:p w:rsidR="00356551" w:rsidRPr="00356551" w:rsidRDefault="00356551" w:rsidP="00F015C1">
            <w:pPr>
              <w:numPr>
                <w:ilvl w:val="0"/>
                <w:numId w:val="234"/>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понятием</w:t>
            </w:r>
          </w:p>
          <w:p w:rsidR="00356551" w:rsidRPr="00356551" w:rsidRDefault="00356551" w:rsidP="00356551">
            <w:pPr>
              <w:spacing w:before="100" w:beforeAutospacing="1" w:after="100" w:afterAutospacing="1" w:line="240" w:lineRule="auto"/>
              <w:ind w:left="471" w:right="115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площади поверхностей</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 решении задач;</w:t>
            </w:r>
          </w:p>
          <w:p w:rsidR="00356551" w:rsidRPr="00356551" w:rsidRDefault="00356551" w:rsidP="00F015C1">
            <w:pPr>
              <w:numPr>
                <w:ilvl w:val="0"/>
                <w:numId w:val="235"/>
              </w:numPr>
              <w:spacing w:before="100" w:beforeAutospacing="1" w:after="100" w:afterAutospacing="1" w:line="240" w:lineRule="auto"/>
              <w:ind w:left="1395" w:right="32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уметь решать задачи на плоскости методами стереометрии;</w:t>
            </w:r>
          </w:p>
          <w:p w:rsidR="00356551" w:rsidRPr="00356551" w:rsidRDefault="00356551" w:rsidP="00F015C1">
            <w:pPr>
              <w:numPr>
                <w:ilvl w:val="0"/>
                <w:numId w:val="235"/>
              </w:numPr>
              <w:spacing w:before="100" w:beforeAutospacing="1" w:after="100" w:afterAutospacing="1" w:line="240" w:lineRule="auto"/>
              <w:ind w:left="1395" w:right="16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уметь применять формулы объемов при решении задач</w:t>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103</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313"/>
        <w:gridCol w:w="2961"/>
        <w:gridCol w:w="3449"/>
        <w:gridCol w:w="3983"/>
        <w:gridCol w:w="3129"/>
      </w:tblGrid>
      <w:tr w:rsidR="00356551" w:rsidRPr="00356551" w:rsidTr="00356551">
        <w:trPr>
          <w:trHeight w:val="855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31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многогранников и уметь применять его при решении задач;</w:t>
            </w:r>
          </w:p>
          <w:p w:rsidR="00356551" w:rsidRPr="00356551" w:rsidRDefault="00356551" w:rsidP="00F015C1">
            <w:pPr>
              <w:numPr>
                <w:ilvl w:val="0"/>
                <w:numId w:val="236"/>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понятиями тела вращения (цилиндр, конус, шар и сфера), их сечения и уметь применять их при решении задач;</w:t>
            </w:r>
          </w:p>
          <w:p w:rsidR="00356551" w:rsidRPr="00356551" w:rsidRDefault="00356551" w:rsidP="00F015C1">
            <w:pPr>
              <w:numPr>
                <w:ilvl w:val="0"/>
                <w:numId w:val="236"/>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понятиями касательные прямые и плоскости и уметь применять из при решении задач;</w:t>
            </w:r>
          </w:p>
          <w:p w:rsidR="00356551" w:rsidRPr="00356551" w:rsidRDefault="00356551" w:rsidP="00F015C1">
            <w:pPr>
              <w:numPr>
                <w:ilvl w:val="0"/>
                <w:numId w:val="236"/>
              </w:numPr>
              <w:spacing w:before="100" w:beforeAutospacing="1" w:after="100" w:afterAutospacing="1" w:line="240" w:lineRule="auto"/>
              <w:ind w:left="1395" w:right="28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иметь представления о вписанных и описанных сферах и уметь применять их при решении задач;</w:t>
            </w:r>
          </w:p>
          <w:p w:rsidR="00356551" w:rsidRPr="00356551" w:rsidRDefault="00356551" w:rsidP="00F015C1">
            <w:pPr>
              <w:numPr>
                <w:ilvl w:val="0"/>
                <w:numId w:val="236"/>
              </w:numPr>
              <w:spacing w:before="100" w:beforeAutospacing="1" w:after="100" w:afterAutospacing="1" w:line="240" w:lineRule="auto"/>
              <w:ind w:left="1395" w:right="32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понятиями объем, объемы многогранников, тел вращения и применять их при решении задач;</w:t>
            </w:r>
          </w:p>
          <w:p w:rsidR="00356551" w:rsidRPr="00356551" w:rsidRDefault="00356551" w:rsidP="00F015C1">
            <w:pPr>
              <w:numPr>
                <w:ilvl w:val="0"/>
                <w:numId w:val="236"/>
              </w:numPr>
              <w:spacing w:before="11" w:after="100" w:afterAutospacing="1" w:line="240" w:lineRule="auto"/>
              <w:ind w:left="1395" w:right="2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иметь представление о развертке цилиндра</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104</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257"/>
        <w:gridCol w:w="2827"/>
        <w:gridCol w:w="3292"/>
        <w:gridCol w:w="4473"/>
        <w:gridCol w:w="2986"/>
      </w:tblGrid>
      <w:tr w:rsidR="00356551" w:rsidRPr="00356551" w:rsidTr="00356551">
        <w:trPr>
          <w:trHeight w:val="853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41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 конуса, площади поверхности цилиндра и конуса, уметь применять их при решении задач;</w:t>
            </w:r>
          </w:p>
          <w:p w:rsidR="00356551" w:rsidRPr="00356551" w:rsidRDefault="00356551" w:rsidP="00F015C1">
            <w:pPr>
              <w:numPr>
                <w:ilvl w:val="0"/>
                <w:numId w:val="237"/>
              </w:numPr>
              <w:spacing w:before="100" w:beforeAutospacing="1" w:after="100" w:afterAutospacing="1" w:line="240" w:lineRule="auto"/>
              <w:ind w:left="1395" w:right="28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иметь представление о площади сферы и уметь применять его при решении задач;</w:t>
            </w:r>
          </w:p>
          <w:p w:rsidR="00356551" w:rsidRPr="00356551" w:rsidRDefault="00356551" w:rsidP="00F015C1">
            <w:pPr>
              <w:numPr>
                <w:ilvl w:val="0"/>
                <w:numId w:val="237"/>
              </w:numPr>
              <w:spacing w:before="100" w:beforeAutospacing="1" w:after="100" w:afterAutospacing="1" w:line="240" w:lineRule="auto"/>
              <w:ind w:left="1395" w:right="17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уметь решать задачи на комбинации многогранников и тел вращения;</w:t>
            </w:r>
          </w:p>
          <w:p w:rsidR="00356551" w:rsidRPr="00356551" w:rsidRDefault="00356551" w:rsidP="00F015C1">
            <w:pPr>
              <w:numPr>
                <w:ilvl w:val="0"/>
                <w:numId w:val="237"/>
              </w:numPr>
              <w:spacing w:before="100" w:beforeAutospacing="1" w:after="100" w:afterAutospacing="1" w:line="240" w:lineRule="auto"/>
              <w:ind w:left="1395" w:right="19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иметь представление о подобии в пространстве и уметь решать задачи на отношение объемов и площадей поверхностей подобных фигур.</w:t>
            </w:r>
          </w:p>
          <w:p w:rsidR="00356551" w:rsidRPr="00356551" w:rsidRDefault="00356551" w:rsidP="00356551">
            <w:pPr>
              <w:spacing w:before="100" w:beforeAutospacing="1" w:after="100" w:afterAutospacing="1" w:line="240" w:lineRule="auto"/>
              <w:ind w:left="471" w:right="244" w:hanging="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 повседневной жизни и при изучении других предметов:</w:t>
            </w:r>
          </w:p>
          <w:p w:rsidR="00356551" w:rsidRPr="00356551" w:rsidRDefault="00356551" w:rsidP="00F015C1">
            <w:pPr>
              <w:numPr>
                <w:ilvl w:val="0"/>
                <w:numId w:val="238"/>
              </w:numPr>
              <w:spacing w:before="17" w:after="100" w:afterAutospacing="1" w:line="240" w:lineRule="auto"/>
              <w:ind w:left="1395" w:right="86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составлять с использованием свойств</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105</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733"/>
        <w:gridCol w:w="4043"/>
        <w:gridCol w:w="4026"/>
        <w:gridCol w:w="4004"/>
        <w:gridCol w:w="4147"/>
      </w:tblGrid>
      <w:tr w:rsidR="00356551" w:rsidRPr="00356551" w:rsidTr="00356551">
        <w:trPr>
          <w:trHeight w:val="300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3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геометрических фигур математические модели для решения задач практического характера и задач из смежных дисциплин, исследовать полученные модели и</w:t>
            </w:r>
          </w:p>
          <w:p w:rsidR="00356551" w:rsidRPr="00356551" w:rsidRDefault="00356551" w:rsidP="00356551">
            <w:pPr>
              <w:spacing w:before="100" w:beforeAutospacing="1" w:after="100" w:afterAutospacing="1" w:line="240" w:lineRule="auto"/>
              <w:ind w:left="471" w:right="62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интерпретировать результат</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r w:rsidR="00356551" w:rsidRPr="00356551" w:rsidTr="00356551">
        <w:trPr>
          <w:trHeight w:val="535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21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i/>
                <w:iCs/>
                <w:sz w:val="24"/>
                <w:szCs w:val="24"/>
                <w:lang w:eastAsia="ru-RU"/>
              </w:rPr>
              <w:t>Векторы и координат ы в пространс тве</w:t>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239"/>
              </w:numPr>
              <w:spacing w:before="100" w:beforeAutospacing="1" w:after="100" w:afterAutospacing="1" w:line="240" w:lineRule="auto"/>
              <w:ind w:left="1395" w:right="18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Оперировать на базовом уровне понятием декартовы координаты в пространстве</w:t>
            </w:r>
            <w:r w:rsidRPr="00356551">
              <w:rPr>
                <w:rFonts w:ascii="Times New Roman" w:eastAsia="Times New Roman" w:hAnsi="Times New Roman" w:cs="Times New Roman"/>
                <w:color w:val="FF0000"/>
                <w:sz w:val="27"/>
                <w:szCs w:val="27"/>
                <w:lang w:eastAsia="ru-RU"/>
              </w:rPr>
              <w:t>;</w:t>
            </w:r>
          </w:p>
          <w:p w:rsidR="00356551" w:rsidRPr="00356551" w:rsidRDefault="00356551" w:rsidP="00F015C1">
            <w:pPr>
              <w:numPr>
                <w:ilvl w:val="0"/>
                <w:numId w:val="239"/>
              </w:numPr>
              <w:spacing w:before="100" w:beforeAutospacing="1" w:after="100" w:afterAutospacing="1" w:line="240" w:lineRule="auto"/>
              <w:ind w:left="1395" w:right="2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находить координаты вершин куба и прямоугольного параллелепипеда</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240"/>
              </w:numPr>
              <w:spacing w:before="100" w:beforeAutospacing="1" w:after="100" w:afterAutospacing="1" w:line="240" w:lineRule="auto"/>
              <w:ind w:left="1395" w:right="10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356551" w:rsidRPr="00356551" w:rsidRDefault="00356551" w:rsidP="00F015C1">
            <w:pPr>
              <w:numPr>
                <w:ilvl w:val="0"/>
                <w:numId w:val="240"/>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находить расстояние между двумя точками, сумму векторов и произведение вектора на число, угол между векторами, скалярное произведение,</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241"/>
              </w:numPr>
              <w:spacing w:before="100" w:beforeAutospacing="1" w:after="100" w:afterAutospacing="1" w:line="240" w:lineRule="auto"/>
              <w:ind w:left="1395" w:right="471"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понятиями векторы и их координаты;</w:t>
            </w:r>
          </w:p>
          <w:p w:rsidR="00356551" w:rsidRPr="00356551" w:rsidRDefault="00356551" w:rsidP="00F015C1">
            <w:pPr>
              <w:numPr>
                <w:ilvl w:val="0"/>
                <w:numId w:val="241"/>
              </w:numPr>
              <w:spacing w:before="100" w:beforeAutospacing="1" w:after="100" w:afterAutospacing="1" w:line="240" w:lineRule="auto"/>
              <w:ind w:left="1395" w:right="76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уметь выполнять операции над векторами;</w:t>
            </w:r>
          </w:p>
          <w:p w:rsidR="00356551" w:rsidRPr="00356551" w:rsidRDefault="00356551" w:rsidP="00F015C1">
            <w:pPr>
              <w:numPr>
                <w:ilvl w:val="0"/>
                <w:numId w:val="241"/>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скалярное произведение векторов при решении задач;</w:t>
            </w:r>
          </w:p>
          <w:p w:rsidR="00356551" w:rsidRPr="00356551" w:rsidRDefault="00356551" w:rsidP="00F015C1">
            <w:pPr>
              <w:numPr>
                <w:ilvl w:val="0"/>
                <w:numId w:val="241"/>
              </w:numPr>
              <w:spacing w:before="100" w:beforeAutospacing="1" w:after="100" w:afterAutospacing="1" w:line="240" w:lineRule="auto"/>
              <w:ind w:left="1395" w:right="23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уравнение плоскости, формулу расстояния между точками, уравнение сферы при решении задач;</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242"/>
              </w:numPr>
              <w:spacing w:before="100" w:beforeAutospacing="1" w:after="100" w:afterAutospacing="1" w:line="240" w:lineRule="auto"/>
              <w:ind w:left="1395" w:right="26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Достижение результатов раздела II;</w:t>
            </w:r>
          </w:p>
          <w:p w:rsidR="00356551" w:rsidRPr="00356551" w:rsidRDefault="00356551" w:rsidP="00F015C1">
            <w:pPr>
              <w:numPr>
                <w:ilvl w:val="0"/>
                <w:numId w:val="242"/>
              </w:numPr>
              <w:spacing w:before="100" w:beforeAutospacing="1" w:after="100" w:afterAutospacing="1" w:line="240" w:lineRule="auto"/>
              <w:ind w:left="1395" w:right="19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находить объем параллелепипеда и тетраэдра, заданных координатами своих вершин;</w:t>
            </w:r>
          </w:p>
          <w:p w:rsidR="00356551" w:rsidRPr="00356551" w:rsidRDefault="00356551" w:rsidP="00F015C1">
            <w:pPr>
              <w:numPr>
                <w:ilvl w:val="0"/>
                <w:numId w:val="242"/>
              </w:numPr>
              <w:spacing w:before="100" w:beforeAutospacing="1" w:after="100" w:afterAutospacing="1" w:line="240" w:lineRule="auto"/>
              <w:ind w:left="1395" w:right="51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задавать прямую в пространстве;</w:t>
            </w:r>
          </w:p>
          <w:p w:rsidR="00356551" w:rsidRPr="00356551" w:rsidRDefault="00356551" w:rsidP="00F015C1">
            <w:pPr>
              <w:numPr>
                <w:ilvl w:val="0"/>
                <w:numId w:val="242"/>
              </w:numPr>
              <w:spacing w:before="100" w:beforeAutospacing="1" w:after="100" w:afterAutospacing="1" w:line="240" w:lineRule="auto"/>
              <w:ind w:left="1395" w:right="17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находить расстояние от точки до плоскости в системе координат;</w:t>
            </w:r>
          </w:p>
          <w:p w:rsidR="00356551" w:rsidRPr="00356551" w:rsidRDefault="00356551" w:rsidP="00F015C1">
            <w:pPr>
              <w:numPr>
                <w:ilvl w:val="0"/>
                <w:numId w:val="242"/>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находить расстояние</w:t>
            </w:r>
          </w:p>
          <w:p w:rsidR="00356551" w:rsidRPr="00356551" w:rsidRDefault="00356551" w:rsidP="00356551">
            <w:pPr>
              <w:spacing w:before="100" w:beforeAutospacing="1" w:after="100" w:afterAutospacing="1" w:line="240" w:lineRule="auto"/>
              <w:ind w:left="471" w:right="53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между скрещивающимися</w:t>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106</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731"/>
        <w:gridCol w:w="3746"/>
        <w:gridCol w:w="4232"/>
        <w:gridCol w:w="4281"/>
        <w:gridCol w:w="3881"/>
      </w:tblGrid>
      <w:tr w:rsidR="00356551" w:rsidRPr="00356551" w:rsidTr="00356551">
        <w:trPr>
          <w:trHeight w:val="303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11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раскладывать вектор по двум неколлинеарным векторам;</w:t>
            </w:r>
          </w:p>
          <w:p w:rsidR="00356551" w:rsidRPr="00356551" w:rsidRDefault="00356551" w:rsidP="00F015C1">
            <w:pPr>
              <w:numPr>
                <w:ilvl w:val="0"/>
                <w:numId w:val="243"/>
              </w:numPr>
              <w:spacing w:before="100" w:beforeAutospacing="1" w:after="100" w:afterAutospacing="1" w:line="240" w:lineRule="auto"/>
              <w:ind w:left="1395" w:right="61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задавать плоскость уравнением в декартовой системе координат;</w:t>
            </w:r>
          </w:p>
          <w:p w:rsidR="00356551" w:rsidRPr="00356551" w:rsidRDefault="00356551" w:rsidP="00F015C1">
            <w:pPr>
              <w:numPr>
                <w:ilvl w:val="0"/>
                <w:numId w:val="243"/>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решать простейшие</w:t>
            </w:r>
          </w:p>
          <w:p w:rsidR="00356551" w:rsidRPr="00356551" w:rsidRDefault="00356551" w:rsidP="00356551">
            <w:pPr>
              <w:spacing w:before="100" w:beforeAutospacing="1" w:after="100" w:afterAutospacing="1" w:line="240" w:lineRule="auto"/>
              <w:ind w:left="465" w:right="85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задачи введением векторного базиса</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244"/>
              </w:numPr>
              <w:spacing w:before="100" w:beforeAutospacing="1" w:after="100" w:afterAutospacing="1" w:line="240" w:lineRule="auto"/>
              <w:ind w:left="1395" w:right="26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векторы и метод координат в пространстве при решении задач</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19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прямыми, заданными в системе координат</w:t>
            </w:r>
          </w:p>
        </w:tc>
      </w:tr>
      <w:tr w:rsidR="00356551" w:rsidRPr="00356551" w:rsidTr="00356551">
        <w:trPr>
          <w:trHeight w:val="499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7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i/>
                <w:iCs/>
                <w:sz w:val="24"/>
                <w:szCs w:val="24"/>
                <w:lang w:eastAsia="ru-RU"/>
              </w:rPr>
              <w:t>История математик и</w:t>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245"/>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Описывать отдельные выдающиеся результаты, полученные в ходе развития математики как науки;</w:t>
            </w:r>
          </w:p>
          <w:p w:rsidR="00356551" w:rsidRPr="00356551" w:rsidRDefault="00356551" w:rsidP="00F015C1">
            <w:pPr>
              <w:numPr>
                <w:ilvl w:val="0"/>
                <w:numId w:val="245"/>
              </w:numPr>
              <w:spacing w:before="100" w:beforeAutospacing="1" w:after="100" w:afterAutospacing="1" w:line="240" w:lineRule="auto"/>
              <w:ind w:left="1395" w:right="10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знать примеры математических открытий и их авторов в связи с отечественной и всемирной историей;</w:t>
            </w:r>
          </w:p>
          <w:p w:rsidR="00356551" w:rsidRPr="00356551" w:rsidRDefault="00356551" w:rsidP="00F015C1">
            <w:pPr>
              <w:numPr>
                <w:ilvl w:val="0"/>
                <w:numId w:val="245"/>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понимать роль</w:t>
            </w:r>
          </w:p>
          <w:p w:rsidR="00356551" w:rsidRPr="00356551" w:rsidRDefault="00356551" w:rsidP="00356551">
            <w:pPr>
              <w:spacing w:before="100" w:beforeAutospacing="1" w:after="100" w:afterAutospacing="1" w:line="240" w:lineRule="auto"/>
              <w:ind w:left="465" w:right="62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математики в развитии России</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246"/>
              </w:numPr>
              <w:spacing w:before="100" w:beforeAutospacing="1" w:after="100" w:afterAutospacing="1" w:line="240" w:lineRule="auto"/>
              <w:ind w:left="1395" w:right="15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Представлять вклад выдающихся математиков в развитие математики и иных научных областей;</w:t>
            </w:r>
          </w:p>
          <w:p w:rsidR="00356551" w:rsidRPr="00356551" w:rsidRDefault="00356551" w:rsidP="00F015C1">
            <w:pPr>
              <w:numPr>
                <w:ilvl w:val="0"/>
                <w:numId w:val="246"/>
              </w:numPr>
              <w:spacing w:before="100" w:beforeAutospacing="1" w:after="100" w:afterAutospacing="1" w:line="240" w:lineRule="auto"/>
              <w:ind w:left="1395" w:right="15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понимать роль математики в развитии России</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247"/>
              </w:numPr>
              <w:spacing w:before="100" w:beforeAutospacing="1" w:after="100" w:afterAutospacing="1" w:line="240" w:lineRule="auto"/>
              <w:ind w:left="1395" w:right="17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Иметь представление о вкладе выдающихся математиков в развитие науки;</w:t>
            </w:r>
          </w:p>
          <w:p w:rsidR="00356551" w:rsidRPr="00356551" w:rsidRDefault="00356551" w:rsidP="00F015C1">
            <w:pPr>
              <w:numPr>
                <w:ilvl w:val="0"/>
                <w:numId w:val="247"/>
              </w:numPr>
              <w:spacing w:before="100" w:beforeAutospacing="1" w:after="100" w:afterAutospacing="1" w:line="240" w:lineRule="auto"/>
              <w:ind w:left="1395" w:right="81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понимать роль математики в развитии России</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13" w:right="35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Достижение результатов раздела II</w:t>
            </w:r>
          </w:p>
        </w:tc>
      </w:tr>
      <w:tr w:rsidR="00356551" w:rsidRPr="00356551" w:rsidTr="00356551">
        <w:trPr>
          <w:trHeight w:val="33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i/>
                <w:iCs/>
                <w:sz w:val="24"/>
                <w:szCs w:val="24"/>
                <w:lang w:eastAsia="ru-RU"/>
              </w:rPr>
              <w:t>Методы</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i/>
                <w:iCs/>
                <w:sz w:val="24"/>
                <w:szCs w:val="24"/>
                <w:lang w:eastAsia="ru-RU"/>
              </w:rPr>
              <w:t>математик</w:t>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248"/>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249"/>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основные</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250"/>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F015C1">
            <w:pPr>
              <w:numPr>
                <w:ilvl w:val="0"/>
                <w:numId w:val="251"/>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Достижение</w:t>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107</w:t>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482"/>
        <w:gridCol w:w="4194"/>
        <w:gridCol w:w="3975"/>
        <w:gridCol w:w="4046"/>
        <w:gridCol w:w="3753"/>
      </w:tblGrid>
      <w:tr w:rsidR="00356551" w:rsidRPr="00356551" w:rsidTr="00356551">
        <w:trPr>
          <w:trHeight w:val="8535"/>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i/>
                <w:iCs/>
                <w:sz w:val="24"/>
                <w:szCs w:val="24"/>
                <w:lang w:eastAsia="ru-RU"/>
              </w:rPr>
              <w:t>и</w:t>
            </w: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43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известные методы при решении стандартных математических задач;</w:t>
            </w:r>
          </w:p>
          <w:p w:rsidR="00356551" w:rsidRPr="00356551" w:rsidRDefault="00356551" w:rsidP="00F015C1">
            <w:pPr>
              <w:numPr>
                <w:ilvl w:val="0"/>
                <w:numId w:val="252"/>
              </w:numPr>
              <w:spacing w:before="100" w:beforeAutospacing="1" w:after="100" w:afterAutospacing="1" w:line="240" w:lineRule="auto"/>
              <w:ind w:left="1395" w:right="414"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замечать и характеризовать математические закономерности в окружающей действительности;</w:t>
            </w:r>
          </w:p>
          <w:p w:rsidR="00356551" w:rsidRPr="00356551" w:rsidRDefault="00356551" w:rsidP="00F015C1">
            <w:pPr>
              <w:numPr>
                <w:ilvl w:val="0"/>
                <w:numId w:val="252"/>
              </w:numPr>
              <w:spacing w:before="100" w:beforeAutospacing="1" w:after="100" w:afterAutospacing="1" w:line="240" w:lineRule="auto"/>
              <w:ind w:left="1395" w:right="12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65" w:right="9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методы доказательства, проводить доказательство и выполнять опровержение;</w:t>
            </w:r>
          </w:p>
          <w:p w:rsidR="00356551" w:rsidRPr="00356551" w:rsidRDefault="00356551" w:rsidP="00F015C1">
            <w:pPr>
              <w:numPr>
                <w:ilvl w:val="0"/>
                <w:numId w:val="253"/>
              </w:numPr>
              <w:spacing w:before="100" w:beforeAutospacing="1" w:after="100" w:afterAutospacing="1" w:line="240" w:lineRule="auto"/>
              <w:ind w:left="1395" w:right="2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основные методы решения математических задач;</w:t>
            </w:r>
          </w:p>
          <w:p w:rsidR="00356551" w:rsidRPr="00356551" w:rsidRDefault="00356551" w:rsidP="00F015C1">
            <w:pPr>
              <w:numPr>
                <w:ilvl w:val="0"/>
                <w:numId w:val="253"/>
              </w:numPr>
              <w:spacing w:before="100" w:beforeAutospacing="1" w:after="100" w:afterAutospacing="1" w:line="240" w:lineRule="auto"/>
              <w:ind w:left="1395" w:right="13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на основе математических закономерностей в природе характеризовать красоту и совершенство окружающего мира и произведений искусства;</w:t>
            </w:r>
          </w:p>
          <w:p w:rsidR="00356551" w:rsidRPr="00356551" w:rsidRDefault="00356551" w:rsidP="00F015C1">
            <w:pPr>
              <w:numPr>
                <w:ilvl w:val="0"/>
                <w:numId w:val="253"/>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простейшие программные средства и электронно- коммуникационные системы при решении математических задач</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29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основные методы доказательства, проводить доказательство и выполнять опровержение;</w:t>
            </w:r>
          </w:p>
          <w:p w:rsidR="00356551" w:rsidRPr="00356551" w:rsidRDefault="00356551" w:rsidP="00F015C1">
            <w:pPr>
              <w:numPr>
                <w:ilvl w:val="0"/>
                <w:numId w:val="254"/>
              </w:numPr>
              <w:spacing w:before="100" w:beforeAutospacing="1" w:after="100" w:afterAutospacing="1" w:line="240" w:lineRule="auto"/>
              <w:ind w:left="1395" w:right="11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основные методы решения математических задач;</w:t>
            </w:r>
          </w:p>
          <w:p w:rsidR="00356551" w:rsidRPr="00356551" w:rsidRDefault="00356551" w:rsidP="00F015C1">
            <w:pPr>
              <w:numPr>
                <w:ilvl w:val="0"/>
                <w:numId w:val="254"/>
              </w:numPr>
              <w:spacing w:before="100" w:beforeAutospacing="1" w:after="100" w:afterAutospacing="1" w:line="240" w:lineRule="auto"/>
              <w:ind w:left="1395" w:right="27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 основе математических закономерностей в природе характеризовать красоту и совершенство окружающего мира и произведений искусства;</w:t>
            </w:r>
          </w:p>
          <w:p w:rsidR="00356551" w:rsidRPr="00356551" w:rsidRDefault="00356551" w:rsidP="00F015C1">
            <w:pPr>
              <w:numPr>
                <w:ilvl w:val="0"/>
                <w:numId w:val="254"/>
              </w:numPr>
              <w:spacing w:before="100" w:beforeAutospacing="1" w:after="100" w:afterAutospacing="1" w:line="240" w:lineRule="auto"/>
              <w:ind w:left="1395" w:right="11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простейшие программные средства и электронно- коммуникационные системы при решении математических задач;</w:t>
            </w:r>
          </w:p>
          <w:p w:rsidR="00356551" w:rsidRPr="00356551" w:rsidRDefault="00356551" w:rsidP="00F015C1">
            <w:pPr>
              <w:numPr>
                <w:ilvl w:val="0"/>
                <w:numId w:val="254"/>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пользоваться</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24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результатов раздела II;</w:t>
            </w:r>
          </w:p>
          <w:p w:rsidR="00356551" w:rsidRPr="00356551" w:rsidRDefault="00356551" w:rsidP="00F015C1">
            <w:pPr>
              <w:numPr>
                <w:ilvl w:val="0"/>
                <w:numId w:val="255"/>
              </w:numPr>
              <w:spacing w:before="100" w:beforeAutospacing="1" w:after="100" w:afterAutospacing="1" w:line="240" w:lineRule="auto"/>
              <w:ind w:left="1395" w:right="108"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математические знания к исследованию окружающего мира (моделирование физических процессов, задачи экономики)</w:t>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108</w:t>
      </w:r>
    </w:p>
    <w:p w:rsidR="00356551" w:rsidRPr="00356551" w:rsidRDefault="00356551" w:rsidP="00356551">
      <w:pPr>
        <w:pageBreakBefore/>
        <w:spacing w:before="6" w:after="0"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r w:rsidRPr="00356551">
        <w:rPr>
          <w:rFonts w:ascii="Times New Roman" w:eastAsia="Times New Roman" w:hAnsi="Times New Roman" w:cs="Times New Roman"/>
          <w:sz w:val="28"/>
          <w:szCs w:val="28"/>
          <w:lang w:eastAsia="ru-RU"/>
        </w:rPr>
        <w:br w:type="page"/>
      </w:r>
    </w:p>
    <w:tbl>
      <w:tblPr>
        <w:tblW w:w="148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393"/>
        <w:gridCol w:w="3142"/>
        <w:gridCol w:w="3660"/>
        <w:gridCol w:w="3320"/>
        <w:gridCol w:w="3320"/>
      </w:tblGrid>
      <w:tr w:rsidR="00356551" w:rsidRPr="00356551" w:rsidTr="00356551">
        <w:trPr>
          <w:trHeight w:val="2340"/>
          <w:tblCellSpacing w:w="0" w:type="dxa"/>
        </w:trPr>
        <w:tc>
          <w:tcPr>
            <w:tcW w:w="12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29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1" w:right="29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прикладными программами и программами символьных вычислений для исследования математических</w:t>
            </w:r>
          </w:p>
          <w:p w:rsidR="00356551" w:rsidRPr="00356551" w:rsidRDefault="00356551" w:rsidP="00356551">
            <w:pPr>
              <w:spacing w:before="100" w:beforeAutospacing="1" w:after="100" w:afterAutospacing="1" w:line="240" w:lineRule="auto"/>
              <w:ind w:left="47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объектов</w:t>
            </w:r>
          </w:p>
        </w:tc>
        <w:tc>
          <w:tcPr>
            <w:tcW w:w="30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bl>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val="en-US"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val="en-US"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val="en-US"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val="en-US"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val="en-US"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val="en-US"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val="en-US"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val="en-US"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val="en-US"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val="en-US"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val="en-US" w:eastAsia="ru-RU"/>
        </w:rPr>
      </w:pPr>
    </w:p>
    <w:p w:rsidR="00356551" w:rsidRPr="00356551" w:rsidRDefault="00356551" w:rsidP="00356551">
      <w:pPr>
        <w:spacing w:before="91" w:after="100" w:afterAutospacing="1" w:line="240" w:lineRule="auto"/>
        <w:ind w:left="7314" w:right="73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109</w:t>
      </w:r>
    </w:p>
    <w:p w:rsidR="00356551" w:rsidRPr="00356551" w:rsidRDefault="00356551" w:rsidP="00356551">
      <w:pPr>
        <w:pageBreakBefore/>
        <w:spacing w:before="68" w:after="100" w:afterAutospacing="1" w:line="240" w:lineRule="auto"/>
        <w:ind w:left="1383"/>
        <w:jc w:val="both"/>
        <w:outlineLvl w:val="0"/>
        <w:rPr>
          <w:rFonts w:ascii="Times New Roman" w:eastAsia="Times New Roman" w:hAnsi="Times New Roman" w:cs="Times New Roman"/>
          <w:b/>
          <w:bCs/>
          <w:kern w:val="36"/>
          <w:sz w:val="28"/>
          <w:szCs w:val="28"/>
          <w:lang w:eastAsia="ru-RU"/>
        </w:rPr>
      </w:pPr>
      <w:bookmarkStart w:id="12" w:name="_bookmark15"/>
      <w:bookmarkEnd w:id="12"/>
      <w:r w:rsidRPr="00356551">
        <w:rPr>
          <w:rFonts w:ascii="Times New Roman" w:eastAsia="Times New Roman" w:hAnsi="Times New Roman" w:cs="Times New Roman"/>
          <w:b/>
          <w:bCs/>
          <w:kern w:val="36"/>
          <w:sz w:val="28"/>
          <w:szCs w:val="28"/>
          <w:lang w:eastAsia="ru-RU"/>
        </w:rPr>
        <w:t>Информатика</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 результате изучения учебного предмета «Информатика» на уровне среднего общего образования:</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Выпускник на базовом уровне научится:</w:t>
      </w:r>
    </w:p>
    <w:p w:rsidR="00356551" w:rsidRPr="00356551" w:rsidRDefault="00356551" w:rsidP="00F015C1">
      <w:pPr>
        <w:numPr>
          <w:ilvl w:val="1"/>
          <w:numId w:val="25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информационный объем графических и звуковых данных при заданных условиях дискретизации;</w:t>
      </w:r>
    </w:p>
    <w:p w:rsidR="00356551" w:rsidRPr="00356551" w:rsidRDefault="00356551" w:rsidP="00F015C1">
      <w:pPr>
        <w:numPr>
          <w:ilvl w:val="1"/>
          <w:numId w:val="25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строить логическое выражение по заданной таблице истинности; решать несложные логические уравнения;</w:t>
      </w:r>
    </w:p>
    <w:p w:rsidR="00356551" w:rsidRPr="00356551" w:rsidRDefault="00356551" w:rsidP="00F015C1">
      <w:pPr>
        <w:numPr>
          <w:ilvl w:val="1"/>
          <w:numId w:val="256"/>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находить оптимальный путь во взвешенном графе;</w:t>
      </w:r>
    </w:p>
    <w:p w:rsidR="00356551" w:rsidRPr="00356551" w:rsidRDefault="00356551" w:rsidP="00F015C1">
      <w:pPr>
        <w:numPr>
          <w:ilvl w:val="1"/>
          <w:numId w:val="25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356551" w:rsidRPr="00356551" w:rsidRDefault="00356551" w:rsidP="00F015C1">
      <w:pPr>
        <w:numPr>
          <w:ilvl w:val="1"/>
          <w:numId w:val="25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356551" w:rsidRPr="00356551" w:rsidRDefault="00356551" w:rsidP="00F015C1">
      <w:pPr>
        <w:numPr>
          <w:ilvl w:val="1"/>
          <w:numId w:val="25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356551" w:rsidRPr="00356551" w:rsidRDefault="00356551" w:rsidP="00F015C1">
      <w:pPr>
        <w:numPr>
          <w:ilvl w:val="1"/>
          <w:numId w:val="25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готовые прикладные компьютерные программы в соответствии с типом решаемых задач и по выбранной специализации;</w:t>
      </w:r>
    </w:p>
    <w:p w:rsidR="00356551" w:rsidRPr="00356551" w:rsidRDefault="00356551" w:rsidP="00F015C1">
      <w:pPr>
        <w:numPr>
          <w:ilvl w:val="1"/>
          <w:numId w:val="256"/>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понимать и использовать основные понятия, связанные со сложностью вычислений (время работы, размер используемой памяти);</w:t>
      </w:r>
    </w:p>
    <w:p w:rsidR="00356551" w:rsidRPr="00356551" w:rsidRDefault="00356551" w:rsidP="00F015C1">
      <w:pPr>
        <w:numPr>
          <w:ilvl w:val="1"/>
          <w:numId w:val="256"/>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356551" w:rsidRPr="00356551" w:rsidRDefault="00356551" w:rsidP="00F015C1">
      <w:pPr>
        <w:numPr>
          <w:ilvl w:val="1"/>
          <w:numId w:val="256"/>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356551" w:rsidRPr="00356551" w:rsidRDefault="00356551" w:rsidP="00F015C1">
      <w:pPr>
        <w:numPr>
          <w:ilvl w:val="1"/>
          <w:numId w:val="256"/>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электронные таблицы для выполнения учебных заданий из различных предметных областей;</w:t>
      </w:r>
    </w:p>
    <w:p w:rsidR="00356551" w:rsidRPr="00356551" w:rsidRDefault="00356551" w:rsidP="00F015C1">
      <w:pPr>
        <w:numPr>
          <w:ilvl w:val="1"/>
          <w:numId w:val="25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356551" w:rsidRPr="00356551" w:rsidRDefault="00356551" w:rsidP="00F015C1">
      <w:pPr>
        <w:numPr>
          <w:ilvl w:val="1"/>
          <w:numId w:val="25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создавать структурированные текстовые документы и демонстрационные материалы с использованием возможностей современных программных средств;</w:t>
      </w:r>
    </w:p>
    <w:p w:rsidR="00356551" w:rsidRPr="00356551" w:rsidRDefault="00356551" w:rsidP="00F015C1">
      <w:pPr>
        <w:numPr>
          <w:ilvl w:val="1"/>
          <w:numId w:val="25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антивирусные программы для обеспечения стабильной работы технических средств ИКТ;</w:t>
      </w:r>
    </w:p>
    <w:p w:rsidR="00356551" w:rsidRPr="00356551" w:rsidRDefault="00356551" w:rsidP="00F015C1">
      <w:pPr>
        <w:pageBreakBefore/>
        <w:numPr>
          <w:ilvl w:val="1"/>
          <w:numId w:val="256"/>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соблюдать санитарно-гигиенические требования при работе за персональным компьютером в соответствии с нормами действующих СанПиН.</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базовом уровне получит возможность научиться:</w:t>
      </w:r>
    </w:p>
    <w:p w:rsidR="00356551" w:rsidRPr="00356551" w:rsidRDefault="00356551" w:rsidP="00F015C1">
      <w:pPr>
        <w:numPr>
          <w:ilvl w:val="1"/>
          <w:numId w:val="25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выполнять эквивалентные преобразования логических выражений, используя законы алгебры логики, в том числе и при составлении поисковых запросов;</w:t>
      </w:r>
    </w:p>
    <w:p w:rsidR="00356551" w:rsidRPr="00356551" w:rsidRDefault="00356551" w:rsidP="00F015C1">
      <w:pPr>
        <w:numPr>
          <w:ilvl w:val="1"/>
          <w:numId w:val="257"/>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w:t>
      </w:r>
    </w:p>
    <w:p w:rsidR="00356551" w:rsidRPr="00356551" w:rsidRDefault="00356551" w:rsidP="00F015C1">
      <w:pPr>
        <w:numPr>
          <w:ilvl w:val="1"/>
          <w:numId w:val="25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знания о графах, деревьях и списках при описании реальных объектов и процессов;</w:t>
      </w:r>
    </w:p>
    <w:p w:rsidR="00356551" w:rsidRPr="00356551" w:rsidRDefault="00356551" w:rsidP="00F015C1">
      <w:pPr>
        <w:numPr>
          <w:ilvl w:val="1"/>
          <w:numId w:val="25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w:t>
      </w:r>
      <w:proofErr w:type="gramStart"/>
      <w:r w:rsidRPr="00356551">
        <w:rPr>
          <w:rFonts w:ascii="Times New Roman" w:eastAsia="Times New Roman" w:hAnsi="Times New Roman" w:cs="Times New Roman"/>
          <w:i/>
          <w:iCs/>
          <w:sz w:val="27"/>
          <w:szCs w:val="27"/>
          <w:lang w:eastAsia="ru-RU"/>
        </w:rPr>
        <w:t>кодах ;</w:t>
      </w:r>
      <w:proofErr w:type="gramEnd"/>
    </w:p>
    <w:p w:rsidR="00356551" w:rsidRPr="00356551" w:rsidRDefault="00356551" w:rsidP="00F015C1">
      <w:pPr>
        <w:numPr>
          <w:ilvl w:val="1"/>
          <w:numId w:val="25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356551" w:rsidRPr="00356551" w:rsidRDefault="00356551" w:rsidP="00F015C1">
      <w:pPr>
        <w:numPr>
          <w:ilvl w:val="1"/>
          <w:numId w:val="25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rsidR="00356551" w:rsidRPr="00356551" w:rsidRDefault="00356551" w:rsidP="00F015C1">
      <w:pPr>
        <w:numPr>
          <w:ilvl w:val="1"/>
          <w:numId w:val="25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356551" w:rsidRPr="00356551" w:rsidRDefault="00356551" w:rsidP="00F015C1">
      <w:pPr>
        <w:numPr>
          <w:ilvl w:val="1"/>
          <w:numId w:val="25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w:t>
      </w:r>
    </w:p>
    <w:p w:rsidR="00356551" w:rsidRPr="00356551" w:rsidRDefault="00356551" w:rsidP="00F015C1">
      <w:pPr>
        <w:numPr>
          <w:ilvl w:val="1"/>
          <w:numId w:val="25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классифицировать программное обеспечение в соответствии с кругом выполняемых задач;</w:t>
      </w:r>
    </w:p>
    <w:p w:rsidR="00356551" w:rsidRPr="00356551" w:rsidRDefault="00356551" w:rsidP="00F015C1">
      <w:pPr>
        <w:numPr>
          <w:ilvl w:val="1"/>
          <w:numId w:val="25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w:t>
      </w:r>
    </w:p>
    <w:p w:rsidR="00356551" w:rsidRPr="00356551" w:rsidRDefault="00356551" w:rsidP="00F015C1">
      <w:pPr>
        <w:numPr>
          <w:ilvl w:val="1"/>
          <w:numId w:val="25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356551" w:rsidRPr="00356551" w:rsidRDefault="00356551" w:rsidP="00F015C1">
      <w:pPr>
        <w:numPr>
          <w:ilvl w:val="1"/>
          <w:numId w:val="257"/>
        </w:numPr>
        <w:spacing w:before="100" w:beforeAutospacing="1" w:after="100" w:afterAutospacing="1" w:line="318"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критически оценивать информацию, полученную из сети Интернет.</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углубленном уровне научится:</w:t>
      </w:r>
    </w:p>
    <w:p w:rsidR="00356551" w:rsidRPr="00356551" w:rsidRDefault="00356551" w:rsidP="00F015C1">
      <w:pPr>
        <w:pageBreakBefore/>
        <w:numPr>
          <w:ilvl w:val="1"/>
          <w:numId w:val="258"/>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356551" w:rsidRPr="00356551" w:rsidRDefault="00356551" w:rsidP="00F015C1">
      <w:pPr>
        <w:numPr>
          <w:ilvl w:val="1"/>
          <w:numId w:val="258"/>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356551" w:rsidRPr="00356551" w:rsidRDefault="00356551" w:rsidP="00F015C1">
      <w:pPr>
        <w:numPr>
          <w:ilvl w:val="1"/>
          <w:numId w:val="258"/>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356551" w:rsidRPr="00356551" w:rsidRDefault="00356551" w:rsidP="00F015C1">
      <w:pPr>
        <w:numPr>
          <w:ilvl w:val="1"/>
          <w:numId w:val="258"/>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строить дерево игры по заданному алгоритму; строить и обосновывать выигрышную стратегию игры;</w:t>
      </w:r>
    </w:p>
    <w:p w:rsidR="00356551" w:rsidRPr="00356551" w:rsidRDefault="00356551" w:rsidP="00F015C1">
      <w:pPr>
        <w:numPr>
          <w:ilvl w:val="1"/>
          <w:numId w:val="25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356551" w:rsidRPr="00356551" w:rsidRDefault="00356551" w:rsidP="00F015C1">
      <w:pPr>
        <w:numPr>
          <w:ilvl w:val="1"/>
          <w:numId w:val="25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записывать действительные числа в экспоненциальной форме; применять знания о представлении чисел в памяти компьютера;</w:t>
      </w:r>
    </w:p>
    <w:p w:rsidR="00356551" w:rsidRPr="00356551" w:rsidRDefault="00356551" w:rsidP="00F015C1">
      <w:pPr>
        <w:numPr>
          <w:ilvl w:val="1"/>
          <w:numId w:val="25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356551" w:rsidRPr="00356551" w:rsidRDefault="00356551" w:rsidP="00F015C1">
      <w:pPr>
        <w:numPr>
          <w:ilvl w:val="1"/>
          <w:numId w:val="25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356551" w:rsidRPr="00356551" w:rsidRDefault="00356551" w:rsidP="00F015C1">
      <w:pPr>
        <w:numPr>
          <w:ilvl w:val="1"/>
          <w:numId w:val="258"/>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356551" w:rsidRPr="00356551" w:rsidRDefault="00356551" w:rsidP="00F015C1">
      <w:pPr>
        <w:numPr>
          <w:ilvl w:val="1"/>
          <w:numId w:val="25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анализировать предложенный алгоритм, </w:t>
      </w:r>
      <w:proofErr w:type="gramStart"/>
      <w:r w:rsidRPr="00356551">
        <w:rPr>
          <w:rFonts w:ascii="Times New Roman" w:eastAsia="Times New Roman" w:hAnsi="Times New Roman" w:cs="Times New Roman"/>
          <w:sz w:val="27"/>
          <w:szCs w:val="27"/>
          <w:lang w:eastAsia="ru-RU"/>
        </w:rPr>
        <w:t>например</w:t>
      </w:r>
      <w:proofErr w:type="gramEnd"/>
      <w:r w:rsidRPr="00356551">
        <w:rPr>
          <w:rFonts w:ascii="Times New Roman" w:eastAsia="Times New Roman" w:hAnsi="Times New Roman" w:cs="Times New Roman"/>
          <w:sz w:val="27"/>
          <w:szCs w:val="27"/>
          <w:lang w:eastAsia="ru-RU"/>
        </w:rPr>
        <w:t xml:space="preserve">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356551" w:rsidRPr="00356551" w:rsidRDefault="00356551" w:rsidP="00F015C1">
      <w:pPr>
        <w:numPr>
          <w:ilvl w:val="1"/>
          <w:numId w:val="25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w:t>
      </w:r>
    </w:p>
    <w:p w:rsidR="00356551" w:rsidRPr="00356551" w:rsidRDefault="00356551" w:rsidP="00F015C1">
      <w:pPr>
        <w:numPr>
          <w:ilvl w:val="1"/>
          <w:numId w:val="259"/>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356551" w:rsidRPr="00356551" w:rsidRDefault="00356551" w:rsidP="00F015C1">
      <w:pPr>
        <w:numPr>
          <w:ilvl w:val="1"/>
          <w:numId w:val="25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создавать собственные алгоритмы для решения прикладных задач на основе изученных алгоритмов и методов;</w:t>
      </w:r>
    </w:p>
    <w:p w:rsidR="00356551" w:rsidRPr="00356551" w:rsidRDefault="00356551" w:rsidP="00F015C1">
      <w:pPr>
        <w:numPr>
          <w:ilvl w:val="1"/>
          <w:numId w:val="259"/>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356551" w:rsidRPr="00356551" w:rsidRDefault="00356551" w:rsidP="00F015C1">
      <w:pPr>
        <w:numPr>
          <w:ilvl w:val="1"/>
          <w:numId w:val="25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356551" w:rsidRPr="00356551" w:rsidRDefault="00356551" w:rsidP="00F015C1">
      <w:pPr>
        <w:numPr>
          <w:ilvl w:val="1"/>
          <w:numId w:val="259"/>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356551" w:rsidRPr="00356551" w:rsidRDefault="00356551" w:rsidP="00F015C1">
      <w:pPr>
        <w:numPr>
          <w:ilvl w:val="1"/>
          <w:numId w:val="259"/>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алгоритмы поиска и сортировки при решении типовых задач;</w:t>
      </w:r>
    </w:p>
    <w:p w:rsidR="00356551" w:rsidRPr="00356551" w:rsidRDefault="00356551" w:rsidP="00F015C1">
      <w:pPr>
        <w:numPr>
          <w:ilvl w:val="1"/>
          <w:numId w:val="259"/>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объектно-ориентированный анализ задачи: выделять объекты, описывать на формальном языке их свойства и методы; реализовывать объектно- ориентированный подход для решения задач средней сложности на выбранном языке программирования;</w:t>
      </w:r>
    </w:p>
    <w:p w:rsidR="00356551" w:rsidRPr="00356551" w:rsidRDefault="00356551" w:rsidP="00F015C1">
      <w:pPr>
        <w:numPr>
          <w:ilvl w:val="1"/>
          <w:numId w:val="25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w:t>
      </w:r>
    </w:p>
    <w:p w:rsidR="00356551" w:rsidRPr="00356551" w:rsidRDefault="00356551" w:rsidP="00F015C1">
      <w:pPr>
        <w:numPr>
          <w:ilvl w:val="1"/>
          <w:numId w:val="25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инсталлировать и деинсталлировать программные средства, необходимые для решения учебных задач по выбранной специализации;</w:t>
      </w:r>
    </w:p>
    <w:p w:rsidR="00356551" w:rsidRPr="00356551" w:rsidRDefault="00356551" w:rsidP="00F015C1">
      <w:pPr>
        <w:numPr>
          <w:ilvl w:val="1"/>
          <w:numId w:val="25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пользоваться навыками формализации задачи; создавать описания программ, инструкции по их использованию и отчеты по выполненным проектным работам;</w:t>
      </w:r>
    </w:p>
    <w:p w:rsidR="00356551" w:rsidRPr="00356551" w:rsidRDefault="00356551" w:rsidP="00F015C1">
      <w:pPr>
        <w:numPr>
          <w:ilvl w:val="1"/>
          <w:numId w:val="25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356551" w:rsidRPr="00356551" w:rsidRDefault="00356551" w:rsidP="00F015C1">
      <w:pPr>
        <w:numPr>
          <w:ilvl w:val="1"/>
          <w:numId w:val="260"/>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356551" w:rsidRPr="00356551" w:rsidRDefault="00356551" w:rsidP="00F015C1">
      <w:pPr>
        <w:numPr>
          <w:ilvl w:val="1"/>
          <w:numId w:val="26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356551" w:rsidRPr="00356551" w:rsidRDefault="00356551" w:rsidP="00F015C1">
      <w:pPr>
        <w:numPr>
          <w:ilvl w:val="1"/>
          <w:numId w:val="26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принципами организации иерархических файловых систем и именования файлов; использовать шаблоны для описания группы файлов;</w:t>
      </w:r>
    </w:p>
    <w:p w:rsidR="00356551" w:rsidRPr="00356551" w:rsidRDefault="00356551" w:rsidP="00F015C1">
      <w:pPr>
        <w:numPr>
          <w:ilvl w:val="1"/>
          <w:numId w:val="26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356551" w:rsidRPr="00356551" w:rsidRDefault="00356551" w:rsidP="00F015C1">
      <w:pPr>
        <w:numPr>
          <w:ilvl w:val="1"/>
          <w:numId w:val="26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w:t>
      </w:r>
    </w:p>
    <w:p w:rsidR="00356551" w:rsidRPr="00356551" w:rsidRDefault="00356551" w:rsidP="00F015C1">
      <w:pPr>
        <w:numPr>
          <w:ilvl w:val="1"/>
          <w:numId w:val="26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356551" w:rsidRPr="00356551" w:rsidRDefault="00356551" w:rsidP="00F015C1">
      <w:pPr>
        <w:numPr>
          <w:ilvl w:val="1"/>
          <w:numId w:val="26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компьютерные сети для обмена данными при решении прикладных задач;</w:t>
      </w:r>
    </w:p>
    <w:p w:rsidR="00356551" w:rsidRPr="00356551" w:rsidRDefault="00356551" w:rsidP="00F015C1">
      <w:pPr>
        <w:numPr>
          <w:ilvl w:val="1"/>
          <w:numId w:val="260"/>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организовывать на базовом уровне сетевое взаимодействие (настраивать работу протоколов сети TCP/IP и определять маску сети);</w:t>
      </w:r>
    </w:p>
    <w:p w:rsidR="00356551" w:rsidRPr="00356551" w:rsidRDefault="00356551" w:rsidP="00F015C1">
      <w:pPr>
        <w:numPr>
          <w:ilvl w:val="1"/>
          <w:numId w:val="260"/>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понимать структуру доменных имен; принципы IP-адресации узлов сети;</w:t>
      </w:r>
    </w:p>
    <w:p w:rsidR="00356551" w:rsidRPr="00356551" w:rsidRDefault="00356551" w:rsidP="00F015C1">
      <w:pPr>
        <w:numPr>
          <w:ilvl w:val="1"/>
          <w:numId w:val="26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представлять общие принципы разработки и функционирования интернет- приложений (сайты, блоги и др.);</w:t>
      </w:r>
    </w:p>
    <w:p w:rsidR="00356551" w:rsidRPr="00356551" w:rsidRDefault="00356551" w:rsidP="00F015C1">
      <w:pPr>
        <w:numPr>
          <w:ilvl w:val="1"/>
          <w:numId w:val="26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356551" w:rsidRPr="00356551" w:rsidRDefault="00356551" w:rsidP="00F015C1">
      <w:pPr>
        <w:numPr>
          <w:ilvl w:val="1"/>
          <w:numId w:val="26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углубленном уровне получит возможность научиться:</w:t>
      </w:r>
    </w:p>
    <w:p w:rsidR="00356551" w:rsidRPr="00356551" w:rsidRDefault="00356551" w:rsidP="00F015C1">
      <w:pPr>
        <w:numPr>
          <w:ilvl w:val="1"/>
          <w:numId w:val="26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356551" w:rsidRPr="00356551" w:rsidRDefault="00356551" w:rsidP="00F015C1">
      <w:pPr>
        <w:pageBreakBefore/>
        <w:numPr>
          <w:ilvl w:val="1"/>
          <w:numId w:val="261"/>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356551" w:rsidRPr="00356551" w:rsidRDefault="00356551" w:rsidP="00F015C1">
      <w:pPr>
        <w:numPr>
          <w:ilvl w:val="1"/>
          <w:numId w:val="261"/>
        </w:numPr>
        <w:spacing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знания о методе «разделяй и властвуй»;</w:t>
      </w:r>
    </w:p>
    <w:p w:rsidR="00356551" w:rsidRPr="00356551" w:rsidRDefault="00356551" w:rsidP="00F015C1">
      <w:pPr>
        <w:numPr>
          <w:ilvl w:val="1"/>
          <w:numId w:val="26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приводить примеры различных алгоритмов решения одной задачи, которые имеют различную сложность; использовать понятие переборного алгоритма;</w:t>
      </w:r>
    </w:p>
    <w:p w:rsidR="00356551" w:rsidRPr="00356551" w:rsidRDefault="00356551" w:rsidP="00F015C1">
      <w:pPr>
        <w:numPr>
          <w:ilvl w:val="1"/>
          <w:numId w:val="26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понятие универсального алгоритма и приводить примеры алгоритмически неразрешимых проблем;</w:t>
      </w:r>
    </w:p>
    <w:p w:rsidR="00356551" w:rsidRPr="00356551" w:rsidRDefault="00356551" w:rsidP="00F015C1">
      <w:pPr>
        <w:numPr>
          <w:ilvl w:val="1"/>
          <w:numId w:val="26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второй язык программирования; сравнивать преимущества и недостатки двух языков программирования;</w:t>
      </w:r>
    </w:p>
    <w:p w:rsidR="00356551" w:rsidRPr="00356551" w:rsidRDefault="00356551" w:rsidP="00F015C1">
      <w:pPr>
        <w:numPr>
          <w:ilvl w:val="1"/>
          <w:numId w:val="26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создавать программы для учебных или проектных задач средней сложности;</w:t>
      </w:r>
    </w:p>
    <w:p w:rsidR="00356551" w:rsidRPr="00356551" w:rsidRDefault="00356551" w:rsidP="00F015C1">
      <w:pPr>
        <w:numPr>
          <w:ilvl w:val="1"/>
          <w:numId w:val="26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информационно-коммуникационные технологии при моделировании и анализе процессов и явлений в соответствии с выбранным профилем;</w:t>
      </w:r>
    </w:p>
    <w:p w:rsidR="00356551" w:rsidRPr="00356551" w:rsidRDefault="00356551" w:rsidP="00F015C1">
      <w:pPr>
        <w:numPr>
          <w:ilvl w:val="1"/>
          <w:numId w:val="261"/>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356551" w:rsidRPr="00356551" w:rsidRDefault="00356551" w:rsidP="00F015C1">
      <w:pPr>
        <w:numPr>
          <w:ilvl w:val="1"/>
          <w:numId w:val="26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356551" w:rsidRPr="00356551" w:rsidRDefault="00356551" w:rsidP="00F015C1">
      <w:pPr>
        <w:numPr>
          <w:ilvl w:val="1"/>
          <w:numId w:val="261"/>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пакеты программ и сервисы обработки и представления данных, в том числе – статистической обработки;</w:t>
      </w:r>
    </w:p>
    <w:p w:rsidR="00356551" w:rsidRPr="00356551" w:rsidRDefault="00356551" w:rsidP="00F015C1">
      <w:pPr>
        <w:numPr>
          <w:ilvl w:val="1"/>
          <w:numId w:val="26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методы машинного обучения при анализе данных; использовать представление о проблеме хранения и обработки больших данных;</w:t>
      </w:r>
    </w:p>
    <w:p w:rsidR="00356551" w:rsidRPr="00356551" w:rsidRDefault="00356551" w:rsidP="00F015C1">
      <w:pPr>
        <w:numPr>
          <w:ilvl w:val="1"/>
          <w:numId w:val="26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создавать многотабличные базы данных; работе с базами данных и справочными системами с помощью веб-интерфейса.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266" w:after="100" w:afterAutospacing="1" w:line="323" w:lineRule="atLeast"/>
        <w:ind w:left="675"/>
        <w:jc w:val="both"/>
        <w:outlineLvl w:val="0"/>
        <w:rPr>
          <w:rFonts w:ascii="Times New Roman" w:eastAsia="Times New Roman" w:hAnsi="Times New Roman" w:cs="Times New Roman"/>
          <w:b/>
          <w:bCs/>
          <w:kern w:val="36"/>
          <w:sz w:val="28"/>
          <w:szCs w:val="28"/>
          <w:lang w:eastAsia="ru-RU"/>
        </w:rPr>
      </w:pPr>
      <w:bookmarkStart w:id="13" w:name="_bookmark16"/>
      <w:bookmarkEnd w:id="13"/>
      <w:r w:rsidRPr="00356551">
        <w:rPr>
          <w:rFonts w:ascii="Times New Roman" w:eastAsia="Times New Roman" w:hAnsi="Times New Roman" w:cs="Times New Roman"/>
          <w:b/>
          <w:bCs/>
          <w:kern w:val="36"/>
          <w:sz w:val="28"/>
          <w:szCs w:val="28"/>
          <w:lang w:eastAsia="ru-RU"/>
        </w:rPr>
        <w:t>Физика</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 результате изучения учебного предмета «Физика» на уровне среднего общего образования:</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Выпускник на базовом уровне научится:</w:t>
      </w:r>
    </w:p>
    <w:p w:rsidR="00356551" w:rsidRPr="00356551" w:rsidRDefault="00356551" w:rsidP="00F015C1">
      <w:pPr>
        <w:numPr>
          <w:ilvl w:val="1"/>
          <w:numId w:val="26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356551" w:rsidRPr="00356551" w:rsidRDefault="00356551" w:rsidP="00F015C1">
      <w:pPr>
        <w:numPr>
          <w:ilvl w:val="1"/>
          <w:numId w:val="26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демонстрировать на примерах взаимосвязь между физикой и другими естественными науками;</w:t>
      </w:r>
    </w:p>
    <w:p w:rsidR="00356551" w:rsidRPr="00356551" w:rsidRDefault="00356551" w:rsidP="00F015C1">
      <w:pPr>
        <w:numPr>
          <w:ilvl w:val="1"/>
          <w:numId w:val="26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устанавливать взаимосвязь естественно-научных явлений и применять основные физические модели для их описания и объяснения;</w:t>
      </w:r>
    </w:p>
    <w:p w:rsidR="00356551" w:rsidRPr="00356551" w:rsidRDefault="00356551" w:rsidP="00F015C1">
      <w:pPr>
        <w:pageBreakBefore/>
        <w:numPr>
          <w:ilvl w:val="1"/>
          <w:numId w:val="262"/>
        </w:numPr>
        <w:spacing w:before="62"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356551" w:rsidRPr="00356551" w:rsidRDefault="00356551" w:rsidP="00F015C1">
      <w:pPr>
        <w:numPr>
          <w:ilvl w:val="1"/>
          <w:numId w:val="262"/>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356551" w:rsidRPr="00356551" w:rsidRDefault="00356551" w:rsidP="00F015C1">
      <w:pPr>
        <w:numPr>
          <w:ilvl w:val="1"/>
          <w:numId w:val="26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356551" w:rsidRPr="00356551" w:rsidRDefault="00356551" w:rsidP="00F015C1">
      <w:pPr>
        <w:numPr>
          <w:ilvl w:val="1"/>
          <w:numId w:val="262"/>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356551" w:rsidRPr="00356551" w:rsidRDefault="00356551" w:rsidP="00F015C1">
      <w:pPr>
        <w:numPr>
          <w:ilvl w:val="1"/>
          <w:numId w:val="262"/>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для описания характера протекания физических процессов физические величины и демонстрировать взаимосвязь между ними;</w:t>
      </w:r>
    </w:p>
    <w:p w:rsidR="00356551" w:rsidRPr="00356551" w:rsidRDefault="00356551" w:rsidP="00F015C1">
      <w:pPr>
        <w:numPr>
          <w:ilvl w:val="1"/>
          <w:numId w:val="26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для описания характера протекания физических процессов физические законы с учетом границ их применимости;</w:t>
      </w:r>
    </w:p>
    <w:p w:rsidR="00356551" w:rsidRPr="00356551" w:rsidRDefault="00356551" w:rsidP="00F015C1">
      <w:pPr>
        <w:numPr>
          <w:ilvl w:val="1"/>
          <w:numId w:val="26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356551" w:rsidRPr="00356551" w:rsidRDefault="00356551" w:rsidP="00F015C1">
      <w:pPr>
        <w:numPr>
          <w:ilvl w:val="1"/>
          <w:numId w:val="26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356551" w:rsidRPr="00356551" w:rsidRDefault="00356551" w:rsidP="00F015C1">
      <w:pPr>
        <w:numPr>
          <w:ilvl w:val="1"/>
          <w:numId w:val="26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учитывать границы применения изученных физических моделей при решении физических и межпредметных задач;</w:t>
      </w:r>
    </w:p>
    <w:p w:rsidR="00356551" w:rsidRPr="00356551" w:rsidRDefault="00356551" w:rsidP="00F015C1">
      <w:pPr>
        <w:numPr>
          <w:ilvl w:val="1"/>
          <w:numId w:val="26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356551" w:rsidRPr="00356551" w:rsidRDefault="00356551" w:rsidP="00F015C1">
      <w:pPr>
        <w:numPr>
          <w:ilvl w:val="1"/>
          <w:numId w:val="26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базовом уровне получит возможность научиться:</w:t>
      </w:r>
    </w:p>
    <w:p w:rsidR="00356551" w:rsidRPr="00356551" w:rsidRDefault="00356551" w:rsidP="00F015C1">
      <w:pPr>
        <w:numPr>
          <w:ilvl w:val="1"/>
          <w:numId w:val="26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понимать и объяснять целостность физической теории, различать границы ее применимости и место в ряду других физических теорий;</w:t>
      </w:r>
    </w:p>
    <w:p w:rsidR="00356551" w:rsidRPr="00356551" w:rsidRDefault="00356551" w:rsidP="00F015C1">
      <w:pPr>
        <w:pageBreakBefore/>
        <w:numPr>
          <w:ilvl w:val="1"/>
          <w:numId w:val="263"/>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356551" w:rsidRPr="00356551" w:rsidRDefault="00356551" w:rsidP="00F015C1">
      <w:pPr>
        <w:numPr>
          <w:ilvl w:val="1"/>
          <w:numId w:val="263"/>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356551" w:rsidRPr="00356551" w:rsidRDefault="00356551" w:rsidP="00F015C1">
      <w:pPr>
        <w:numPr>
          <w:ilvl w:val="1"/>
          <w:numId w:val="26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выдвигать гипотезы на основе знания основополагающих физических закономерностей и законов;</w:t>
      </w:r>
    </w:p>
    <w:p w:rsidR="00356551" w:rsidRPr="00356551" w:rsidRDefault="00356551" w:rsidP="00F015C1">
      <w:pPr>
        <w:numPr>
          <w:ilvl w:val="1"/>
          <w:numId w:val="263"/>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самостоятельно планировать и проводить физические эксперименты;</w:t>
      </w:r>
    </w:p>
    <w:p w:rsidR="00356551" w:rsidRPr="00356551" w:rsidRDefault="00356551" w:rsidP="00F015C1">
      <w:pPr>
        <w:numPr>
          <w:ilvl w:val="1"/>
          <w:numId w:val="263"/>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356551" w:rsidRPr="00356551" w:rsidRDefault="00356551" w:rsidP="00F015C1">
      <w:pPr>
        <w:numPr>
          <w:ilvl w:val="1"/>
          <w:numId w:val="263"/>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356551" w:rsidRPr="00356551" w:rsidRDefault="00356551" w:rsidP="00F015C1">
      <w:pPr>
        <w:numPr>
          <w:ilvl w:val="1"/>
          <w:numId w:val="263"/>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объяснять принципы работы и характеристики изученных машин, приборов и технических устройств;</w:t>
      </w:r>
    </w:p>
    <w:p w:rsidR="00356551" w:rsidRPr="00356551" w:rsidRDefault="00356551" w:rsidP="00F015C1">
      <w:pPr>
        <w:numPr>
          <w:ilvl w:val="1"/>
          <w:numId w:val="26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углубленном уровне научится:</w:t>
      </w:r>
    </w:p>
    <w:p w:rsidR="00356551" w:rsidRPr="00356551" w:rsidRDefault="00356551" w:rsidP="00F015C1">
      <w:pPr>
        <w:numPr>
          <w:ilvl w:val="1"/>
          <w:numId w:val="26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356551" w:rsidRPr="00356551" w:rsidRDefault="00356551" w:rsidP="00F015C1">
      <w:pPr>
        <w:numPr>
          <w:ilvl w:val="1"/>
          <w:numId w:val="26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взаимосвязь между физикой и другими естественными науками;</w:t>
      </w:r>
    </w:p>
    <w:p w:rsidR="00356551" w:rsidRPr="00356551" w:rsidRDefault="00356551" w:rsidP="00F015C1">
      <w:pPr>
        <w:numPr>
          <w:ilvl w:val="1"/>
          <w:numId w:val="26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356551" w:rsidRPr="00356551" w:rsidRDefault="00356551" w:rsidP="00F015C1">
      <w:pPr>
        <w:numPr>
          <w:ilvl w:val="1"/>
          <w:numId w:val="26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понимать и объяснять целостность физической теории, различать границы ее применимости и место в ряду других физических теорий;</w:t>
      </w:r>
    </w:p>
    <w:p w:rsidR="00356551" w:rsidRPr="00356551" w:rsidRDefault="00356551" w:rsidP="00F015C1">
      <w:pPr>
        <w:numPr>
          <w:ilvl w:val="1"/>
          <w:numId w:val="26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356551" w:rsidRPr="00356551" w:rsidRDefault="00356551" w:rsidP="00F015C1">
      <w:pPr>
        <w:numPr>
          <w:ilvl w:val="1"/>
          <w:numId w:val="26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356551" w:rsidRPr="00356551" w:rsidRDefault="00356551" w:rsidP="00F015C1">
      <w:pPr>
        <w:numPr>
          <w:ilvl w:val="1"/>
          <w:numId w:val="264"/>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самостоятельно планировать и проводить физические эксперименты;</w:t>
      </w:r>
    </w:p>
    <w:p w:rsidR="00356551" w:rsidRPr="00356551" w:rsidRDefault="00356551" w:rsidP="00F015C1">
      <w:pPr>
        <w:pageBreakBefore/>
        <w:numPr>
          <w:ilvl w:val="1"/>
          <w:numId w:val="264"/>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356551" w:rsidRPr="00356551" w:rsidRDefault="00356551" w:rsidP="00F015C1">
      <w:pPr>
        <w:numPr>
          <w:ilvl w:val="1"/>
          <w:numId w:val="264"/>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границы применения изученных физических моделей при решении физических и межпредметных задач;</w:t>
      </w:r>
    </w:p>
    <w:p w:rsidR="00356551" w:rsidRPr="00356551" w:rsidRDefault="00356551" w:rsidP="00F015C1">
      <w:pPr>
        <w:numPr>
          <w:ilvl w:val="1"/>
          <w:numId w:val="26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выдвигать гипотезы на основе знания основополагающих физических закономерностей и законов;</w:t>
      </w:r>
    </w:p>
    <w:p w:rsidR="00356551" w:rsidRPr="00356551" w:rsidRDefault="00356551" w:rsidP="00F015C1">
      <w:pPr>
        <w:numPr>
          <w:ilvl w:val="1"/>
          <w:numId w:val="26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356551" w:rsidRPr="00356551" w:rsidRDefault="00356551" w:rsidP="00F015C1">
      <w:pPr>
        <w:numPr>
          <w:ilvl w:val="1"/>
          <w:numId w:val="26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принципы работы и характеристики изученных машин, приборов и технических устройств;</w:t>
      </w:r>
    </w:p>
    <w:p w:rsidR="00356551" w:rsidRPr="00356551" w:rsidRDefault="00356551" w:rsidP="00F015C1">
      <w:pPr>
        <w:numPr>
          <w:ilvl w:val="1"/>
          <w:numId w:val="26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углубленном уровне получит возможность научиться:</w:t>
      </w:r>
    </w:p>
    <w:p w:rsidR="00356551" w:rsidRPr="00356551" w:rsidRDefault="00356551" w:rsidP="00F015C1">
      <w:pPr>
        <w:numPr>
          <w:ilvl w:val="1"/>
          <w:numId w:val="26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356551" w:rsidRPr="00356551" w:rsidRDefault="00356551" w:rsidP="00F015C1">
      <w:pPr>
        <w:numPr>
          <w:ilvl w:val="1"/>
          <w:numId w:val="26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описывать и анализировать полученную в результате проведенных физических экспериментов информацию, определять ее достоверность;</w:t>
      </w:r>
    </w:p>
    <w:p w:rsidR="00356551" w:rsidRPr="00356551" w:rsidRDefault="00356551" w:rsidP="00F015C1">
      <w:pPr>
        <w:numPr>
          <w:ilvl w:val="1"/>
          <w:numId w:val="26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356551" w:rsidRPr="00356551" w:rsidRDefault="00356551" w:rsidP="00F015C1">
      <w:pPr>
        <w:numPr>
          <w:ilvl w:val="1"/>
          <w:numId w:val="26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решать экспериментальные</w:t>
      </w:r>
      <w:r w:rsidRPr="00356551">
        <w:rPr>
          <w:rFonts w:ascii="Times New Roman" w:eastAsia="Times New Roman" w:hAnsi="Times New Roman" w:cs="Times New Roman"/>
          <w:i/>
          <w:iCs/>
          <w:color w:val="1F124D"/>
          <w:sz w:val="27"/>
          <w:szCs w:val="27"/>
          <w:lang w:eastAsia="ru-RU"/>
        </w:rPr>
        <w:t xml:space="preserve">, </w:t>
      </w:r>
      <w:r w:rsidRPr="00356551">
        <w:rPr>
          <w:rFonts w:ascii="Times New Roman" w:eastAsia="Times New Roman" w:hAnsi="Times New Roman" w:cs="Times New Roman"/>
          <w:i/>
          <w:iCs/>
          <w:sz w:val="27"/>
          <w:szCs w:val="27"/>
          <w:lang w:eastAsia="ru-RU"/>
        </w:rPr>
        <w:t>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356551" w:rsidRPr="00356551" w:rsidRDefault="00356551" w:rsidP="00F015C1">
      <w:pPr>
        <w:numPr>
          <w:ilvl w:val="1"/>
          <w:numId w:val="26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356551" w:rsidRPr="00356551" w:rsidRDefault="00356551" w:rsidP="00F015C1">
      <w:pPr>
        <w:numPr>
          <w:ilvl w:val="1"/>
          <w:numId w:val="26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формулировать и решать новые задачи, возникающие в ходе учебно- исследовательской и проектной деятельности;</w:t>
      </w:r>
    </w:p>
    <w:p w:rsidR="00356551" w:rsidRPr="00356551" w:rsidRDefault="00356551" w:rsidP="00F015C1">
      <w:pPr>
        <w:numPr>
          <w:ilvl w:val="1"/>
          <w:numId w:val="26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усовершенствовать приборы и методы исследования в соответствии с поставленной задачей;</w:t>
      </w:r>
    </w:p>
    <w:p w:rsidR="00356551" w:rsidRPr="00356551" w:rsidRDefault="00356551" w:rsidP="00F015C1">
      <w:pPr>
        <w:numPr>
          <w:ilvl w:val="1"/>
          <w:numId w:val="26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356551" w:rsidRPr="00356551" w:rsidRDefault="00356551" w:rsidP="00356551">
      <w:pPr>
        <w:pageBreakBefore/>
        <w:spacing w:before="68" w:after="100" w:afterAutospacing="1" w:line="240" w:lineRule="auto"/>
        <w:ind w:left="1383"/>
        <w:jc w:val="both"/>
        <w:outlineLvl w:val="0"/>
        <w:rPr>
          <w:rFonts w:ascii="Times New Roman" w:eastAsia="Times New Roman" w:hAnsi="Times New Roman" w:cs="Times New Roman"/>
          <w:b/>
          <w:bCs/>
          <w:kern w:val="36"/>
          <w:sz w:val="28"/>
          <w:szCs w:val="28"/>
          <w:lang w:eastAsia="ru-RU"/>
        </w:rPr>
      </w:pPr>
      <w:bookmarkStart w:id="14" w:name="_bookmark17"/>
      <w:bookmarkEnd w:id="14"/>
      <w:r w:rsidRPr="00356551">
        <w:rPr>
          <w:rFonts w:ascii="Times New Roman" w:eastAsia="Times New Roman" w:hAnsi="Times New Roman" w:cs="Times New Roman"/>
          <w:b/>
          <w:bCs/>
          <w:kern w:val="36"/>
          <w:sz w:val="28"/>
          <w:szCs w:val="28"/>
          <w:lang w:eastAsia="ru-RU"/>
        </w:rPr>
        <w:t>Химия</w:t>
      </w:r>
    </w:p>
    <w:p w:rsidR="00356551" w:rsidRPr="00356551" w:rsidRDefault="00356551" w:rsidP="00356551">
      <w:pPr>
        <w:spacing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 результате изучения учебного предмета «Химия» на уровне среднего общего образования:</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Выпускник на базовом уровне научится:</w:t>
      </w:r>
    </w:p>
    <w:p w:rsidR="00356551" w:rsidRPr="00356551" w:rsidRDefault="00356551" w:rsidP="00F015C1">
      <w:pPr>
        <w:numPr>
          <w:ilvl w:val="1"/>
          <w:numId w:val="26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раскрывать на примерах роль химии в формировании современной научной картины мира и в практической деятельности человека;</w:t>
      </w:r>
    </w:p>
    <w:p w:rsidR="00356551" w:rsidRPr="00356551" w:rsidRDefault="00356551" w:rsidP="00F015C1">
      <w:pPr>
        <w:numPr>
          <w:ilvl w:val="1"/>
          <w:numId w:val="26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демонстрировать на примерах взаимосвязь между химией и другими естественными науками;</w:t>
      </w:r>
    </w:p>
    <w:p w:rsidR="00356551" w:rsidRPr="00356551" w:rsidRDefault="00356551" w:rsidP="00F015C1">
      <w:pPr>
        <w:numPr>
          <w:ilvl w:val="1"/>
          <w:numId w:val="26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раскрывать на примерах положения теории химического строения А.М. Бутлерова;</w:t>
      </w:r>
    </w:p>
    <w:p w:rsidR="00356551" w:rsidRPr="00356551" w:rsidRDefault="00356551" w:rsidP="00F015C1">
      <w:pPr>
        <w:numPr>
          <w:ilvl w:val="1"/>
          <w:numId w:val="26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356551" w:rsidRPr="00356551" w:rsidRDefault="00356551" w:rsidP="00F015C1">
      <w:pPr>
        <w:numPr>
          <w:ilvl w:val="1"/>
          <w:numId w:val="26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причины многообразия веществ на основе общих представлений об их составе и строении;</w:t>
      </w:r>
    </w:p>
    <w:p w:rsidR="00356551" w:rsidRPr="00356551" w:rsidRDefault="00356551" w:rsidP="00F015C1">
      <w:pPr>
        <w:numPr>
          <w:ilvl w:val="1"/>
          <w:numId w:val="26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правила систематической международной номенклатуры как средства различения и идентификации веществ по их составу и строению;</w:t>
      </w:r>
    </w:p>
    <w:p w:rsidR="00356551" w:rsidRPr="00356551" w:rsidRDefault="00356551" w:rsidP="00F015C1">
      <w:pPr>
        <w:numPr>
          <w:ilvl w:val="1"/>
          <w:numId w:val="266"/>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356551" w:rsidRPr="00356551" w:rsidRDefault="00356551" w:rsidP="00F015C1">
      <w:pPr>
        <w:numPr>
          <w:ilvl w:val="1"/>
          <w:numId w:val="26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356551" w:rsidRPr="00356551" w:rsidRDefault="00356551" w:rsidP="00F015C1">
      <w:pPr>
        <w:numPr>
          <w:ilvl w:val="1"/>
          <w:numId w:val="26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356551" w:rsidRPr="00356551" w:rsidRDefault="00356551" w:rsidP="00F015C1">
      <w:pPr>
        <w:numPr>
          <w:ilvl w:val="1"/>
          <w:numId w:val="26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356551" w:rsidRPr="00356551" w:rsidRDefault="00356551" w:rsidP="00F015C1">
      <w:pPr>
        <w:numPr>
          <w:ilvl w:val="1"/>
          <w:numId w:val="26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знания о составе, строении и химических свойствах веществ для безопасного применения в практической деятельности;</w:t>
      </w:r>
    </w:p>
    <w:p w:rsidR="00356551" w:rsidRPr="00356551" w:rsidRDefault="00356551" w:rsidP="00F015C1">
      <w:pPr>
        <w:numPr>
          <w:ilvl w:val="1"/>
          <w:numId w:val="26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rsidR="00356551" w:rsidRPr="00356551" w:rsidRDefault="00356551" w:rsidP="00F015C1">
      <w:pPr>
        <w:numPr>
          <w:ilvl w:val="1"/>
          <w:numId w:val="266"/>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356551" w:rsidRPr="00356551" w:rsidRDefault="00356551" w:rsidP="00F015C1">
      <w:pPr>
        <w:numPr>
          <w:ilvl w:val="1"/>
          <w:numId w:val="26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правилами и приемами безопасной работы с химическими веществами и лабораторным оборудованием;</w:t>
      </w:r>
    </w:p>
    <w:p w:rsidR="00356551" w:rsidRPr="00356551" w:rsidRDefault="00356551" w:rsidP="00F015C1">
      <w:pPr>
        <w:numPr>
          <w:ilvl w:val="1"/>
          <w:numId w:val="26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356551" w:rsidRPr="00356551" w:rsidRDefault="00356551" w:rsidP="00F015C1">
      <w:pPr>
        <w:numPr>
          <w:ilvl w:val="1"/>
          <w:numId w:val="266"/>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гидролиза солей в повседневной жизни человека;</w:t>
      </w:r>
    </w:p>
    <w:p w:rsidR="00356551" w:rsidRPr="00356551" w:rsidRDefault="00356551" w:rsidP="00F015C1">
      <w:pPr>
        <w:pageBreakBefore/>
        <w:numPr>
          <w:ilvl w:val="1"/>
          <w:numId w:val="266"/>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окислительно-восстановительных реакций в природе, производственных процессах и жизнедеятельности организмов;</w:t>
      </w:r>
    </w:p>
    <w:p w:rsidR="00356551" w:rsidRPr="00356551" w:rsidRDefault="00356551" w:rsidP="00F015C1">
      <w:pPr>
        <w:numPr>
          <w:ilvl w:val="1"/>
          <w:numId w:val="266"/>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химических реакций, раскрывающих общие химические свойства простых веществ – металлов и неметаллов;</w:t>
      </w:r>
    </w:p>
    <w:p w:rsidR="00356551" w:rsidRPr="00356551" w:rsidRDefault="00356551" w:rsidP="00F015C1">
      <w:pPr>
        <w:numPr>
          <w:ilvl w:val="1"/>
          <w:numId w:val="26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356551" w:rsidRPr="00356551" w:rsidRDefault="00356551" w:rsidP="00F015C1">
      <w:pPr>
        <w:numPr>
          <w:ilvl w:val="1"/>
          <w:numId w:val="26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правилами безопасного обращения с едкими, горючими и токсичными веществами, средствами бытовой химии;</w:t>
      </w:r>
    </w:p>
    <w:p w:rsidR="00356551" w:rsidRPr="00356551" w:rsidRDefault="00356551" w:rsidP="00F015C1">
      <w:pPr>
        <w:numPr>
          <w:ilvl w:val="1"/>
          <w:numId w:val="26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осуществлять поиск химической информации по названиям, идентификаторам, структурным формулам веществ;</w:t>
      </w:r>
    </w:p>
    <w:p w:rsidR="00356551" w:rsidRPr="00356551" w:rsidRDefault="00356551" w:rsidP="00F015C1">
      <w:pPr>
        <w:numPr>
          <w:ilvl w:val="1"/>
          <w:numId w:val="26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356551" w:rsidRPr="00356551" w:rsidRDefault="00356551" w:rsidP="00F015C1">
      <w:pPr>
        <w:numPr>
          <w:ilvl w:val="1"/>
          <w:numId w:val="26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356551" w:rsidRPr="00356551" w:rsidRDefault="00356551" w:rsidP="00356551">
      <w:pPr>
        <w:spacing w:before="147"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базовом уровне получит возможность научиться:</w:t>
      </w:r>
    </w:p>
    <w:p w:rsidR="00356551" w:rsidRPr="00356551" w:rsidRDefault="00356551" w:rsidP="00F015C1">
      <w:pPr>
        <w:numPr>
          <w:ilvl w:val="1"/>
          <w:numId w:val="26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иллюстрировать на примерах становление и эволюцию органической химии как науки на различных исторических этапах ее развития;</w:t>
      </w:r>
    </w:p>
    <w:p w:rsidR="00356551" w:rsidRPr="00356551" w:rsidRDefault="00356551" w:rsidP="00F015C1">
      <w:pPr>
        <w:numPr>
          <w:ilvl w:val="1"/>
          <w:numId w:val="26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356551" w:rsidRPr="00356551" w:rsidRDefault="00356551" w:rsidP="00F015C1">
      <w:pPr>
        <w:numPr>
          <w:ilvl w:val="1"/>
          <w:numId w:val="26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356551" w:rsidRPr="00356551" w:rsidRDefault="00356551" w:rsidP="00F015C1">
      <w:pPr>
        <w:numPr>
          <w:ilvl w:val="1"/>
          <w:numId w:val="26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356551" w:rsidRPr="00356551" w:rsidRDefault="00356551" w:rsidP="00F015C1">
      <w:pPr>
        <w:numPr>
          <w:ilvl w:val="1"/>
          <w:numId w:val="26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углубленном уровне научится:</w:t>
      </w:r>
    </w:p>
    <w:p w:rsidR="00356551" w:rsidRPr="00356551" w:rsidRDefault="00356551" w:rsidP="00F015C1">
      <w:pPr>
        <w:numPr>
          <w:ilvl w:val="1"/>
          <w:numId w:val="268"/>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356551" w:rsidRPr="00356551" w:rsidRDefault="00356551" w:rsidP="00F015C1">
      <w:pPr>
        <w:numPr>
          <w:ilvl w:val="1"/>
          <w:numId w:val="26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иллюстрировать на примерах становление и эволюцию органической химии как науки на различных исторических этапах ее развития;</w:t>
      </w:r>
    </w:p>
    <w:p w:rsidR="00356551" w:rsidRPr="00356551" w:rsidRDefault="00356551" w:rsidP="00F015C1">
      <w:pPr>
        <w:numPr>
          <w:ilvl w:val="1"/>
          <w:numId w:val="26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устанавливать причинно-следственные связи между строением атомов химических элементов и периодическим изменением свойств химических</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элементов и их соединений в соответствии с положением химических элементов в периодической системе;</w:t>
      </w:r>
    </w:p>
    <w:p w:rsidR="00356551" w:rsidRPr="00356551" w:rsidRDefault="00356551" w:rsidP="00F015C1">
      <w:pPr>
        <w:numPr>
          <w:ilvl w:val="1"/>
          <w:numId w:val="269"/>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w:t>
      </w:r>
      <w:proofErr w:type="gramStart"/>
      <w:r w:rsidRPr="00356551">
        <w:rPr>
          <w:rFonts w:ascii="Times New Roman" w:eastAsia="Times New Roman" w:hAnsi="Times New Roman" w:cs="Times New Roman"/>
          <w:sz w:val="27"/>
          <w:szCs w:val="27"/>
          <w:lang w:eastAsia="ru-RU"/>
        </w:rPr>
        <w:t>его составом</w:t>
      </w:r>
      <w:proofErr w:type="gramEnd"/>
      <w:r w:rsidRPr="00356551">
        <w:rPr>
          <w:rFonts w:ascii="Times New Roman" w:eastAsia="Times New Roman" w:hAnsi="Times New Roman" w:cs="Times New Roman"/>
          <w:sz w:val="27"/>
          <w:szCs w:val="27"/>
          <w:lang w:eastAsia="ru-RU"/>
        </w:rPr>
        <w:t xml:space="preserve"> и строением;</w:t>
      </w:r>
    </w:p>
    <w:p w:rsidR="00356551" w:rsidRPr="00356551" w:rsidRDefault="00356551" w:rsidP="00F015C1">
      <w:pPr>
        <w:numPr>
          <w:ilvl w:val="1"/>
          <w:numId w:val="26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правила систематической международной номенклатуры как средства различения и идентификации веществ по их составу и строению;</w:t>
      </w:r>
    </w:p>
    <w:p w:rsidR="00356551" w:rsidRPr="00356551" w:rsidRDefault="00356551" w:rsidP="00F015C1">
      <w:pPr>
        <w:numPr>
          <w:ilvl w:val="1"/>
          <w:numId w:val="26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356551" w:rsidRPr="00356551" w:rsidRDefault="00356551" w:rsidP="00F015C1">
      <w:pPr>
        <w:numPr>
          <w:ilvl w:val="1"/>
          <w:numId w:val="26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356551" w:rsidRPr="00356551" w:rsidRDefault="00356551" w:rsidP="00F015C1">
      <w:pPr>
        <w:numPr>
          <w:ilvl w:val="1"/>
          <w:numId w:val="26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356551" w:rsidRPr="00356551" w:rsidRDefault="00356551" w:rsidP="00F015C1">
      <w:pPr>
        <w:numPr>
          <w:ilvl w:val="1"/>
          <w:numId w:val="26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закономерности в изменении химических свойств простых веществ, водородных соединений, высших оксидов и гидроксидов;</w:t>
      </w:r>
    </w:p>
    <w:p w:rsidR="00356551" w:rsidRPr="00356551" w:rsidRDefault="00356551" w:rsidP="00F015C1">
      <w:pPr>
        <w:numPr>
          <w:ilvl w:val="1"/>
          <w:numId w:val="26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356551" w:rsidRPr="00356551" w:rsidRDefault="00356551" w:rsidP="00F015C1">
      <w:pPr>
        <w:numPr>
          <w:ilvl w:val="1"/>
          <w:numId w:val="26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356551" w:rsidRPr="00356551" w:rsidRDefault="00356551" w:rsidP="00F015C1">
      <w:pPr>
        <w:numPr>
          <w:ilvl w:val="1"/>
          <w:numId w:val="26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356551" w:rsidRPr="00356551" w:rsidRDefault="00356551" w:rsidP="00F015C1">
      <w:pPr>
        <w:numPr>
          <w:ilvl w:val="1"/>
          <w:numId w:val="26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356551" w:rsidRPr="00356551" w:rsidRDefault="00356551" w:rsidP="00F015C1">
      <w:pPr>
        <w:numPr>
          <w:ilvl w:val="1"/>
          <w:numId w:val="26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356551" w:rsidRPr="00356551" w:rsidRDefault="00356551" w:rsidP="00F015C1">
      <w:pPr>
        <w:numPr>
          <w:ilvl w:val="1"/>
          <w:numId w:val="269"/>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356551" w:rsidRPr="00356551" w:rsidRDefault="00356551" w:rsidP="00F015C1">
      <w:pPr>
        <w:numPr>
          <w:ilvl w:val="1"/>
          <w:numId w:val="26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356551" w:rsidRPr="00356551" w:rsidRDefault="00356551" w:rsidP="00F015C1">
      <w:pPr>
        <w:numPr>
          <w:ilvl w:val="1"/>
          <w:numId w:val="26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окислительно-восстановительных реакций в природе, производственных процессах и жизнедеятельности организмов;</w:t>
      </w:r>
    </w:p>
    <w:p w:rsidR="00356551" w:rsidRPr="00356551" w:rsidRDefault="00356551" w:rsidP="00F015C1">
      <w:pPr>
        <w:pageBreakBefore/>
        <w:numPr>
          <w:ilvl w:val="1"/>
          <w:numId w:val="269"/>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обосновывать практическое использование неорганических и органических веществ и их реакций в промышленности и быту;</w:t>
      </w:r>
    </w:p>
    <w:p w:rsidR="00356551" w:rsidRPr="00356551" w:rsidRDefault="00356551" w:rsidP="00F015C1">
      <w:pPr>
        <w:numPr>
          <w:ilvl w:val="1"/>
          <w:numId w:val="269"/>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356551" w:rsidRPr="00356551" w:rsidRDefault="00356551" w:rsidP="00F015C1">
      <w:pPr>
        <w:numPr>
          <w:ilvl w:val="1"/>
          <w:numId w:val="26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356551" w:rsidRPr="00356551" w:rsidRDefault="00356551" w:rsidP="00F015C1">
      <w:pPr>
        <w:numPr>
          <w:ilvl w:val="1"/>
          <w:numId w:val="26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356551" w:rsidRPr="00356551" w:rsidRDefault="00356551" w:rsidP="00F015C1">
      <w:pPr>
        <w:numPr>
          <w:ilvl w:val="1"/>
          <w:numId w:val="26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правилами безопасного обращения с едкими, горючими и токсичными веществами, средствами бытовой химии;</w:t>
      </w:r>
    </w:p>
    <w:p w:rsidR="00356551" w:rsidRPr="00356551" w:rsidRDefault="00356551" w:rsidP="00F015C1">
      <w:pPr>
        <w:numPr>
          <w:ilvl w:val="1"/>
          <w:numId w:val="26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осуществлять поиск химической информации по названиям, идентификаторам, структурным формулам веществ;</w:t>
      </w:r>
    </w:p>
    <w:p w:rsidR="00356551" w:rsidRPr="00356551" w:rsidRDefault="00356551" w:rsidP="00F015C1">
      <w:pPr>
        <w:numPr>
          <w:ilvl w:val="1"/>
          <w:numId w:val="26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356551" w:rsidRPr="00356551" w:rsidRDefault="00356551" w:rsidP="00F015C1">
      <w:pPr>
        <w:numPr>
          <w:ilvl w:val="1"/>
          <w:numId w:val="269"/>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356551" w:rsidRPr="00356551" w:rsidRDefault="00356551" w:rsidP="00F015C1">
      <w:pPr>
        <w:numPr>
          <w:ilvl w:val="1"/>
          <w:numId w:val="26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углубленном уровне получит возможность научиться:</w:t>
      </w:r>
    </w:p>
    <w:p w:rsidR="00356551" w:rsidRPr="00356551" w:rsidRDefault="00356551" w:rsidP="00F015C1">
      <w:pPr>
        <w:numPr>
          <w:ilvl w:val="1"/>
          <w:numId w:val="270"/>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356551" w:rsidRPr="00356551" w:rsidRDefault="00356551" w:rsidP="00F015C1">
      <w:pPr>
        <w:pageBreakBefore/>
        <w:numPr>
          <w:ilvl w:val="1"/>
          <w:numId w:val="270"/>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356551" w:rsidRPr="00356551" w:rsidRDefault="00356551" w:rsidP="00F015C1">
      <w:pPr>
        <w:numPr>
          <w:ilvl w:val="1"/>
          <w:numId w:val="270"/>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интерпретировать данные о составе и строении веществ, полученные с помощью современных физико-химических методов;</w:t>
      </w:r>
    </w:p>
    <w:p w:rsidR="00356551" w:rsidRPr="00356551" w:rsidRDefault="00356551" w:rsidP="00F015C1">
      <w:pPr>
        <w:numPr>
          <w:ilvl w:val="1"/>
          <w:numId w:val="27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описывать состояние электрона в атоме на основе современных квантово- механических представлений о строении атома для объяснения результатов спектрального анализа веществ;</w:t>
      </w:r>
    </w:p>
    <w:p w:rsidR="00356551" w:rsidRPr="00356551" w:rsidRDefault="00356551" w:rsidP="00F015C1">
      <w:pPr>
        <w:numPr>
          <w:ilvl w:val="1"/>
          <w:numId w:val="27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характеризовать роль азотосодержащих гетероциклических соединений и нуклеиновых кислот как важнейших биологически активных веществ;</w:t>
      </w:r>
    </w:p>
    <w:p w:rsidR="00356551" w:rsidRPr="00356551" w:rsidRDefault="00356551" w:rsidP="00F015C1">
      <w:pPr>
        <w:numPr>
          <w:ilvl w:val="1"/>
          <w:numId w:val="27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прогнозировать возможность протекания окислительно- восстановительных реакций, лежащих в основе природных и производственных процессов.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bookmarkStart w:id="15" w:name="_bookmark18"/>
      <w:bookmarkEnd w:id="15"/>
      <w:r w:rsidRPr="00356551">
        <w:rPr>
          <w:rFonts w:ascii="Times New Roman" w:eastAsia="Times New Roman" w:hAnsi="Times New Roman" w:cs="Times New Roman"/>
          <w:b/>
          <w:bCs/>
          <w:kern w:val="36"/>
          <w:sz w:val="28"/>
          <w:szCs w:val="28"/>
          <w:lang w:eastAsia="ru-RU"/>
        </w:rPr>
        <w:t>Биология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 результате изучения учебного предмета «Биология» на уровне среднего общего образования:</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Выпускник на базовом уровне научится:</w:t>
      </w:r>
    </w:p>
    <w:p w:rsidR="00356551" w:rsidRPr="00356551" w:rsidRDefault="00356551" w:rsidP="00F015C1">
      <w:pPr>
        <w:numPr>
          <w:ilvl w:val="1"/>
          <w:numId w:val="27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раскрывать на примерах роль биологии в формировании современной научной картины мира и в практической деятельности людей;</w:t>
      </w:r>
    </w:p>
    <w:p w:rsidR="00356551" w:rsidRPr="00356551" w:rsidRDefault="00356551" w:rsidP="00F015C1">
      <w:pPr>
        <w:numPr>
          <w:ilvl w:val="1"/>
          <w:numId w:val="27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понимать и описывать взаимосвязь между естественными науками: биологией, физикой, химией; устанавливать взаимосвязь природных явлений;</w:t>
      </w:r>
    </w:p>
    <w:p w:rsidR="00356551" w:rsidRPr="00356551" w:rsidRDefault="00356551" w:rsidP="00F015C1">
      <w:pPr>
        <w:numPr>
          <w:ilvl w:val="1"/>
          <w:numId w:val="27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356551" w:rsidRPr="00356551" w:rsidRDefault="00356551" w:rsidP="00F015C1">
      <w:pPr>
        <w:numPr>
          <w:ilvl w:val="1"/>
          <w:numId w:val="27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356551" w:rsidRPr="00356551" w:rsidRDefault="00356551" w:rsidP="00F015C1">
      <w:pPr>
        <w:numPr>
          <w:ilvl w:val="1"/>
          <w:numId w:val="27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формулировать гипотезы на основании предложенной биологической информации и предлагать варианты проверки гипотез;</w:t>
      </w:r>
    </w:p>
    <w:p w:rsidR="00356551" w:rsidRPr="00356551" w:rsidRDefault="00356551" w:rsidP="00F015C1">
      <w:pPr>
        <w:numPr>
          <w:ilvl w:val="1"/>
          <w:numId w:val="27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сравнивать биологические объекты между собой по заданным критериям, делать выводы и умозаключения на основе сравнения;</w:t>
      </w:r>
    </w:p>
    <w:p w:rsidR="00356551" w:rsidRPr="00356551" w:rsidRDefault="00356551" w:rsidP="00F015C1">
      <w:pPr>
        <w:numPr>
          <w:ilvl w:val="1"/>
          <w:numId w:val="27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356551" w:rsidRPr="00356551" w:rsidRDefault="00356551" w:rsidP="00F015C1">
      <w:pPr>
        <w:numPr>
          <w:ilvl w:val="1"/>
          <w:numId w:val="27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веществ основных групп органических соединений клетки (белков, жиров, углеводов, нуклеиновых кислот);</w:t>
      </w:r>
    </w:p>
    <w:p w:rsidR="00356551" w:rsidRPr="00356551" w:rsidRDefault="00356551" w:rsidP="00F015C1">
      <w:pPr>
        <w:numPr>
          <w:ilvl w:val="1"/>
          <w:numId w:val="27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356551" w:rsidRPr="00356551" w:rsidRDefault="00356551" w:rsidP="00F015C1">
      <w:pPr>
        <w:numPr>
          <w:ilvl w:val="1"/>
          <w:numId w:val="271"/>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распознавать популяцию и биологический вид по основным признакам;</w:t>
      </w:r>
    </w:p>
    <w:p w:rsidR="00356551" w:rsidRPr="00356551" w:rsidRDefault="00356551" w:rsidP="00F015C1">
      <w:pPr>
        <w:pageBreakBefore/>
        <w:numPr>
          <w:ilvl w:val="1"/>
          <w:numId w:val="271"/>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описывать фенотип многоклеточных растений и животных по морфологическому критерию;</w:t>
      </w:r>
    </w:p>
    <w:p w:rsidR="00356551" w:rsidRPr="00356551" w:rsidRDefault="00356551" w:rsidP="00F015C1">
      <w:pPr>
        <w:numPr>
          <w:ilvl w:val="1"/>
          <w:numId w:val="271"/>
        </w:numPr>
        <w:spacing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многообразие организмов, применяя эволюционную теорию;</w:t>
      </w:r>
    </w:p>
    <w:p w:rsidR="00356551" w:rsidRPr="00356551" w:rsidRDefault="00356551" w:rsidP="00F015C1">
      <w:pPr>
        <w:numPr>
          <w:ilvl w:val="1"/>
          <w:numId w:val="27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356551" w:rsidRPr="00356551" w:rsidRDefault="00356551" w:rsidP="00F015C1">
      <w:pPr>
        <w:numPr>
          <w:ilvl w:val="1"/>
          <w:numId w:val="271"/>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причины наследственных заболеваний;</w:t>
      </w:r>
    </w:p>
    <w:p w:rsidR="00356551" w:rsidRPr="00356551" w:rsidRDefault="00356551" w:rsidP="00F015C1">
      <w:pPr>
        <w:numPr>
          <w:ilvl w:val="1"/>
          <w:numId w:val="27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356551" w:rsidRPr="00356551" w:rsidRDefault="00356551" w:rsidP="00F015C1">
      <w:pPr>
        <w:numPr>
          <w:ilvl w:val="1"/>
          <w:numId w:val="271"/>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морфологические, физиологические, поведенческие адаптации организмов к среде обитания и действию экологических факторов;</w:t>
      </w:r>
    </w:p>
    <w:p w:rsidR="00356551" w:rsidRPr="00356551" w:rsidRDefault="00356551" w:rsidP="00F015C1">
      <w:pPr>
        <w:numPr>
          <w:ilvl w:val="1"/>
          <w:numId w:val="271"/>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составлять схемы переноса веществ и энергии в экосистеме (цепи питания);</w:t>
      </w:r>
    </w:p>
    <w:p w:rsidR="00356551" w:rsidRPr="00356551" w:rsidRDefault="00356551" w:rsidP="00F015C1">
      <w:pPr>
        <w:numPr>
          <w:ilvl w:val="1"/>
          <w:numId w:val="27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доказательства необходимости сохранения биоразнообразия для устойчивого развития и охраны окружающей среды;</w:t>
      </w:r>
    </w:p>
    <w:p w:rsidR="00356551" w:rsidRPr="00356551" w:rsidRDefault="00356551" w:rsidP="00F015C1">
      <w:pPr>
        <w:numPr>
          <w:ilvl w:val="1"/>
          <w:numId w:val="271"/>
        </w:numPr>
        <w:spacing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356551" w:rsidRPr="00356551" w:rsidRDefault="00356551" w:rsidP="00F015C1">
      <w:pPr>
        <w:numPr>
          <w:ilvl w:val="1"/>
          <w:numId w:val="27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представлять биологическую информацию в виде текста, таблицы, графика, диаграммы и делать выводы на основании представленных данных;</w:t>
      </w:r>
    </w:p>
    <w:p w:rsidR="00356551" w:rsidRPr="00356551" w:rsidRDefault="00356551" w:rsidP="00F015C1">
      <w:pPr>
        <w:numPr>
          <w:ilvl w:val="1"/>
          <w:numId w:val="271"/>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роль достижений генетики, селекции, биотехнологии в практической деятельности человека и в собственной жизни;</w:t>
      </w:r>
    </w:p>
    <w:p w:rsidR="00356551" w:rsidRPr="00356551" w:rsidRDefault="00356551" w:rsidP="00F015C1">
      <w:pPr>
        <w:numPr>
          <w:ilvl w:val="1"/>
          <w:numId w:val="27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негативное влияние веществ (алкоголя, никотина, наркотических веществ) на зародышевое развитие человека;</w:t>
      </w:r>
    </w:p>
    <w:p w:rsidR="00356551" w:rsidRPr="00356551" w:rsidRDefault="00356551" w:rsidP="00F015C1">
      <w:pPr>
        <w:numPr>
          <w:ilvl w:val="1"/>
          <w:numId w:val="271"/>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последствия влияния мутагенов;</w:t>
      </w:r>
    </w:p>
    <w:p w:rsidR="00356551" w:rsidRPr="00356551" w:rsidRDefault="00356551" w:rsidP="00F015C1">
      <w:pPr>
        <w:numPr>
          <w:ilvl w:val="1"/>
          <w:numId w:val="271"/>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возможные причины наследственных заболеваний.</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базовом уровне получит возможность научиться:</w:t>
      </w:r>
    </w:p>
    <w:p w:rsidR="00356551" w:rsidRPr="00356551" w:rsidRDefault="00356551" w:rsidP="00F015C1">
      <w:pPr>
        <w:numPr>
          <w:ilvl w:val="1"/>
          <w:numId w:val="27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356551" w:rsidRPr="00356551" w:rsidRDefault="00356551" w:rsidP="00F015C1">
      <w:pPr>
        <w:numPr>
          <w:ilvl w:val="1"/>
          <w:numId w:val="27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характеризовать современные направления в развитии биологии; описывать их возможное использование в практической деятельности;</w:t>
      </w:r>
    </w:p>
    <w:p w:rsidR="00356551" w:rsidRPr="00356551" w:rsidRDefault="00356551" w:rsidP="00F015C1">
      <w:pPr>
        <w:numPr>
          <w:ilvl w:val="1"/>
          <w:numId w:val="272"/>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сравнивать способы деления клетки (митоз и мейоз);</w:t>
      </w:r>
    </w:p>
    <w:p w:rsidR="00356551" w:rsidRPr="00356551" w:rsidRDefault="00356551" w:rsidP="00F015C1">
      <w:pPr>
        <w:numPr>
          <w:ilvl w:val="1"/>
          <w:numId w:val="27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решать задачи на построение фрагмента второй цепи ДНК по предложенному фрагменту первой, иРНК (мРНК) по участку ДНК;</w:t>
      </w:r>
    </w:p>
    <w:p w:rsidR="00356551" w:rsidRPr="00356551" w:rsidRDefault="00356551" w:rsidP="00F015C1">
      <w:pPr>
        <w:numPr>
          <w:ilvl w:val="1"/>
          <w:numId w:val="27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356551" w:rsidRPr="00356551" w:rsidRDefault="00356551" w:rsidP="00F015C1">
      <w:pPr>
        <w:numPr>
          <w:ilvl w:val="1"/>
          <w:numId w:val="27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356551" w:rsidRPr="00356551" w:rsidRDefault="00356551" w:rsidP="00F015C1">
      <w:pPr>
        <w:pageBreakBefore/>
        <w:numPr>
          <w:ilvl w:val="1"/>
          <w:numId w:val="272"/>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устанавливать тип наследования и характер проявления признака по заданной схеме родословной, применяя законы наследственности;</w:t>
      </w:r>
    </w:p>
    <w:p w:rsidR="00356551" w:rsidRPr="00356551" w:rsidRDefault="00356551" w:rsidP="00F015C1">
      <w:pPr>
        <w:numPr>
          <w:ilvl w:val="1"/>
          <w:numId w:val="272"/>
        </w:numPr>
        <w:spacing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углубленном уровне научится:</w:t>
      </w:r>
    </w:p>
    <w:p w:rsidR="00356551" w:rsidRPr="00356551" w:rsidRDefault="00356551" w:rsidP="00F015C1">
      <w:pPr>
        <w:numPr>
          <w:ilvl w:val="1"/>
          <w:numId w:val="273"/>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роль биологических открытий и современных исследований в развитии науки и в практической деятельности людей;</w:t>
      </w:r>
    </w:p>
    <w:p w:rsidR="00356551" w:rsidRPr="00356551" w:rsidRDefault="00356551" w:rsidP="00F015C1">
      <w:pPr>
        <w:numPr>
          <w:ilvl w:val="1"/>
          <w:numId w:val="27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роль биологии в формировании современной научной картины мира, прогнозировать перспективы развития биологии;</w:t>
      </w:r>
    </w:p>
    <w:p w:rsidR="00356551" w:rsidRPr="00356551" w:rsidRDefault="00356551" w:rsidP="00F015C1">
      <w:pPr>
        <w:numPr>
          <w:ilvl w:val="1"/>
          <w:numId w:val="27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356551" w:rsidRPr="00356551" w:rsidRDefault="00356551" w:rsidP="00F015C1">
      <w:pPr>
        <w:numPr>
          <w:ilvl w:val="1"/>
          <w:numId w:val="27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356551" w:rsidRPr="00356551" w:rsidRDefault="00356551" w:rsidP="00F015C1">
      <w:pPr>
        <w:numPr>
          <w:ilvl w:val="1"/>
          <w:numId w:val="27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356551" w:rsidRPr="00356551" w:rsidRDefault="00356551" w:rsidP="00F015C1">
      <w:pPr>
        <w:numPr>
          <w:ilvl w:val="1"/>
          <w:numId w:val="27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и обосновывать существенные особенности разных уровней организации жизни;</w:t>
      </w:r>
    </w:p>
    <w:p w:rsidR="00356551" w:rsidRPr="00356551" w:rsidRDefault="00356551" w:rsidP="00F015C1">
      <w:pPr>
        <w:numPr>
          <w:ilvl w:val="1"/>
          <w:numId w:val="27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устанавливать связь строения и функций основных биологических макромолекул, их роль в процессах клеточного метаболизма;</w:t>
      </w:r>
    </w:p>
    <w:p w:rsidR="00356551" w:rsidRPr="00356551" w:rsidRDefault="00356551" w:rsidP="00F015C1">
      <w:pPr>
        <w:numPr>
          <w:ilvl w:val="1"/>
          <w:numId w:val="273"/>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356551" w:rsidRPr="00356551" w:rsidRDefault="00356551" w:rsidP="00F015C1">
      <w:pPr>
        <w:numPr>
          <w:ilvl w:val="1"/>
          <w:numId w:val="27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делать выводы об изменениях, которые произойдут в процессах матричного синтеза в случае изменения последовательности нуклеотидов ДНК;</w:t>
      </w:r>
    </w:p>
    <w:p w:rsidR="00356551" w:rsidRPr="00356551" w:rsidRDefault="00356551" w:rsidP="00F015C1">
      <w:pPr>
        <w:numPr>
          <w:ilvl w:val="1"/>
          <w:numId w:val="27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356551" w:rsidRPr="00356551" w:rsidRDefault="00356551" w:rsidP="00F015C1">
      <w:pPr>
        <w:numPr>
          <w:ilvl w:val="1"/>
          <w:numId w:val="27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356551" w:rsidRPr="00356551" w:rsidRDefault="00356551" w:rsidP="00F015C1">
      <w:pPr>
        <w:numPr>
          <w:ilvl w:val="1"/>
          <w:numId w:val="273"/>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356551" w:rsidRPr="00356551" w:rsidRDefault="00356551" w:rsidP="00F015C1">
      <w:pPr>
        <w:numPr>
          <w:ilvl w:val="1"/>
          <w:numId w:val="273"/>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количество хромосом в клетках растений основных отделов на разных этапах жизненного цикла;</w:t>
      </w:r>
    </w:p>
    <w:p w:rsidR="00356551" w:rsidRPr="00356551" w:rsidRDefault="00356551" w:rsidP="00F015C1">
      <w:pPr>
        <w:pageBreakBefore/>
        <w:numPr>
          <w:ilvl w:val="1"/>
          <w:numId w:val="273"/>
        </w:numPr>
        <w:spacing w:before="62"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356551" w:rsidRPr="00356551" w:rsidRDefault="00356551" w:rsidP="00F015C1">
      <w:pPr>
        <w:numPr>
          <w:ilvl w:val="1"/>
          <w:numId w:val="273"/>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раскрывать причины наследственных заболеваний, аргументировать необходимость мер предупреждения таких заболеваний;</w:t>
      </w:r>
    </w:p>
    <w:p w:rsidR="00356551" w:rsidRPr="00356551" w:rsidRDefault="00356551" w:rsidP="00F015C1">
      <w:pPr>
        <w:numPr>
          <w:ilvl w:val="1"/>
          <w:numId w:val="273"/>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сравнивать разные способы размножения организмов;</w:t>
      </w:r>
    </w:p>
    <w:p w:rsidR="00356551" w:rsidRPr="00356551" w:rsidRDefault="00356551" w:rsidP="00F015C1">
      <w:pPr>
        <w:numPr>
          <w:ilvl w:val="1"/>
          <w:numId w:val="273"/>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основные этапы онтогенеза организмов;</w:t>
      </w:r>
    </w:p>
    <w:p w:rsidR="00356551" w:rsidRPr="00356551" w:rsidRDefault="00356551" w:rsidP="00F015C1">
      <w:pPr>
        <w:numPr>
          <w:ilvl w:val="1"/>
          <w:numId w:val="27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356551" w:rsidRPr="00356551" w:rsidRDefault="00356551" w:rsidP="00F015C1">
      <w:pPr>
        <w:numPr>
          <w:ilvl w:val="1"/>
          <w:numId w:val="273"/>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обосновывать значение разных методов селекции в создании сортов растений, пород животных и штаммов микроорганизмов;</w:t>
      </w:r>
    </w:p>
    <w:p w:rsidR="00356551" w:rsidRPr="00356551" w:rsidRDefault="00356551" w:rsidP="00F015C1">
      <w:pPr>
        <w:numPr>
          <w:ilvl w:val="1"/>
          <w:numId w:val="27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обосновывать причины изменяемости и многообразия видов, применяя синтетическую теорию эволюции;</w:t>
      </w:r>
    </w:p>
    <w:p w:rsidR="00356551" w:rsidRPr="00356551" w:rsidRDefault="00356551" w:rsidP="00F015C1">
      <w:pPr>
        <w:numPr>
          <w:ilvl w:val="1"/>
          <w:numId w:val="27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популяцию как единицу эволюции, вид как систематическую категорию и как результат эволюции;</w:t>
      </w:r>
    </w:p>
    <w:p w:rsidR="00356551" w:rsidRPr="00356551" w:rsidRDefault="00356551" w:rsidP="00F015C1">
      <w:pPr>
        <w:numPr>
          <w:ilvl w:val="1"/>
          <w:numId w:val="273"/>
        </w:numPr>
        <w:spacing w:before="100" w:beforeAutospacing="1" w:after="100" w:afterAutospacing="1" w:line="318"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устанавливать связь структуры и свойств экосистемы;</w:t>
      </w:r>
    </w:p>
    <w:p w:rsidR="00356551" w:rsidRPr="00356551" w:rsidRDefault="00356551" w:rsidP="00F015C1">
      <w:pPr>
        <w:numPr>
          <w:ilvl w:val="1"/>
          <w:numId w:val="27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356551" w:rsidRPr="00356551" w:rsidRDefault="00356551" w:rsidP="00F015C1">
      <w:pPr>
        <w:numPr>
          <w:ilvl w:val="1"/>
          <w:numId w:val="27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аргументировать собственную позицию по отношению к экологическим проблемам и поведению в природной среде;</w:t>
      </w:r>
    </w:p>
    <w:p w:rsidR="00356551" w:rsidRPr="00356551" w:rsidRDefault="00356551" w:rsidP="00F015C1">
      <w:pPr>
        <w:numPr>
          <w:ilvl w:val="1"/>
          <w:numId w:val="27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обосновывать необходимость устойчивого развития как условия сохранения биосферы;</w:t>
      </w:r>
    </w:p>
    <w:p w:rsidR="00356551" w:rsidRPr="00356551" w:rsidRDefault="00356551" w:rsidP="00F015C1">
      <w:pPr>
        <w:numPr>
          <w:ilvl w:val="1"/>
          <w:numId w:val="273"/>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356551" w:rsidRPr="00356551" w:rsidRDefault="00356551" w:rsidP="00F015C1">
      <w:pPr>
        <w:numPr>
          <w:ilvl w:val="1"/>
          <w:numId w:val="27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в тексте биологического содержания проблему и аргументированно ее объяснять;</w:t>
      </w:r>
    </w:p>
    <w:p w:rsidR="00356551" w:rsidRPr="00356551" w:rsidRDefault="00356551" w:rsidP="00F015C1">
      <w:pPr>
        <w:numPr>
          <w:ilvl w:val="1"/>
          <w:numId w:val="27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углубленном уровне получит возможность научиться:</w:t>
      </w:r>
    </w:p>
    <w:p w:rsidR="00356551" w:rsidRPr="00356551" w:rsidRDefault="00356551" w:rsidP="00F015C1">
      <w:pPr>
        <w:numPr>
          <w:ilvl w:val="1"/>
          <w:numId w:val="27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356551" w:rsidRPr="00356551" w:rsidRDefault="00356551" w:rsidP="00F015C1">
      <w:pPr>
        <w:numPr>
          <w:ilvl w:val="1"/>
          <w:numId w:val="27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прогнозировать последствия собственных исследований с учетом этических норм и экологических требований;</w:t>
      </w:r>
    </w:p>
    <w:p w:rsidR="00356551" w:rsidRPr="00356551" w:rsidRDefault="00356551" w:rsidP="00F015C1">
      <w:pPr>
        <w:pageBreakBefore/>
        <w:numPr>
          <w:ilvl w:val="1"/>
          <w:numId w:val="274"/>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356551" w:rsidRPr="00356551" w:rsidRDefault="00356551" w:rsidP="00F015C1">
      <w:pPr>
        <w:numPr>
          <w:ilvl w:val="1"/>
          <w:numId w:val="274"/>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356551" w:rsidRPr="00356551" w:rsidRDefault="00356551" w:rsidP="00F015C1">
      <w:pPr>
        <w:numPr>
          <w:ilvl w:val="1"/>
          <w:numId w:val="27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аргументировать необходимость синтеза естественно-научного и социогуманитарного знания в эпоху информационной цивилизации;</w:t>
      </w:r>
    </w:p>
    <w:p w:rsidR="00356551" w:rsidRPr="00356551" w:rsidRDefault="00356551" w:rsidP="00F015C1">
      <w:pPr>
        <w:numPr>
          <w:ilvl w:val="1"/>
          <w:numId w:val="27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моделировать изменение экосистем под влиянием различных групп факторов окружающей среды;</w:t>
      </w:r>
    </w:p>
    <w:p w:rsidR="00356551" w:rsidRPr="00356551" w:rsidRDefault="00356551" w:rsidP="00F015C1">
      <w:pPr>
        <w:numPr>
          <w:ilvl w:val="1"/>
          <w:numId w:val="274"/>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356551" w:rsidRPr="00356551" w:rsidRDefault="00356551" w:rsidP="00F015C1">
      <w:pPr>
        <w:numPr>
          <w:ilvl w:val="1"/>
          <w:numId w:val="27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bookmarkStart w:id="16" w:name="_bookmark19"/>
      <w:bookmarkEnd w:id="16"/>
      <w:r w:rsidRPr="00356551">
        <w:rPr>
          <w:rFonts w:ascii="Times New Roman" w:eastAsia="Times New Roman" w:hAnsi="Times New Roman" w:cs="Times New Roman"/>
          <w:b/>
          <w:bCs/>
          <w:kern w:val="36"/>
          <w:sz w:val="28"/>
          <w:szCs w:val="28"/>
          <w:lang w:eastAsia="ru-RU"/>
        </w:rPr>
        <w:t>Физическая культура</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 результате изучения учебного предмета «Физическая культура» на уровне среднего общего образования:</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Выпускник на базовом уровне научится:</w:t>
      </w:r>
    </w:p>
    <w:p w:rsidR="00356551" w:rsidRPr="00356551" w:rsidRDefault="00356551" w:rsidP="00F015C1">
      <w:pPr>
        <w:numPr>
          <w:ilvl w:val="1"/>
          <w:numId w:val="275"/>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356551" w:rsidRPr="00356551" w:rsidRDefault="00356551" w:rsidP="00F015C1">
      <w:pPr>
        <w:numPr>
          <w:ilvl w:val="1"/>
          <w:numId w:val="27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знать способы контроля и оценки физического развития и физической подготовленности;</w:t>
      </w:r>
    </w:p>
    <w:p w:rsidR="00356551" w:rsidRPr="00356551" w:rsidRDefault="00356551" w:rsidP="00F015C1">
      <w:pPr>
        <w:numPr>
          <w:ilvl w:val="1"/>
          <w:numId w:val="27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356551" w:rsidRPr="00356551" w:rsidRDefault="00356551" w:rsidP="00F015C1">
      <w:pPr>
        <w:numPr>
          <w:ilvl w:val="1"/>
          <w:numId w:val="27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индивидуальные особенности физического и психического развития;</w:t>
      </w:r>
    </w:p>
    <w:p w:rsidR="00356551" w:rsidRPr="00356551" w:rsidRDefault="00356551" w:rsidP="00F015C1">
      <w:pPr>
        <w:numPr>
          <w:ilvl w:val="1"/>
          <w:numId w:val="27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356551" w:rsidRPr="00356551" w:rsidRDefault="00356551" w:rsidP="00F015C1">
      <w:pPr>
        <w:numPr>
          <w:ilvl w:val="1"/>
          <w:numId w:val="27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составлять и выполнять индивидуально ориентированные комплексы оздоровительной и адаптивной физической культуры;</w:t>
      </w:r>
    </w:p>
    <w:p w:rsidR="00356551" w:rsidRPr="00356551" w:rsidRDefault="00356551" w:rsidP="00F015C1">
      <w:pPr>
        <w:numPr>
          <w:ilvl w:val="1"/>
          <w:numId w:val="27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комплексы упражнений традиционных и современных оздоровительных систем физического воспитания;</w:t>
      </w:r>
    </w:p>
    <w:p w:rsidR="00356551" w:rsidRPr="00356551" w:rsidRDefault="00356551" w:rsidP="00F015C1">
      <w:pPr>
        <w:numPr>
          <w:ilvl w:val="1"/>
          <w:numId w:val="27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технические действия и тактические приемы базовых видов спорта, применять их в игровой и соревновательной деятельности;</w:t>
      </w:r>
    </w:p>
    <w:p w:rsidR="00356551" w:rsidRPr="00356551" w:rsidRDefault="00356551" w:rsidP="00F015C1">
      <w:pPr>
        <w:numPr>
          <w:ilvl w:val="1"/>
          <w:numId w:val="275"/>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практически использовать приемы самомассажа и релаксации;</w:t>
      </w:r>
    </w:p>
    <w:p w:rsidR="00356551" w:rsidRPr="00356551" w:rsidRDefault="00356551" w:rsidP="00F015C1">
      <w:pPr>
        <w:numPr>
          <w:ilvl w:val="1"/>
          <w:numId w:val="275"/>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практически использовать приемы защиты и самообороны;</w:t>
      </w:r>
    </w:p>
    <w:p w:rsidR="00356551" w:rsidRPr="00356551" w:rsidRDefault="00356551" w:rsidP="00F015C1">
      <w:pPr>
        <w:numPr>
          <w:ilvl w:val="1"/>
          <w:numId w:val="27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составлять и проводить комплексы физических упражнений различной направленности;</w:t>
      </w:r>
    </w:p>
    <w:p w:rsidR="00356551" w:rsidRPr="00356551" w:rsidRDefault="00356551" w:rsidP="00F015C1">
      <w:pPr>
        <w:pageBreakBefore/>
        <w:numPr>
          <w:ilvl w:val="1"/>
          <w:numId w:val="275"/>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уровни индивидуального физического развития и развития физических качеств;</w:t>
      </w:r>
    </w:p>
    <w:p w:rsidR="00356551" w:rsidRPr="00356551" w:rsidRDefault="00356551" w:rsidP="00F015C1">
      <w:pPr>
        <w:numPr>
          <w:ilvl w:val="1"/>
          <w:numId w:val="275"/>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проводить мероприятия по профилактике травматизма во время занятий физическими упражнениями;</w:t>
      </w:r>
    </w:p>
    <w:p w:rsidR="00356551" w:rsidRPr="00356551" w:rsidRDefault="00356551" w:rsidP="00F015C1">
      <w:pPr>
        <w:numPr>
          <w:ilvl w:val="1"/>
          <w:numId w:val="27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владеть техникой выполнения тестовых испытаний Всероссийского физкультурно-спортивного комплекса «Готов к труду и обороне» (ГТО).</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базовом уровне получит возможность научиться:</w:t>
      </w:r>
    </w:p>
    <w:p w:rsidR="00356551" w:rsidRPr="00356551" w:rsidRDefault="00356551" w:rsidP="00F015C1">
      <w:pPr>
        <w:numPr>
          <w:ilvl w:val="1"/>
          <w:numId w:val="27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356551" w:rsidRPr="00356551" w:rsidRDefault="00356551" w:rsidP="00F015C1">
      <w:pPr>
        <w:numPr>
          <w:ilvl w:val="1"/>
          <w:numId w:val="27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356551" w:rsidRPr="00356551" w:rsidRDefault="00356551" w:rsidP="00F015C1">
      <w:pPr>
        <w:numPr>
          <w:ilvl w:val="1"/>
          <w:numId w:val="27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356551" w:rsidRPr="00356551" w:rsidRDefault="00356551" w:rsidP="00F015C1">
      <w:pPr>
        <w:numPr>
          <w:ilvl w:val="1"/>
          <w:numId w:val="27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выполнять технические приемы и тактические действия национальных видов спорта;</w:t>
      </w:r>
    </w:p>
    <w:p w:rsidR="00356551" w:rsidRPr="00356551" w:rsidRDefault="00356551" w:rsidP="00F015C1">
      <w:pPr>
        <w:numPr>
          <w:ilvl w:val="1"/>
          <w:numId w:val="27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выполнять нормативные требования испытаний (тестов) Всероссийского физкультурно-спортивного комплекса «Готов к труду и обороне» (ГТО);</w:t>
      </w:r>
    </w:p>
    <w:p w:rsidR="00356551" w:rsidRPr="00356551" w:rsidRDefault="00356551" w:rsidP="00F015C1">
      <w:pPr>
        <w:numPr>
          <w:ilvl w:val="1"/>
          <w:numId w:val="276"/>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осуществлять судейство в избранном виде спорта;</w:t>
      </w:r>
    </w:p>
    <w:p w:rsidR="00356551" w:rsidRPr="00356551" w:rsidRDefault="00356551" w:rsidP="00F015C1">
      <w:pPr>
        <w:numPr>
          <w:ilvl w:val="1"/>
          <w:numId w:val="276"/>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составлять и выполнять комплексы специальной физической подготовки.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bookmarkStart w:id="17" w:name="_bookmark20"/>
      <w:bookmarkEnd w:id="17"/>
      <w:r w:rsidRPr="00356551">
        <w:rPr>
          <w:rFonts w:ascii="Times New Roman" w:eastAsia="Times New Roman" w:hAnsi="Times New Roman" w:cs="Times New Roman"/>
          <w:b/>
          <w:bCs/>
          <w:kern w:val="36"/>
          <w:sz w:val="28"/>
          <w:szCs w:val="28"/>
          <w:lang w:eastAsia="ru-RU"/>
        </w:rPr>
        <w:t>Основы безопасности жизнедеятельности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 результате изучения учебного предмета «Основы безопасности жизнедеятельности» на уровне среднего общего образования:</w:t>
      </w:r>
    </w:p>
    <w:p w:rsidR="00356551" w:rsidRPr="00356551" w:rsidRDefault="00356551" w:rsidP="00356551">
      <w:pPr>
        <w:spacing w:after="100" w:afterAutospacing="1" w:line="240" w:lineRule="auto"/>
        <w:ind w:left="139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Выпускник на базовом уровне научится:</w:t>
      </w:r>
    </w:p>
    <w:p w:rsidR="00356551" w:rsidRPr="00356551" w:rsidRDefault="00356551" w:rsidP="00356551">
      <w:pPr>
        <w:spacing w:before="249"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Основы комплексной безопасности</w:t>
      </w:r>
    </w:p>
    <w:p w:rsidR="00356551" w:rsidRPr="00356551" w:rsidRDefault="00356551" w:rsidP="00F015C1">
      <w:pPr>
        <w:numPr>
          <w:ilvl w:val="1"/>
          <w:numId w:val="277"/>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Комментировать назначение основных нормативных правовых актов, определяющих правила и безопасность дорожного движения;</w:t>
      </w:r>
    </w:p>
    <w:p w:rsidR="00356551" w:rsidRPr="00356551" w:rsidRDefault="00356551" w:rsidP="00F015C1">
      <w:pPr>
        <w:numPr>
          <w:ilvl w:val="1"/>
          <w:numId w:val="27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356551" w:rsidRPr="00356551" w:rsidRDefault="00356551" w:rsidP="00F015C1">
      <w:pPr>
        <w:numPr>
          <w:ilvl w:val="1"/>
          <w:numId w:val="27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оперировать основными понятиями в области безопасности дорожного движения;</w:t>
      </w:r>
    </w:p>
    <w:p w:rsidR="00356551" w:rsidRPr="00356551" w:rsidRDefault="00356551" w:rsidP="00F015C1">
      <w:pPr>
        <w:numPr>
          <w:ilvl w:val="1"/>
          <w:numId w:val="27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назначение предметов экипировки для обеспечения безопасности при управлении двухколесным транспортным средством;</w:t>
      </w:r>
    </w:p>
    <w:p w:rsidR="00356551" w:rsidRPr="00356551" w:rsidRDefault="00356551" w:rsidP="00F015C1">
      <w:pPr>
        <w:numPr>
          <w:ilvl w:val="1"/>
          <w:numId w:val="277"/>
        </w:numPr>
        <w:spacing w:before="100" w:beforeAutospacing="1" w:after="100" w:afterAutospacing="1" w:line="318"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действовать согласно указанию на дорожных знаках;</w:t>
      </w:r>
    </w:p>
    <w:p w:rsidR="00356551" w:rsidRPr="00356551" w:rsidRDefault="00356551" w:rsidP="00F015C1">
      <w:pPr>
        <w:numPr>
          <w:ilvl w:val="1"/>
          <w:numId w:val="277"/>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пользоваться официальными источниками для получения информации в области безопасности дорожного движения;</w:t>
      </w:r>
    </w:p>
    <w:p w:rsidR="00356551" w:rsidRPr="00356551" w:rsidRDefault="00356551" w:rsidP="00F015C1">
      <w:pPr>
        <w:pageBreakBefore/>
        <w:numPr>
          <w:ilvl w:val="1"/>
          <w:numId w:val="277"/>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356551" w:rsidRPr="00356551" w:rsidRDefault="00356551" w:rsidP="00F015C1">
      <w:pPr>
        <w:numPr>
          <w:ilvl w:val="1"/>
          <w:numId w:val="277"/>
        </w:numPr>
        <w:spacing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356551" w:rsidRPr="00356551" w:rsidRDefault="00356551" w:rsidP="00F015C1">
      <w:pPr>
        <w:numPr>
          <w:ilvl w:val="1"/>
          <w:numId w:val="27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комментировать назначение нормативных правовых актов в области охраны окружающей среды;</w:t>
      </w:r>
    </w:p>
    <w:p w:rsidR="00356551" w:rsidRPr="00356551" w:rsidRDefault="00356551" w:rsidP="00F015C1">
      <w:pPr>
        <w:numPr>
          <w:ilvl w:val="1"/>
          <w:numId w:val="277"/>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основные нормативные правовые акты в области охраны окружающей среды для изучения и реализации своих прав и определения ответственности;</w:t>
      </w:r>
    </w:p>
    <w:p w:rsidR="00356551" w:rsidRPr="00356551" w:rsidRDefault="00356551" w:rsidP="00F015C1">
      <w:pPr>
        <w:numPr>
          <w:ilvl w:val="1"/>
          <w:numId w:val="277"/>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оперировать основными понятиями в области охраны окружающей среды;</w:t>
      </w:r>
    </w:p>
    <w:p w:rsidR="00356551" w:rsidRPr="00356551" w:rsidRDefault="00356551" w:rsidP="00F015C1">
      <w:pPr>
        <w:numPr>
          <w:ilvl w:val="1"/>
          <w:numId w:val="277"/>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распознавать наиболее неблагоприятные территории в районе проживания;</w:t>
      </w:r>
    </w:p>
    <w:p w:rsidR="00356551" w:rsidRPr="00356551" w:rsidRDefault="00356551" w:rsidP="00F015C1">
      <w:pPr>
        <w:numPr>
          <w:ilvl w:val="1"/>
          <w:numId w:val="27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описывать факторы экориска, объяснять, как снизить последствия их воздействия;</w:t>
      </w:r>
    </w:p>
    <w:p w:rsidR="00356551" w:rsidRPr="00356551" w:rsidRDefault="00356551" w:rsidP="00F015C1">
      <w:pPr>
        <w:numPr>
          <w:ilvl w:val="1"/>
          <w:numId w:val="27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356551" w:rsidRPr="00356551" w:rsidRDefault="00356551" w:rsidP="00F015C1">
      <w:pPr>
        <w:numPr>
          <w:ilvl w:val="1"/>
          <w:numId w:val="27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356551" w:rsidRPr="00356551" w:rsidRDefault="00356551" w:rsidP="00F015C1">
      <w:pPr>
        <w:numPr>
          <w:ilvl w:val="1"/>
          <w:numId w:val="277"/>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опознавать, для чего применяются и используются экологические знаки;</w:t>
      </w:r>
    </w:p>
    <w:p w:rsidR="00356551" w:rsidRPr="00356551" w:rsidRDefault="00356551" w:rsidP="00F015C1">
      <w:pPr>
        <w:numPr>
          <w:ilvl w:val="1"/>
          <w:numId w:val="27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пользоваться официальными источниками для получения информации об экологической безопасности и охране окружающей среды;</w:t>
      </w:r>
    </w:p>
    <w:p w:rsidR="00356551" w:rsidRPr="00356551" w:rsidRDefault="00356551" w:rsidP="00F015C1">
      <w:pPr>
        <w:numPr>
          <w:ilvl w:val="1"/>
          <w:numId w:val="27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прогнозировать и оценивать свои действия в области охраны окружающей среды;</w:t>
      </w:r>
    </w:p>
    <w:p w:rsidR="00356551" w:rsidRPr="00356551" w:rsidRDefault="00356551" w:rsidP="00F015C1">
      <w:pPr>
        <w:numPr>
          <w:ilvl w:val="1"/>
          <w:numId w:val="27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составлять модель личного безопасного поведения в повседневной жизнедеятельности и при ухудшении экологической обстановки;</w:t>
      </w:r>
    </w:p>
    <w:p w:rsidR="00356551" w:rsidRPr="00356551" w:rsidRDefault="00356551" w:rsidP="00F015C1">
      <w:pPr>
        <w:numPr>
          <w:ilvl w:val="1"/>
          <w:numId w:val="27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распознавать явные и скрытые опасности в современных молодежных хобби;</w:t>
      </w:r>
    </w:p>
    <w:p w:rsidR="00356551" w:rsidRPr="00356551" w:rsidRDefault="00356551" w:rsidP="00F015C1">
      <w:pPr>
        <w:numPr>
          <w:ilvl w:val="1"/>
          <w:numId w:val="27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соблюдать правила безопасности в увлечениях, не противоречащих законодательству РФ;</w:t>
      </w:r>
    </w:p>
    <w:p w:rsidR="00356551" w:rsidRPr="00356551" w:rsidRDefault="00356551" w:rsidP="00F015C1">
      <w:pPr>
        <w:numPr>
          <w:ilvl w:val="1"/>
          <w:numId w:val="27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356551" w:rsidRPr="00356551" w:rsidRDefault="00356551" w:rsidP="00F015C1">
      <w:pPr>
        <w:numPr>
          <w:ilvl w:val="1"/>
          <w:numId w:val="27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356551" w:rsidRPr="00356551" w:rsidRDefault="00356551" w:rsidP="00F015C1">
      <w:pPr>
        <w:numPr>
          <w:ilvl w:val="1"/>
          <w:numId w:val="27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прогнозировать и оценивать последствия своего поведения во время занятий современными молодежными хобби;</w:t>
      </w:r>
    </w:p>
    <w:p w:rsidR="00356551" w:rsidRPr="00356551" w:rsidRDefault="00356551" w:rsidP="00F015C1">
      <w:pPr>
        <w:numPr>
          <w:ilvl w:val="1"/>
          <w:numId w:val="27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правила и рекомендации для составления модели личного безопасного поведения во время занятий современными молодежными хобби;</w:t>
      </w:r>
    </w:p>
    <w:p w:rsidR="00356551" w:rsidRPr="00356551" w:rsidRDefault="00356551" w:rsidP="00F015C1">
      <w:pPr>
        <w:pageBreakBefore/>
        <w:numPr>
          <w:ilvl w:val="1"/>
          <w:numId w:val="277"/>
        </w:numPr>
        <w:spacing w:before="62"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356551" w:rsidRPr="00356551" w:rsidRDefault="00356551" w:rsidP="00F015C1">
      <w:pPr>
        <w:numPr>
          <w:ilvl w:val="1"/>
          <w:numId w:val="277"/>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нормативные правовые акты для определения ответственности за асоциальное поведение на транспорте;</w:t>
      </w:r>
    </w:p>
    <w:p w:rsidR="00356551" w:rsidRPr="00356551" w:rsidRDefault="00356551" w:rsidP="00F015C1">
      <w:pPr>
        <w:numPr>
          <w:ilvl w:val="1"/>
          <w:numId w:val="27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пользоваться официальными источниками для получения информации о правилах и рекомендациях по обеспечению безопасности на транспорте;</w:t>
      </w:r>
    </w:p>
    <w:p w:rsidR="00356551" w:rsidRPr="00356551" w:rsidRDefault="00356551" w:rsidP="00F015C1">
      <w:pPr>
        <w:numPr>
          <w:ilvl w:val="1"/>
          <w:numId w:val="277"/>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прогнозировать и оценивать последствия своего поведения на транспорте;</w:t>
      </w:r>
    </w:p>
    <w:p w:rsidR="00356551" w:rsidRPr="00356551" w:rsidRDefault="00356551" w:rsidP="00F015C1">
      <w:pPr>
        <w:numPr>
          <w:ilvl w:val="1"/>
          <w:numId w:val="27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составлять модель личного безопасного поведения в повседневной жизнедеятельности и в опасных и чрезвычайных ситуациях на транспорте.</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7" w:firstLine="709"/>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Защита населения Российской Федерации от опасных и чрезвычайных ситуаций</w:t>
      </w:r>
    </w:p>
    <w:p w:rsidR="00356551" w:rsidRPr="00356551" w:rsidRDefault="00356551" w:rsidP="00F015C1">
      <w:pPr>
        <w:numPr>
          <w:ilvl w:val="1"/>
          <w:numId w:val="27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356551" w:rsidRPr="00356551" w:rsidRDefault="00356551" w:rsidP="00F015C1">
      <w:pPr>
        <w:numPr>
          <w:ilvl w:val="1"/>
          <w:numId w:val="27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356551" w:rsidRPr="00356551" w:rsidRDefault="00356551" w:rsidP="00F015C1">
      <w:pPr>
        <w:numPr>
          <w:ilvl w:val="1"/>
          <w:numId w:val="278"/>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раскрывать составляющие государственной системы, направленной на защиту населения от опасных и чрезвычайных ситуаций;</w:t>
      </w:r>
    </w:p>
    <w:p w:rsidR="00356551" w:rsidRPr="00356551" w:rsidRDefault="00356551" w:rsidP="00F015C1">
      <w:pPr>
        <w:numPr>
          <w:ilvl w:val="1"/>
          <w:numId w:val="27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356551" w:rsidRPr="00356551" w:rsidRDefault="00356551" w:rsidP="00F015C1">
      <w:pPr>
        <w:numPr>
          <w:ilvl w:val="1"/>
          <w:numId w:val="27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приводить примеры потенциальных опасностей природного, техногенного и социального характера, характерных для региона проживания, и </w:t>
      </w:r>
      <w:proofErr w:type="gramStart"/>
      <w:r w:rsidRPr="00356551">
        <w:rPr>
          <w:rFonts w:ascii="Times New Roman" w:eastAsia="Times New Roman" w:hAnsi="Times New Roman" w:cs="Times New Roman"/>
          <w:sz w:val="27"/>
          <w:szCs w:val="27"/>
          <w:lang w:eastAsia="ru-RU"/>
        </w:rPr>
        <w:t>опасностей</w:t>
      </w:r>
      <w:proofErr w:type="gramEnd"/>
      <w:r w:rsidRPr="00356551">
        <w:rPr>
          <w:rFonts w:ascii="Times New Roman" w:eastAsia="Times New Roman" w:hAnsi="Times New Roman" w:cs="Times New Roman"/>
          <w:sz w:val="27"/>
          <w:szCs w:val="27"/>
          <w:lang w:eastAsia="ru-RU"/>
        </w:rPr>
        <w:t xml:space="preserve"> и чрезвычайных ситуаций, возникающих при ведении военных действий или вследствие этих действий;</w:t>
      </w:r>
    </w:p>
    <w:p w:rsidR="00356551" w:rsidRPr="00356551" w:rsidRDefault="00356551" w:rsidP="00F015C1">
      <w:pPr>
        <w:numPr>
          <w:ilvl w:val="1"/>
          <w:numId w:val="27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причины их возникновения, характеристики, поражающие факторы, особенности и последствия;</w:t>
      </w:r>
    </w:p>
    <w:p w:rsidR="00356551" w:rsidRPr="00356551" w:rsidRDefault="00356551" w:rsidP="00F015C1">
      <w:pPr>
        <w:numPr>
          <w:ilvl w:val="1"/>
          <w:numId w:val="27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средства индивидуальной, коллективной защиты и приборы индивидуального дозиметрического контроля;</w:t>
      </w:r>
    </w:p>
    <w:p w:rsidR="00356551" w:rsidRPr="00356551" w:rsidRDefault="00356551" w:rsidP="00F015C1">
      <w:pPr>
        <w:numPr>
          <w:ilvl w:val="1"/>
          <w:numId w:val="27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действовать согласно обозначению на знаках безопасности и плане эвакуации;</w:t>
      </w:r>
    </w:p>
    <w:p w:rsidR="00356551" w:rsidRPr="00356551" w:rsidRDefault="00356551" w:rsidP="00F015C1">
      <w:pPr>
        <w:numPr>
          <w:ilvl w:val="1"/>
          <w:numId w:val="278"/>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вызывать в случае необходимости службы экстренной помощи;</w:t>
      </w:r>
    </w:p>
    <w:p w:rsidR="00356551" w:rsidRPr="00356551" w:rsidRDefault="00356551" w:rsidP="00F015C1">
      <w:pPr>
        <w:numPr>
          <w:ilvl w:val="1"/>
          <w:numId w:val="27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356551" w:rsidRPr="00356551" w:rsidRDefault="00356551" w:rsidP="00F015C1">
      <w:pPr>
        <w:numPr>
          <w:ilvl w:val="1"/>
          <w:numId w:val="27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356551" w:rsidRPr="00356551" w:rsidRDefault="00356551" w:rsidP="00F015C1">
      <w:pPr>
        <w:pageBreakBefore/>
        <w:numPr>
          <w:ilvl w:val="1"/>
          <w:numId w:val="278"/>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составлять модель личного безопасного поведения в условиях опасных и чрезвычайных ситуаций мирного и военного времени.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709"/>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Основы противодействия экстремизму, терроризму и наркотизму в Российской Федерации</w:t>
      </w:r>
    </w:p>
    <w:p w:rsidR="00356551" w:rsidRPr="00356551" w:rsidRDefault="00356551" w:rsidP="00F015C1">
      <w:pPr>
        <w:numPr>
          <w:ilvl w:val="1"/>
          <w:numId w:val="279"/>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особенности экстремизма, терроризма и наркотизма в Российской Федерации;</w:t>
      </w:r>
    </w:p>
    <w:p w:rsidR="00356551" w:rsidRPr="00356551" w:rsidRDefault="00356551" w:rsidP="00F015C1">
      <w:pPr>
        <w:numPr>
          <w:ilvl w:val="1"/>
          <w:numId w:val="279"/>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взаимосвязь экстремизма, терроризма и наркотизма;</w:t>
      </w:r>
    </w:p>
    <w:p w:rsidR="00356551" w:rsidRPr="00356551" w:rsidRDefault="00356551" w:rsidP="00F015C1">
      <w:pPr>
        <w:numPr>
          <w:ilvl w:val="1"/>
          <w:numId w:val="27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оперировать основными понятиями в области противодействия экстремизму, терроризму и наркотизму в Российской Федерации;</w:t>
      </w:r>
    </w:p>
    <w:p w:rsidR="00356551" w:rsidRPr="00356551" w:rsidRDefault="00356551" w:rsidP="00F015C1">
      <w:pPr>
        <w:numPr>
          <w:ilvl w:val="1"/>
          <w:numId w:val="27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раскрывать предназначение общегосударственной системы противодействия экстремизму, терроризму и наркотизму;</w:t>
      </w:r>
    </w:p>
    <w:p w:rsidR="00356551" w:rsidRPr="00356551" w:rsidRDefault="00356551" w:rsidP="00F015C1">
      <w:pPr>
        <w:numPr>
          <w:ilvl w:val="1"/>
          <w:numId w:val="27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основные принципы и направления противодействия экстремистской, террористической деятельности и наркотизму;</w:t>
      </w:r>
    </w:p>
    <w:p w:rsidR="00356551" w:rsidRPr="00356551" w:rsidRDefault="00356551" w:rsidP="00F015C1">
      <w:pPr>
        <w:numPr>
          <w:ilvl w:val="1"/>
          <w:numId w:val="27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356551" w:rsidRPr="00356551" w:rsidRDefault="00356551" w:rsidP="00F015C1">
      <w:pPr>
        <w:numPr>
          <w:ilvl w:val="1"/>
          <w:numId w:val="27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описывать органы исполнительной власти, осуществляющие противодействие экстремизму, терроризму и наркотизму в Российской Федерации;</w:t>
      </w:r>
    </w:p>
    <w:p w:rsidR="00356551" w:rsidRPr="00356551" w:rsidRDefault="00356551" w:rsidP="00F015C1">
      <w:pPr>
        <w:numPr>
          <w:ilvl w:val="1"/>
          <w:numId w:val="27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356551" w:rsidRPr="00356551" w:rsidRDefault="00356551" w:rsidP="00F015C1">
      <w:pPr>
        <w:numPr>
          <w:ilvl w:val="1"/>
          <w:numId w:val="27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356551" w:rsidRPr="00356551" w:rsidRDefault="00356551" w:rsidP="00F015C1">
      <w:pPr>
        <w:numPr>
          <w:ilvl w:val="1"/>
          <w:numId w:val="27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распознавать признаки вовлечения в экстремистскую и террористическую деятельность;</w:t>
      </w:r>
    </w:p>
    <w:p w:rsidR="00356551" w:rsidRPr="00356551" w:rsidRDefault="00356551" w:rsidP="00F015C1">
      <w:pPr>
        <w:numPr>
          <w:ilvl w:val="1"/>
          <w:numId w:val="279"/>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распознавать симптомы употребления наркотических средств;</w:t>
      </w:r>
    </w:p>
    <w:p w:rsidR="00356551" w:rsidRPr="00356551" w:rsidRDefault="00356551" w:rsidP="00F015C1">
      <w:pPr>
        <w:numPr>
          <w:ilvl w:val="1"/>
          <w:numId w:val="27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356551" w:rsidRPr="00356551" w:rsidRDefault="00356551" w:rsidP="00F015C1">
      <w:pPr>
        <w:numPr>
          <w:ilvl w:val="1"/>
          <w:numId w:val="27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356551" w:rsidRPr="00356551" w:rsidRDefault="00356551" w:rsidP="00F015C1">
      <w:pPr>
        <w:numPr>
          <w:ilvl w:val="1"/>
          <w:numId w:val="27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описывать действия граждан при установлении уровней террористической опасности;</w:t>
      </w:r>
    </w:p>
    <w:p w:rsidR="00356551" w:rsidRPr="00356551" w:rsidRDefault="00356551" w:rsidP="00F015C1">
      <w:pPr>
        <w:numPr>
          <w:ilvl w:val="1"/>
          <w:numId w:val="27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описывать правила и рекомендации в случае проведения террористической акции;</w:t>
      </w:r>
    </w:p>
    <w:p w:rsidR="00356551" w:rsidRPr="00356551" w:rsidRDefault="00356551" w:rsidP="00F015C1">
      <w:pPr>
        <w:numPr>
          <w:ilvl w:val="1"/>
          <w:numId w:val="27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356551" w:rsidRPr="00356551" w:rsidRDefault="00356551" w:rsidP="00356551">
      <w:pPr>
        <w:pageBreakBefore/>
        <w:spacing w:before="74"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Основы здорового образа жизни</w:t>
      </w:r>
    </w:p>
    <w:p w:rsidR="00356551" w:rsidRPr="00356551" w:rsidRDefault="00356551" w:rsidP="00F015C1">
      <w:pPr>
        <w:numPr>
          <w:ilvl w:val="1"/>
          <w:numId w:val="28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Комментировать назначение основных нормативных правовых актов в области здорового образа жизни;</w:t>
      </w:r>
    </w:p>
    <w:p w:rsidR="00356551" w:rsidRPr="00356551" w:rsidRDefault="00356551" w:rsidP="00F015C1">
      <w:pPr>
        <w:numPr>
          <w:ilvl w:val="1"/>
          <w:numId w:val="28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основные нормативные правовые акты в области здорового образа жизни для изучения и реализации своих прав;</w:t>
      </w:r>
    </w:p>
    <w:p w:rsidR="00356551" w:rsidRPr="00356551" w:rsidRDefault="00356551" w:rsidP="00F015C1">
      <w:pPr>
        <w:numPr>
          <w:ilvl w:val="1"/>
          <w:numId w:val="280"/>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оперировать основными понятиями в области здорового образа жизни;</w:t>
      </w:r>
    </w:p>
    <w:p w:rsidR="00356551" w:rsidRPr="00356551" w:rsidRDefault="00356551" w:rsidP="00F015C1">
      <w:pPr>
        <w:numPr>
          <w:ilvl w:val="1"/>
          <w:numId w:val="280"/>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описывать факторы здорового образа жизни;</w:t>
      </w:r>
    </w:p>
    <w:p w:rsidR="00356551" w:rsidRPr="00356551" w:rsidRDefault="00356551" w:rsidP="00F015C1">
      <w:pPr>
        <w:numPr>
          <w:ilvl w:val="1"/>
          <w:numId w:val="280"/>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преимущества здорового образа жизни;</w:t>
      </w:r>
    </w:p>
    <w:p w:rsidR="00356551" w:rsidRPr="00356551" w:rsidRDefault="00356551" w:rsidP="00F015C1">
      <w:pPr>
        <w:numPr>
          <w:ilvl w:val="1"/>
          <w:numId w:val="28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значение здорового образа жизни для благополучия общества и государства;</w:t>
      </w:r>
    </w:p>
    <w:p w:rsidR="00356551" w:rsidRPr="00356551" w:rsidRDefault="00356551" w:rsidP="00F015C1">
      <w:pPr>
        <w:numPr>
          <w:ilvl w:val="1"/>
          <w:numId w:val="28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описывать основные факторы и привычки, пагубно влияющие на здоровье человека;</w:t>
      </w:r>
    </w:p>
    <w:p w:rsidR="00356551" w:rsidRPr="00356551" w:rsidRDefault="00356551" w:rsidP="00F015C1">
      <w:pPr>
        <w:numPr>
          <w:ilvl w:val="1"/>
          <w:numId w:val="280"/>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раскрывать сущность репродуктивного здоровья;</w:t>
      </w:r>
    </w:p>
    <w:p w:rsidR="00356551" w:rsidRPr="00356551" w:rsidRDefault="00356551" w:rsidP="00F015C1">
      <w:pPr>
        <w:numPr>
          <w:ilvl w:val="1"/>
          <w:numId w:val="28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распознавать факторы, положительно и отрицательно влияющие на репродуктивное здоровье;</w:t>
      </w:r>
    </w:p>
    <w:p w:rsidR="00356551" w:rsidRPr="00356551" w:rsidRDefault="00356551" w:rsidP="00F015C1">
      <w:pPr>
        <w:numPr>
          <w:ilvl w:val="1"/>
          <w:numId w:val="28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Основы медицинских знаний и оказание первой помощи</w:t>
      </w:r>
    </w:p>
    <w:p w:rsidR="00356551" w:rsidRPr="00356551" w:rsidRDefault="00356551" w:rsidP="00F015C1">
      <w:pPr>
        <w:numPr>
          <w:ilvl w:val="1"/>
          <w:numId w:val="28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Комментировать назначение основных нормативных правовых актов в области оказания первой помощи;</w:t>
      </w:r>
    </w:p>
    <w:p w:rsidR="00356551" w:rsidRPr="00356551" w:rsidRDefault="00356551" w:rsidP="00F015C1">
      <w:pPr>
        <w:numPr>
          <w:ilvl w:val="1"/>
          <w:numId w:val="28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основные нормативные правовые акты в области оказания первой помощи для изучения и реализации своих прав, определения ответственности;</w:t>
      </w:r>
    </w:p>
    <w:p w:rsidR="00356551" w:rsidRPr="00356551" w:rsidRDefault="00356551" w:rsidP="00F015C1">
      <w:pPr>
        <w:numPr>
          <w:ilvl w:val="1"/>
          <w:numId w:val="281"/>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оперировать основными понятиями в области оказания первой помощи;</w:t>
      </w:r>
    </w:p>
    <w:p w:rsidR="00356551" w:rsidRPr="00356551" w:rsidRDefault="00356551" w:rsidP="00F015C1">
      <w:pPr>
        <w:numPr>
          <w:ilvl w:val="1"/>
          <w:numId w:val="281"/>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отличать первую помощь от медицинской помощи;</w:t>
      </w:r>
    </w:p>
    <w:p w:rsidR="00356551" w:rsidRPr="00356551" w:rsidRDefault="00356551" w:rsidP="00F015C1">
      <w:pPr>
        <w:numPr>
          <w:ilvl w:val="1"/>
          <w:numId w:val="28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распознавать состояния, при которых оказывается первая помощь, и определять мероприятия по ее оказанию;</w:t>
      </w:r>
    </w:p>
    <w:p w:rsidR="00356551" w:rsidRPr="00356551" w:rsidRDefault="00356551" w:rsidP="00F015C1">
      <w:pPr>
        <w:numPr>
          <w:ilvl w:val="1"/>
          <w:numId w:val="281"/>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оказывать первую помощь при неотложных состояниях;</w:t>
      </w:r>
    </w:p>
    <w:p w:rsidR="00356551" w:rsidRPr="00356551" w:rsidRDefault="00356551" w:rsidP="00F015C1">
      <w:pPr>
        <w:numPr>
          <w:ilvl w:val="1"/>
          <w:numId w:val="281"/>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вызывать в случае необходимости службы экстренной помощи;</w:t>
      </w:r>
    </w:p>
    <w:p w:rsidR="00356551" w:rsidRPr="00356551" w:rsidRDefault="00356551" w:rsidP="00F015C1">
      <w:pPr>
        <w:numPr>
          <w:ilvl w:val="1"/>
          <w:numId w:val="28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356551" w:rsidRPr="00356551" w:rsidRDefault="00356551" w:rsidP="00F015C1">
      <w:pPr>
        <w:numPr>
          <w:ilvl w:val="1"/>
          <w:numId w:val="28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действовать согласно указанию на знаках безопасности медицинского и санитарного назначения;</w:t>
      </w:r>
    </w:p>
    <w:p w:rsidR="00356551" w:rsidRPr="00356551" w:rsidRDefault="00356551" w:rsidP="00F015C1">
      <w:pPr>
        <w:numPr>
          <w:ilvl w:val="1"/>
          <w:numId w:val="28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составлять модель личного безопасного поведения при оказании первой помощи пострадавшему;</w:t>
      </w:r>
    </w:p>
    <w:p w:rsidR="00356551" w:rsidRPr="00356551" w:rsidRDefault="00356551" w:rsidP="00F015C1">
      <w:pPr>
        <w:numPr>
          <w:ilvl w:val="1"/>
          <w:numId w:val="28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комментировать назначение основных нормативных правовых актов в сфере санитарно-эпидемиологическом благополучия населения;</w:t>
      </w:r>
    </w:p>
    <w:p w:rsidR="00356551" w:rsidRPr="00356551" w:rsidRDefault="00356551" w:rsidP="00F015C1">
      <w:pPr>
        <w:pageBreakBefore/>
        <w:numPr>
          <w:ilvl w:val="1"/>
          <w:numId w:val="281"/>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основные нормативные правовые акты в сфере санитарно- эпидемиологического благополучия населения для изучения и реализации своих прав и определения ответственности;</w:t>
      </w:r>
    </w:p>
    <w:p w:rsidR="00356551" w:rsidRPr="00356551" w:rsidRDefault="00356551" w:rsidP="00F015C1">
      <w:pPr>
        <w:numPr>
          <w:ilvl w:val="1"/>
          <w:numId w:val="281"/>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356551" w:rsidRPr="00356551" w:rsidRDefault="00356551" w:rsidP="00F015C1">
      <w:pPr>
        <w:numPr>
          <w:ilvl w:val="1"/>
          <w:numId w:val="281"/>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классифицировать основные инфекционные болезни;</w:t>
      </w:r>
    </w:p>
    <w:p w:rsidR="00356551" w:rsidRPr="00356551" w:rsidRDefault="00356551" w:rsidP="00F015C1">
      <w:pPr>
        <w:numPr>
          <w:ilvl w:val="1"/>
          <w:numId w:val="28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меры, направленные на предупреждение возникновения и распространения инфекционных заболеваний;</w:t>
      </w:r>
    </w:p>
    <w:p w:rsidR="00356551" w:rsidRPr="00356551" w:rsidRDefault="00356551" w:rsidP="00F015C1">
      <w:pPr>
        <w:numPr>
          <w:ilvl w:val="1"/>
          <w:numId w:val="281"/>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действовать в порядке и по правилам поведения в случае возникновения эпидемиологического или бактериологического очага.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Основы обороны государства</w:t>
      </w:r>
    </w:p>
    <w:p w:rsidR="00356551" w:rsidRPr="00356551" w:rsidRDefault="00356551" w:rsidP="00F015C1">
      <w:pPr>
        <w:numPr>
          <w:ilvl w:val="1"/>
          <w:numId w:val="28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Комментировать назначение основных нормативных правовых актов в области обороны государства;</w:t>
      </w:r>
    </w:p>
    <w:p w:rsidR="00356551" w:rsidRPr="00356551" w:rsidRDefault="00356551" w:rsidP="00F015C1">
      <w:pPr>
        <w:numPr>
          <w:ilvl w:val="1"/>
          <w:numId w:val="28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состояние и тенденции развития современного мира и России;</w:t>
      </w:r>
    </w:p>
    <w:p w:rsidR="00356551" w:rsidRPr="00356551" w:rsidRDefault="00356551" w:rsidP="00F015C1">
      <w:pPr>
        <w:numPr>
          <w:ilvl w:val="1"/>
          <w:numId w:val="28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описывать национальные интересы РФ и стратегические национальные приоритеты;</w:t>
      </w:r>
    </w:p>
    <w:p w:rsidR="00356551" w:rsidRPr="00356551" w:rsidRDefault="00356551" w:rsidP="00F015C1">
      <w:pPr>
        <w:numPr>
          <w:ilvl w:val="1"/>
          <w:numId w:val="28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факторов и источников угроз национальной безопасности, оказывающих негативное влияние на национальные интересы России;</w:t>
      </w:r>
    </w:p>
    <w:p w:rsidR="00356551" w:rsidRPr="00356551" w:rsidRDefault="00356551" w:rsidP="00F015C1">
      <w:pPr>
        <w:numPr>
          <w:ilvl w:val="1"/>
          <w:numId w:val="282"/>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основных внешних и внутренних опасностей;</w:t>
      </w:r>
    </w:p>
    <w:p w:rsidR="00356551" w:rsidRPr="00356551" w:rsidRDefault="00356551" w:rsidP="00F015C1">
      <w:pPr>
        <w:numPr>
          <w:ilvl w:val="1"/>
          <w:numId w:val="28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356551" w:rsidRPr="00356551" w:rsidRDefault="00356551" w:rsidP="00F015C1">
      <w:pPr>
        <w:numPr>
          <w:ilvl w:val="1"/>
          <w:numId w:val="28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разъяснять основные направления обеспечения национальной безопасности и обороны РФ;</w:t>
      </w:r>
    </w:p>
    <w:p w:rsidR="00356551" w:rsidRPr="00356551" w:rsidRDefault="00356551" w:rsidP="00F015C1">
      <w:pPr>
        <w:numPr>
          <w:ilvl w:val="1"/>
          <w:numId w:val="282"/>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оперировать основными понятиями в области обороны государства;</w:t>
      </w:r>
    </w:p>
    <w:p w:rsidR="00356551" w:rsidRPr="00356551" w:rsidRDefault="00356551" w:rsidP="00F015C1">
      <w:pPr>
        <w:numPr>
          <w:ilvl w:val="1"/>
          <w:numId w:val="282"/>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раскрывать основы и организацию обороны РФ;</w:t>
      </w:r>
    </w:p>
    <w:p w:rsidR="00356551" w:rsidRPr="00356551" w:rsidRDefault="00356551" w:rsidP="00F015C1">
      <w:pPr>
        <w:numPr>
          <w:ilvl w:val="1"/>
          <w:numId w:val="282"/>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раскрывать предназначение и использование ВС РФ в области обороны;</w:t>
      </w:r>
    </w:p>
    <w:p w:rsidR="00356551" w:rsidRPr="00356551" w:rsidRDefault="00356551" w:rsidP="00F015C1">
      <w:pPr>
        <w:numPr>
          <w:ilvl w:val="1"/>
          <w:numId w:val="282"/>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направление военной политики РФ в современных условиях;</w:t>
      </w:r>
    </w:p>
    <w:p w:rsidR="00356551" w:rsidRPr="00356551" w:rsidRDefault="00356551" w:rsidP="00F015C1">
      <w:pPr>
        <w:numPr>
          <w:ilvl w:val="1"/>
          <w:numId w:val="28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описывать предназначение и задачи Вооруженных Сил РФ, других войск, воинских формирований и органов в мирное и военное время;</w:t>
      </w:r>
    </w:p>
    <w:p w:rsidR="00356551" w:rsidRPr="00356551" w:rsidRDefault="00356551" w:rsidP="00F015C1">
      <w:pPr>
        <w:numPr>
          <w:ilvl w:val="1"/>
          <w:numId w:val="282"/>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историю создания ВС РФ;</w:t>
      </w:r>
    </w:p>
    <w:p w:rsidR="00356551" w:rsidRPr="00356551" w:rsidRDefault="00356551" w:rsidP="00F015C1">
      <w:pPr>
        <w:numPr>
          <w:ilvl w:val="1"/>
          <w:numId w:val="282"/>
        </w:numPr>
        <w:spacing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описывать структуру ВС РФ;</w:t>
      </w:r>
    </w:p>
    <w:p w:rsidR="00356551" w:rsidRPr="00356551" w:rsidRDefault="00356551" w:rsidP="00F015C1">
      <w:pPr>
        <w:numPr>
          <w:ilvl w:val="1"/>
          <w:numId w:val="282"/>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виды и рода войск ВС РФ, их предназначение и задачи;</w:t>
      </w:r>
    </w:p>
    <w:p w:rsidR="00356551" w:rsidRPr="00356551" w:rsidRDefault="00356551" w:rsidP="00F015C1">
      <w:pPr>
        <w:numPr>
          <w:ilvl w:val="1"/>
          <w:numId w:val="282"/>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распознавать символы ВС РФ;</w:t>
      </w:r>
    </w:p>
    <w:p w:rsidR="00356551" w:rsidRPr="00356551" w:rsidRDefault="00356551" w:rsidP="00F015C1">
      <w:pPr>
        <w:numPr>
          <w:ilvl w:val="1"/>
          <w:numId w:val="282"/>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воинских традиций и ритуалов ВС РФ.</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Правовые основы военной службы</w:t>
      </w:r>
    </w:p>
    <w:p w:rsidR="00356551" w:rsidRPr="00356551" w:rsidRDefault="00356551" w:rsidP="00F015C1">
      <w:pPr>
        <w:numPr>
          <w:ilvl w:val="1"/>
          <w:numId w:val="28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Комментировать назначение основных нормативных правовых актов в области воинской обязанности граждан и военной службы;</w:t>
      </w:r>
    </w:p>
    <w:p w:rsidR="00356551" w:rsidRPr="00356551" w:rsidRDefault="00356551" w:rsidP="00F015C1">
      <w:pPr>
        <w:pageBreakBefore/>
        <w:numPr>
          <w:ilvl w:val="1"/>
          <w:numId w:val="283"/>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w:t>
      </w:r>
    </w:p>
    <w:p w:rsidR="00356551" w:rsidRPr="00356551" w:rsidRDefault="00356551" w:rsidP="00F015C1">
      <w:pPr>
        <w:numPr>
          <w:ilvl w:val="1"/>
          <w:numId w:val="283"/>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оперировать основными понятиями в области воинской обязанности граждан и военной службы;</w:t>
      </w:r>
    </w:p>
    <w:p w:rsidR="00356551" w:rsidRPr="00356551" w:rsidRDefault="00356551" w:rsidP="00F015C1">
      <w:pPr>
        <w:numPr>
          <w:ilvl w:val="1"/>
          <w:numId w:val="28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раскрывать сущность военной службы и составляющие воинской обязанности гражданина РФ;</w:t>
      </w:r>
    </w:p>
    <w:p w:rsidR="00356551" w:rsidRPr="00356551" w:rsidRDefault="00356551" w:rsidP="00F015C1">
      <w:pPr>
        <w:numPr>
          <w:ilvl w:val="1"/>
          <w:numId w:val="28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обязательную и добровольную подготовку к военной службе;</w:t>
      </w:r>
    </w:p>
    <w:p w:rsidR="00356551" w:rsidRPr="00356551" w:rsidRDefault="00356551" w:rsidP="00F015C1">
      <w:pPr>
        <w:numPr>
          <w:ilvl w:val="1"/>
          <w:numId w:val="283"/>
        </w:numPr>
        <w:spacing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раскрывать организацию воинского учета;</w:t>
      </w:r>
    </w:p>
    <w:p w:rsidR="00356551" w:rsidRPr="00356551" w:rsidRDefault="00356551" w:rsidP="00F015C1">
      <w:pPr>
        <w:numPr>
          <w:ilvl w:val="1"/>
          <w:numId w:val="283"/>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комментировать назначение Общевоинских уставов ВС РФ;</w:t>
      </w:r>
    </w:p>
    <w:p w:rsidR="00356551" w:rsidRPr="00356551" w:rsidRDefault="00356551" w:rsidP="00F015C1">
      <w:pPr>
        <w:numPr>
          <w:ilvl w:val="1"/>
          <w:numId w:val="28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Общевоинские уставы ВС РФ при подготовке к прохождению военной службы по призыву, контракту;</w:t>
      </w:r>
    </w:p>
    <w:p w:rsidR="00356551" w:rsidRPr="00356551" w:rsidRDefault="00356551" w:rsidP="00F015C1">
      <w:pPr>
        <w:numPr>
          <w:ilvl w:val="1"/>
          <w:numId w:val="28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описывать порядок и сроки прохождения службы по призыву, контракту и альтернативной гражданской службы;</w:t>
      </w:r>
    </w:p>
    <w:p w:rsidR="00356551" w:rsidRPr="00356551" w:rsidRDefault="00356551" w:rsidP="00F015C1">
      <w:pPr>
        <w:numPr>
          <w:ilvl w:val="1"/>
          <w:numId w:val="28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порядок назначения на воинскую должность, присвоения и лишения воинского звания;</w:t>
      </w:r>
    </w:p>
    <w:p w:rsidR="00356551" w:rsidRPr="00356551" w:rsidRDefault="00356551" w:rsidP="00F015C1">
      <w:pPr>
        <w:numPr>
          <w:ilvl w:val="1"/>
          <w:numId w:val="283"/>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военную форму одежды и знаки различия военнослужащих ВС РФ;</w:t>
      </w:r>
    </w:p>
    <w:p w:rsidR="00356551" w:rsidRPr="00356551" w:rsidRDefault="00356551" w:rsidP="00F015C1">
      <w:pPr>
        <w:numPr>
          <w:ilvl w:val="1"/>
          <w:numId w:val="283"/>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описывать основание увольнения с военной службы;</w:t>
      </w:r>
    </w:p>
    <w:p w:rsidR="00356551" w:rsidRPr="00356551" w:rsidRDefault="00356551" w:rsidP="00F015C1">
      <w:pPr>
        <w:numPr>
          <w:ilvl w:val="1"/>
          <w:numId w:val="283"/>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раскрывать предназначение запаса;</w:t>
      </w:r>
    </w:p>
    <w:p w:rsidR="00356551" w:rsidRPr="00356551" w:rsidRDefault="00356551" w:rsidP="00F015C1">
      <w:pPr>
        <w:numPr>
          <w:ilvl w:val="1"/>
          <w:numId w:val="283"/>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порядок зачисления и пребывания в запасе;</w:t>
      </w:r>
    </w:p>
    <w:p w:rsidR="00356551" w:rsidRPr="00356551" w:rsidRDefault="00356551" w:rsidP="00F015C1">
      <w:pPr>
        <w:numPr>
          <w:ilvl w:val="1"/>
          <w:numId w:val="283"/>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раскрывать предназначение мобилизационного резерва;</w:t>
      </w:r>
    </w:p>
    <w:p w:rsidR="00356551" w:rsidRPr="00356551" w:rsidRDefault="00356551" w:rsidP="00F015C1">
      <w:pPr>
        <w:numPr>
          <w:ilvl w:val="1"/>
          <w:numId w:val="283"/>
        </w:numPr>
        <w:spacing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порядок заключения контракта и сроки пребывания в резерве.</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Элементы начальной военной подготовки</w:t>
      </w:r>
    </w:p>
    <w:p w:rsidR="00356551" w:rsidRPr="00356551" w:rsidRDefault="00356551" w:rsidP="00F015C1">
      <w:pPr>
        <w:numPr>
          <w:ilvl w:val="1"/>
          <w:numId w:val="284"/>
        </w:numPr>
        <w:spacing w:before="100" w:beforeAutospacing="1" w:after="100" w:afterAutospacing="1" w:line="318"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Комментировать назначение Строевого устава ВС РФ;</w:t>
      </w:r>
    </w:p>
    <w:p w:rsidR="00356551" w:rsidRPr="00356551" w:rsidRDefault="00356551" w:rsidP="00F015C1">
      <w:pPr>
        <w:numPr>
          <w:ilvl w:val="1"/>
          <w:numId w:val="28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Строевой устав ВС РФ при обучении элементам строевой подготовки;</w:t>
      </w:r>
    </w:p>
    <w:p w:rsidR="00356551" w:rsidRPr="00356551" w:rsidRDefault="00356551" w:rsidP="00F015C1">
      <w:pPr>
        <w:numPr>
          <w:ilvl w:val="1"/>
          <w:numId w:val="284"/>
        </w:numPr>
        <w:spacing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оперировать основными понятиями Строевого устава ВС РФ;</w:t>
      </w:r>
    </w:p>
    <w:p w:rsidR="00356551" w:rsidRPr="00356551" w:rsidRDefault="00356551" w:rsidP="00F015C1">
      <w:pPr>
        <w:numPr>
          <w:ilvl w:val="1"/>
          <w:numId w:val="284"/>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строевые приемы и движение без оружия;</w:t>
      </w:r>
    </w:p>
    <w:p w:rsidR="00356551" w:rsidRPr="00356551" w:rsidRDefault="00356551" w:rsidP="00F015C1">
      <w:pPr>
        <w:numPr>
          <w:ilvl w:val="1"/>
          <w:numId w:val="28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воинское приветствие без оружия на месте и в движении, выход из строя и возвращение в строй, подход к начальнику и отход от него;</w:t>
      </w:r>
    </w:p>
    <w:p w:rsidR="00356551" w:rsidRPr="00356551" w:rsidRDefault="00356551" w:rsidP="00F015C1">
      <w:pPr>
        <w:numPr>
          <w:ilvl w:val="1"/>
          <w:numId w:val="284"/>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строевые приемы в составе отделения на месте и в движении;</w:t>
      </w:r>
    </w:p>
    <w:p w:rsidR="00356551" w:rsidRPr="00356551" w:rsidRDefault="00356551" w:rsidP="00F015C1">
      <w:pPr>
        <w:numPr>
          <w:ilvl w:val="1"/>
          <w:numId w:val="284"/>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приводить примеры команд управления строем с помощью голоса;</w:t>
      </w:r>
    </w:p>
    <w:p w:rsidR="00356551" w:rsidRPr="00356551" w:rsidRDefault="00356551" w:rsidP="00F015C1">
      <w:pPr>
        <w:numPr>
          <w:ilvl w:val="1"/>
          <w:numId w:val="284"/>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описывать назначение, боевые свойства и общее устройство автомата Калашникова;</w:t>
      </w:r>
    </w:p>
    <w:p w:rsidR="00356551" w:rsidRPr="00356551" w:rsidRDefault="00356551" w:rsidP="00F015C1">
      <w:pPr>
        <w:numPr>
          <w:ilvl w:val="1"/>
          <w:numId w:val="28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неполную разборку и сборку автомата Калашникова для чистки и смазки;</w:t>
      </w:r>
    </w:p>
    <w:p w:rsidR="00356551" w:rsidRPr="00356551" w:rsidRDefault="00356551" w:rsidP="00F015C1">
      <w:pPr>
        <w:numPr>
          <w:ilvl w:val="1"/>
          <w:numId w:val="284"/>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описывать порядок хранения автомата;</w:t>
      </w:r>
    </w:p>
    <w:p w:rsidR="00356551" w:rsidRPr="00356551" w:rsidRDefault="00356551" w:rsidP="00F015C1">
      <w:pPr>
        <w:numPr>
          <w:ilvl w:val="1"/>
          <w:numId w:val="284"/>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составляющие патрона;</w:t>
      </w:r>
    </w:p>
    <w:p w:rsidR="00356551" w:rsidRPr="00356551" w:rsidRDefault="00356551" w:rsidP="00F015C1">
      <w:pPr>
        <w:numPr>
          <w:ilvl w:val="1"/>
          <w:numId w:val="284"/>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снаряжать магазин патронами;</w:t>
      </w:r>
    </w:p>
    <w:p w:rsidR="00356551" w:rsidRPr="00356551" w:rsidRDefault="00356551" w:rsidP="00F015C1">
      <w:pPr>
        <w:numPr>
          <w:ilvl w:val="1"/>
          <w:numId w:val="284"/>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356551" w:rsidRPr="00356551" w:rsidRDefault="00356551" w:rsidP="00F015C1">
      <w:pPr>
        <w:pageBreakBefore/>
        <w:numPr>
          <w:ilvl w:val="1"/>
          <w:numId w:val="284"/>
        </w:numPr>
        <w:spacing w:before="62"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описывать явление выстрела и его практическое значение;</w:t>
      </w:r>
    </w:p>
    <w:p w:rsidR="00356551" w:rsidRPr="00356551" w:rsidRDefault="00356551" w:rsidP="00F015C1">
      <w:pPr>
        <w:numPr>
          <w:ilvl w:val="1"/>
          <w:numId w:val="28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значение начальной скорости пули, траектории полета пули, пробивного и убойного действия пули при поражении противника;</w:t>
      </w:r>
    </w:p>
    <w:p w:rsidR="00356551" w:rsidRPr="00356551" w:rsidRDefault="00356551" w:rsidP="00F015C1">
      <w:pPr>
        <w:numPr>
          <w:ilvl w:val="1"/>
          <w:numId w:val="284"/>
        </w:numPr>
        <w:spacing w:before="100" w:beforeAutospacing="1" w:after="100" w:afterAutospacing="1" w:line="318"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влияние отдачи оружия на результат выстрела;</w:t>
      </w:r>
    </w:p>
    <w:p w:rsidR="00356551" w:rsidRPr="00356551" w:rsidRDefault="00356551" w:rsidP="00F015C1">
      <w:pPr>
        <w:numPr>
          <w:ilvl w:val="1"/>
          <w:numId w:val="28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выбирать прицел и правильную точку прицеливания для стрельбы по неподвижным целям;</w:t>
      </w:r>
    </w:p>
    <w:p w:rsidR="00356551" w:rsidRPr="00356551" w:rsidRDefault="00356551" w:rsidP="00F015C1">
      <w:pPr>
        <w:numPr>
          <w:ilvl w:val="1"/>
          <w:numId w:val="284"/>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ошибки прицеливания по результатам стрельбы;</w:t>
      </w:r>
    </w:p>
    <w:p w:rsidR="00356551" w:rsidRPr="00356551" w:rsidRDefault="00356551" w:rsidP="00F015C1">
      <w:pPr>
        <w:numPr>
          <w:ilvl w:val="1"/>
          <w:numId w:val="284"/>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изготовку к стрельбе;</w:t>
      </w:r>
    </w:p>
    <w:p w:rsidR="00356551" w:rsidRPr="00356551" w:rsidRDefault="00356551" w:rsidP="00F015C1">
      <w:pPr>
        <w:numPr>
          <w:ilvl w:val="1"/>
          <w:numId w:val="284"/>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производить стрельбу;</w:t>
      </w:r>
    </w:p>
    <w:p w:rsidR="00356551" w:rsidRPr="00356551" w:rsidRDefault="00356551" w:rsidP="00F015C1">
      <w:pPr>
        <w:numPr>
          <w:ilvl w:val="1"/>
          <w:numId w:val="284"/>
        </w:numPr>
        <w:spacing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назначение и боевые свойства гранат;</w:t>
      </w:r>
    </w:p>
    <w:p w:rsidR="00356551" w:rsidRPr="00356551" w:rsidRDefault="00356551" w:rsidP="00F015C1">
      <w:pPr>
        <w:numPr>
          <w:ilvl w:val="1"/>
          <w:numId w:val="284"/>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различать наступательные и оборонительные гранаты;</w:t>
      </w:r>
    </w:p>
    <w:p w:rsidR="00356551" w:rsidRPr="00356551" w:rsidRDefault="00356551" w:rsidP="00F015C1">
      <w:pPr>
        <w:numPr>
          <w:ilvl w:val="1"/>
          <w:numId w:val="284"/>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описывать устройство ручных осколочных гранат;</w:t>
      </w:r>
    </w:p>
    <w:p w:rsidR="00356551" w:rsidRPr="00356551" w:rsidRDefault="00356551" w:rsidP="00F015C1">
      <w:pPr>
        <w:numPr>
          <w:ilvl w:val="1"/>
          <w:numId w:val="284"/>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приемы и правила снаряжения и метания ручных гранат;</w:t>
      </w:r>
    </w:p>
    <w:p w:rsidR="00356551" w:rsidRPr="00356551" w:rsidRDefault="00356551" w:rsidP="00F015C1">
      <w:pPr>
        <w:numPr>
          <w:ilvl w:val="1"/>
          <w:numId w:val="284"/>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меры безопасности при обращении с гранатами;</w:t>
      </w:r>
    </w:p>
    <w:p w:rsidR="00356551" w:rsidRPr="00356551" w:rsidRDefault="00356551" w:rsidP="00F015C1">
      <w:pPr>
        <w:numPr>
          <w:ilvl w:val="1"/>
          <w:numId w:val="284"/>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предназначение современного общевойскового боя;</w:t>
      </w:r>
    </w:p>
    <w:p w:rsidR="00356551" w:rsidRPr="00356551" w:rsidRDefault="00356551" w:rsidP="00F015C1">
      <w:pPr>
        <w:numPr>
          <w:ilvl w:val="1"/>
          <w:numId w:val="284"/>
        </w:numPr>
        <w:spacing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современный общевойсковой бой;</w:t>
      </w:r>
    </w:p>
    <w:p w:rsidR="00356551" w:rsidRPr="00356551" w:rsidRDefault="00356551" w:rsidP="00F015C1">
      <w:pPr>
        <w:numPr>
          <w:ilvl w:val="1"/>
          <w:numId w:val="28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описывать элементы инженерного оборудования позиции солдата и порядок их оборудования;</w:t>
      </w:r>
    </w:p>
    <w:p w:rsidR="00356551" w:rsidRPr="00356551" w:rsidRDefault="00356551" w:rsidP="00F015C1">
      <w:pPr>
        <w:numPr>
          <w:ilvl w:val="1"/>
          <w:numId w:val="284"/>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приемы «К бою», «Встать»;</w:t>
      </w:r>
    </w:p>
    <w:p w:rsidR="00356551" w:rsidRPr="00356551" w:rsidRDefault="00356551" w:rsidP="00F015C1">
      <w:pPr>
        <w:numPr>
          <w:ilvl w:val="1"/>
          <w:numId w:val="284"/>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в каких случаях используются перебежки и переползания;</w:t>
      </w:r>
    </w:p>
    <w:p w:rsidR="00356551" w:rsidRPr="00356551" w:rsidRDefault="00356551" w:rsidP="00F015C1">
      <w:pPr>
        <w:numPr>
          <w:ilvl w:val="1"/>
          <w:numId w:val="28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перебежки и переползания (по-пластунски, на получетвереньках, на боку);</w:t>
      </w:r>
    </w:p>
    <w:p w:rsidR="00356551" w:rsidRPr="00356551" w:rsidRDefault="00356551" w:rsidP="00F015C1">
      <w:pPr>
        <w:numPr>
          <w:ilvl w:val="1"/>
          <w:numId w:val="284"/>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определять стороны горизонта по компасу, солнцу и часам, по Полярной звезде и признакам местных предметов;</w:t>
      </w:r>
    </w:p>
    <w:p w:rsidR="00356551" w:rsidRPr="00356551" w:rsidRDefault="00356551" w:rsidP="00F015C1">
      <w:pPr>
        <w:numPr>
          <w:ilvl w:val="1"/>
          <w:numId w:val="284"/>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передвигаться по азимутам;</w:t>
      </w:r>
    </w:p>
    <w:p w:rsidR="00356551" w:rsidRPr="00356551" w:rsidRDefault="00356551" w:rsidP="00F015C1">
      <w:pPr>
        <w:numPr>
          <w:ilvl w:val="1"/>
          <w:numId w:val="28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356551" w:rsidRPr="00356551" w:rsidRDefault="00356551" w:rsidP="00F015C1">
      <w:pPr>
        <w:numPr>
          <w:ilvl w:val="1"/>
          <w:numId w:val="284"/>
        </w:numPr>
        <w:spacing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применять средства индивидуальной защиты;</w:t>
      </w:r>
    </w:p>
    <w:p w:rsidR="00356551" w:rsidRPr="00356551" w:rsidRDefault="00356551" w:rsidP="00F015C1">
      <w:pPr>
        <w:numPr>
          <w:ilvl w:val="1"/>
          <w:numId w:val="28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356551" w:rsidRPr="00356551" w:rsidRDefault="00356551" w:rsidP="00F015C1">
      <w:pPr>
        <w:numPr>
          <w:ilvl w:val="1"/>
          <w:numId w:val="284"/>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описывать состав и область применения аптечки индивидуальной;</w:t>
      </w:r>
    </w:p>
    <w:p w:rsidR="00356551" w:rsidRPr="00356551" w:rsidRDefault="00356551" w:rsidP="00F015C1">
      <w:pPr>
        <w:numPr>
          <w:ilvl w:val="1"/>
          <w:numId w:val="284"/>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раскрывать особенности оказания первой помощи в бою;</w:t>
      </w:r>
    </w:p>
    <w:p w:rsidR="00356551" w:rsidRPr="00356551" w:rsidRDefault="00356551" w:rsidP="00F015C1">
      <w:pPr>
        <w:numPr>
          <w:ilvl w:val="1"/>
          <w:numId w:val="284"/>
        </w:numPr>
        <w:spacing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выполнять приемы по выносу раненых с поля боя.</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Военно-профессиональная деятельность</w:t>
      </w:r>
    </w:p>
    <w:p w:rsidR="00356551" w:rsidRPr="00356551" w:rsidRDefault="00356551" w:rsidP="00F015C1">
      <w:pPr>
        <w:numPr>
          <w:ilvl w:val="1"/>
          <w:numId w:val="285"/>
        </w:numPr>
        <w:spacing w:before="100" w:beforeAutospacing="1" w:after="100" w:afterAutospacing="1" w:line="318"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Раскрывать сущность военно-профессиональной деятельности;</w:t>
      </w:r>
    </w:p>
    <w:p w:rsidR="00356551" w:rsidRPr="00356551" w:rsidRDefault="00356551" w:rsidP="00F015C1">
      <w:pPr>
        <w:numPr>
          <w:ilvl w:val="1"/>
          <w:numId w:val="28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объяснять порядок подготовки граждан по военно-учетным специальностям;</w:t>
      </w:r>
    </w:p>
    <w:p w:rsidR="00356551" w:rsidRPr="00356551" w:rsidRDefault="00356551" w:rsidP="00F015C1">
      <w:pPr>
        <w:numPr>
          <w:ilvl w:val="1"/>
          <w:numId w:val="28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уровень своей подготовки и осуществлять осознанное самоопределение по отношению к военно-профессиональной деятельности;</w:t>
      </w:r>
    </w:p>
    <w:p w:rsidR="00356551" w:rsidRPr="00356551" w:rsidRDefault="00356551" w:rsidP="00F015C1">
      <w:pPr>
        <w:pageBreakBefore/>
        <w:numPr>
          <w:ilvl w:val="1"/>
          <w:numId w:val="285"/>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характеризовать особенности подготовки офицеров в различных учебных и военно-учебных заведениях;</w:t>
      </w:r>
    </w:p>
    <w:p w:rsidR="00356551" w:rsidRPr="00356551" w:rsidRDefault="00356551" w:rsidP="00F015C1">
      <w:pPr>
        <w:numPr>
          <w:ilvl w:val="1"/>
          <w:numId w:val="285"/>
        </w:numPr>
        <w:spacing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Выпускник на базовом уровне получит возможность научиться:</w:t>
      </w:r>
    </w:p>
    <w:p w:rsidR="00356551" w:rsidRPr="00356551" w:rsidRDefault="00356551" w:rsidP="00356551">
      <w:pPr>
        <w:spacing w:after="100" w:afterAutospacing="1" w:line="318" w:lineRule="atLeast"/>
        <w:ind w:left="1383"/>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Основы комплексной безопасности</w:t>
      </w:r>
    </w:p>
    <w:p w:rsidR="00356551" w:rsidRPr="00356551" w:rsidRDefault="00356551" w:rsidP="00F015C1">
      <w:pPr>
        <w:numPr>
          <w:ilvl w:val="1"/>
          <w:numId w:val="28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Объяснять, как экологическая безопасность связана с национальной безопасностью и влияет на </w:t>
      </w:r>
      <w:proofErr w:type="gramStart"/>
      <w:r w:rsidRPr="00356551">
        <w:rPr>
          <w:rFonts w:ascii="Times New Roman" w:eastAsia="Times New Roman" w:hAnsi="Times New Roman" w:cs="Times New Roman"/>
          <w:i/>
          <w:iCs/>
          <w:sz w:val="27"/>
          <w:szCs w:val="27"/>
          <w:lang w:eastAsia="ru-RU"/>
        </w:rPr>
        <w:t>нее .</w:t>
      </w:r>
      <w:proofErr w:type="gramEnd"/>
    </w:p>
    <w:p w:rsidR="00356551" w:rsidRPr="00356551" w:rsidRDefault="00356551" w:rsidP="00356551">
      <w:pPr>
        <w:spacing w:before="100" w:beforeAutospacing="1" w:after="100" w:afterAutospacing="1" w:line="240" w:lineRule="auto"/>
        <w:ind w:left="675" w:right="147" w:firstLine="709"/>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Защита населения Российской Федерации от опасных и чрезвычайных ситуаций</w:t>
      </w:r>
    </w:p>
    <w:p w:rsidR="00356551" w:rsidRPr="00356551" w:rsidRDefault="00356551" w:rsidP="00F015C1">
      <w:pPr>
        <w:numPr>
          <w:ilvl w:val="1"/>
          <w:numId w:val="28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356551" w:rsidRPr="00356551" w:rsidRDefault="00356551" w:rsidP="00356551">
      <w:pPr>
        <w:spacing w:before="100" w:beforeAutospacing="1" w:after="100" w:afterAutospacing="1" w:line="318" w:lineRule="atLeast"/>
        <w:ind w:left="1383"/>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Основы обороны государства</w:t>
      </w:r>
    </w:p>
    <w:p w:rsidR="00356551" w:rsidRPr="00356551" w:rsidRDefault="00356551" w:rsidP="00F015C1">
      <w:pPr>
        <w:numPr>
          <w:ilvl w:val="1"/>
          <w:numId w:val="28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Объяснять основные задачи и направления развития, строительства, оснащения и модернизации ВС РФ;</w:t>
      </w:r>
    </w:p>
    <w:p w:rsidR="00356551" w:rsidRPr="00356551" w:rsidRDefault="00356551" w:rsidP="00F015C1">
      <w:pPr>
        <w:numPr>
          <w:ilvl w:val="1"/>
          <w:numId w:val="28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356551" w:rsidRPr="00356551" w:rsidRDefault="00356551" w:rsidP="00356551">
      <w:pPr>
        <w:spacing w:after="100" w:afterAutospacing="1" w:line="318" w:lineRule="atLeast"/>
        <w:ind w:left="1383"/>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Элементы начальной военной подготовки</w:t>
      </w:r>
    </w:p>
    <w:p w:rsidR="00356551" w:rsidRPr="00356551" w:rsidRDefault="00356551" w:rsidP="00F015C1">
      <w:pPr>
        <w:numPr>
          <w:ilvl w:val="1"/>
          <w:numId w:val="28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Приводить примеры сигналов управления строем с помощью рук, флажков и фонаря;</w:t>
      </w:r>
    </w:p>
    <w:p w:rsidR="00356551" w:rsidRPr="00356551" w:rsidRDefault="00356551" w:rsidP="00F015C1">
      <w:pPr>
        <w:numPr>
          <w:ilvl w:val="1"/>
          <w:numId w:val="28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определять назначение, устройство частей и механизмов автомата Калашникова;</w:t>
      </w:r>
    </w:p>
    <w:p w:rsidR="00356551" w:rsidRPr="00356551" w:rsidRDefault="00356551" w:rsidP="00F015C1">
      <w:pPr>
        <w:numPr>
          <w:ilvl w:val="1"/>
          <w:numId w:val="289"/>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выполнять чистку и смазку автомата Калашникова;</w:t>
      </w:r>
    </w:p>
    <w:p w:rsidR="00356551" w:rsidRPr="00356551" w:rsidRDefault="00356551" w:rsidP="00F015C1">
      <w:pPr>
        <w:numPr>
          <w:ilvl w:val="1"/>
          <w:numId w:val="28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выполнять нормативы неполной разборки и сборки автомата Калашникова;</w:t>
      </w:r>
    </w:p>
    <w:p w:rsidR="00356551" w:rsidRPr="00356551" w:rsidRDefault="00356551" w:rsidP="00F015C1">
      <w:pPr>
        <w:numPr>
          <w:ilvl w:val="1"/>
          <w:numId w:val="28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описывать работу частей и механизмов автомата Калашникова при стрельбе;</w:t>
      </w:r>
    </w:p>
    <w:p w:rsidR="00356551" w:rsidRPr="00356551" w:rsidRDefault="00356551" w:rsidP="00F015C1">
      <w:pPr>
        <w:numPr>
          <w:ilvl w:val="1"/>
          <w:numId w:val="28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выполнять норматив снаряжения магазина автомата Калашникова патронами;</w:t>
      </w:r>
    </w:p>
    <w:p w:rsidR="00356551" w:rsidRPr="00356551" w:rsidRDefault="00356551" w:rsidP="00F015C1">
      <w:pPr>
        <w:numPr>
          <w:ilvl w:val="1"/>
          <w:numId w:val="289"/>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описывать работу частей и механизмов гранаты при метании;</w:t>
      </w:r>
    </w:p>
    <w:p w:rsidR="00356551" w:rsidRPr="00356551" w:rsidRDefault="00356551" w:rsidP="00F015C1">
      <w:pPr>
        <w:numPr>
          <w:ilvl w:val="1"/>
          <w:numId w:val="28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выполнять нормативы надевания противогаза, респиратора и общевойскового защитного комплекта (ОЗК).</w:t>
      </w:r>
    </w:p>
    <w:p w:rsidR="00356551" w:rsidRPr="00356551" w:rsidRDefault="00356551" w:rsidP="00356551">
      <w:pPr>
        <w:spacing w:before="100" w:beforeAutospacing="1" w:after="100" w:afterAutospacing="1" w:line="318" w:lineRule="atLeast"/>
        <w:ind w:left="1383"/>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Военно-профессиональная деятельность</w:t>
      </w:r>
    </w:p>
    <w:p w:rsidR="00356551" w:rsidRPr="00356551" w:rsidRDefault="00356551" w:rsidP="00F015C1">
      <w:pPr>
        <w:numPr>
          <w:ilvl w:val="1"/>
          <w:numId w:val="290"/>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356551" w:rsidRPr="00356551" w:rsidRDefault="00356551" w:rsidP="00F015C1">
      <w:pPr>
        <w:pageBreakBefore/>
        <w:numPr>
          <w:ilvl w:val="1"/>
          <w:numId w:val="290"/>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оформлять необходимые документы для поступления в высшие военно- учебные заведения ВС РФ и учреждения высшего образования МВД России, ФСБ России, МЧС России.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1"/>
          <w:numId w:val="291"/>
        </w:numPr>
        <w:spacing w:before="100" w:beforeAutospacing="1" w:after="100" w:afterAutospacing="1" w:line="240" w:lineRule="auto"/>
        <w:ind w:left="2823" w:right="147"/>
        <w:jc w:val="both"/>
        <w:outlineLvl w:val="0"/>
        <w:rPr>
          <w:rFonts w:ascii="Times New Roman" w:eastAsia="Times New Roman" w:hAnsi="Times New Roman" w:cs="Times New Roman"/>
          <w:b/>
          <w:bCs/>
          <w:kern w:val="36"/>
          <w:sz w:val="28"/>
          <w:szCs w:val="28"/>
          <w:lang w:eastAsia="ru-RU"/>
        </w:rPr>
      </w:pPr>
      <w:bookmarkStart w:id="18" w:name="_bookmark21"/>
      <w:bookmarkEnd w:id="18"/>
      <w:r w:rsidRPr="00356551">
        <w:rPr>
          <w:rFonts w:ascii="Times New Roman" w:eastAsia="Times New Roman" w:hAnsi="Times New Roman" w:cs="Times New Roman"/>
          <w:b/>
          <w:bCs/>
          <w:kern w:val="36"/>
          <w:sz w:val="28"/>
          <w:szCs w:val="28"/>
          <w:lang w:eastAsia="ru-RU"/>
        </w:rPr>
        <w:t>Система оценки достижения планируемых результатов освоения ООП СОО</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Система оценки достижения планируемых результатов освоения ООП СОО (далее – система оценки) является частью системы оценки и управления качеством образования в школе и служит одним из оснований для разработки локального нормативного акта школы о формах, периодичности и порядке текущего контроля успеваемости и промежуточной аттестации</w:t>
      </w:r>
      <w:r w:rsidRPr="00356551">
        <w:rPr>
          <w:rFonts w:ascii="Times New Roman" w:eastAsia="Times New Roman" w:hAnsi="Times New Roman" w:cs="Times New Roman"/>
          <w:sz w:val="28"/>
          <w:szCs w:val="28"/>
          <w:vertAlign w:val="superscript"/>
          <w:lang w:eastAsia="ru-RU"/>
        </w:rPr>
        <w:t>6</w:t>
      </w:r>
      <w:r w:rsidRPr="00356551">
        <w:rPr>
          <w:rFonts w:ascii="Times New Roman" w:eastAsia="Times New Roman" w:hAnsi="Times New Roman" w:cs="Times New Roman"/>
          <w:sz w:val="28"/>
          <w:szCs w:val="28"/>
          <w:lang w:eastAsia="ru-RU"/>
        </w:rPr>
        <w:t>.</w:t>
      </w:r>
    </w:p>
    <w:p w:rsidR="00356551" w:rsidRPr="00356551" w:rsidRDefault="00356551" w:rsidP="00356551">
      <w:pPr>
        <w:spacing w:before="147"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Общие положения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ООП СОО. Итоговые планируемые результаты детализируются в рабочих программах в виде промежуточных планируемых результатов.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Основными направлениями и целями оценочной деятельности в школе в соответствии с требованиями ФГОС СОО являются:</w:t>
      </w:r>
    </w:p>
    <w:p w:rsidR="00356551" w:rsidRPr="00356551" w:rsidRDefault="00356551" w:rsidP="00F015C1">
      <w:pPr>
        <w:numPr>
          <w:ilvl w:val="0"/>
          <w:numId w:val="292"/>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оценка </w:t>
      </w:r>
      <w:proofErr w:type="gramStart"/>
      <w:r w:rsidRPr="00356551">
        <w:rPr>
          <w:rFonts w:ascii="Times New Roman" w:eastAsia="Times New Roman" w:hAnsi="Times New Roman" w:cs="Times New Roman"/>
          <w:sz w:val="27"/>
          <w:szCs w:val="27"/>
          <w:lang w:eastAsia="ru-RU"/>
        </w:rPr>
        <w:t>образовательных достижений</w:t>
      </w:r>
      <w:proofErr w:type="gramEnd"/>
      <w:r w:rsidRPr="00356551">
        <w:rPr>
          <w:rFonts w:ascii="Times New Roman" w:eastAsia="Times New Roman" w:hAnsi="Times New Roman" w:cs="Times New Roman"/>
          <w:sz w:val="27"/>
          <w:szCs w:val="27"/>
          <w:lang w:eastAsia="ru-RU"/>
        </w:rPr>
        <w:t xml:space="preserve"> обучающихся на различных этапах обучения как основа их итоговой аттестации;</w:t>
      </w:r>
    </w:p>
    <w:p w:rsidR="00356551" w:rsidRPr="00356551" w:rsidRDefault="00356551" w:rsidP="00F015C1">
      <w:pPr>
        <w:numPr>
          <w:ilvl w:val="0"/>
          <w:numId w:val="292"/>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оценка результатов деятельности педагогических работников как основа аттестационных процедур;</w:t>
      </w:r>
    </w:p>
    <w:p w:rsidR="00356551" w:rsidRPr="00356551" w:rsidRDefault="00356551" w:rsidP="00F015C1">
      <w:pPr>
        <w:numPr>
          <w:ilvl w:val="0"/>
          <w:numId w:val="292"/>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оценка результатов деятельности школы как основа аккредитационных процедур.</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Оценка </w:t>
      </w:r>
      <w:proofErr w:type="gramStart"/>
      <w:r w:rsidRPr="00356551">
        <w:rPr>
          <w:rFonts w:ascii="Times New Roman" w:eastAsia="Times New Roman" w:hAnsi="Times New Roman" w:cs="Times New Roman"/>
          <w:sz w:val="28"/>
          <w:szCs w:val="28"/>
          <w:lang w:eastAsia="ru-RU"/>
        </w:rPr>
        <w:t>образовательных достижений</w:t>
      </w:r>
      <w:proofErr w:type="gramEnd"/>
      <w:r w:rsidRPr="00356551">
        <w:rPr>
          <w:rFonts w:ascii="Times New Roman" w:eastAsia="Times New Roman" w:hAnsi="Times New Roman" w:cs="Times New Roman"/>
          <w:sz w:val="28"/>
          <w:szCs w:val="28"/>
          <w:lang w:eastAsia="ru-RU"/>
        </w:rPr>
        <w:t xml:space="preserve"> обучающихся осуществляется в рамках </w:t>
      </w:r>
      <w:r w:rsidRPr="00356551">
        <w:rPr>
          <w:rFonts w:ascii="Times New Roman" w:eastAsia="Times New Roman" w:hAnsi="Times New Roman" w:cs="Times New Roman"/>
          <w:b/>
          <w:bCs/>
          <w:sz w:val="28"/>
          <w:szCs w:val="28"/>
          <w:lang w:eastAsia="ru-RU"/>
        </w:rPr>
        <w:t xml:space="preserve">внутренней оценки </w:t>
      </w:r>
      <w:r w:rsidRPr="00356551">
        <w:rPr>
          <w:rFonts w:ascii="Times New Roman" w:eastAsia="Times New Roman" w:hAnsi="Times New Roman" w:cs="Times New Roman"/>
          <w:sz w:val="28"/>
          <w:szCs w:val="28"/>
          <w:lang w:eastAsia="ru-RU"/>
        </w:rPr>
        <w:t>школы,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3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2"/>
          <w:szCs w:val="12"/>
          <w:vertAlign w:val="superscript"/>
          <w:lang w:eastAsia="ru-RU"/>
        </w:rPr>
        <w:t xml:space="preserve">6 </w:t>
      </w:r>
      <w:r w:rsidRPr="00356551">
        <w:rPr>
          <w:rFonts w:ascii="Times New Roman" w:eastAsia="Times New Roman" w:hAnsi="Times New Roman" w:cs="Times New Roman"/>
          <w:sz w:val="20"/>
          <w:szCs w:val="20"/>
          <w:lang w:eastAsia="ru-RU"/>
        </w:rPr>
        <w:t>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 2 статьи 30 Федерального закона "Об образовании в Российской Федерации" (№ 273-ФЗ).</w:t>
      </w:r>
    </w:p>
    <w:p w:rsidR="00356551" w:rsidRPr="00356551" w:rsidRDefault="00356551" w:rsidP="00356551">
      <w:pPr>
        <w:pageBreakBefore/>
        <w:spacing w:before="108" w:after="100" w:afterAutospacing="1" w:line="240" w:lineRule="auto"/>
        <w:ind w:left="675" w:righ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промежуточная</w:t>
      </w:r>
      <w:r w:rsidRPr="00356551">
        <w:rPr>
          <w:rFonts w:ascii="Times New Roman" w:eastAsia="Times New Roman" w:hAnsi="Times New Roman" w:cs="Times New Roman"/>
          <w:sz w:val="28"/>
          <w:szCs w:val="28"/>
          <w:vertAlign w:val="superscript"/>
          <w:lang w:eastAsia="ru-RU"/>
        </w:rPr>
        <w:t>7</w:t>
      </w:r>
      <w:r w:rsidRPr="00356551">
        <w:rPr>
          <w:rFonts w:ascii="Times New Roman" w:eastAsia="Times New Roman" w:hAnsi="Times New Roman" w:cs="Times New Roman"/>
          <w:sz w:val="28"/>
          <w:szCs w:val="28"/>
          <w:lang w:eastAsia="ru-RU"/>
        </w:rPr>
        <w:t xml:space="preserve"> и итоговая аттестации обучающихся), а также процедур </w:t>
      </w:r>
      <w:r w:rsidRPr="00356551">
        <w:rPr>
          <w:rFonts w:ascii="Times New Roman" w:eastAsia="Times New Roman" w:hAnsi="Times New Roman" w:cs="Times New Roman"/>
          <w:b/>
          <w:bCs/>
          <w:sz w:val="28"/>
          <w:szCs w:val="28"/>
          <w:lang w:eastAsia="ru-RU"/>
        </w:rPr>
        <w:t>внешней оценки</w:t>
      </w:r>
      <w:r w:rsidRPr="00356551">
        <w:rPr>
          <w:rFonts w:ascii="Times New Roman" w:eastAsia="Times New Roman" w:hAnsi="Times New Roman" w:cs="Times New Roman"/>
          <w:sz w:val="28"/>
          <w:szCs w:val="28"/>
          <w:lang w:eastAsia="ru-RU"/>
        </w:rPr>
        <w:t>, включающей государственную итоговую аттестацию</w:t>
      </w:r>
      <w:r w:rsidRPr="00356551">
        <w:rPr>
          <w:rFonts w:ascii="Times New Roman" w:eastAsia="Times New Roman" w:hAnsi="Times New Roman" w:cs="Times New Roman"/>
          <w:sz w:val="28"/>
          <w:szCs w:val="28"/>
          <w:vertAlign w:val="superscript"/>
          <w:lang w:eastAsia="ru-RU"/>
        </w:rPr>
        <w:t>8</w:t>
      </w:r>
      <w:r w:rsidRPr="00356551">
        <w:rPr>
          <w:rFonts w:ascii="Times New Roman" w:eastAsia="Times New Roman" w:hAnsi="Times New Roman" w:cs="Times New Roman"/>
          <w:sz w:val="28"/>
          <w:szCs w:val="28"/>
          <w:lang w:eastAsia="ru-RU"/>
        </w:rPr>
        <w:t>, независимую оценку качества подготовки обучающихся</w:t>
      </w:r>
      <w:r w:rsidRPr="00356551">
        <w:rPr>
          <w:rFonts w:ascii="Times New Roman" w:eastAsia="Times New Roman" w:hAnsi="Times New Roman" w:cs="Times New Roman"/>
          <w:sz w:val="28"/>
          <w:szCs w:val="28"/>
          <w:vertAlign w:val="superscript"/>
          <w:lang w:eastAsia="ru-RU"/>
        </w:rPr>
        <w:t>9</w:t>
      </w:r>
      <w:r w:rsidRPr="00356551">
        <w:rPr>
          <w:rFonts w:ascii="Times New Roman" w:eastAsia="Times New Roman" w:hAnsi="Times New Roman" w:cs="Times New Roman"/>
          <w:sz w:val="28"/>
          <w:szCs w:val="28"/>
          <w:lang w:eastAsia="ru-RU"/>
        </w:rPr>
        <w:t xml:space="preserve"> и мониторинговые исследования муниципального, регионального и федерального уровней.</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Оценка результатов деятельности педагогических работников осуществляется на основании:</w:t>
      </w:r>
    </w:p>
    <w:p w:rsidR="00356551" w:rsidRPr="00356551" w:rsidRDefault="00356551" w:rsidP="00F015C1">
      <w:pPr>
        <w:numPr>
          <w:ilvl w:val="0"/>
          <w:numId w:val="293"/>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мониторинга результатов образовательных достижений обучающихся, полученных в рамках внутренней оценки школы и в рамках процедур внешней оценки;</w:t>
      </w:r>
    </w:p>
    <w:p w:rsidR="00356551" w:rsidRPr="00356551" w:rsidRDefault="00356551" w:rsidP="00F015C1">
      <w:pPr>
        <w:numPr>
          <w:ilvl w:val="0"/>
          <w:numId w:val="293"/>
        </w:numPr>
        <w:spacing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мониторинга уровня профессионального мастерства учителя (анализа качества уроков, качества учебных заданий, предлагаемых учителем).</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школы.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Результаты мониторингов являются основанием для принятия решений по повышению квалификации учителя.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Результаты процедур оценки результатов деятельности школы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школы и уточнению и/или разработке программы развития школы, а также служат основанием для принятия иных необходимых управленческих решений.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Для оценки результатов деятельности педагогических работников и оценки результатов деятельности школы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Системно-деятельностный подход к оценке образовательных достижений проявляется в оценке способности обучающихся к решению учебно- 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56551" w:rsidRPr="00356551" w:rsidRDefault="00356551" w:rsidP="00356551">
      <w:pPr>
        <w:spacing w:before="100" w:beforeAutospacing="1" w:after="100" w:afterAutospacing="1" w:line="240" w:lineRule="auto"/>
        <w:ind w:left="675" w:right="15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Комплексный подход к оценке образовательных достижений реализуется путем:</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13" w:after="100" w:afterAutospacing="1" w:line="216" w:lineRule="auto"/>
        <w:ind w:left="675" w:right="32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2"/>
          <w:szCs w:val="12"/>
          <w:vertAlign w:val="superscript"/>
          <w:lang w:eastAsia="ru-RU"/>
        </w:rPr>
        <w:t xml:space="preserve">7 </w:t>
      </w:r>
      <w:r w:rsidRPr="00356551">
        <w:rPr>
          <w:rFonts w:ascii="Times New Roman" w:eastAsia="Times New Roman" w:hAnsi="Times New Roman" w:cs="Times New Roman"/>
          <w:sz w:val="20"/>
          <w:szCs w:val="20"/>
          <w:lang w:eastAsia="ru-RU"/>
        </w:rPr>
        <w:t xml:space="preserve">Осуществляется в соответствии со статьей 58 Федерального закона «Об образовании в Российской Федерации». </w:t>
      </w:r>
      <w:r w:rsidRPr="00356551">
        <w:rPr>
          <w:rFonts w:ascii="Times New Roman" w:eastAsia="Times New Roman" w:hAnsi="Times New Roman" w:cs="Times New Roman"/>
          <w:sz w:val="12"/>
          <w:szCs w:val="12"/>
          <w:vertAlign w:val="superscript"/>
          <w:lang w:eastAsia="ru-RU"/>
        </w:rPr>
        <w:t xml:space="preserve">8 </w:t>
      </w:r>
      <w:r w:rsidRPr="00356551">
        <w:rPr>
          <w:rFonts w:ascii="Times New Roman" w:eastAsia="Times New Roman" w:hAnsi="Times New Roman" w:cs="Times New Roman"/>
          <w:sz w:val="20"/>
          <w:szCs w:val="20"/>
          <w:lang w:eastAsia="ru-RU"/>
        </w:rPr>
        <w:t xml:space="preserve">Осуществляется в соответствии со статьей 59 Федерального закона «Об образовании в Российской Федерации». </w:t>
      </w:r>
      <w:r w:rsidRPr="00356551">
        <w:rPr>
          <w:rFonts w:ascii="Times New Roman" w:eastAsia="Times New Roman" w:hAnsi="Times New Roman" w:cs="Times New Roman"/>
          <w:sz w:val="12"/>
          <w:szCs w:val="12"/>
          <w:vertAlign w:val="superscript"/>
          <w:lang w:eastAsia="ru-RU"/>
        </w:rPr>
        <w:t xml:space="preserve">9 </w:t>
      </w:r>
      <w:r w:rsidRPr="00356551">
        <w:rPr>
          <w:rFonts w:ascii="Times New Roman" w:eastAsia="Times New Roman" w:hAnsi="Times New Roman" w:cs="Times New Roman"/>
          <w:sz w:val="20"/>
          <w:szCs w:val="20"/>
          <w:lang w:eastAsia="ru-RU"/>
        </w:rPr>
        <w:t>Осуществляется в соответствии со статьей 95 Федерального закона «Об образовании в Российской Федерации».</w:t>
      </w:r>
    </w:p>
    <w:p w:rsidR="00356551" w:rsidRPr="00356551" w:rsidRDefault="00356551" w:rsidP="00F015C1">
      <w:pPr>
        <w:pageBreakBefore/>
        <w:numPr>
          <w:ilvl w:val="0"/>
          <w:numId w:val="294"/>
        </w:numPr>
        <w:spacing w:before="62"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356551" w:rsidRPr="00356551" w:rsidRDefault="00356551" w:rsidP="00F015C1">
      <w:pPr>
        <w:numPr>
          <w:ilvl w:val="0"/>
          <w:numId w:val="294"/>
        </w:numPr>
        <w:spacing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356551" w:rsidRPr="00356551" w:rsidRDefault="00356551" w:rsidP="00F015C1">
      <w:pPr>
        <w:numPr>
          <w:ilvl w:val="0"/>
          <w:numId w:val="294"/>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Уровневый подход реализуется по отношению как к содержанию оценки, так и к представлению и интерпретации результатов.</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Уровневый подход к содержанию оценки на уровне среднего общего образования обеспечивается следующими составляющими:</w:t>
      </w:r>
    </w:p>
    <w:p w:rsidR="00356551" w:rsidRPr="00356551" w:rsidRDefault="00356551" w:rsidP="00F015C1">
      <w:pPr>
        <w:numPr>
          <w:ilvl w:val="1"/>
          <w:numId w:val="295"/>
        </w:numPr>
        <w:spacing w:before="100" w:beforeAutospacing="1"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для каждого предмета предлагаются результаты двух уровней изучения – базового и углубленного;</w:t>
      </w:r>
    </w:p>
    <w:p w:rsidR="00356551" w:rsidRPr="00356551" w:rsidRDefault="00356551" w:rsidP="00F015C1">
      <w:pPr>
        <w:numPr>
          <w:ilvl w:val="1"/>
          <w:numId w:val="295"/>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планируемые результаты содержат блоки «Выпускник научится» и</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«Выпускник получит возможность научиться».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 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деятельности и т.п.</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7" w:firstLine="709"/>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Особенности оценки личностных, метапредметных и предметных результатов</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Особенности оценки личностных результатов</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В соответствии с требованиями ФГОС СОО достижение личностных результатов </w:t>
      </w:r>
      <w:r w:rsidRPr="00356551">
        <w:rPr>
          <w:rFonts w:ascii="Times New Roman" w:eastAsia="Times New Roman" w:hAnsi="Times New Roman" w:cs="Times New Roman"/>
          <w:b/>
          <w:bCs/>
          <w:sz w:val="28"/>
          <w:szCs w:val="28"/>
          <w:lang w:eastAsia="ru-RU"/>
        </w:rPr>
        <w:t xml:space="preserve">не выносится </w:t>
      </w:r>
      <w:r w:rsidRPr="00356551">
        <w:rPr>
          <w:rFonts w:ascii="Times New Roman" w:eastAsia="Times New Roman" w:hAnsi="Times New Roman" w:cs="Times New Roman"/>
          <w:sz w:val="28"/>
          <w:szCs w:val="28"/>
          <w:lang w:eastAsia="ru-RU"/>
        </w:rPr>
        <w:t xml:space="preserve">на итоговую оценку обучающихся, а является предметом оценки эффективности воспитательно-образовательной деятельности школы и образовательных систем разного уровня. Оценка личностных результатов образовательной деятельности осуществляется в ходе </w:t>
      </w:r>
      <w:r w:rsidRPr="00356551">
        <w:rPr>
          <w:rFonts w:ascii="Times New Roman" w:eastAsia="Times New Roman" w:hAnsi="Times New Roman" w:cs="Times New Roman"/>
          <w:b/>
          <w:bCs/>
          <w:sz w:val="28"/>
          <w:szCs w:val="28"/>
          <w:lang w:eastAsia="ru-RU"/>
        </w:rPr>
        <w:t>внешних</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356551" w:rsidRPr="00356551" w:rsidRDefault="00356551" w:rsidP="00356551">
      <w:pPr>
        <w:spacing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школе; участии в общественной жизни школы,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Внутренний мониторинг организуется администрацией школы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школой.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Особенности оценки метапредметных результатов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Оценка метапредметных результатов представляет собой оценку достижения планируемых результатов освоения ООП, которые представлены в программе формирования УУД (разделы «Регулятивные УУД»,</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«Коммуникативные УУД», «Познавательные УУД»).</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Оценка достижения метапредметных результатов осуществляется администрацией школы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Целесообразно в рамках внутреннего мониторинга школы проводить отдельные процедуры по оценке:</w:t>
      </w:r>
    </w:p>
    <w:p w:rsidR="00356551" w:rsidRPr="00356551" w:rsidRDefault="00356551" w:rsidP="00F015C1">
      <w:pPr>
        <w:numPr>
          <w:ilvl w:val="2"/>
          <w:numId w:val="296"/>
        </w:numPr>
        <w:spacing w:before="100" w:beforeAutospacing="1" w:after="100" w:afterAutospacing="1" w:line="323" w:lineRule="atLeast"/>
        <w:ind w:left="283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смыслового чтения,</w:t>
      </w:r>
    </w:p>
    <w:p w:rsidR="00356551" w:rsidRPr="00356551" w:rsidRDefault="00356551" w:rsidP="00F015C1">
      <w:pPr>
        <w:numPr>
          <w:ilvl w:val="2"/>
          <w:numId w:val="296"/>
        </w:numPr>
        <w:spacing w:before="100" w:beforeAutospacing="1" w:after="100" w:afterAutospacing="1" w:line="240" w:lineRule="auto"/>
        <w:ind w:left="283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познавательных учебных действий (включая логические приемы и методы познания, специфические для отдельных образовательных областей);</w:t>
      </w:r>
    </w:p>
    <w:p w:rsidR="00356551" w:rsidRPr="00356551" w:rsidRDefault="00356551" w:rsidP="00F015C1">
      <w:pPr>
        <w:numPr>
          <w:ilvl w:val="2"/>
          <w:numId w:val="296"/>
        </w:numPr>
        <w:spacing w:before="100" w:beforeAutospacing="1" w:after="100" w:afterAutospacing="1" w:line="323" w:lineRule="atLeast"/>
        <w:ind w:left="283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ИКТ-компетентности;</w:t>
      </w:r>
    </w:p>
    <w:p w:rsidR="00356551" w:rsidRPr="00356551" w:rsidRDefault="00356551" w:rsidP="00F015C1">
      <w:pPr>
        <w:numPr>
          <w:ilvl w:val="2"/>
          <w:numId w:val="296"/>
        </w:numPr>
        <w:spacing w:after="100" w:afterAutospacing="1" w:line="240" w:lineRule="auto"/>
        <w:ind w:left="283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сформированности регулятивных и коммуникативных УУД.</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w:t>
      </w:r>
      <w:proofErr w:type="gramStart"/>
      <w:r w:rsidRPr="00356551">
        <w:rPr>
          <w:rFonts w:ascii="Times New Roman" w:eastAsia="Times New Roman" w:hAnsi="Times New Roman" w:cs="Times New Roman"/>
          <w:sz w:val="28"/>
          <w:szCs w:val="28"/>
          <w:lang w:eastAsia="ru-RU"/>
        </w:rPr>
        <w:t>индивидуальных учебных исследований</w:t>
      </w:r>
      <w:proofErr w:type="gramEnd"/>
      <w:r w:rsidRPr="00356551">
        <w:rPr>
          <w:rFonts w:ascii="Times New Roman" w:eastAsia="Times New Roman" w:hAnsi="Times New Roman" w:cs="Times New Roman"/>
          <w:sz w:val="28"/>
          <w:szCs w:val="28"/>
          <w:lang w:eastAsia="ru-RU"/>
        </w:rPr>
        <w:t xml:space="preserve"> и проектов.</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356551" w:rsidRPr="00356551" w:rsidRDefault="00356551" w:rsidP="00356551">
      <w:pPr>
        <w:spacing w:before="100" w:beforeAutospacing="1" w:after="100" w:afterAutospacing="1" w:line="240" w:lineRule="auto"/>
        <w:ind w:left="675" w:right="15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Основной процедурой итоговой оценки достижения метапредметных результатов является защита индивидуального итогового проекта.</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Особенности оценки предметных результатов</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Средством оценки планируемых результатов выступают учебные задания, проверяющие способность к решению учебно-познавательных и учебно- 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школы в ходе внутреннего мониторинга учебных достижений.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Особенности оценки по отдельному предмету фиксируются в приложении к ООП, которое утверждается педагогическим советом школы и доводится до сведения обучающихся и их родителей (законных представителей). Описание может включать:</w:t>
      </w:r>
    </w:p>
    <w:p w:rsidR="00356551" w:rsidRPr="00356551" w:rsidRDefault="00356551" w:rsidP="00F015C1">
      <w:pPr>
        <w:numPr>
          <w:ilvl w:val="0"/>
          <w:numId w:val="297"/>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лабораторная работа и т.п.);</w:t>
      </w:r>
    </w:p>
    <w:p w:rsidR="00356551" w:rsidRPr="00356551" w:rsidRDefault="00356551" w:rsidP="00F015C1">
      <w:pPr>
        <w:numPr>
          <w:ilvl w:val="0"/>
          <w:numId w:val="298"/>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356551" w:rsidRPr="00356551" w:rsidRDefault="00356551" w:rsidP="00F015C1">
      <w:pPr>
        <w:numPr>
          <w:ilvl w:val="0"/>
          <w:numId w:val="298"/>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356551" w:rsidRPr="00356551" w:rsidRDefault="00356551" w:rsidP="00F015C1">
      <w:pPr>
        <w:pageBreakBefore/>
        <w:numPr>
          <w:ilvl w:val="0"/>
          <w:numId w:val="298"/>
        </w:numPr>
        <w:spacing w:before="62"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график контрольных мероприятий.</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Организация и содержание оценочных процедур</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Стартовая диагностика представляет собой процедуру оценки готовности к обучению на уровне среднего общего образования.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Стартовая диагностика освоения метапредметных результатов проводится администрацией школы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УУД: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w:t>
      </w:r>
    </w:p>
    <w:p w:rsidR="00356551" w:rsidRPr="00356551" w:rsidRDefault="00356551" w:rsidP="00356551">
      <w:pPr>
        <w:spacing w:before="100" w:beforeAutospacing="1"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преобразования и интерпретации).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 оценочной деятельности учителя.</w:t>
      </w:r>
    </w:p>
    <w:p w:rsidR="00356551" w:rsidRPr="00356551" w:rsidRDefault="00356551" w:rsidP="00356551">
      <w:pPr>
        <w:pageBreakBefore/>
        <w:spacing w:before="62"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школой самостоятельно, планируемые результаты устанавливаются самой школой.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w:t>
      </w:r>
      <w:proofErr w:type="gramStart"/>
      <w:r w:rsidRPr="00356551">
        <w:rPr>
          <w:rFonts w:ascii="Times New Roman" w:eastAsia="Times New Roman" w:hAnsi="Times New Roman" w:cs="Times New Roman"/>
          <w:sz w:val="28"/>
          <w:szCs w:val="28"/>
          <w:lang w:eastAsia="ru-RU"/>
        </w:rPr>
        <w:t>без согласия</w:t>
      </w:r>
      <w:proofErr w:type="gramEnd"/>
      <w:r w:rsidRPr="00356551">
        <w:rPr>
          <w:rFonts w:ascii="Times New Roman" w:eastAsia="Times New Roman" w:hAnsi="Times New Roman" w:cs="Times New Roman"/>
          <w:sz w:val="28"/>
          <w:szCs w:val="28"/>
          <w:lang w:eastAsia="ru-RU"/>
        </w:rPr>
        <w:t xml:space="preserve">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Внутренний мониторинг школы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Промежуточная аттестация представляет собой процедуру аттестации обучающихся на уровне среднего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Промежуточная оценка, фиксирующая достижение предметных планируемых результатов и УУД на уровне не ниже базового, является основанием для перевода в следующий класс и </w:t>
      </w:r>
      <w:proofErr w:type="gramStart"/>
      <w:r w:rsidRPr="00356551">
        <w:rPr>
          <w:rFonts w:ascii="Times New Roman" w:eastAsia="Times New Roman" w:hAnsi="Times New Roman" w:cs="Times New Roman"/>
          <w:sz w:val="28"/>
          <w:szCs w:val="28"/>
          <w:lang w:eastAsia="ru-RU"/>
        </w:rPr>
        <w:t>для допуска</w:t>
      </w:r>
      <w:proofErr w:type="gramEnd"/>
      <w:r w:rsidRPr="00356551">
        <w:rPr>
          <w:rFonts w:ascii="Times New Roman" w:eastAsia="Times New Roman" w:hAnsi="Times New Roman" w:cs="Times New Roman"/>
          <w:sz w:val="28"/>
          <w:szCs w:val="28"/>
          <w:lang w:eastAsia="ru-RU"/>
        </w:rPr>
        <w:t xml:space="preserve">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sidRPr="00356551">
        <w:rPr>
          <w:rFonts w:ascii="Times New Roman" w:eastAsia="Times New Roman" w:hAnsi="Times New Roman" w:cs="Times New Roman"/>
          <w:sz w:val="28"/>
          <w:szCs w:val="28"/>
          <w:vertAlign w:val="superscript"/>
          <w:lang w:eastAsia="ru-RU"/>
        </w:rPr>
        <w:t>10</w:t>
      </w:r>
      <w:r w:rsidRPr="00356551">
        <w:rPr>
          <w:rFonts w:ascii="Times New Roman" w:eastAsia="Times New Roman" w:hAnsi="Times New Roman" w:cs="Times New Roman"/>
          <w:sz w:val="28"/>
          <w:szCs w:val="28"/>
          <w:lang w:eastAsia="ru-RU"/>
        </w:rPr>
        <w:t>.</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Порядок проведения промежуточной аттестации регламентируется Законом</w:t>
      </w:r>
    </w:p>
    <w:p w:rsidR="00356551" w:rsidRPr="00356551" w:rsidRDefault="00356551" w:rsidP="00356551">
      <w:pPr>
        <w:spacing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 образовании в Российской Федерации» (статья 58) и локальным нормативным актом школы.</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Государственная итоговая аттестация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ООП СОО.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ind w:left="675" w:right="3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vertAlign w:val="superscript"/>
          <w:lang w:eastAsia="ru-RU"/>
        </w:rPr>
        <w:t xml:space="preserve">10 </w:t>
      </w:r>
      <w:proofErr w:type="gramStart"/>
      <w:r w:rsidRPr="00356551">
        <w:rPr>
          <w:rFonts w:ascii="Times New Roman" w:eastAsia="Times New Roman" w:hAnsi="Times New Roman" w:cs="Times New Roman"/>
          <w:sz w:val="20"/>
          <w:szCs w:val="20"/>
          <w:lang w:eastAsia="ru-RU"/>
        </w:rPr>
        <w:t>В</w:t>
      </w:r>
      <w:proofErr w:type="gramEnd"/>
      <w:r w:rsidRPr="00356551">
        <w:rPr>
          <w:rFonts w:ascii="Times New Roman" w:eastAsia="Times New Roman" w:hAnsi="Times New Roman" w:cs="Times New Roman"/>
          <w:sz w:val="20"/>
          <w:szCs w:val="20"/>
          <w:lang w:eastAsia="ru-RU"/>
        </w:rPr>
        <w:t xml:space="preserve"> период введения ФГОС СОО допускается установление критерия освоения учебного материала на уровне 50% от максимального балла за выполнение заданий базового уровня.</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w:t>
      </w:r>
    </w:p>
    <w:p w:rsidR="00356551" w:rsidRPr="00356551" w:rsidRDefault="00356551" w:rsidP="00356551">
      <w:pPr>
        <w:spacing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«Выпускник научится» для базового уровня изучения предмета.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 предметам, не вынесенным на ГИА, итоговая отметка ставится на основе результатов только внутренней оценки.</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выполняется в рамках предмета, который изучается на углубленном уровне (в профильных классах) или в рамках предмета, который изучается на базовом уровне (в непрофильных классах).</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Итоговый индивидуальный проект (учебное исследование) целесообразно оценивать по следующим критериям.</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p>
    <w:p w:rsidR="00356551" w:rsidRPr="00356551" w:rsidRDefault="00356551" w:rsidP="00F015C1">
      <w:pPr>
        <w:numPr>
          <w:ilvl w:val="0"/>
          <w:numId w:val="299"/>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356551" w:rsidRPr="00356551" w:rsidRDefault="00356551" w:rsidP="00F015C1">
      <w:pPr>
        <w:numPr>
          <w:ilvl w:val="0"/>
          <w:numId w:val="299"/>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356551" w:rsidRPr="00356551" w:rsidRDefault="00356551" w:rsidP="00F015C1">
      <w:pPr>
        <w:numPr>
          <w:ilvl w:val="0"/>
          <w:numId w:val="299"/>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Сформированность регулятивных действий, проявляющаяся в умении самостоятельно планировать и управлять своей познавательной деятельностью во</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времени; использовать ресурсные возможности для достижения целей; осуществлять выбор конструктивных стратегий в трудных ситуациях.</w:t>
      </w:r>
    </w:p>
    <w:p w:rsidR="00356551" w:rsidRPr="00356551" w:rsidRDefault="00356551" w:rsidP="00F015C1">
      <w:pPr>
        <w:numPr>
          <w:ilvl w:val="0"/>
          <w:numId w:val="300"/>
        </w:numPr>
        <w:spacing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Защита проекта осуществляется в процессе специально организованной деятельности комиссии образовательной организации или на повторительно- обобщающих уроках, завершающих изучение глав или разделов.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Итоговый индивидуальный проект оценивается по единым критериям в системе «зачет/незачет» и фиксируется в документе об уровне образования установленного образца – аттестате о среднем общем образовании.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0"/>
          <w:numId w:val="301"/>
        </w:numPr>
        <w:spacing w:after="100" w:afterAutospacing="1" w:line="240" w:lineRule="auto"/>
        <w:ind w:left="1395" w:firstLine="0"/>
        <w:jc w:val="both"/>
        <w:rPr>
          <w:rFonts w:ascii="Times New Roman" w:eastAsia="Times New Roman" w:hAnsi="Times New Roman" w:cs="Times New Roman"/>
          <w:sz w:val="28"/>
          <w:szCs w:val="28"/>
          <w:lang w:eastAsia="ru-RU"/>
        </w:rPr>
      </w:pPr>
      <w:bookmarkStart w:id="19" w:name="_bookmark22"/>
      <w:bookmarkEnd w:id="19"/>
      <w:r w:rsidRPr="00356551">
        <w:rPr>
          <w:rFonts w:ascii="Times New Roman" w:eastAsia="Times New Roman" w:hAnsi="Times New Roman" w:cs="Times New Roman"/>
          <w:b/>
          <w:bCs/>
          <w:sz w:val="32"/>
          <w:szCs w:val="32"/>
          <w:lang w:eastAsia="ru-RU"/>
        </w:rPr>
        <w:t>Содержательный раздел ООП СОО</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1"/>
          <w:numId w:val="302"/>
        </w:numPr>
        <w:spacing w:before="68" w:after="100" w:afterAutospacing="1" w:line="240" w:lineRule="auto"/>
        <w:ind w:left="2823" w:right="142"/>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 xml:space="preserve">Программа развития УУД при получении среднего общего образования, включающая формирование </w:t>
      </w:r>
      <w:proofErr w:type="gramStart"/>
      <w:r w:rsidRPr="00356551">
        <w:rPr>
          <w:rFonts w:ascii="Times New Roman" w:eastAsia="Times New Roman" w:hAnsi="Times New Roman" w:cs="Times New Roman"/>
          <w:b/>
          <w:bCs/>
          <w:kern w:val="36"/>
          <w:sz w:val="28"/>
          <w:szCs w:val="28"/>
          <w:lang w:eastAsia="ru-RU"/>
        </w:rPr>
        <w:t>компетенций</w:t>
      </w:r>
      <w:proofErr w:type="gramEnd"/>
      <w:r w:rsidRPr="00356551">
        <w:rPr>
          <w:rFonts w:ascii="Times New Roman" w:eastAsia="Times New Roman" w:hAnsi="Times New Roman" w:cs="Times New Roman"/>
          <w:b/>
          <w:bCs/>
          <w:kern w:val="36"/>
          <w:sz w:val="28"/>
          <w:szCs w:val="28"/>
          <w:lang w:eastAsia="ru-RU"/>
        </w:rPr>
        <w:t xml:space="preserve"> обучающихся в области учебно-исследовательской и проектной деятельности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356551" w:rsidRPr="00356551" w:rsidRDefault="00356551" w:rsidP="00F015C1">
      <w:pPr>
        <w:numPr>
          <w:ilvl w:val="2"/>
          <w:numId w:val="303"/>
        </w:numPr>
        <w:spacing w:before="6" w:after="100" w:afterAutospacing="1" w:line="240" w:lineRule="auto"/>
        <w:ind w:left="3543" w:right="142"/>
        <w:jc w:val="both"/>
        <w:outlineLvl w:val="0"/>
        <w:rPr>
          <w:rFonts w:ascii="Times New Roman" w:eastAsia="Times New Roman" w:hAnsi="Times New Roman" w:cs="Times New Roman"/>
          <w:b/>
          <w:bCs/>
          <w:kern w:val="36"/>
          <w:sz w:val="28"/>
          <w:szCs w:val="28"/>
          <w:lang w:eastAsia="ru-RU"/>
        </w:rPr>
      </w:pPr>
      <w:bookmarkStart w:id="20" w:name="_bookmark24"/>
      <w:bookmarkEnd w:id="20"/>
      <w:r w:rsidRPr="00356551">
        <w:rPr>
          <w:rFonts w:ascii="Times New Roman" w:eastAsia="Times New Roman" w:hAnsi="Times New Roman" w:cs="Times New Roman"/>
          <w:b/>
          <w:bCs/>
          <w:kern w:val="36"/>
          <w:sz w:val="28"/>
          <w:szCs w:val="28"/>
          <w:lang w:eastAsia="ru-RU"/>
        </w:rPr>
        <w:t>Цели и задачи, включающие учебно-исследовательскую и проектную деятельность обучающихся как средство совершенствования их УУД; описание места Программы и ее роли в реализации требований ФГОС СОО</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356551" w:rsidRPr="00356551" w:rsidRDefault="00356551" w:rsidP="00F015C1">
      <w:pPr>
        <w:numPr>
          <w:ilvl w:val="0"/>
          <w:numId w:val="304"/>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356551" w:rsidRPr="00356551" w:rsidRDefault="00356551" w:rsidP="00F015C1">
      <w:pPr>
        <w:numPr>
          <w:ilvl w:val="0"/>
          <w:numId w:val="304"/>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способность их использования в познавательной и социальной практике;</w:t>
      </w:r>
    </w:p>
    <w:p w:rsidR="00356551" w:rsidRPr="00356551" w:rsidRDefault="00356551" w:rsidP="00F015C1">
      <w:pPr>
        <w:numPr>
          <w:ilvl w:val="0"/>
          <w:numId w:val="304"/>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356551" w:rsidRPr="00356551" w:rsidRDefault="00356551" w:rsidP="00F015C1">
      <w:pPr>
        <w:numPr>
          <w:ilvl w:val="0"/>
          <w:numId w:val="304"/>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Программа направлена на:</w:t>
      </w:r>
    </w:p>
    <w:p w:rsidR="00356551" w:rsidRPr="00356551" w:rsidRDefault="00356551" w:rsidP="00F015C1">
      <w:pPr>
        <w:numPr>
          <w:ilvl w:val="0"/>
          <w:numId w:val="305"/>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повышение эффективности освоения обучающимися основной образовательной программы, а также усвоение знаний и учебных действий;</w:t>
      </w:r>
    </w:p>
    <w:p w:rsidR="00356551" w:rsidRPr="00356551" w:rsidRDefault="00356551" w:rsidP="00F015C1">
      <w:pPr>
        <w:numPr>
          <w:ilvl w:val="0"/>
          <w:numId w:val="305"/>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у обучающихся системных представлений и опыта применения методов, технологий и форм организации проектной и учебно- исследовательской деятельности для достижения практико-ориентированных результатов образования;</w:t>
      </w:r>
    </w:p>
    <w:p w:rsidR="00356551" w:rsidRPr="00356551" w:rsidRDefault="00356551" w:rsidP="00F015C1">
      <w:pPr>
        <w:numPr>
          <w:ilvl w:val="0"/>
          <w:numId w:val="305"/>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356551" w:rsidRPr="00356551" w:rsidRDefault="00356551" w:rsidP="00356551">
      <w:pPr>
        <w:spacing w:before="17"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Программа обеспечивает:</w:t>
      </w:r>
    </w:p>
    <w:p w:rsidR="00356551" w:rsidRPr="00356551" w:rsidRDefault="00356551" w:rsidP="00F015C1">
      <w:pPr>
        <w:numPr>
          <w:ilvl w:val="0"/>
          <w:numId w:val="306"/>
        </w:numPr>
        <w:spacing w:before="1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356551" w:rsidRPr="00356551" w:rsidRDefault="00356551" w:rsidP="00F015C1">
      <w:pPr>
        <w:numPr>
          <w:ilvl w:val="0"/>
          <w:numId w:val="306"/>
        </w:numPr>
        <w:spacing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356551" w:rsidRPr="00356551" w:rsidRDefault="00356551" w:rsidP="00F015C1">
      <w:pPr>
        <w:numPr>
          <w:ilvl w:val="0"/>
          <w:numId w:val="306"/>
        </w:numPr>
        <w:spacing w:before="62"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решение задач общекультурного, личностного и познавательного развития обучающихся;</w:t>
      </w:r>
    </w:p>
    <w:p w:rsidR="00356551" w:rsidRPr="00356551" w:rsidRDefault="00356551" w:rsidP="00F015C1">
      <w:pPr>
        <w:numPr>
          <w:ilvl w:val="0"/>
          <w:numId w:val="306"/>
        </w:numPr>
        <w:spacing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356551" w:rsidRPr="00356551" w:rsidRDefault="00356551" w:rsidP="00F015C1">
      <w:pPr>
        <w:numPr>
          <w:ilvl w:val="0"/>
          <w:numId w:val="306"/>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создание условий для интеграции урочных и внеурочных форм учебно- исследовательской и проектной деятельности обучающихся, а также их самостоятельной работы по подготовке и защите индивидуальных проектов;</w:t>
      </w:r>
    </w:p>
    <w:p w:rsidR="00356551" w:rsidRPr="00356551" w:rsidRDefault="00356551" w:rsidP="00F015C1">
      <w:pPr>
        <w:numPr>
          <w:ilvl w:val="0"/>
          <w:numId w:val="306"/>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 ориентированного результата;</w:t>
      </w:r>
    </w:p>
    <w:p w:rsidR="00356551" w:rsidRPr="00356551" w:rsidRDefault="00356551" w:rsidP="00F015C1">
      <w:pPr>
        <w:numPr>
          <w:ilvl w:val="0"/>
          <w:numId w:val="306"/>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практическую направленность проводимых исследований и индивидуальных проектов;</w:t>
      </w:r>
    </w:p>
    <w:p w:rsidR="00356551" w:rsidRPr="00356551" w:rsidRDefault="00356551" w:rsidP="00F015C1">
      <w:pPr>
        <w:numPr>
          <w:ilvl w:val="0"/>
          <w:numId w:val="306"/>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356551" w:rsidRPr="00356551" w:rsidRDefault="00356551" w:rsidP="00F015C1">
      <w:pPr>
        <w:numPr>
          <w:ilvl w:val="0"/>
          <w:numId w:val="306"/>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подготовку к осознанному выбору дальнейшего образования и профессиональной деятельности.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Цель программы развития УУД — обеспечить организационно- 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соответствии с указанной целью программа развития УУД среднего общего образования определяет следующие задачи:</w:t>
      </w:r>
    </w:p>
    <w:p w:rsidR="00356551" w:rsidRPr="00356551" w:rsidRDefault="00356551" w:rsidP="00F015C1">
      <w:pPr>
        <w:numPr>
          <w:ilvl w:val="0"/>
          <w:numId w:val="307"/>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УУД в новых для обучающихся ситуациях;</w:t>
      </w:r>
    </w:p>
    <w:p w:rsidR="00356551" w:rsidRPr="00356551" w:rsidRDefault="00356551" w:rsidP="00F015C1">
      <w:pPr>
        <w:numPr>
          <w:ilvl w:val="0"/>
          <w:numId w:val="307"/>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356551" w:rsidRPr="00356551" w:rsidRDefault="00356551" w:rsidP="00F015C1">
      <w:pPr>
        <w:numPr>
          <w:ilvl w:val="0"/>
          <w:numId w:val="307"/>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356551" w:rsidRPr="00356551" w:rsidRDefault="00356551" w:rsidP="00F015C1">
      <w:pPr>
        <w:numPr>
          <w:ilvl w:val="0"/>
          <w:numId w:val="307"/>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обеспечение преемственности программы развития УУД при переходе от основного общего к среднему общему образованию.</w:t>
      </w:r>
    </w:p>
    <w:p w:rsidR="00356551" w:rsidRPr="00356551" w:rsidRDefault="00356551" w:rsidP="00F015C1">
      <w:pPr>
        <w:numPr>
          <w:ilvl w:val="0"/>
          <w:numId w:val="307"/>
        </w:numPr>
        <w:spacing w:before="62"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Формирование системы УУД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356551" w:rsidRPr="00356551" w:rsidRDefault="00356551" w:rsidP="00F015C1">
      <w:pPr>
        <w:numPr>
          <w:ilvl w:val="0"/>
          <w:numId w:val="307"/>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356551" w:rsidRPr="00356551" w:rsidRDefault="00356551" w:rsidP="00F015C1">
      <w:pPr>
        <w:pageBreakBefore/>
        <w:numPr>
          <w:ilvl w:val="2"/>
          <w:numId w:val="308"/>
        </w:numPr>
        <w:spacing w:before="100" w:beforeAutospacing="1" w:after="100" w:afterAutospacing="1" w:line="240" w:lineRule="auto"/>
        <w:ind w:left="3543" w:right="142"/>
        <w:jc w:val="both"/>
        <w:outlineLvl w:val="0"/>
        <w:rPr>
          <w:rFonts w:ascii="Times New Roman" w:eastAsia="Times New Roman" w:hAnsi="Times New Roman" w:cs="Times New Roman"/>
          <w:b/>
          <w:bCs/>
          <w:kern w:val="36"/>
          <w:sz w:val="28"/>
          <w:szCs w:val="28"/>
          <w:lang w:eastAsia="ru-RU"/>
        </w:rPr>
      </w:pPr>
      <w:bookmarkStart w:id="21" w:name="_bookmark23"/>
      <w:bookmarkEnd w:id="21"/>
      <w:r w:rsidRPr="00356551">
        <w:rPr>
          <w:rFonts w:ascii="Times New Roman" w:eastAsia="Times New Roman" w:hAnsi="Times New Roman" w:cs="Times New Roman"/>
          <w:b/>
          <w:bCs/>
          <w:kern w:val="36"/>
          <w:sz w:val="28"/>
          <w:szCs w:val="28"/>
          <w:lang w:eastAsia="ru-RU"/>
        </w:rPr>
        <w:t>Описание понятий, функций, состава и характеристик УУД и их связи с содержанием отдельных учебных предметов и внеурочной деятельностью, а также места УУД в структуре образовательной деятельности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Для удобства анализа УУД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УУД. Они проявляются, становятся, формируются в процессе освоения культуры во всех ее аспектах.</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обращаться не только к предметным, но и к метапредметным основаниям деятельности. УУД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 уровне среднего общего образования в соответствии с цикличностью возрастного развития происходит возврат к УУД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УУД позволяют старшекласснику понять свои дефициты с</w:t>
      </w:r>
    </w:p>
    <w:p w:rsidR="00356551" w:rsidRPr="00356551" w:rsidRDefault="00356551" w:rsidP="00356551">
      <w:pPr>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точки зрения компетентностного развития, поставить задачу доращивания компетенций.</w:t>
      </w:r>
    </w:p>
    <w:p w:rsidR="00356551" w:rsidRPr="00356551" w:rsidRDefault="00356551" w:rsidP="00356551">
      <w:pPr>
        <w:spacing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Другим принципиальным отличием старшего школьного возраста от подросткового является широкий перенос сформированных УУД на внеучебные ситуации. Выращенные на базе предметного обучения и отрефлексированные, УУД начинают испытываться на универсальность в процессе пробных действий в различных жизненных контекстах.</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Динамика формирования УУД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Недостаточный уровень сформированности регулятивных УУД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Развитие регулятивных действий тесно переплетается с развитием коммуникативных УУД. Старшеклассники при нормальном развитии осознанно используют коллективно-распределенную деятельность для решения</w:t>
      </w:r>
    </w:p>
    <w:p w:rsidR="00356551" w:rsidRPr="00356551" w:rsidRDefault="00356551" w:rsidP="00356551">
      <w:pPr>
        <w:spacing w:before="62" w:after="100" w:afterAutospacing="1" w:line="240" w:lineRule="auto"/>
        <w:ind w:left="675" w:righ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Последнее тесно связано с познавательной рефлексией. Старший школьный возраст является ключевым для развития познавательных УУД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предметов (курсов) не только на углублѐнном,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УУД в школе.</w:t>
      </w:r>
    </w:p>
    <w:p w:rsidR="00356551" w:rsidRPr="00356551" w:rsidRDefault="00356551" w:rsidP="00F015C1">
      <w:pPr>
        <w:pageBreakBefore/>
        <w:numPr>
          <w:ilvl w:val="2"/>
          <w:numId w:val="309"/>
        </w:numPr>
        <w:spacing w:before="100" w:beforeAutospacing="1" w:after="100" w:afterAutospacing="1" w:line="323" w:lineRule="atLeast"/>
        <w:ind w:left="354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Типовые задачи по формированию УУД</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Основные требования ко всем форматам урочной и внеурочной работы, направленной на формирование УУД на уровне среднего общего образования:</w:t>
      </w:r>
    </w:p>
    <w:p w:rsidR="00356551" w:rsidRPr="00356551" w:rsidRDefault="00356551" w:rsidP="00F015C1">
      <w:pPr>
        <w:numPr>
          <w:ilvl w:val="0"/>
          <w:numId w:val="310"/>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356551" w:rsidRPr="00356551" w:rsidRDefault="00356551" w:rsidP="00F015C1">
      <w:pPr>
        <w:numPr>
          <w:ilvl w:val="0"/>
          <w:numId w:val="310"/>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обеспечение возможности самостоятельного выбора обучающимися темпа, режимов и форм освоения предметного материала;</w:t>
      </w:r>
    </w:p>
    <w:p w:rsidR="00356551" w:rsidRPr="00356551" w:rsidRDefault="00356551" w:rsidP="00F015C1">
      <w:pPr>
        <w:numPr>
          <w:ilvl w:val="0"/>
          <w:numId w:val="310"/>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356551" w:rsidRPr="00356551" w:rsidRDefault="00356551" w:rsidP="00F015C1">
      <w:pPr>
        <w:numPr>
          <w:ilvl w:val="0"/>
          <w:numId w:val="310"/>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обеспечение наличия образовательных событий, в рамках которых решаются задачи, носящие полидисциплинарный и метапредметный характер;</w:t>
      </w:r>
    </w:p>
    <w:p w:rsidR="00356551" w:rsidRPr="00356551" w:rsidRDefault="00356551" w:rsidP="00F015C1">
      <w:pPr>
        <w:numPr>
          <w:ilvl w:val="0"/>
          <w:numId w:val="310"/>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обеспечение наличия в образовательной деятельности образовательных событий, в рамках которых решаются задачи, требующие от обучающихся</w:t>
      </w:r>
    </w:p>
    <w:p w:rsidR="00356551" w:rsidRPr="00356551" w:rsidRDefault="00356551" w:rsidP="00356551">
      <w:pPr>
        <w:spacing w:before="62"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самостоятельного выбора партнеров для коммуникации, форм и методов ведения коммуникации;</w:t>
      </w:r>
    </w:p>
    <w:p w:rsidR="00356551" w:rsidRPr="00356551" w:rsidRDefault="00356551" w:rsidP="00F015C1">
      <w:pPr>
        <w:numPr>
          <w:ilvl w:val="0"/>
          <w:numId w:val="311"/>
        </w:numPr>
        <w:spacing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обеспечение наличия в школе событий, требующих от обучающихся предъявления продуктов своей деятельности.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Формирование познавательных УУД</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Задачи должны быть сконструированы таким образом, чтобы формировать у обучающихся умения:</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 объяснять явления с научной точки зрения;</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б) разрабатывать дизайн научного исследования;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интерпретировать полученные данные и доказательства с разных позиций и формулировать соответствующие выводы.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w:t>
      </w:r>
      <w:proofErr w:type="gramStart"/>
      <w:r w:rsidRPr="00356551">
        <w:rPr>
          <w:rFonts w:ascii="Times New Roman" w:eastAsia="Times New Roman" w:hAnsi="Times New Roman" w:cs="Times New Roman"/>
          <w:sz w:val="28"/>
          <w:szCs w:val="28"/>
          <w:lang w:eastAsia="ru-RU"/>
        </w:rPr>
        <w:t>Например</w:t>
      </w:r>
      <w:proofErr w:type="gramEnd"/>
      <w:r w:rsidRPr="00356551">
        <w:rPr>
          <w:rFonts w:ascii="Times New Roman" w:eastAsia="Times New Roman" w:hAnsi="Times New Roman" w:cs="Times New Roman"/>
          <w:sz w:val="28"/>
          <w:szCs w:val="28"/>
          <w:lang w:eastAsia="ru-RU"/>
        </w:rPr>
        <w:t>:</w:t>
      </w:r>
    </w:p>
    <w:p w:rsidR="00356551" w:rsidRPr="00356551" w:rsidRDefault="00356551" w:rsidP="00F015C1">
      <w:pPr>
        <w:numPr>
          <w:ilvl w:val="0"/>
          <w:numId w:val="312"/>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полидисциплинарные и метапредметные погружения и интенсивы;</w:t>
      </w:r>
    </w:p>
    <w:p w:rsidR="00356551" w:rsidRPr="00356551" w:rsidRDefault="00356551" w:rsidP="00F015C1">
      <w:pPr>
        <w:numPr>
          <w:ilvl w:val="0"/>
          <w:numId w:val="312"/>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методологические и философские семинары;</w:t>
      </w:r>
    </w:p>
    <w:p w:rsidR="00356551" w:rsidRPr="00356551" w:rsidRDefault="00356551" w:rsidP="00F015C1">
      <w:pPr>
        <w:numPr>
          <w:ilvl w:val="0"/>
          <w:numId w:val="312"/>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образовательные экспедиции и экскурсии;</w:t>
      </w:r>
    </w:p>
    <w:p w:rsidR="00356551" w:rsidRPr="00356551" w:rsidRDefault="00356551" w:rsidP="00F015C1">
      <w:pPr>
        <w:numPr>
          <w:ilvl w:val="0"/>
          <w:numId w:val="312"/>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учебно-исследовательская работа обучающихся, которая предполагает:</w:t>
      </w:r>
    </w:p>
    <w:p w:rsidR="00356551" w:rsidRPr="00356551" w:rsidRDefault="00356551" w:rsidP="00F015C1">
      <w:pPr>
        <w:numPr>
          <w:ilvl w:val="0"/>
          <w:numId w:val="312"/>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выбор тематики исследования, связанной с новейшими достижениями в области науки и технологий;</w:t>
      </w:r>
    </w:p>
    <w:p w:rsidR="00356551" w:rsidRPr="00356551" w:rsidRDefault="00356551" w:rsidP="00F015C1">
      <w:pPr>
        <w:numPr>
          <w:ilvl w:val="0"/>
          <w:numId w:val="312"/>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выбор тематики исследований, связанных с учебными предметами, не изучаемыми в школе: психологией, социологией, бизнесом и др.;</w:t>
      </w:r>
    </w:p>
    <w:p w:rsidR="00356551" w:rsidRPr="00356551" w:rsidRDefault="00356551" w:rsidP="00F015C1">
      <w:pPr>
        <w:numPr>
          <w:ilvl w:val="0"/>
          <w:numId w:val="312"/>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выбор тематики исследований, направленных на изучение проблем местного сообщества, региона, мира в целом.</w:t>
      </w:r>
    </w:p>
    <w:p w:rsidR="00356551" w:rsidRPr="00356551" w:rsidRDefault="00356551" w:rsidP="00356551">
      <w:pPr>
        <w:spacing w:after="100" w:afterAutospacing="1" w:line="318" w:lineRule="atLeast"/>
        <w:ind w:left="1383"/>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Формирование коммуникативных УУД</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Открытость образовательной среды позволяет обеспечивать возможность коммуникации:</w:t>
      </w:r>
    </w:p>
    <w:p w:rsidR="00356551" w:rsidRPr="00356551" w:rsidRDefault="00356551" w:rsidP="00F015C1">
      <w:pPr>
        <w:numPr>
          <w:ilvl w:val="0"/>
          <w:numId w:val="313"/>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 обучающимися других образовательных организаций региона, как с ровесниками, так и с детьми иных возрастов;</w:t>
      </w:r>
    </w:p>
    <w:p w:rsidR="00356551" w:rsidRPr="00356551" w:rsidRDefault="00356551" w:rsidP="00F015C1">
      <w:pPr>
        <w:numPr>
          <w:ilvl w:val="0"/>
          <w:numId w:val="313"/>
        </w:numPr>
        <w:spacing w:before="62"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356551" w:rsidRPr="00356551" w:rsidRDefault="00356551" w:rsidP="00F015C1">
      <w:pPr>
        <w:numPr>
          <w:ilvl w:val="0"/>
          <w:numId w:val="313"/>
        </w:numPr>
        <w:spacing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представителями власти, местного самоуправления, фондов, спонсорами и др.</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 типичным образовательным событиям и форматам, позволяющим обеспечивать использование всех возможностей коммуникации, относятся:</w:t>
      </w:r>
    </w:p>
    <w:p w:rsidR="00356551" w:rsidRPr="00356551" w:rsidRDefault="00356551" w:rsidP="00F015C1">
      <w:pPr>
        <w:numPr>
          <w:ilvl w:val="0"/>
          <w:numId w:val="314"/>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356551" w:rsidRPr="00356551" w:rsidRDefault="00356551" w:rsidP="00F015C1">
      <w:pPr>
        <w:numPr>
          <w:ilvl w:val="0"/>
          <w:numId w:val="314"/>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356551" w:rsidRPr="00356551" w:rsidRDefault="00356551" w:rsidP="00F015C1">
      <w:pPr>
        <w:numPr>
          <w:ilvl w:val="0"/>
          <w:numId w:val="314"/>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комплексные задачи, направленные на решение проблем местного сообщества;</w:t>
      </w:r>
    </w:p>
    <w:p w:rsidR="00356551" w:rsidRPr="00356551" w:rsidRDefault="00356551" w:rsidP="00F015C1">
      <w:pPr>
        <w:numPr>
          <w:ilvl w:val="0"/>
          <w:numId w:val="314"/>
        </w:numPr>
        <w:spacing w:beforeAutospacing="1" w:after="0" w:afterAutospacing="1" w:line="240" w:lineRule="auto"/>
        <w:rPr>
          <w:rFonts w:ascii="Times New Roman" w:eastAsia="Times New Roman" w:hAnsi="Times New Roman" w:cs="Times New Roman"/>
          <w:sz w:val="24"/>
          <w:szCs w:val="24"/>
          <w:lang w:eastAsia="ru-RU"/>
        </w:rPr>
      </w:pPr>
    </w:p>
    <w:p w:rsidR="00356551" w:rsidRPr="00356551" w:rsidRDefault="00356551" w:rsidP="00F015C1">
      <w:pPr>
        <w:numPr>
          <w:ilvl w:val="0"/>
          <w:numId w:val="314"/>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комплексные задачи, направленные на изменение и улучшение реально существующих бизнес-практик;</w:t>
      </w:r>
    </w:p>
    <w:p w:rsidR="00356551" w:rsidRPr="00356551" w:rsidRDefault="00356551" w:rsidP="00F015C1">
      <w:pPr>
        <w:numPr>
          <w:ilvl w:val="0"/>
          <w:numId w:val="314"/>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социальные проекты, направленные на улучшение жизни местного сообщества. К таким проектам относятся: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 участие в волонтерских акциях и движениях, самостоятельная организация волонтерских акций;</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б) участие в благотворительных акциях и движениях, самостоятельная организация благотворительных акций;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б) создание и реализация социальных проектов разного масштаба и направленности, выходящих за рамки образовательной организации;</w:t>
      </w:r>
    </w:p>
    <w:p w:rsidR="00356551" w:rsidRPr="00356551" w:rsidRDefault="00356551" w:rsidP="00F015C1">
      <w:pPr>
        <w:numPr>
          <w:ilvl w:val="0"/>
          <w:numId w:val="315"/>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получение предметных знаний в структурах, альтернативных образовательной организации:</w:t>
      </w:r>
    </w:p>
    <w:p w:rsidR="00356551" w:rsidRPr="00356551" w:rsidRDefault="00356551" w:rsidP="00356551">
      <w:pPr>
        <w:spacing w:before="100" w:beforeAutospacing="1" w:after="100" w:afterAutospacing="1" w:line="240" w:lineRule="auto"/>
        <w:ind w:left="1383" w:right="261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 в заочных и дистанционных школах и университетах; б) участие в дистанционных конкурсах и олимпиадах;</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самостоятельное освоение отдельных предметов и курсов;</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 самостоятельное освоение дополнительных иностранных языков.</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Формирование регулятивных УУД</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w:t>
      </w:r>
      <w:proofErr w:type="gramStart"/>
      <w:r w:rsidRPr="00356551">
        <w:rPr>
          <w:rFonts w:ascii="Times New Roman" w:eastAsia="Times New Roman" w:hAnsi="Times New Roman" w:cs="Times New Roman"/>
          <w:sz w:val="28"/>
          <w:szCs w:val="28"/>
          <w:lang w:eastAsia="ru-RU"/>
        </w:rPr>
        <w:t>Например</w:t>
      </w:r>
      <w:proofErr w:type="gramEnd"/>
      <w:r w:rsidRPr="00356551">
        <w:rPr>
          <w:rFonts w:ascii="Times New Roman" w:eastAsia="Times New Roman" w:hAnsi="Times New Roman" w:cs="Times New Roman"/>
          <w:sz w:val="28"/>
          <w:szCs w:val="28"/>
          <w:lang w:eastAsia="ru-RU"/>
        </w:rPr>
        <w:t>:</w:t>
      </w:r>
    </w:p>
    <w:p w:rsidR="00356551" w:rsidRPr="00356551" w:rsidRDefault="00356551" w:rsidP="00356551">
      <w:pPr>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самостоятельное изучение дополнительных иностранных языков с последующей сертификацией;</w:t>
      </w:r>
    </w:p>
    <w:p w:rsidR="00356551" w:rsidRPr="00356551" w:rsidRDefault="00356551" w:rsidP="00356551">
      <w:pPr>
        <w:spacing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б) самостоятельное освоение глав, разделов и тем учебных предметов;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самостоятельное обучение в заочных и дистанционных школах и университетах;</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 самостоятельное определение темы проекта, методов и способов его реализации, источников ресурсов, необходимых для реализации проекта;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 самостоятельное взаимодействие с источниками ресурсов: информационными источниками, фондами, представителями власти и т. п.;</w:t>
      </w:r>
    </w:p>
    <w:p w:rsidR="00356551" w:rsidRPr="00356551" w:rsidRDefault="00356551" w:rsidP="00356551">
      <w:pPr>
        <w:spacing w:before="100" w:beforeAutospacing="1" w:after="100" w:afterAutospacing="1" w:line="240" w:lineRule="auto"/>
        <w:ind w:left="1383" w:right="3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е) самостоятельное управление ресурсами, в том числе нематериальными; ж) презентация результатов проектной работы на различных этапах ее</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реализации.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2"/>
          <w:numId w:val="316"/>
        </w:numPr>
        <w:spacing w:after="100" w:afterAutospacing="1" w:line="240" w:lineRule="auto"/>
        <w:ind w:left="3543" w:right="147"/>
        <w:jc w:val="both"/>
        <w:outlineLvl w:val="0"/>
        <w:rPr>
          <w:rFonts w:ascii="Times New Roman" w:eastAsia="Times New Roman" w:hAnsi="Times New Roman" w:cs="Times New Roman"/>
          <w:b/>
          <w:bCs/>
          <w:kern w:val="36"/>
          <w:sz w:val="28"/>
          <w:szCs w:val="28"/>
          <w:lang w:eastAsia="ru-RU"/>
        </w:rPr>
      </w:pPr>
      <w:bookmarkStart w:id="22" w:name="_bookmark27"/>
      <w:bookmarkEnd w:id="22"/>
      <w:r w:rsidRPr="00356551">
        <w:rPr>
          <w:rFonts w:ascii="Times New Roman" w:eastAsia="Times New Roman" w:hAnsi="Times New Roman" w:cs="Times New Roman"/>
          <w:b/>
          <w:bCs/>
          <w:kern w:val="36"/>
          <w:sz w:val="28"/>
          <w:szCs w:val="28"/>
          <w:lang w:eastAsia="ru-RU"/>
        </w:rPr>
        <w:t>Описание особенностей учебно-исследовательской и проектной деятельности обучающихся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w:t>
      </w:r>
      <w:proofErr w:type="gramStart"/>
      <w:r w:rsidRPr="00356551">
        <w:rPr>
          <w:rFonts w:ascii="Times New Roman" w:eastAsia="Times New Roman" w:hAnsi="Times New Roman" w:cs="Times New Roman"/>
          <w:sz w:val="28"/>
          <w:szCs w:val="28"/>
          <w:lang w:eastAsia="ru-RU"/>
        </w:rPr>
        <w:t>На</w:t>
      </w:r>
      <w:proofErr w:type="gramEnd"/>
      <w:r w:rsidRPr="00356551">
        <w:rPr>
          <w:rFonts w:ascii="Times New Roman" w:eastAsia="Times New Roman" w:hAnsi="Times New Roman" w:cs="Times New Roman"/>
          <w:sz w:val="28"/>
          <w:szCs w:val="28"/>
          <w:lang w:eastAsia="ru-RU"/>
        </w:rPr>
        <w:t xml:space="preserve">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356551" w:rsidRPr="00356551" w:rsidRDefault="00356551" w:rsidP="00F015C1">
      <w:pPr>
        <w:pageBreakBefore/>
        <w:numPr>
          <w:ilvl w:val="2"/>
          <w:numId w:val="317"/>
        </w:numPr>
        <w:spacing w:before="74" w:after="100" w:afterAutospacing="1" w:line="240" w:lineRule="auto"/>
        <w:ind w:left="3543" w:right="142"/>
        <w:jc w:val="both"/>
        <w:outlineLvl w:val="0"/>
        <w:rPr>
          <w:rFonts w:ascii="Times New Roman" w:eastAsia="Times New Roman" w:hAnsi="Times New Roman" w:cs="Times New Roman"/>
          <w:b/>
          <w:bCs/>
          <w:kern w:val="36"/>
          <w:sz w:val="28"/>
          <w:szCs w:val="28"/>
          <w:lang w:eastAsia="ru-RU"/>
        </w:rPr>
      </w:pPr>
      <w:bookmarkStart w:id="23" w:name="_bookmark28"/>
      <w:bookmarkEnd w:id="23"/>
      <w:r w:rsidRPr="00356551">
        <w:rPr>
          <w:rFonts w:ascii="Times New Roman" w:eastAsia="Times New Roman" w:hAnsi="Times New Roman" w:cs="Times New Roman"/>
          <w:b/>
          <w:bCs/>
          <w:kern w:val="36"/>
          <w:sz w:val="28"/>
          <w:szCs w:val="28"/>
          <w:lang w:eastAsia="ru-RU"/>
        </w:rPr>
        <w:t>Описание основных направлений учебно-исследовательской и проектной деятельности обучающихся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Возможными направлениями проектной и учебно-исследовательской деятельности являются:</w:t>
      </w:r>
    </w:p>
    <w:p w:rsidR="00356551" w:rsidRPr="00356551" w:rsidRDefault="00356551" w:rsidP="00F015C1">
      <w:pPr>
        <w:numPr>
          <w:ilvl w:val="0"/>
          <w:numId w:val="31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исследовательское;</w:t>
      </w:r>
    </w:p>
    <w:p w:rsidR="00356551" w:rsidRPr="00356551" w:rsidRDefault="00356551" w:rsidP="00F015C1">
      <w:pPr>
        <w:numPr>
          <w:ilvl w:val="0"/>
          <w:numId w:val="31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инженерное;</w:t>
      </w:r>
    </w:p>
    <w:p w:rsidR="00356551" w:rsidRPr="00356551" w:rsidRDefault="00356551" w:rsidP="00F015C1">
      <w:pPr>
        <w:numPr>
          <w:ilvl w:val="0"/>
          <w:numId w:val="31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прикладное;</w:t>
      </w:r>
    </w:p>
    <w:p w:rsidR="00356551" w:rsidRPr="00356551" w:rsidRDefault="00356551" w:rsidP="00F015C1">
      <w:pPr>
        <w:numPr>
          <w:ilvl w:val="0"/>
          <w:numId w:val="318"/>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бизнес-проектирование;</w:t>
      </w:r>
    </w:p>
    <w:p w:rsidR="00356551" w:rsidRPr="00356551" w:rsidRDefault="00356551" w:rsidP="00F015C1">
      <w:pPr>
        <w:numPr>
          <w:ilvl w:val="0"/>
          <w:numId w:val="31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информационное;</w:t>
      </w:r>
    </w:p>
    <w:p w:rsidR="00356551" w:rsidRPr="00356551" w:rsidRDefault="00356551" w:rsidP="00F015C1">
      <w:pPr>
        <w:numPr>
          <w:ilvl w:val="0"/>
          <w:numId w:val="318"/>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социальное;</w:t>
      </w:r>
    </w:p>
    <w:p w:rsidR="00356551" w:rsidRPr="00356551" w:rsidRDefault="00356551" w:rsidP="00F015C1">
      <w:pPr>
        <w:numPr>
          <w:ilvl w:val="0"/>
          <w:numId w:val="31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игровое;</w:t>
      </w:r>
    </w:p>
    <w:p w:rsidR="00356551" w:rsidRPr="00356551" w:rsidRDefault="00356551" w:rsidP="00F015C1">
      <w:pPr>
        <w:numPr>
          <w:ilvl w:val="0"/>
          <w:numId w:val="31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творческое.</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 уровне среднего общего образования приоритетными направлениями являются:</w:t>
      </w:r>
    </w:p>
    <w:p w:rsidR="00356551" w:rsidRPr="00356551" w:rsidRDefault="00356551" w:rsidP="00F015C1">
      <w:pPr>
        <w:numPr>
          <w:ilvl w:val="0"/>
          <w:numId w:val="319"/>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социальное;</w:t>
      </w:r>
    </w:p>
    <w:p w:rsidR="00356551" w:rsidRPr="00356551" w:rsidRDefault="00356551" w:rsidP="00F015C1">
      <w:pPr>
        <w:numPr>
          <w:ilvl w:val="0"/>
          <w:numId w:val="319"/>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бизнес-проектирование;</w:t>
      </w:r>
    </w:p>
    <w:p w:rsidR="00356551" w:rsidRPr="00356551" w:rsidRDefault="00356551" w:rsidP="00F015C1">
      <w:pPr>
        <w:numPr>
          <w:ilvl w:val="0"/>
          <w:numId w:val="319"/>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исследовательское;</w:t>
      </w:r>
    </w:p>
    <w:p w:rsidR="00356551" w:rsidRPr="00356551" w:rsidRDefault="00356551" w:rsidP="00F015C1">
      <w:pPr>
        <w:numPr>
          <w:ilvl w:val="0"/>
          <w:numId w:val="319"/>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инженерное;</w:t>
      </w:r>
    </w:p>
    <w:p w:rsidR="00356551" w:rsidRPr="00356551" w:rsidRDefault="00356551" w:rsidP="00F015C1">
      <w:pPr>
        <w:numPr>
          <w:ilvl w:val="0"/>
          <w:numId w:val="319"/>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информационное.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2"/>
          <w:numId w:val="320"/>
        </w:numPr>
        <w:spacing w:after="100" w:afterAutospacing="1" w:line="240" w:lineRule="auto"/>
        <w:ind w:left="3543" w:right="142"/>
        <w:jc w:val="both"/>
        <w:outlineLvl w:val="0"/>
        <w:rPr>
          <w:rFonts w:ascii="Times New Roman" w:eastAsia="Times New Roman" w:hAnsi="Times New Roman" w:cs="Times New Roman"/>
          <w:b/>
          <w:bCs/>
          <w:kern w:val="36"/>
          <w:sz w:val="28"/>
          <w:szCs w:val="28"/>
          <w:lang w:eastAsia="ru-RU"/>
        </w:rPr>
      </w:pPr>
      <w:bookmarkStart w:id="24" w:name="_bookmark29"/>
      <w:bookmarkEnd w:id="24"/>
      <w:r w:rsidRPr="00356551">
        <w:rPr>
          <w:rFonts w:ascii="Times New Roman" w:eastAsia="Times New Roman" w:hAnsi="Times New Roman" w:cs="Times New Roman"/>
          <w:b/>
          <w:bCs/>
          <w:kern w:val="36"/>
          <w:sz w:val="28"/>
          <w:szCs w:val="28"/>
          <w:lang w:eastAsia="ru-RU"/>
        </w:rPr>
        <w:t>Планируемые результаты учебно-исследовательской и проектной деятельности обучающихся в рамках урочной и внеурочной деятельности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результате учебно-исследовательской и проектной деятельности обучающиеся получат представление:</w:t>
      </w:r>
    </w:p>
    <w:p w:rsidR="00356551" w:rsidRPr="00356551" w:rsidRDefault="00356551" w:rsidP="00F015C1">
      <w:pPr>
        <w:numPr>
          <w:ilvl w:val="0"/>
          <w:numId w:val="321"/>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356551" w:rsidRPr="00356551" w:rsidRDefault="00356551" w:rsidP="00F015C1">
      <w:pPr>
        <w:numPr>
          <w:ilvl w:val="0"/>
          <w:numId w:val="321"/>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 таких понятиях, как концепция, научная гипотеза, метод, эксперимент, надежность гипотезы, модель, метод сбора и метод анализа данных;</w:t>
      </w:r>
    </w:p>
    <w:p w:rsidR="00356551" w:rsidRPr="00356551" w:rsidRDefault="00356551" w:rsidP="00F015C1">
      <w:pPr>
        <w:numPr>
          <w:ilvl w:val="0"/>
          <w:numId w:val="321"/>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 том, чем отличаются исследования в гуманитарных областях от исследований в естественных науках;</w:t>
      </w:r>
    </w:p>
    <w:p w:rsidR="00356551" w:rsidRPr="00356551" w:rsidRDefault="00356551" w:rsidP="00F015C1">
      <w:pPr>
        <w:numPr>
          <w:ilvl w:val="0"/>
          <w:numId w:val="321"/>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 истории науки;</w:t>
      </w:r>
    </w:p>
    <w:p w:rsidR="00356551" w:rsidRPr="00356551" w:rsidRDefault="00356551" w:rsidP="00F015C1">
      <w:pPr>
        <w:numPr>
          <w:ilvl w:val="0"/>
          <w:numId w:val="321"/>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 новейших разработках в области науки и технологий;</w:t>
      </w:r>
    </w:p>
    <w:p w:rsidR="00356551" w:rsidRPr="00356551" w:rsidRDefault="00356551" w:rsidP="00F015C1">
      <w:pPr>
        <w:numPr>
          <w:ilvl w:val="0"/>
          <w:numId w:val="321"/>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356551" w:rsidRPr="00356551" w:rsidRDefault="00356551" w:rsidP="00F015C1">
      <w:pPr>
        <w:numPr>
          <w:ilvl w:val="0"/>
          <w:numId w:val="321"/>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Обучающийся сможет:</w:t>
      </w:r>
    </w:p>
    <w:p w:rsidR="00356551" w:rsidRPr="00356551" w:rsidRDefault="00356551" w:rsidP="00F015C1">
      <w:pPr>
        <w:numPr>
          <w:ilvl w:val="0"/>
          <w:numId w:val="322"/>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решать задачи, находящиеся на стыке нескольких учебных дисциплин;</w:t>
      </w:r>
    </w:p>
    <w:p w:rsidR="00356551" w:rsidRPr="00356551" w:rsidRDefault="00356551" w:rsidP="00F015C1">
      <w:pPr>
        <w:pageBreakBefore/>
        <w:numPr>
          <w:ilvl w:val="0"/>
          <w:numId w:val="322"/>
        </w:numPr>
        <w:spacing w:before="62"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основной алгоритм исследования при решении своих учебно- познавательных задач;</w:t>
      </w:r>
    </w:p>
    <w:p w:rsidR="00356551" w:rsidRPr="00356551" w:rsidRDefault="00356551" w:rsidP="00F015C1">
      <w:pPr>
        <w:numPr>
          <w:ilvl w:val="0"/>
          <w:numId w:val="322"/>
        </w:numPr>
        <w:spacing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356551" w:rsidRPr="00356551" w:rsidRDefault="00356551" w:rsidP="00F015C1">
      <w:pPr>
        <w:numPr>
          <w:ilvl w:val="0"/>
          <w:numId w:val="322"/>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элементы математического моделирования при решении исследовательских задач;</w:t>
      </w:r>
    </w:p>
    <w:p w:rsidR="00356551" w:rsidRPr="00356551" w:rsidRDefault="00356551" w:rsidP="00F015C1">
      <w:pPr>
        <w:numPr>
          <w:ilvl w:val="0"/>
          <w:numId w:val="322"/>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элементы математического анализа для интерпретации результатов, полученных в ходе учебно-исследовательской работы.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 точки зрения формирования УУД, в ходе освоения принципов учебно- исследовательской и проектной деятельностей обучающиеся научатся:</w:t>
      </w:r>
    </w:p>
    <w:p w:rsidR="00356551" w:rsidRPr="00356551" w:rsidRDefault="00356551" w:rsidP="00F015C1">
      <w:pPr>
        <w:numPr>
          <w:ilvl w:val="0"/>
          <w:numId w:val="323"/>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356551" w:rsidRPr="00356551" w:rsidRDefault="00356551" w:rsidP="00F015C1">
      <w:pPr>
        <w:numPr>
          <w:ilvl w:val="0"/>
          <w:numId w:val="323"/>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356551" w:rsidRPr="00356551" w:rsidRDefault="00356551" w:rsidP="00F015C1">
      <w:pPr>
        <w:numPr>
          <w:ilvl w:val="0"/>
          <w:numId w:val="323"/>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356551" w:rsidRPr="00356551" w:rsidRDefault="00356551" w:rsidP="00F015C1">
      <w:pPr>
        <w:numPr>
          <w:ilvl w:val="0"/>
          <w:numId w:val="323"/>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ресурсы, в том числе и нематериальные (такие, как время), необходимые для достижения поставленной цели;</w:t>
      </w:r>
    </w:p>
    <w:p w:rsidR="00356551" w:rsidRPr="00356551" w:rsidRDefault="00356551" w:rsidP="00F015C1">
      <w:pPr>
        <w:numPr>
          <w:ilvl w:val="0"/>
          <w:numId w:val="323"/>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356551" w:rsidRPr="00356551" w:rsidRDefault="00356551" w:rsidP="00F015C1">
      <w:pPr>
        <w:numPr>
          <w:ilvl w:val="0"/>
          <w:numId w:val="323"/>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356551" w:rsidRPr="00356551" w:rsidRDefault="00356551" w:rsidP="00F015C1">
      <w:pPr>
        <w:numPr>
          <w:ilvl w:val="0"/>
          <w:numId w:val="323"/>
        </w:numPr>
        <w:spacing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356551" w:rsidRPr="00356551" w:rsidRDefault="00356551" w:rsidP="00F015C1">
      <w:pPr>
        <w:numPr>
          <w:ilvl w:val="0"/>
          <w:numId w:val="323"/>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адекватно оценивать риски реализации проекта и проведения исследования и предусматривать пути минимизации этих рисков;</w:t>
      </w:r>
    </w:p>
    <w:p w:rsidR="00356551" w:rsidRPr="00356551" w:rsidRDefault="00356551" w:rsidP="00F015C1">
      <w:pPr>
        <w:numPr>
          <w:ilvl w:val="0"/>
          <w:numId w:val="323"/>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адекватно оценивать последствия реализации своего проекта (изменения, которые он повлечет в жизни других людей, сообществ);</w:t>
      </w:r>
    </w:p>
    <w:p w:rsidR="00356551" w:rsidRPr="00356551" w:rsidRDefault="00356551" w:rsidP="00F015C1">
      <w:pPr>
        <w:numPr>
          <w:ilvl w:val="0"/>
          <w:numId w:val="323"/>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адекватно оценивать дальнейшее развитие своего проекта или исследования, видеть возможные варианты применения результатов.</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2"/>
          <w:numId w:val="324"/>
        </w:numPr>
        <w:spacing w:before="100" w:beforeAutospacing="1" w:after="100" w:afterAutospacing="1" w:line="240" w:lineRule="auto"/>
        <w:ind w:left="3543" w:right="142"/>
        <w:jc w:val="both"/>
        <w:outlineLvl w:val="0"/>
        <w:rPr>
          <w:rFonts w:ascii="Times New Roman" w:eastAsia="Times New Roman" w:hAnsi="Times New Roman" w:cs="Times New Roman"/>
          <w:b/>
          <w:bCs/>
          <w:kern w:val="36"/>
          <w:sz w:val="28"/>
          <w:szCs w:val="28"/>
          <w:lang w:eastAsia="ru-RU"/>
        </w:rPr>
      </w:pPr>
      <w:bookmarkStart w:id="25" w:name="_bookmark30"/>
      <w:bookmarkEnd w:id="25"/>
      <w:r w:rsidRPr="00356551">
        <w:rPr>
          <w:rFonts w:ascii="Times New Roman" w:eastAsia="Times New Roman" w:hAnsi="Times New Roman" w:cs="Times New Roman"/>
          <w:b/>
          <w:bCs/>
          <w:kern w:val="36"/>
          <w:sz w:val="28"/>
          <w:szCs w:val="28"/>
          <w:lang w:eastAsia="ru-RU"/>
        </w:rPr>
        <w:t>Описание условий, обеспечивающих развитие УУД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356551" w:rsidRPr="00356551" w:rsidRDefault="00356551" w:rsidP="00356551">
      <w:pPr>
        <w:pageBreakBefore/>
        <w:spacing w:before="62"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w:t>
      </w:r>
    </w:p>
    <w:p w:rsidR="00356551" w:rsidRPr="00356551" w:rsidRDefault="00356551" w:rsidP="00F015C1">
      <w:pPr>
        <w:numPr>
          <w:ilvl w:val="0"/>
          <w:numId w:val="325"/>
        </w:numPr>
        <w:spacing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укомплектованность школы педагогическими, руководящими и иными работниками;</w:t>
      </w:r>
    </w:p>
    <w:p w:rsidR="00356551" w:rsidRPr="00356551" w:rsidRDefault="00356551" w:rsidP="00F015C1">
      <w:pPr>
        <w:numPr>
          <w:ilvl w:val="0"/>
          <w:numId w:val="325"/>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уровень квалификации педагогических и иных работников школы;</w:t>
      </w:r>
    </w:p>
    <w:p w:rsidR="00356551" w:rsidRPr="00356551" w:rsidRDefault="00356551" w:rsidP="00F015C1">
      <w:pPr>
        <w:numPr>
          <w:ilvl w:val="0"/>
          <w:numId w:val="325"/>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непрерывность профессионального развития педагогических работников школы.</w:t>
      </w:r>
    </w:p>
    <w:p w:rsidR="00356551" w:rsidRPr="00356551" w:rsidRDefault="00356551" w:rsidP="00356551">
      <w:pPr>
        <w:spacing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Педагогические кадры должны иметь необходимый уровень подготовки для реализации программы УУД, что может включать следующее:</w:t>
      </w:r>
    </w:p>
    <w:p w:rsidR="00356551" w:rsidRPr="00356551" w:rsidRDefault="00356551" w:rsidP="00F015C1">
      <w:pPr>
        <w:numPr>
          <w:ilvl w:val="0"/>
          <w:numId w:val="326"/>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педагоги владеют представлениями </w:t>
      </w:r>
      <w:proofErr w:type="gramStart"/>
      <w:r w:rsidRPr="00356551">
        <w:rPr>
          <w:rFonts w:ascii="Times New Roman" w:eastAsia="Times New Roman" w:hAnsi="Times New Roman" w:cs="Times New Roman"/>
          <w:sz w:val="27"/>
          <w:szCs w:val="27"/>
          <w:lang w:eastAsia="ru-RU"/>
        </w:rPr>
        <w:t>о возрастных особенностях</w:t>
      </w:r>
      <w:proofErr w:type="gramEnd"/>
      <w:r w:rsidRPr="00356551">
        <w:rPr>
          <w:rFonts w:ascii="Times New Roman" w:eastAsia="Times New Roman" w:hAnsi="Times New Roman" w:cs="Times New Roman"/>
          <w:sz w:val="27"/>
          <w:szCs w:val="27"/>
          <w:lang w:eastAsia="ru-RU"/>
        </w:rPr>
        <w:t xml:space="preserve"> обучающихся начальной, основной и старшей школы;</w:t>
      </w:r>
    </w:p>
    <w:p w:rsidR="00356551" w:rsidRPr="00356551" w:rsidRDefault="00356551" w:rsidP="00F015C1">
      <w:pPr>
        <w:numPr>
          <w:ilvl w:val="0"/>
          <w:numId w:val="32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педагоги прошли курсы повышения квалификации, посвященные ФГОС;</w:t>
      </w:r>
    </w:p>
    <w:p w:rsidR="00356551" w:rsidRPr="00356551" w:rsidRDefault="00356551" w:rsidP="00F015C1">
      <w:pPr>
        <w:numPr>
          <w:ilvl w:val="0"/>
          <w:numId w:val="326"/>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356551" w:rsidRPr="00356551" w:rsidRDefault="00356551" w:rsidP="00F015C1">
      <w:pPr>
        <w:numPr>
          <w:ilvl w:val="0"/>
          <w:numId w:val="326"/>
        </w:numPr>
        <w:spacing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356551" w:rsidRPr="00356551" w:rsidRDefault="00356551" w:rsidP="00F015C1">
      <w:pPr>
        <w:numPr>
          <w:ilvl w:val="0"/>
          <w:numId w:val="326"/>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педагоги осуществляют формирование УУД в рамках проектной, исследовательской деятельности;</w:t>
      </w:r>
    </w:p>
    <w:p w:rsidR="00356551" w:rsidRPr="00356551" w:rsidRDefault="00356551" w:rsidP="00F015C1">
      <w:pPr>
        <w:numPr>
          <w:ilvl w:val="0"/>
          <w:numId w:val="326"/>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характер взаимодействия педагога и обучающегося не противоречит представлениям об условиях формирования УУД;</w:t>
      </w:r>
    </w:p>
    <w:p w:rsidR="00356551" w:rsidRPr="00356551" w:rsidRDefault="00356551" w:rsidP="00F015C1">
      <w:pPr>
        <w:numPr>
          <w:ilvl w:val="0"/>
          <w:numId w:val="326"/>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356551" w:rsidRPr="00356551" w:rsidRDefault="00356551" w:rsidP="00F015C1">
      <w:pPr>
        <w:numPr>
          <w:ilvl w:val="0"/>
          <w:numId w:val="326"/>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педагоги умеют применять инструментарий для оценки качества формирования УУД в рамках одного или нескольких предметов.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356551" w:rsidRPr="00356551" w:rsidRDefault="00356551" w:rsidP="00F015C1">
      <w:pPr>
        <w:numPr>
          <w:ilvl w:val="0"/>
          <w:numId w:val="327"/>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сетевое взаимодействие школы с другими организациями общего и дополнительного образования, с учреждениями культуры;</w:t>
      </w:r>
    </w:p>
    <w:p w:rsidR="00356551" w:rsidRPr="00356551" w:rsidRDefault="00356551" w:rsidP="00F015C1">
      <w:pPr>
        <w:numPr>
          <w:ilvl w:val="0"/>
          <w:numId w:val="327"/>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356551" w:rsidRPr="00356551" w:rsidRDefault="00356551" w:rsidP="00F015C1">
      <w:pPr>
        <w:numPr>
          <w:ilvl w:val="0"/>
          <w:numId w:val="327"/>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356551" w:rsidRPr="00356551" w:rsidRDefault="00356551" w:rsidP="00F015C1">
      <w:pPr>
        <w:pageBreakBefore/>
        <w:numPr>
          <w:ilvl w:val="0"/>
          <w:numId w:val="327"/>
        </w:numPr>
        <w:spacing w:before="62"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356551" w:rsidRPr="00356551" w:rsidRDefault="00356551" w:rsidP="00F015C1">
      <w:pPr>
        <w:numPr>
          <w:ilvl w:val="0"/>
          <w:numId w:val="327"/>
        </w:numPr>
        <w:spacing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356551" w:rsidRPr="00356551" w:rsidRDefault="00356551" w:rsidP="00F015C1">
      <w:pPr>
        <w:numPr>
          <w:ilvl w:val="0"/>
          <w:numId w:val="327"/>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356551" w:rsidRPr="00356551" w:rsidRDefault="00356551" w:rsidP="00F015C1">
      <w:pPr>
        <w:numPr>
          <w:ilvl w:val="0"/>
          <w:numId w:val="327"/>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обеспечение возможности вовлечения обучающихся в разнообразную исследовательскую деятельность;</w:t>
      </w:r>
    </w:p>
    <w:p w:rsidR="00356551" w:rsidRPr="00356551" w:rsidRDefault="00356551" w:rsidP="00F015C1">
      <w:pPr>
        <w:numPr>
          <w:ilvl w:val="0"/>
          <w:numId w:val="327"/>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356551" w:rsidRPr="00356551" w:rsidRDefault="00356551" w:rsidP="00356551">
      <w:pPr>
        <w:spacing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 обязательным условиям успешного формирования УУД относится создание методически единого пространства внутри школы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 предметников. В таком случае шаг в познании будет сопровождаться шагом в развитии УУД.</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Все перечисленные элементы образовательной инфраструктуры призваны обеспечить возможность самостоятельного действия обучающихся, высокую</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2"/>
          <w:numId w:val="328"/>
        </w:numPr>
        <w:spacing w:before="100" w:beforeAutospacing="1" w:after="100" w:afterAutospacing="1" w:line="240" w:lineRule="auto"/>
        <w:ind w:left="3543" w:right="142"/>
        <w:jc w:val="both"/>
        <w:outlineLvl w:val="0"/>
        <w:rPr>
          <w:rFonts w:ascii="Times New Roman" w:eastAsia="Times New Roman" w:hAnsi="Times New Roman" w:cs="Times New Roman"/>
          <w:b/>
          <w:bCs/>
          <w:kern w:val="36"/>
          <w:sz w:val="28"/>
          <w:szCs w:val="28"/>
          <w:lang w:eastAsia="ru-RU"/>
        </w:rPr>
      </w:pPr>
      <w:bookmarkStart w:id="26" w:name="_bookmark31"/>
      <w:bookmarkEnd w:id="26"/>
      <w:r w:rsidRPr="00356551">
        <w:rPr>
          <w:rFonts w:ascii="Times New Roman" w:eastAsia="Times New Roman" w:hAnsi="Times New Roman" w:cs="Times New Roman"/>
          <w:b/>
          <w:bCs/>
          <w:kern w:val="36"/>
          <w:sz w:val="28"/>
          <w:szCs w:val="28"/>
          <w:lang w:eastAsia="ru-RU"/>
        </w:rPr>
        <w:t>Методика и инструментарий оценки успешности освоения и применения обучающимися УУД</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Наряду с традиционными формами оценивания метапредметных образовательных результатов на уровне среднего общего образования УУД оцениваются </w:t>
      </w:r>
      <w:proofErr w:type="gramStart"/>
      <w:r w:rsidRPr="00356551">
        <w:rPr>
          <w:rFonts w:ascii="Times New Roman" w:eastAsia="Times New Roman" w:hAnsi="Times New Roman" w:cs="Times New Roman"/>
          <w:sz w:val="28"/>
          <w:szCs w:val="28"/>
          <w:lang w:eastAsia="ru-RU"/>
        </w:rPr>
        <w:t>в рамках</w:t>
      </w:r>
      <w:proofErr w:type="gramEnd"/>
      <w:r w:rsidRPr="00356551">
        <w:rPr>
          <w:rFonts w:ascii="Times New Roman" w:eastAsia="Times New Roman" w:hAnsi="Times New Roman" w:cs="Times New Roman"/>
          <w:sz w:val="28"/>
          <w:szCs w:val="28"/>
          <w:lang w:eastAsia="ru-RU"/>
        </w:rPr>
        <w:t xml:space="preserve"> специально организованных школой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709"/>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Образовательное событие как формат оценки успешности освоения и применения обучающимися УУД</w:t>
      </w:r>
    </w:p>
    <w:p w:rsidR="00356551" w:rsidRPr="00356551" w:rsidRDefault="00356551" w:rsidP="00F015C1">
      <w:pPr>
        <w:numPr>
          <w:ilvl w:val="0"/>
          <w:numId w:val="329"/>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Материал образовательного события должен носить полидисциплинарный характер;</w:t>
      </w:r>
    </w:p>
    <w:p w:rsidR="00356551" w:rsidRPr="00356551" w:rsidRDefault="00356551" w:rsidP="00F015C1">
      <w:pPr>
        <w:numPr>
          <w:ilvl w:val="0"/>
          <w:numId w:val="329"/>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356551" w:rsidRPr="00356551" w:rsidRDefault="00356551" w:rsidP="00F015C1">
      <w:pPr>
        <w:numPr>
          <w:ilvl w:val="0"/>
          <w:numId w:val="329"/>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356551" w:rsidRPr="00356551" w:rsidRDefault="00356551" w:rsidP="00F015C1">
      <w:pPr>
        <w:numPr>
          <w:ilvl w:val="0"/>
          <w:numId w:val="329"/>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Основные требования к инструментарию оценки УУД во время реализации оценочного образовательного события:</w:t>
      </w:r>
    </w:p>
    <w:p w:rsidR="00356551" w:rsidRPr="00356551" w:rsidRDefault="00356551" w:rsidP="00F015C1">
      <w:pPr>
        <w:numPr>
          <w:ilvl w:val="0"/>
          <w:numId w:val="330"/>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356551" w:rsidRPr="00356551" w:rsidRDefault="00356551" w:rsidP="00F015C1">
      <w:pPr>
        <w:numPr>
          <w:ilvl w:val="0"/>
          <w:numId w:val="330"/>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356551" w:rsidRPr="00356551" w:rsidRDefault="00356551" w:rsidP="00F015C1">
      <w:pPr>
        <w:numPr>
          <w:ilvl w:val="0"/>
          <w:numId w:val="330"/>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каждому параметру оценки (оцениваемому УУД),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356551" w:rsidRPr="00356551" w:rsidRDefault="00356551" w:rsidP="00F015C1">
      <w:pPr>
        <w:pageBreakBefore/>
        <w:numPr>
          <w:ilvl w:val="0"/>
          <w:numId w:val="330"/>
        </w:numPr>
        <w:spacing w:before="62"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356551" w:rsidRPr="00356551" w:rsidRDefault="00356551" w:rsidP="00F015C1">
      <w:pPr>
        <w:numPr>
          <w:ilvl w:val="0"/>
          <w:numId w:val="330"/>
        </w:numPr>
        <w:spacing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709"/>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Защита проекта как формат оценки успешности освоения и применения обучающимися УУД</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Публично должны быть представлены два элемента проектной работы:</w:t>
      </w:r>
    </w:p>
    <w:p w:rsidR="00356551" w:rsidRPr="00356551" w:rsidRDefault="00356551" w:rsidP="00F015C1">
      <w:pPr>
        <w:numPr>
          <w:ilvl w:val="0"/>
          <w:numId w:val="331"/>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защита темы проекта (проектной идеи);</w:t>
      </w:r>
    </w:p>
    <w:p w:rsidR="00356551" w:rsidRPr="00356551" w:rsidRDefault="00356551" w:rsidP="00F015C1">
      <w:pPr>
        <w:numPr>
          <w:ilvl w:val="0"/>
          <w:numId w:val="331"/>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защита реализованного проекта.</w:t>
      </w:r>
    </w:p>
    <w:p w:rsidR="00356551" w:rsidRPr="00356551" w:rsidRDefault="00356551" w:rsidP="00356551">
      <w:pPr>
        <w:spacing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 защите темы проекта (проектной идеи) с обучающимся должны быть обсуждены:</w:t>
      </w:r>
    </w:p>
    <w:p w:rsidR="00356551" w:rsidRPr="00356551" w:rsidRDefault="00356551" w:rsidP="00F015C1">
      <w:pPr>
        <w:numPr>
          <w:ilvl w:val="0"/>
          <w:numId w:val="332"/>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актуальность проекта;</w:t>
      </w:r>
    </w:p>
    <w:p w:rsidR="00356551" w:rsidRPr="00356551" w:rsidRDefault="00356551" w:rsidP="00F015C1">
      <w:pPr>
        <w:numPr>
          <w:ilvl w:val="0"/>
          <w:numId w:val="332"/>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положительные эффекты от реализации проекта, важные как для самого автора, так и для других людей;</w:t>
      </w:r>
    </w:p>
    <w:p w:rsidR="00356551" w:rsidRPr="00356551" w:rsidRDefault="00356551" w:rsidP="00F015C1">
      <w:pPr>
        <w:numPr>
          <w:ilvl w:val="0"/>
          <w:numId w:val="332"/>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ресурсы (как материальные, так и нематериальные), необходимые для реализации проекта, возможные источники ресурсов;</w:t>
      </w:r>
    </w:p>
    <w:p w:rsidR="00356551" w:rsidRPr="00356551" w:rsidRDefault="00356551" w:rsidP="00F015C1">
      <w:pPr>
        <w:numPr>
          <w:ilvl w:val="0"/>
          <w:numId w:val="332"/>
        </w:numPr>
        <w:spacing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риски реализации проекта и сложности, которые ожидают обучающегося при реализации данного проекта;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 защите реализации проекта обучающийся представляет свой реализованный проект по следующему (примерному) плану:</w:t>
      </w:r>
    </w:p>
    <w:p w:rsidR="00356551" w:rsidRPr="00356551" w:rsidRDefault="00356551" w:rsidP="00F015C1">
      <w:pPr>
        <w:numPr>
          <w:ilvl w:val="0"/>
          <w:numId w:val="333"/>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Тема и краткое описание сути проекта.</w:t>
      </w:r>
    </w:p>
    <w:p w:rsidR="00356551" w:rsidRPr="00356551" w:rsidRDefault="00356551" w:rsidP="00F015C1">
      <w:pPr>
        <w:numPr>
          <w:ilvl w:val="0"/>
          <w:numId w:val="333"/>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Актуальность проекта.</w:t>
      </w:r>
    </w:p>
    <w:p w:rsidR="00356551" w:rsidRPr="00356551" w:rsidRDefault="00356551" w:rsidP="00F015C1">
      <w:pPr>
        <w:numPr>
          <w:ilvl w:val="0"/>
          <w:numId w:val="333"/>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Положительные эффекты от реализации проекта, которые получат как сам автор, так и другие люди.</w:t>
      </w:r>
    </w:p>
    <w:p w:rsidR="00356551" w:rsidRPr="00356551" w:rsidRDefault="00356551" w:rsidP="00F015C1">
      <w:pPr>
        <w:numPr>
          <w:ilvl w:val="0"/>
          <w:numId w:val="333"/>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Ресурсы (материальные и нематериальные), которые были привлечены для реализации проекта, а также источники этих ресурсов.</w:t>
      </w:r>
    </w:p>
    <w:p w:rsidR="00356551" w:rsidRPr="00356551" w:rsidRDefault="00356551" w:rsidP="00F015C1">
      <w:pPr>
        <w:numPr>
          <w:ilvl w:val="0"/>
          <w:numId w:val="333"/>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Ход реализации проекта.</w:t>
      </w:r>
    </w:p>
    <w:p w:rsidR="00356551" w:rsidRPr="00356551" w:rsidRDefault="00356551" w:rsidP="00F015C1">
      <w:pPr>
        <w:numPr>
          <w:ilvl w:val="0"/>
          <w:numId w:val="333"/>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Риски реализации проекта и сложности, которые обучающемуся удалось преодолеть в ходе его реализации.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Основные требования к инструментарию оценки сформированности УУД при процедуре защиты реализованного проекта:</w:t>
      </w:r>
    </w:p>
    <w:p w:rsidR="00356551" w:rsidRPr="00356551" w:rsidRDefault="00356551" w:rsidP="00F015C1">
      <w:pPr>
        <w:numPr>
          <w:ilvl w:val="0"/>
          <w:numId w:val="334"/>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356551" w:rsidRPr="00356551" w:rsidRDefault="00356551" w:rsidP="00F015C1">
      <w:pPr>
        <w:numPr>
          <w:ilvl w:val="0"/>
          <w:numId w:val="334"/>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для оценки проектной работы должна быть создана экспертная комиссия, в которую должны обязательно входить педагоги и представители администрации школы, где учатся дети, представители местного сообщества и тех сфер деятельности, в рамках которых выполняются проектные работы;</w:t>
      </w:r>
    </w:p>
    <w:p w:rsidR="00356551" w:rsidRPr="00356551" w:rsidRDefault="00356551" w:rsidP="00F015C1">
      <w:pPr>
        <w:numPr>
          <w:ilvl w:val="0"/>
          <w:numId w:val="334"/>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оценивание производится на основе критериальной модели;</w:t>
      </w:r>
    </w:p>
    <w:p w:rsidR="00356551" w:rsidRPr="00356551" w:rsidRDefault="00356551" w:rsidP="00F015C1">
      <w:pPr>
        <w:numPr>
          <w:ilvl w:val="0"/>
          <w:numId w:val="334"/>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школы;</w:t>
      </w:r>
    </w:p>
    <w:p w:rsidR="00356551" w:rsidRPr="00356551" w:rsidRDefault="00356551" w:rsidP="00F015C1">
      <w:pPr>
        <w:numPr>
          <w:ilvl w:val="0"/>
          <w:numId w:val="334"/>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результаты оценивания УУД в формате, принятом школой доводятся до сведения обучающихся.</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709"/>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Представление учебно-исследовательской работы как формат оценки успешности освоения и применения обучающимися УУД</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Исследовательские проекты могут иметь следующие направления:</w:t>
      </w:r>
    </w:p>
    <w:p w:rsidR="00356551" w:rsidRPr="00356551" w:rsidRDefault="00356551" w:rsidP="00F015C1">
      <w:pPr>
        <w:numPr>
          <w:ilvl w:val="0"/>
          <w:numId w:val="335"/>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естественно-научные исследования;</w:t>
      </w:r>
    </w:p>
    <w:p w:rsidR="00356551" w:rsidRPr="00356551" w:rsidRDefault="00356551" w:rsidP="00F015C1">
      <w:pPr>
        <w:numPr>
          <w:ilvl w:val="0"/>
          <w:numId w:val="335"/>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исследования в гуманитарных областях (в том числе выходящих за рамки школьной программы, </w:t>
      </w:r>
      <w:proofErr w:type="gramStart"/>
      <w:r w:rsidRPr="00356551">
        <w:rPr>
          <w:rFonts w:ascii="Times New Roman" w:eastAsia="Times New Roman" w:hAnsi="Times New Roman" w:cs="Times New Roman"/>
          <w:sz w:val="27"/>
          <w:szCs w:val="27"/>
          <w:lang w:eastAsia="ru-RU"/>
        </w:rPr>
        <w:t>например</w:t>
      </w:r>
      <w:proofErr w:type="gramEnd"/>
      <w:r w:rsidRPr="00356551">
        <w:rPr>
          <w:rFonts w:ascii="Times New Roman" w:eastAsia="Times New Roman" w:hAnsi="Times New Roman" w:cs="Times New Roman"/>
          <w:sz w:val="27"/>
          <w:szCs w:val="27"/>
          <w:lang w:eastAsia="ru-RU"/>
        </w:rPr>
        <w:t xml:space="preserve"> в психологии, социологии);</w:t>
      </w:r>
    </w:p>
    <w:p w:rsidR="00356551" w:rsidRPr="00356551" w:rsidRDefault="00356551" w:rsidP="00F015C1">
      <w:pPr>
        <w:numPr>
          <w:ilvl w:val="0"/>
          <w:numId w:val="335"/>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экономические исследования;</w:t>
      </w:r>
    </w:p>
    <w:p w:rsidR="00356551" w:rsidRPr="00356551" w:rsidRDefault="00356551" w:rsidP="00F015C1">
      <w:pPr>
        <w:numPr>
          <w:ilvl w:val="0"/>
          <w:numId w:val="335"/>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социальные исследования;</w:t>
      </w:r>
    </w:p>
    <w:p w:rsidR="00356551" w:rsidRPr="00356551" w:rsidRDefault="00356551" w:rsidP="00F015C1">
      <w:pPr>
        <w:numPr>
          <w:ilvl w:val="0"/>
          <w:numId w:val="335"/>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научно-технические исследования.</w:t>
      </w:r>
    </w:p>
    <w:p w:rsidR="00356551" w:rsidRPr="00356551" w:rsidRDefault="00356551" w:rsidP="00356551">
      <w:pPr>
        <w:pageBreakBefore/>
        <w:spacing w:before="62"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1"/>
          <w:numId w:val="336"/>
        </w:numPr>
        <w:spacing w:before="100" w:beforeAutospacing="1" w:after="100" w:afterAutospacing="1" w:line="323" w:lineRule="atLeast"/>
        <w:ind w:left="2823"/>
        <w:jc w:val="both"/>
        <w:outlineLvl w:val="0"/>
        <w:rPr>
          <w:rFonts w:ascii="Times New Roman" w:eastAsia="Times New Roman" w:hAnsi="Times New Roman" w:cs="Times New Roman"/>
          <w:b/>
          <w:bCs/>
          <w:kern w:val="36"/>
          <w:sz w:val="28"/>
          <w:szCs w:val="28"/>
          <w:lang w:eastAsia="ru-RU"/>
        </w:rPr>
      </w:pPr>
      <w:bookmarkStart w:id="27" w:name="_bookmark32"/>
      <w:bookmarkEnd w:id="27"/>
      <w:r w:rsidRPr="00356551">
        <w:rPr>
          <w:rFonts w:ascii="Times New Roman" w:eastAsia="Times New Roman" w:hAnsi="Times New Roman" w:cs="Times New Roman"/>
          <w:b/>
          <w:bCs/>
          <w:kern w:val="36"/>
          <w:sz w:val="28"/>
          <w:szCs w:val="28"/>
          <w:lang w:eastAsia="ru-RU"/>
        </w:rPr>
        <w:t>Примерные программы отдельных учебных предметов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Примерные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ООП ООО.</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Примерные программы не задают жесткого объема содержания образования, не разделяют его по годам обучения и не связывают с конкретными </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Примерные программы учебных предметов построены таким образом, чтобы обеспечить достижение планируемых образовательных результатов.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с учетом программ, включенных в ее структуру.</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Рабочие программы учебных предметов, курсов должны содержать:</w:t>
      </w:r>
    </w:p>
    <w:p w:rsidR="00356551" w:rsidRPr="00356551" w:rsidRDefault="00356551" w:rsidP="00F015C1">
      <w:pPr>
        <w:numPr>
          <w:ilvl w:val="0"/>
          <w:numId w:val="337"/>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 Пояснительную записку, где даны основания для написания данной рабочей программы;</w:t>
      </w:r>
    </w:p>
    <w:p w:rsidR="00356551" w:rsidRPr="00356551" w:rsidRDefault="00356551" w:rsidP="00F015C1">
      <w:pPr>
        <w:numPr>
          <w:ilvl w:val="1"/>
          <w:numId w:val="337"/>
        </w:numPr>
        <w:spacing w:before="100" w:beforeAutospacing="1" w:after="100" w:afterAutospacing="1" w:line="318"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Планируемые результаты освоения учебного предмета, курса:</w:t>
      </w:r>
    </w:p>
    <w:p w:rsidR="00356551" w:rsidRPr="00356551" w:rsidRDefault="00356551" w:rsidP="00F015C1">
      <w:pPr>
        <w:numPr>
          <w:ilvl w:val="1"/>
          <w:numId w:val="337"/>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Содержание учебного предмета, курса с указанием количества часов по разделам.</w:t>
      </w:r>
    </w:p>
    <w:p w:rsidR="00356551" w:rsidRPr="00356551" w:rsidRDefault="00356551" w:rsidP="00F015C1">
      <w:pPr>
        <w:numPr>
          <w:ilvl w:val="0"/>
          <w:numId w:val="337"/>
        </w:numPr>
        <w:spacing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Календарно-тематическое планирование (КТП) с приложением КИМов по предмету (составляется на данный учебный год)</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КТП с приложением КИМов разрабатывается учителем ежегодно на основе рабочей программы, подшивается отдельно от рабочих программ.</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Рабочие программы курсов внеурочной деятельности должны содержать:</w:t>
      </w:r>
    </w:p>
    <w:p w:rsidR="00356551" w:rsidRPr="00356551" w:rsidRDefault="00356551" w:rsidP="00F015C1">
      <w:pPr>
        <w:numPr>
          <w:ilvl w:val="0"/>
          <w:numId w:val="338"/>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Пояснительную записку;</w:t>
      </w:r>
    </w:p>
    <w:p w:rsidR="00356551" w:rsidRPr="00356551" w:rsidRDefault="00356551" w:rsidP="00F015C1">
      <w:pPr>
        <w:numPr>
          <w:ilvl w:val="0"/>
          <w:numId w:val="338"/>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Результаты освоения курса внеурочной деятельности;</w:t>
      </w:r>
    </w:p>
    <w:p w:rsidR="00356551" w:rsidRPr="00356551" w:rsidRDefault="00356551" w:rsidP="00F015C1">
      <w:pPr>
        <w:numPr>
          <w:ilvl w:val="0"/>
          <w:numId w:val="338"/>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Содержание курса внеурочной деятельности с указанием форм организации и видов деятельности;</w:t>
      </w:r>
    </w:p>
    <w:p w:rsidR="00356551" w:rsidRPr="00356551" w:rsidRDefault="00356551" w:rsidP="00F015C1">
      <w:pPr>
        <w:numPr>
          <w:ilvl w:val="0"/>
          <w:numId w:val="338"/>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Календарно-тематическое планирование.</w:t>
      </w:r>
    </w:p>
    <w:p w:rsidR="00356551" w:rsidRPr="00356551" w:rsidRDefault="00356551" w:rsidP="00356551">
      <w:pPr>
        <w:spacing w:before="100" w:beforeAutospacing="1" w:after="100" w:afterAutospacing="1" w:line="240" w:lineRule="auto"/>
        <w:ind w:left="108" w:right="284" w:firstLine="56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Порядок создания, утверждения и оформления рабочих программ конкретизируется в школьном Положении о рабочей программе.</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bookmarkStart w:id="28" w:name="_bookmark33"/>
      <w:bookmarkEnd w:id="28"/>
      <w:r w:rsidRPr="00356551">
        <w:rPr>
          <w:rFonts w:ascii="Times New Roman" w:eastAsia="Times New Roman" w:hAnsi="Times New Roman" w:cs="Times New Roman"/>
          <w:b/>
          <w:bCs/>
          <w:kern w:val="36"/>
          <w:sz w:val="28"/>
          <w:szCs w:val="28"/>
          <w:lang w:eastAsia="ru-RU"/>
        </w:rPr>
        <w:t>Русский язык</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w:t>
      </w:r>
    </w:p>
    <w:p w:rsidR="00356551" w:rsidRPr="00356551" w:rsidRDefault="00356551" w:rsidP="00356551">
      <w:pPr>
        <w:spacing w:before="100" w:beforeAutospacing="1"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Целью реализации основной образовательной программы среднего общего образования по предмету «Русский язык» является освоение содержания предмета</w:t>
      </w:r>
    </w:p>
    <w:p w:rsidR="00356551" w:rsidRPr="00356551" w:rsidRDefault="00356551" w:rsidP="00356551">
      <w:pPr>
        <w:spacing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«Русский язык» и достижение обучающимися результатов изучения в соответствии с требованиями, установленными ФГОС СОО.</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Главными задачами реализации программы являются:</w:t>
      </w:r>
    </w:p>
    <w:p w:rsidR="00356551" w:rsidRPr="00356551" w:rsidRDefault="00356551" w:rsidP="00F015C1">
      <w:pPr>
        <w:numPr>
          <w:ilvl w:val="0"/>
          <w:numId w:val="339"/>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356551" w:rsidRPr="00356551" w:rsidRDefault="00356551" w:rsidP="00F015C1">
      <w:pPr>
        <w:numPr>
          <w:ilvl w:val="0"/>
          <w:numId w:val="339"/>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356551" w:rsidRPr="00356551" w:rsidRDefault="00356551" w:rsidP="00F015C1">
      <w:pPr>
        <w:numPr>
          <w:ilvl w:val="0"/>
          <w:numId w:val="339"/>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умениями комплексного анализа предложенного текста;</w:t>
      </w:r>
    </w:p>
    <w:p w:rsidR="00356551" w:rsidRPr="00356551" w:rsidRDefault="00356551" w:rsidP="00F015C1">
      <w:pPr>
        <w:numPr>
          <w:ilvl w:val="0"/>
          <w:numId w:val="339"/>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356551" w:rsidRPr="00356551" w:rsidRDefault="00356551" w:rsidP="00F015C1">
      <w:pPr>
        <w:numPr>
          <w:ilvl w:val="0"/>
          <w:numId w:val="339"/>
        </w:numPr>
        <w:spacing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356551" w:rsidRPr="00356551" w:rsidRDefault="00356551" w:rsidP="00F015C1">
      <w:pPr>
        <w:numPr>
          <w:ilvl w:val="0"/>
          <w:numId w:val="339"/>
        </w:numPr>
        <w:spacing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 </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общения, причем не только в письменной, но и в устной форме.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356551" w:rsidRPr="00356551" w:rsidRDefault="00356551" w:rsidP="00356551">
      <w:pPr>
        <w:pageBreakBefore/>
        <w:spacing w:before="68" w:after="100" w:afterAutospacing="1" w:line="240" w:lineRule="auto"/>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Базовый уровень</w:t>
      </w:r>
    </w:p>
    <w:p w:rsidR="00356551" w:rsidRPr="00356551" w:rsidRDefault="00356551" w:rsidP="00356551">
      <w:pPr>
        <w:spacing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Язык. Общие сведения о языке. Основные разделы науки о языке</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Язык как система. </w:t>
      </w:r>
      <w:r w:rsidRPr="00356551">
        <w:rPr>
          <w:rFonts w:ascii="Times New Roman" w:eastAsia="Times New Roman" w:hAnsi="Times New Roman" w:cs="Times New Roman"/>
          <w:i/>
          <w:iCs/>
          <w:sz w:val="27"/>
          <w:szCs w:val="27"/>
          <w:lang w:eastAsia="ru-RU"/>
        </w:rPr>
        <w:t>Основные уровни языка. Взаимосвязь различных единиц и уровней языка.</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356551">
        <w:rPr>
          <w:rFonts w:ascii="Times New Roman" w:eastAsia="Times New Roman" w:hAnsi="Times New Roman" w:cs="Times New Roman"/>
          <w:i/>
          <w:iCs/>
          <w:sz w:val="28"/>
          <w:szCs w:val="28"/>
          <w:lang w:eastAsia="ru-RU"/>
        </w:rPr>
        <w:t>Проблемы экологии языка.</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Историческое развитие русского языка. Выдающиеся отечественные лингвисты.</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Речь. Речевое общение</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Речь как деятельность. Виды речевой деятельности: чтение, аудирование, говорение, письмо.</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Речевое общение и его основные элементы. Виды речевого общения. Сферы и ситуации речевого общения. Компоненты речевой ситуации.</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Монологическая и диалогическая речь. Развитие навыков монологической </w:t>
      </w:r>
      <w:r w:rsidRPr="00356551">
        <w:rPr>
          <w:rFonts w:ascii="Times New Roman" w:eastAsia="Times New Roman" w:hAnsi="Times New Roman" w:cs="Times New Roman"/>
          <w:i/>
          <w:iCs/>
          <w:sz w:val="28"/>
          <w:szCs w:val="28"/>
          <w:lang w:eastAsia="ru-RU"/>
        </w:rPr>
        <w:t xml:space="preserve">и диалогической речи. </w:t>
      </w:r>
      <w:r w:rsidRPr="00356551">
        <w:rPr>
          <w:rFonts w:ascii="Times New Roman" w:eastAsia="Times New Roman" w:hAnsi="Times New Roman" w:cs="Times New Roman"/>
          <w:sz w:val="28"/>
          <w:szCs w:val="28"/>
          <w:lang w:eastAsia="ru-RU"/>
        </w:rPr>
        <w:t>Создание устных и письменных монологических и диалогических высказываний различных типов и жанров в научной, социально- 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56551" w:rsidRPr="00356551" w:rsidRDefault="00356551" w:rsidP="00356551">
      <w:pPr>
        <w:spacing w:before="100" w:beforeAutospacing="1" w:after="100" w:afterAutospacing="1" w:line="240" w:lineRule="auto"/>
        <w:ind w:left="675" w:right="136"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Основные жанры научного (доклад, аннотация, </w:t>
      </w:r>
      <w:r w:rsidRPr="00356551">
        <w:rPr>
          <w:rFonts w:ascii="Times New Roman" w:eastAsia="Times New Roman" w:hAnsi="Times New Roman" w:cs="Times New Roman"/>
          <w:i/>
          <w:iCs/>
          <w:sz w:val="27"/>
          <w:szCs w:val="27"/>
          <w:lang w:eastAsia="ru-RU"/>
        </w:rPr>
        <w:t xml:space="preserve">статья, </w:t>
      </w:r>
      <w:r w:rsidRPr="00356551">
        <w:rPr>
          <w:rFonts w:ascii="Times New Roman" w:eastAsia="Times New Roman" w:hAnsi="Times New Roman" w:cs="Times New Roman"/>
          <w:sz w:val="27"/>
          <w:szCs w:val="27"/>
          <w:lang w:eastAsia="ru-RU"/>
        </w:rPr>
        <w:t xml:space="preserve">тезисы, конспект, </w:t>
      </w:r>
      <w:r w:rsidRPr="00356551">
        <w:rPr>
          <w:rFonts w:ascii="Times New Roman" w:eastAsia="Times New Roman" w:hAnsi="Times New Roman" w:cs="Times New Roman"/>
          <w:i/>
          <w:iCs/>
          <w:sz w:val="27"/>
          <w:szCs w:val="27"/>
          <w:lang w:eastAsia="ru-RU"/>
        </w:rPr>
        <w:t xml:space="preserve">рецензия, выписки, </w:t>
      </w:r>
      <w:r w:rsidRPr="00356551">
        <w:rPr>
          <w:rFonts w:ascii="Times New Roman" w:eastAsia="Times New Roman" w:hAnsi="Times New Roman" w:cs="Times New Roman"/>
          <w:sz w:val="27"/>
          <w:szCs w:val="27"/>
          <w:lang w:eastAsia="ru-RU"/>
        </w:rPr>
        <w:t xml:space="preserve">реферат и др.), публицистического (выступление, </w:t>
      </w:r>
      <w:r w:rsidRPr="00356551">
        <w:rPr>
          <w:rFonts w:ascii="Times New Roman" w:eastAsia="Times New Roman" w:hAnsi="Times New Roman" w:cs="Times New Roman"/>
          <w:i/>
          <w:iCs/>
          <w:sz w:val="27"/>
          <w:szCs w:val="27"/>
          <w:lang w:eastAsia="ru-RU"/>
        </w:rPr>
        <w:t xml:space="preserve">статья, интервью, очерк, отзыв </w:t>
      </w:r>
      <w:r w:rsidRPr="00356551">
        <w:rPr>
          <w:rFonts w:ascii="Times New Roman" w:eastAsia="Times New Roman" w:hAnsi="Times New Roman" w:cs="Times New Roman"/>
          <w:sz w:val="27"/>
          <w:szCs w:val="27"/>
          <w:lang w:eastAsia="ru-RU"/>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356551">
        <w:rPr>
          <w:rFonts w:ascii="Times New Roman" w:eastAsia="Times New Roman" w:hAnsi="Times New Roman" w:cs="Times New Roman"/>
          <w:i/>
          <w:iCs/>
          <w:sz w:val="27"/>
          <w:szCs w:val="27"/>
          <w:lang w:eastAsia="ru-RU"/>
        </w:rPr>
        <w:t>Совершенствование умений и навыков создания текстов разных функционально-смысловых типов, стилей и жанров.</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356551">
        <w:rPr>
          <w:rFonts w:ascii="Times New Roman" w:eastAsia="Times New Roman" w:hAnsi="Times New Roman" w:cs="Times New Roman"/>
          <w:i/>
          <w:iCs/>
          <w:sz w:val="27"/>
          <w:szCs w:val="27"/>
          <w:lang w:eastAsia="ru-RU"/>
        </w:rPr>
        <w:t>Основные признаки художественной речи.</w:t>
      </w:r>
    </w:p>
    <w:p w:rsidR="00356551" w:rsidRPr="00356551" w:rsidRDefault="00356551" w:rsidP="00356551">
      <w:pPr>
        <w:spacing w:before="100" w:beforeAutospacing="1" w:after="100" w:afterAutospacing="1" w:line="240" w:lineRule="auto"/>
        <w:ind w:left="1378" w:right="236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Основные изобразительно-выразительные средства языка. Текст. Признаки текста.</w:t>
      </w:r>
    </w:p>
    <w:p w:rsidR="00356551" w:rsidRPr="00356551" w:rsidRDefault="00356551" w:rsidP="00356551">
      <w:pPr>
        <w:pageBreakBefore/>
        <w:spacing w:before="62"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Виды чтения. Использование различных видов чтения в зависимости от коммуникативной задачи и характера текста.</w:t>
      </w:r>
    </w:p>
    <w:p w:rsidR="00356551" w:rsidRPr="00356551" w:rsidRDefault="00356551" w:rsidP="00356551">
      <w:pPr>
        <w:spacing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Лингвистический анализ текстов различных функциональных разновидностей языка.</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Культура речи</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Культура речи как раздел лингвистики. </w:t>
      </w:r>
      <w:r w:rsidRPr="00356551">
        <w:rPr>
          <w:rFonts w:ascii="Times New Roman" w:eastAsia="Times New Roman" w:hAnsi="Times New Roman" w:cs="Times New Roman"/>
          <w:i/>
          <w:iCs/>
          <w:sz w:val="27"/>
          <w:szCs w:val="27"/>
          <w:lang w:eastAsia="ru-RU"/>
        </w:rP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w:t>
      </w:r>
      <w:r w:rsidRPr="00356551">
        <w:rPr>
          <w:rFonts w:ascii="Times New Roman" w:eastAsia="Times New Roman" w:hAnsi="Times New Roman" w:cs="Times New Roman"/>
          <w:sz w:val="27"/>
          <w:szCs w:val="27"/>
          <w:lang w:eastAsia="ru-RU"/>
        </w:rPr>
        <w:t xml:space="preserve">. </w:t>
      </w:r>
      <w:r w:rsidRPr="00356551">
        <w:rPr>
          <w:rFonts w:ascii="Times New Roman" w:eastAsia="Times New Roman" w:hAnsi="Times New Roman" w:cs="Times New Roman"/>
          <w:i/>
          <w:iCs/>
          <w:sz w:val="27"/>
          <w:szCs w:val="27"/>
          <w:lang w:eastAsia="ru-RU"/>
        </w:rPr>
        <w:t>Оценка коммуникативных качеств и эффективности речи. Самоанализ и самооценка на основе наблюдений за собственной речью.</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Культура видов речевой деятельности – чтения, аудирования, говорения и письма.</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Культура публичной речи. Публичное выступление: выбор темы, определение цели, поиск материала. Композиция публичного выступления.</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Культура научного и делового общения</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(устная и письменная формы). </w:t>
      </w:r>
      <w:r w:rsidRPr="00356551">
        <w:rPr>
          <w:rFonts w:ascii="Times New Roman" w:eastAsia="Times New Roman" w:hAnsi="Times New Roman" w:cs="Times New Roman"/>
          <w:i/>
          <w:iCs/>
          <w:sz w:val="27"/>
          <w:szCs w:val="27"/>
          <w:lang w:eastAsia="ru-RU"/>
        </w:rPr>
        <w:t xml:space="preserve">Особенности речевого этикета в официально-деловой, научной и публицистической сферах общения. </w:t>
      </w:r>
      <w:r w:rsidRPr="00356551">
        <w:rPr>
          <w:rFonts w:ascii="Times New Roman" w:eastAsia="Times New Roman" w:hAnsi="Times New Roman" w:cs="Times New Roman"/>
          <w:sz w:val="27"/>
          <w:szCs w:val="27"/>
          <w:lang w:eastAsia="ru-RU"/>
        </w:rPr>
        <w:t>Культура разговорной речи.</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356551">
        <w:rPr>
          <w:rFonts w:ascii="Times New Roman" w:eastAsia="Times New Roman" w:hAnsi="Times New Roman" w:cs="Times New Roman"/>
          <w:i/>
          <w:iCs/>
          <w:sz w:val="27"/>
          <w:szCs w:val="27"/>
          <w:lang w:eastAsia="ru-RU"/>
        </w:rPr>
        <w:t>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Нормативные словари современного русского языка и лингвистические справочники; их использование.</w:t>
      </w:r>
    </w:p>
    <w:p w:rsidR="00356551" w:rsidRPr="00356551" w:rsidRDefault="00356551" w:rsidP="00356551">
      <w:pPr>
        <w:spacing w:before="100" w:beforeAutospacing="1" w:after="100" w:afterAutospacing="1" w:line="240" w:lineRule="auto"/>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Углубленный уровень</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Язык. Общие сведения о языке. Основные разделы науки о языке</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356551" w:rsidRPr="00356551" w:rsidRDefault="00356551" w:rsidP="00356551">
      <w:pPr>
        <w:spacing w:before="100" w:beforeAutospacing="1" w:after="100" w:afterAutospacing="1" w:line="323" w:lineRule="atLeast"/>
        <w:ind w:left="13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Основные функции языка. </w:t>
      </w:r>
      <w:r w:rsidRPr="00356551">
        <w:rPr>
          <w:rFonts w:ascii="Times New Roman" w:eastAsia="Times New Roman" w:hAnsi="Times New Roman" w:cs="Times New Roman"/>
          <w:i/>
          <w:iCs/>
          <w:sz w:val="27"/>
          <w:szCs w:val="27"/>
          <w:lang w:eastAsia="ru-RU"/>
        </w:rPr>
        <w:t>Социальные функции русского языка.</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356551" w:rsidRPr="00356551" w:rsidRDefault="00356551" w:rsidP="00356551">
      <w:pPr>
        <w:spacing w:before="100" w:beforeAutospacing="1" w:after="100" w:afterAutospacing="1" w:line="240" w:lineRule="auto"/>
        <w:ind w:left="675" w:right="136"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Язык и общество. Язык и культура. Язык и история народа. Русский язык в Российской Федерации и в современном мире: в международном общении, в</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356551">
        <w:rPr>
          <w:rFonts w:ascii="Times New Roman" w:eastAsia="Times New Roman" w:hAnsi="Times New Roman" w:cs="Times New Roman"/>
          <w:i/>
          <w:iCs/>
          <w:sz w:val="28"/>
          <w:szCs w:val="28"/>
          <w:lang w:eastAsia="ru-RU"/>
        </w:rPr>
        <w:t xml:space="preserve">Роль форм русского языка в становлении и развитии русского языка. </w:t>
      </w:r>
      <w:r w:rsidRPr="00356551">
        <w:rPr>
          <w:rFonts w:ascii="Times New Roman" w:eastAsia="Times New Roman" w:hAnsi="Times New Roman" w:cs="Times New Roman"/>
          <w:sz w:val="28"/>
          <w:szCs w:val="28"/>
          <w:lang w:eastAsia="ru-RU"/>
        </w:rPr>
        <w:t>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Речь. Речевое общение</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Речевое общение как форма взаимодействия людей в процессе их познавательно-трудовой деятельности.</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Особенности восприятия чужого высказывания (устного и письменного) и создания собственного высказывания в устной и письменной форме.</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Речевое общение и его основные элементы. Виды речевого общения. Сферы и ситуации речевого общения. Компоненты речевой ситуации.</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текстов и представление их в виде тезисов, конспектов, аннотаций, рефератов. </w:t>
      </w:r>
      <w:r w:rsidRPr="00356551">
        <w:rPr>
          <w:rFonts w:ascii="Times New Roman" w:eastAsia="Times New Roman" w:hAnsi="Times New Roman" w:cs="Times New Roman"/>
          <w:i/>
          <w:iCs/>
          <w:sz w:val="28"/>
          <w:szCs w:val="28"/>
          <w:lang w:eastAsia="ru-RU"/>
        </w:rPr>
        <w:t xml:space="preserve">Комплексный лингвистический анализ текста. </w:t>
      </w:r>
      <w:r w:rsidRPr="00356551">
        <w:rPr>
          <w:rFonts w:ascii="Times New Roman" w:eastAsia="Times New Roman" w:hAnsi="Times New Roman" w:cs="Times New Roman"/>
          <w:sz w:val="28"/>
          <w:szCs w:val="28"/>
          <w:lang w:eastAsia="ru-RU"/>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 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356551">
        <w:rPr>
          <w:rFonts w:ascii="Times New Roman" w:eastAsia="Times New Roman" w:hAnsi="Times New Roman" w:cs="Times New Roman"/>
          <w:i/>
          <w:iCs/>
          <w:sz w:val="28"/>
          <w:szCs w:val="28"/>
          <w:lang w:eastAsia="ru-RU"/>
        </w:rPr>
        <w:t>Выступление перед аудиторией с докладом; представление реферата,</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проекта на лингвистическую тему.</w:t>
      </w:r>
    </w:p>
    <w:p w:rsidR="00356551" w:rsidRPr="00356551" w:rsidRDefault="00356551" w:rsidP="00356551">
      <w:pPr>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356551" w:rsidRPr="00356551" w:rsidRDefault="00356551" w:rsidP="00356551">
      <w:pPr>
        <w:spacing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Культура публичной речи. Публичное выступление: выбор темы, определение цели, поиск материала. Композиция публичного выступления.</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Культура публичного выступления с текстами различной жанровой принадлежности. Речевой самоконтроль, самооценка, самокоррекция.</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356551" w:rsidRPr="00356551" w:rsidRDefault="00356551" w:rsidP="00356551">
      <w:pPr>
        <w:spacing w:before="100" w:beforeAutospacing="1" w:after="100" w:afterAutospacing="1" w:line="240" w:lineRule="auto"/>
        <w:ind w:left="1378" w:right="236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Основные изобразительно-выразительные средства языка. Текст. Признаки текста. </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Виды чтения. Использование различных видов чтения в зависимости от коммуникативной задачи и характера текста.</w:t>
      </w:r>
    </w:p>
    <w:p w:rsidR="00356551" w:rsidRPr="00356551" w:rsidRDefault="00356551" w:rsidP="00356551">
      <w:pPr>
        <w:spacing w:before="100" w:beforeAutospacing="1" w:after="100" w:afterAutospacing="1" w:line="323" w:lineRule="atLeast"/>
        <w:ind w:left="13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Информационная переработка текста. Виды преобразования текста.</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Лингвистический анализ текстов различных функциональных разновидностей языка. </w:t>
      </w:r>
      <w:r w:rsidRPr="00356551">
        <w:rPr>
          <w:rFonts w:ascii="Times New Roman" w:eastAsia="Times New Roman" w:hAnsi="Times New Roman" w:cs="Times New Roman"/>
          <w:i/>
          <w:iCs/>
          <w:sz w:val="27"/>
          <w:szCs w:val="27"/>
          <w:lang w:eastAsia="ru-RU"/>
        </w:rPr>
        <w:t>Проведение стилистического анализа текстов разных стилей и функциональных разновидностей языка.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Культура речи</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Культура речи как раздел лингвистики. Основные аспекты культуры речи: нормативный, коммуникативный и этический.</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Культура видов речевой деятельности – чтения, аудирования, говорения и письма.</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Культура публичной речи. Публичное выступление: выбор темы, определение цели, поиск материала. Композиция публичного выступления.</w:t>
      </w:r>
    </w:p>
    <w:p w:rsidR="00356551" w:rsidRPr="00356551" w:rsidRDefault="00356551" w:rsidP="00356551">
      <w:pPr>
        <w:pageBreakBefore/>
        <w:spacing w:before="62"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356551" w:rsidRPr="00356551" w:rsidRDefault="00356551" w:rsidP="00356551">
      <w:pPr>
        <w:spacing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356551">
        <w:rPr>
          <w:rFonts w:ascii="Times New Roman" w:eastAsia="Times New Roman" w:hAnsi="Times New Roman" w:cs="Times New Roman"/>
          <w:i/>
          <w:iCs/>
          <w:sz w:val="28"/>
          <w:szCs w:val="28"/>
          <w:lang w:eastAsia="ru-RU"/>
        </w:rPr>
        <w:t xml:space="preserve">Совершенствование собственных коммуникативных способностей и культуры речи. </w:t>
      </w:r>
      <w:r w:rsidRPr="00356551">
        <w:rPr>
          <w:rFonts w:ascii="Times New Roman" w:eastAsia="Times New Roman" w:hAnsi="Times New Roman" w:cs="Times New Roman"/>
          <w:sz w:val="28"/>
          <w:szCs w:val="28"/>
          <w:lang w:eastAsia="ru-RU"/>
        </w:rPr>
        <w:t>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356551">
        <w:rPr>
          <w:rFonts w:ascii="Times New Roman" w:eastAsia="Times New Roman" w:hAnsi="Times New Roman" w:cs="Times New Roman"/>
          <w:i/>
          <w:iCs/>
          <w:sz w:val="27"/>
          <w:szCs w:val="27"/>
          <w:lang w:eastAsia="ru-RU"/>
        </w:rPr>
        <w:t>Разные способы редактирования текстов.</w:t>
      </w:r>
    </w:p>
    <w:p w:rsidR="00356551" w:rsidRPr="00356551" w:rsidRDefault="00356551" w:rsidP="00356551">
      <w:pPr>
        <w:spacing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 </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Нормативные словари современного русского языка и лингвистические справочники; их использование.</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bookmarkStart w:id="29" w:name="_bookmark34"/>
      <w:bookmarkEnd w:id="29"/>
      <w:r w:rsidRPr="00356551">
        <w:rPr>
          <w:rFonts w:ascii="Times New Roman" w:eastAsia="Times New Roman" w:hAnsi="Times New Roman" w:cs="Times New Roman"/>
          <w:b/>
          <w:bCs/>
          <w:kern w:val="36"/>
          <w:sz w:val="28"/>
          <w:szCs w:val="28"/>
          <w:lang w:eastAsia="ru-RU"/>
        </w:rPr>
        <w:t>Литература</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Pr="00356551">
        <w:rPr>
          <w:rFonts w:ascii="Times New Roman" w:eastAsia="Times New Roman" w:hAnsi="Times New Roman" w:cs="Times New Roman"/>
          <w:sz w:val="28"/>
          <w:szCs w:val="28"/>
          <w:vertAlign w:val="superscript"/>
          <w:lang w:eastAsia="ru-RU"/>
        </w:rPr>
        <w:t>11</w:t>
      </w:r>
      <w:r w:rsidRPr="00356551">
        <w:rPr>
          <w:rFonts w:ascii="Times New Roman" w:eastAsia="Times New Roman" w:hAnsi="Times New Roman" w:cs="Times New Roman"/>
          <w:sz w:val="28"/>
          <w:szCs w:val="28"/>
          <w:lang w:eastAsia="ru-RU"/>
        </w:rPr>
        <w:t>. Планируемые предметные результаты, определенные примерной программой по литературе, предполагают</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2"/>
          <w:szCs w:val="12"/>
          <w:vertAlign w:val="superscript"/>
          <w:lang w:eastAsia="ru-RU"/>
        </w:rPr>
        <w:t xml:space="preserve">11 </w:t>
      </w:r>
      <w:r w:rsidRPr="00356551">
        <w:rPr>
          <w:rFonts w:ascii="Times New Roman" w:eastAsia="Times New Roman" w:hAnsi="Times New Roman" w:cs="Times New Roman"/>
          <w:sz w:val="20"/>
          <w:szCs w:val="20"/>
          <w:lang w:eastAsia="ru-RU"/>
        </w:rPr>
        <w:t>Предметный результат, отчужденный от личности, согласно ФГОС, не считается образовательным результатом</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формирование читательской компетентности и знакомство с ресурсами для дальнейшего пополнения и углубления знаний о литературе</w:t>
      </w:r>
      <w:r w:rsidRPr="00356551">
        <w:rPr>
          <w:rFonts w:ascii="Times New Roman" w:eastAsia="Times New Roman" w:hAnsi="Times New Roman" w:cs="Times New Roman"/>
          <w:sz w:val="28"/>
          <w:szCs w:val="28"/>
          <w:vertAlign w:val="superscript"/>
          <w:lang w:eastAsia="ru-RU"/>
        </w:rPr>
        <w:t>12</w:t>
      </w:r>
      <w:r w:rsidRPr="00356551">
        <w:rPr>
          <w:rFonts w:ascii="Times New Roman" w:eastAsia="Times New Roman" w:hAnsi="Times New Roman" w:cs="Times New Roman"/>
          <w:sz w:val="28"/>
          <w:szCs w:val="28"/>
          <w:lang w:eastAsia="ru-RU"/>
        </w:rPr>
        <w:t>.</w:t>
      </w:r>
    </w:p>
    <w:p w:rsidR="00356551" w:rsidRPr="00356551" w:rsidRDefault="00356551" w:rsidP="00356551">
      <w:pPr>
        <w:spacing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Стратегическая цель предмета в 10–11-х классах – завершение </w:t>
      </w:r>
      <w:proofErr w:type="gramStart"/>
      <w:r w:rsidRPr="00356551">
        <w:rPr>
          <w:rFonts w:ascii="Times New Roman" w:eastAsia="Times New Roman" w:hAnsi="Times New Roman" w:cs="Times New Roman"/>
          <w:sz w:val="28"/>
          <w:szCs w:val="28"/>
          <w:lang w:eastAsia="ru-RU"/>
        </w:rPr>
        <w:t>формирования</w:t>
      </w:r>
      <w:proofErr w:type="gramEnd"/>
      <w:r w:rsidRPr="00356551">
        <w:rPr>
          <w:rFonts w:ascii="Times New Roman" w:eastAsia="Times New Roman" w:hAnsi="Times New Roman" w:cs="Times New Roman"/>
          <w:sz w:val="28"/>
          <w:szCs w:val="28"/>
          <w:lang w:eastAsia="ru-RU"/>
        </w:rPr>
        <w:t xml:space="preserve">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Задачи учебного предмета «Литература»:</w:t>
      </w:r>
    </w:p>
    <w:p w:rsidR="00356551" w:rsidRPr="00356551" w:rsidRDefault="00356551" w:rsidP="00F015C1">
      <w:pPr>
        <w:numPr>
          <w:ilvl w:val="0"/>
          <w:numId w:val="340"/>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получение опыта медленного чтения</w:t>
      </w:r>
      <w:r w:rsidRPr="00356551">
        <w:rPr>
          <w:rFonts w:ascii="Times New Roman" w:eastAsia="Times New Roman" w:hAnsi="Times New Roman" w:cs="Times New Roman"/>
          <w:sz w:val="27"/>
          <w:szCs w:val="27"/>
          <w:vertAlign w:val="superscript"/>
          <w:lang w:eastAsia="ru-RU"/>
        </w:rPr>
        <w:t>13</w:t>
      </w:r>
      <w:r w:rsidRPr="00356551">
        <w:rPr>
          <w:rFonts w:ascii="Times New Roman" w:eastAsia="Times New Roman" w:hAnsi="Times New Roman" w:cs="Times New Roman"/>
          <w:sz w:val="27"/>
          <w:szCs w:val="27"/>
          <w:lang w:eastAsia="ru-RU"/>
        </w:rPr>
        <w:t xml:space="preserve"> произведений русской, родной (региональной) и мировой литературы;</w:t>
      </w:r>
    </w:p>
    <w:p w:rsidR="00356551" w:rsidRPr="00356551" w:rsidRDefault="00356551" w:rsidP="00F015C1">
      <w:pPr>
        <w:numPr>
          <w:ilvl w:val="0"/>
          <w:numId w:val="340"/>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356551" w:rsidRPr="00356551" w:rsidRDefault="00356551" w:rsidP="00F015C1">
      <w:pPr>
        <w:numPr>
          <w:ilvl w:val="0"/>
          <w:numId w:val="340"/>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356551" w:rsidRPr="00356551" w:rsidRDefault="00356551" w:rsidP="00F015C1">
      <w:pPr>
        <w:numPr>
          <w:ilvl w:val="0"/>
          <w:numId w:val="340"/>
        </w:numPr>
        <w:spacing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умения анализировать в устной и письменной форме самостоятельно прочитанные произведения, их отдельные фрагменты, аспекты;</w:t>
      </w:r>
    </w:p>
    <w:p w:rsidR="00356551" w:rsidRPr="00356551" w:rsidRDefault="00356551" w:rsidP="00F015C1">
      <w:pPr>
        <w:numPr>
          <w:ilvl w:val="0"/>
          <w:numId w:val="340"/>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умения самостоятельно создавать тексты различных жанров (ответы на вопросы, рецензии, аннотации и др.);</w:t>
      </w:r>
    </w:p>
    <w:p w:rsidR="00356551" w:rsidRPr="00356551" w:rsidRDefault="00356551" w:rsidP="00F015C1">
      <w:pPr>
        <w:numPr>
          <w:ilvl w:val="0"/>
          <w:numId w:val="340"/>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умением определять стратегию своего чтения;</w:t>
      </w:r>
    </w:p>
    <w:p w:rsidR="00356551" w:rsidRPr="00356551" w:rsidRDefault="00356551" w:rsidP="00F015C1">
      <w:pPr>
        <w:numPr>
          <w:ilvl w:val="0"/>
          <w:numId w:val="340"/>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умением делать читательский выбор;</w:t>
      </w:r>
    </w:p>
    <w:p w:rsidR="00356551" w:rsidRPr="00356551" w:rsidRDefault="00356551" w:rsidP="00F015C1">
      <w:pPr>
        <w:numPr>
          <w:ilvl w:val="0"/>
          <w:numId w:val="340"/>
        </w:numPr>
        <w:spacing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356551" w:rsidRPr="00356551" w:rsidRDefault="00356551" w:rsidP="00F015C1">
      <w:pPr>
        <w:numPr>
          <w:ilvl w:val="0"/>
          <w:numId w:val="340"/>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0"/>
          <w:numId w:val="341"/>
        </w:numPr>
        <w:spacing w:before="91" w:after="100" w:afterAutospacing="1" w:line="247"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p>
    <w:p w:rsidR="00356551" w:rsidRPr="00356551" w:rsidRDefault="00356551" w:rsidP="00F015C1">
      <w:pPr>
        <w:numPr>
          <w:ilvl w:val="0"/>
          <w:numId w:val="341"/>
        </w:numPr>
        <w:spacing w:before="100" w:beforeAutospacing="1" w:after="100" w:afterAutospacing="1" w:line="295"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Понятие «медленное чтение» в методике преподавания литературы было определено Н. Эйдельманом в статье</w:t>
      </w:r>
    </w:p>
    <w:p w:rsidR="00356551" w:rsidRPr="00356551" w:rsidRDefault="00356551" w:rsidP="00356551">
      <w:pPr>
        <w:spacing w:before="17"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«Учитесь читать!» (ж. «Знание – сила», 1979, № 8), идею медленного чтения на уроке поддерживали и развивали Л. Щерба, М. Рыбникова, Д. Лихачев, А. Леонтьев, М. Гаспаров и др. Под медленным чтением понимается пристальное, внимательное чтение на занятии с комментарием, подробным анализом текста под руководством учителя.</w:t>
      </w:r>
    </w:p>
    <w:p w:rsidR="00356551" w:rsidRPr="00356551" w:rsidRDefault="00356551" w:rsidP="00F015C1">
      <w:pPr>
        <w:pageBreakBefore/>
        <w:numPr>
          <w:ilvl w:val="1"/>
          <w:numId w:val="342"/>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знакомство с историей литературы: русской и зарубежной литературной классикой, современным литературным процессом;</w:t>
      </w:r>
    </w:p>
    <w:p w:rsidR="00356551" w:rsidRPr="00356551" w:rsidRDefault="00356551" w:rsidP="00F015C1">
      <w:pPr>
        <w:numPr>
          <w:ilvl w:val="1"/>
          <w:numId w:val="342"/>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знакомство со смежными с литературой сферами искусства и научного знания (культурология, психология, социология и др.).</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Перенесение фокуса внимания в литературном образовании с произведения литературы как объекта изучения на субъектность читателя</w:t>
      </w:r>
      <w:r w:rsidRPr="00356551">
        <w:rPr>
          <w:rFonts w:ascii="Times New Roman" w:eastAsia="Times New Roman" w:hAnsi="Times New Roman" w:cs="Times New Roman"/>
          <w:sz w:val="28"/>
          <w:szCs w:val="28"/>
          <w:vertAlign w:val="superscript"/>
          <w:lang w:eastAsia="ru-RU"/>
        </w:rPr>
        <w:t>14</w:t>
      </w:r>
      <w:r w:rsidRPr="00356551">
        <w:rPr>
          <w:rFonts w:ascii="Times New Roman" w:eastAsia="Times New Roman" w:hAnsi="Times New Roman" w:cs="Times New Roman"/>
          <w:sz w:val="28"/>
          <w:szCs w:val="28"/>
          <w:lang w:eastAsia="ru-RU"/>
        </w:rPr>
        <w:t xml:space="preserve">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356551" w:rsidRPr="00356551" w:rsidRDefault="00356551" w:rsidP="00356551">
      <w:pPr>
        <w:spacing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w:t>
      </w:r>
    </w:p>
    <w:p w:rsidR="00356551" w:rsidRPr="00356551" w:rsidRDefault="00356551" w:rsidP="00356551">
      <w:pPr>
        <w:spacing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Для обеспечения субъектности читателя в примерной программе предложен модульный принцип формирования рабочей программы: структура каждого</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0"/>
          <w:numId w:val="343"/>
        </w:numPr>
        <w:spacing w:before="91" w:after="100" w:afterAutospacing="1" w:line="242"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 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356551" w:rsidRPr="00356551" w:rsidRDefault="00356551" w:rsidP="00356551">
      <w:pPr>
        <w:spacing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Содержание программы</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 </w:t>
      </w:r>
    </w:p>
    <w:p w:rsidR="00356551" w:rsidRPr="00356551" w:rsidRDefault="00356551" w:rsidP="00356551">
      <w:pPr>
        <w:spacing w:before="100" w:beforeAutospacing="1" w:after="100" w:afterAutospacing="1" w:line="240" w:lineRule="auto"/>
        <w:ind w:left="675" w:right="136"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356551" w:rsidRPr="00356551" w:rsidRDefault="00356551" w:rsidP="00356551">
      <w:pPr>
        <w:spacing w:before="100" w:beforeAutospacing="1" w:after="100" w:afterAutospacing="1" w:line="240" w:lineRule="auto"/>
        <w:ind w:left="675" w:right="136"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 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356551" w:rsidRPr="00356551" w:rsidRDefault="00356551" w:rsidP="00356551">
      <w:pPr>
        <w:spacing w:after="100" w:afterAutospacing="1" w:line="240" w:lineRule="auto"/>
        <w:ind w:left="675" w:right="136"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Деятельность на уроке литературы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Освоение стратегий чтения художественного произведения: </w:t>
      </w:r>
      <w:r w:rsidRPr="00356551">
        <w:rPr>
          <w:rFonts w:ascii="Times New Roman" w:eastAsia="Times New Roman" w:hAnsi="Times New Roman" w:cs="Times New Roman"/>
          <w:sz w:val="28"/>
          <w:szCs w:val="28"/>
          <w:lang w:eastAsia="ru-RU"/>
        </w:rPr>
        <w:t xml:space="preserve">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Анализ художественного текста</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356551" w:rsidRPr="00356551" w:rsidRDefault="00356551" w:rsidP="00356551">
      <w:pPr>
        <w:spacing w:before="6" w:after="100" w:afterAutospacing="1" w:line="318" w:lineRule="atLeast"/>
        <w:ind w:left="1383"/>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Методы анализа</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Мотивный анализ. Поуровневый анализ. Компаративный анализ. Структурный анализ (метод анализа бинарных оппозиций). Стиховедческий анализ.</w:t>
      </w:r>
    </w:p>
    <w:p w:rsidR="00356551" w:rsidRPr="00356551" w:rsidRDefault="00356551" w:rsidP="00356551">
      <w:pPr>
        <w:spacing w:after="100" w:afterAutospacing="1" w:line="240" w:lineRule="auto"/>
        <w:ind w:left="675" w:right="147" w:firstLine="697"/>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Работа с интерпретациями и смежными видами искусств и областями знания</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Самостоятельное чтение</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Создание собственного текста</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 размышление, эссе, аннотация, рецензия, обзор (литературы по теме, книжных новинок, критических статей), </w:t>
      </w:r>
      <w:r w:rsidRPr="00356551">
        <w:rPr>
          <w:rFonts w:ascii="Times New Roman" w:eastAsia="Times New Roman" w:hAnsi="Times New Roman" w:cs="Times New Roman"/>
          <w:i/>
          <w:iCs/>
          <w:sz w:val="28"/>
          <w:szCs w:val="28"/>
          <w:lang w:eastAsia="ru-RU"/>
        </w:rPr>
        <w:t>научное сообщение</w:t>
      </w:r>
      <w:r w:rsidRPr="00356551">
        <w:rPr>
          <w:rFonts w:ascii="Times New Roman" w:eastAsia="Times New Roman" w:hAnsi="Times New Roman" w:cs="Times New Roman"/>
          <w:sz w:val="28"/>
          <w:szCs w:val="28"/>
          <w:lang w:eastAsia="ru-RU"/>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Использование ресурса</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Использование библиотечных, архивных, электронных ресурсов при работе с произведением, изучаемым в классе. Развитие навыков обращения к справочно- 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Учебно-методическое и материально-техническое обеспечение</w:t>
      </w:r>
    </w:p>
    <w:p w:rsidR="00356551" w:rsidRPr="00356551" w:rsidRDefault="00356551" w:rsidP="00F015C1">
      <w:pPr>
        <w:numPr>
          <w:ilvl w:val="0"/>
          <w:numId w:val="344"/>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356551" w:rsidRPr="00356551" w:rsidRDefault="00356551" w:rsidP="00F015C1">
      <w:pPr>
        <w:numPr>
          <w:ilvl w:val="1"/>
          <w:numId w:val="34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списками рекомендуемых к изучению в школе произведений русской, родной, мировой классики;</w:t>
      </w:r>
    </w:p>
    <w:p w:rsidR="00356551" w:rsidRPr="00356551" w:rsidRDefault="00356551" w:rsidP="00F015C1">
      <w:pPr>
        <w:numPr>
          <w:ilvl w:val="1"/>
          <w:numId w:val="345"/>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w:t>
      </w:r>
    </w:p>
    <w:p w:rsidR="00356551" w:rsidRPr="00356551" w:rsidRDefault="00356551" w:rsidP="00F015C1">
      <w:pPr>
        <w:numPr>
          <w:ilvl w:val="1"/>
          <w:numId w:val="345"/>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тематическими подборками произведений, рекомендованных для освоения конкретных теоретико- и историко-литературных понятий;</w:t>
      </w:r>
    </w:p>
    <w:p w:rsidR="00356551" w:rsidRPr="00356551" w:rsidRDefault="00356551" w:rsidP="00F015C1">
      <w:pPr>
        <w:numPr>
          <w:ilvl w:val="1"/>
          <w:numId w:val="345"/>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тезаурусом этих понятий или списком рекомендованных справочников, словарей и научно-методических работ по теории и истории литературы;</w:t>
      </w:r>
    </w:p>
    <w:p w:rsidR="00356551" w:rsidRPr="00356551" w:rsidRDefault="00356551" w:rsidP="00F015C1">
      <w:pPr>
        <w:numPr>
          <w:ilvl w:val="1"/>
          <w:numId w:val="345"/>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подборкой учебного материала.</w:t>
      </w:r>
    </w:p>
    <w:p w:rsidR="00356551" w:rsidRPr="00356551" w:rsidRDefault="00356551" w:rsidP="00F015C1">
      <w:pPr>
        <w:numPr>
          <w:ilvl w:val="0"/>
          <w:numId w:val="346"/>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356551" w:rsidRPr="00356551" w:rsidRDefault="00356551" w:rsidP="00356551">
      <w:pPr>
        <w:spacing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w:t>
      </w:r>
    </w:p>
    <w:p w:rsidR="00356551" w:rsidRPr="00356551" w:rsidRDefault="00356551" w:rsidP="00356551">
      <w:pPr>
        <w:spacing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356551" w:rsidRPr="00356551" w:rsidRDefault="00356551" w:rsidP="00F015C1">
      <w:pPr>
        <w:numPr>
          <w:ilvl w:val="0"/>
          <w:numId w:val="347"/>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356551" w:rsidRPr="00356551" w:rsidRDefault="00356551" w:rsidP="00F015C1">
      <w:pPr>
        <w:numPr>
          <w:ilvl w:val="0"/>
          <w:numId w:val="347"/>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2710" w:right="794" w:hanging="66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Список рекомендуемых произведений и авторов к примерной программе по литературе для 10–11-х классов</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Рабочая программа учебного курса строится на произведениях из трех списков: А, В и С (см. таблицу ниже). Эти три списка равноправны по статусу.</w:t>
      </w:r>
    </w:p>
    <w:p w:rsidR="00356551" w:rsidRPr="00356551" w:rsidRDefault="00356551" w:rsidP="00356551">
      <w:pPr>
        <w:pageBreakBefore/>
        <w:spacing w:before="62"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Список А </w:t>
      </w:r>
      <w:r w:rsidRPr="00356551">
        <w:rPr>
          <w:rFonts w:ascii="Times New Roman" w:eastAsia="Times New Roman" w:hAnsi="Times New Roman" w:cs="Times New Roman"/>
          <w:sz w:val="28"/>
          <w:szCs w:val="28"/>
          <w:lang w:eastAsia="ru-RU"/>
        </w:rPr>
        <w:t>представляет собой перечень конкретных произведений, занявших в силу традиции особое место в школьном преподавании русской литературы.</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Список </w:t>
      </w:r>
      <w:proofErr w:type="gramStart"/>
      <w:r w:rsidRPr="00356551">
        <w:rPr>
          <w:rFonts w:ascii="Times New Roman" w:eastAsia="Times New Roman" w:hAnsi="Times New Roman" w:cs="Times New Roman"/>
          <w:b/>
          <w:bCs/>
          <w:sz w:val="28"/>
          <w:szCs w:val="28"/>
          <w:lang w:eastAsia="ru-RU"/>
        </w:rPr>
        <w:t xml:space="preserve">В </w:t>
      </w:r>
      <w:r w:rsidRPr="00356551">
        <w:rPr>
          <w:rFonts w:ascii="Times New Roman" w:eastAsia="Times New Roman" w:hAnsi="Times New Roman" w:cs="Times New Roman"/>
          <w:sz w:val="28"/>
          <w:szCs w:val="28"/>
          <w:lang w:eastAsia="ru-RU"/>
        </w:rPr>
        <w:t>представляет</w:t>
      </w:r>
      <w:proofErr w:type="gramEnd"/>
      <w:r w:rsidRPr="00356551">
        <w:rPr>
          <w:rFonts w:ascii="Times New Roman" w:eastAsia="Times New Roman" w:hAnsi="Times New Roman" w:cs="Times New Roman"/>
          <w:sz w:val="28"/>
          <w:szCs w:val="28"/>
          <w:lang w:eastAsia="ru-RU"/>
        </w:rPr>
        <w:t xml:space="preserve">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Список С </w:t>
      </w:r>
      <w:r w:rsidRPr="00356551">
        <w:rPr>
          <w:rFonts w:ascii="Times New Roman" w:eastAsia="Times New Roman" w:hAnsi="Times New Roman" w:cs="Times New Roman"/>
          <w:sz w:val="28"/>
          <w:szCs w:val="28"/>
          <w:lang w:eastAsia="ru-RU"/>
        </w:rPr>
        <w:t>представляет собой перечень тем и литературных явлений, выделенных по определенному принципу (теоретико- или историко- 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356551" w:rsidRPr="00356551" w:rsidRDefault="00356551" w:rsidP="00356551">
      <w:pPr>
        <w:spacing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Для удобства работы со списком С материал в нем разделен на 7 блоков:</w:t>
      </w:r>
    </w:p>
    <w:p w:rsidR="00356551" w:rsidRPr="00356551" w:rsidRDefault="00356551" w:rsidP="00F015C1">
      <w:pPr>
        <w:numPr>
          <w:ilvl w:val="1"/>
          <w:numId w:val="348"/>
        </w:numPr>
        <w:spacing w:before="100" w:beforeAutospacing="1" w:after="100" w:afterAutospacing="1" w:line="340"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Поэзия середины и второй половины </w:t>
      </w:r>
    </w:p>
    <w:p w:rsidR="00356551" w:rsidRPr="00356551" w:rsidRDefault="00356551" w:rsidP="00F015C1">
      <w:pPr>
        <w:numPr>
          <w:ilvl w:val="1"/>
          <w:numId w:val="348"/>
        </w:numPr>
        <w:spacing w:before="100" w:beforeAutospacing="1" w:after="100" w:afterAutospacing="1" w:line="340"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XIX века</w:t>
      </w:r>
    </w:p>
    <w:p w:rsidR="00356551" w:rsidRPr="00356551" w:rsidRDefault="00356551" w:rsidP="00F015C1">
      <w:pPr>
        <w:numPr>
          <w:ilvl w:val="1"/>
          <w:numId w:val="348"/>
        </w:numPr>
        <w:spacing w:before="100" w:beforeAutospacing="1" w:after="100" w:afterAutospacing="1" w:line="340"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Реализм XIX–ХХ века</w:t>
      </w:r>
    </w:p>
    <w:p w:rsidR="00356551" w:rsidRPr="00356551" w:rsidRDefault="00356551" w:rsidP="00F015C1">
      <w:pPr>
        <w:numPr>
          <w:ilvl w:val="1"/>
          <w:numId w:val="348"/>
        </w:numPr>
        <w:spacing w:before="100" w:beforeAutospacing="1" w:after="100" w:afterAutospacing="1" w:line="340"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Модернизм конца XIX – ХХ века</w:t>
      </w:r>
    </w:p>
    <w:p w:rsidR="00356551" w:rsidRPr="00356551" w:rsidRDefault="00356551" w:rsidP="00F015C1">
      <w:pPr>
        <w:numPr>
          <w:ilvl w:val="1"/>
          <w:numId w:val="348"/>
        </w:numPr>
        <w:spacing w:before="100" w:beforeAutospacing="1" w:after="100" w:afterAutospacing="1" w:line="340"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Литература советского времени</w:t>
      </w:r>
    </w:p>
    <w:p w:rsidR="00356551" w:rsidRPr="00356551" w:rsidRDefault="00356551" w:rsidP="00F015C1">
      <w:pPr>
        <w:numPr>
          <w:ilvl w:val="1"/>
          <w:numId w:val="348"/>
        </w:numPr>
        <w:spacing w:before="100" w:beforeAutospacing="1" w:after="100" w:afterAutospacing="1" w:line="340"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Современный литературный процесс</w:t>
      </w:r>
    </w:p>
    <w:p w:rsidR="00356551" w:rsidRPr="00356551" w:rsidRDefault="00356551" w:rsidP="00F015C1">
      <w:pPr>
        <w:numPr>
          <w:ilvl w:val="1"/>
          <w:numId w:val="348"/>
        </w:numPr>
        <w:spacing w:before="100" w:beforeAutospacing="1" w:after="100" w:afterAutospacing="1" w:line="340"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Мировая литература XIX–ХХ века</w:t>
      </w:r>
    </w:p>
    <w:p w:rsidR="00356551" w:rsidRPr="00356551" w:rsidRDefault="00356551" w:rsidP="00F015C1">
      <w:pPr>
        <w:numPr>
          <w:ilvl w:val="1"/>
          <w:numId w:val="348"/>
        </w:numPr>
        <w:spacing w:before="100" w:beforeAutospacing="1" w:after="100" w:afterAutospacing="1" w:line="340"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Родная (региональная) литература</w:t>
      </w:r>
    </w:p>
    <w:p w:rsidR="00356551" w:rsidRPr="00356551" w:rsidRDefault="00356551" w:rsidP="00356551">
      <w:pPr>
        <w:spacing w:after="6"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w:t>
      </w:r>
    </w:p>
    <w:p w:rsidR="00356551" w:rsidRPr="00356551" w:rsidRDefault="00356551" w:rsidP="00356551">
      <w:pPr>
        <w:spacing w:after="280" w:line="240" w:lineRule="auto"/>
        <w:ind w:left="675" w:right="142" w:firstLine="709"/>
        <w:jc w:val="both"/>
        <w:rPr>
          <w:rFonts w:ascii="Times New Roman" w:eastAsia="Times New Roman" w:hAnsi="Times New Roman" w:cs="Times New Roman"/>
          <w:sz w:val="28"/>
          <w:szCs w:val="28"/>
          <w:lang w:eastAsia="ru-RU"/>
        </w:rPr>
      </w:pPr>
    </w:p>
    <w:p w:rsidR="00356551" w:rsidRPr="00356551" w:rsidRDefault="00356551" w:rsidP="00356551">
      <w:pPr>
        <w:spacing w:after="280" w:line="240" w:lineRule="auto"/>
        <w:ind w:left="675" w:right="142" w:firstLine="709"/>
        <w:jc w:val="both"/>
        <w:rPr>
          <w:rFonts w:ascii="Times New Roman" w:eastAsia="Times New Roman" w:hAnsi="Times New Roman" w:cs="Times New Roman"/>
          <w:sz w:val="28"/>
          <w:szCs w:val="28"/>
          <w:lang w:eastAsia="ru-RU"/>
        </w:rPr>
      </w:pPr>
    </w:p>
    <w:p w:rsidR="00356551" w:rsidRPr="00356551" w:rsidRDefault="00356551" w:rsidP="00356551">
      <w:pPr>
        <w:spacing w:after="280" w:line="240" w:lineRule="auto"/>
        <w:ind w:left="675" w:right="142" w:firstLine="709"/>
        <w:jc w:val="both"/>
        <w:rPr>
          <w:rFonts w:ascii="Times New Roman" w:eastAsia="Times New Roman" w:hAnsi="Times New Roman" w:cs="Times New Roman"/>
          <w:sz w:val="28"/>
          <w:szCs w:val="28"/>
          <w:lang w:eastAsia="ru-RU"/>
        </w:rPr>
      </w:pPr>
    </w:p>
    <w:p w:rsidR="00356551" w:rsidRPr="00356551" w:rsidRDefault="00356551" w:rsidP="00356551">
      <w:pPr>
        <w:spacing w:after="280" w:line="240" w:lineRule="auto"/>
        <w:ind w:left="675" w:right="142" w:firstLine="709"/>
        <w:jc w:val="both"/>
        <w:rPr>
          <w:rFonts w:ascii="Times New Roman" w:eastAsia="Times New Roman" w:hAnsi="Times New Roman" w:cs="Times New Roman"/>
          <w:sz w:val="28"/>
          <w:szCs w:val="28"/>
          <w:lang w:eastAsia="ru-RU"/>
        </w:rPr>
      </w:pPr>
    </w:p>
    <w:p w:rsidR="00356551" w:rsidRPr="00356551" w:rsidRDefault="00356551" w:rsidP="00356551">
      <w:pPr>
        <w:spacing w:after="280" w:line="240" w:lineRule="auto"/>
        <w:ind w:left="675" w:right="142" w:firstLine="709"/>
        <w:jc w:val="both"/>
        <w:rPr>
          <w:rFonts w:ascii="Times New Roman" w:eastAsia="Times New Roman" w:hAnsi="Times New Roman" w:cs="Times New Roman"/>
          <w:sz w:val="28"/>
          <w:szCs w:val="28"/>
          <w:lang w:eastAsia="ru-RU"/>
        </w:rPr>
      </w:pPr>
    </w:p>
    <w:p w:rsidR="00356551" w:rsidRPr="00356551" w:rsidRDefault="00356551" w:rsidP="00356551">
      <w:pPr>
        <w:spacing w:after="280" w:line="240" w:lineRule="auto"/>
        <w:ind w:left="675" w:right="142" w:firstLine="709"/>
        <w:jc w:val="both"/>
        <w:rPr>
          <w:rFonts w:ascii="Times New Roman" w:eastAsia="Times New Roman" w:hAnsi="Times New Roman" w:cs="Times New Roman"/>
          <w:sz w:val="28"/>
          <w:szCs w:val="28"/>
          <w:lang w:eastAsia="ru-RU"/>
        </w:rPr>
      </w:pPr>
    </w:p>
    <w:tbl>
      <w:tblPr>
        <w:tblpPr w:leftFromText="45" w:rightFromText="45" w:vertAnchor="text"/>
        <w:tblW w:w="958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336"/>
        <w:gridCol w:w="3705"/>
        <w:gridCol w:w="3544"/>
      </w:tblGrid>
      <w:tr w:rsidR="00356551" w:rsidRPr="00356551" w:rsidTr="00356551">
        <w:trPr>
          <w:tblCellSpacing w:w="0" w:type="dxa"/>
        </w:trPr>
        <w:tc>
          <w:tcPr>
            <w:tcW w:w="21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Список А</w:t>
            </w: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Список В</w:t>
            </w:r>
          </w:p>
        </w:tc>
        <w:tc>
          <w:tcPr>
            <w:tcW w:w="33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Список С</w:t>
            </w:r>
          </w:p>
        </w:tc>
      </w:tr>
      <w:tr w:rsidR="00356551" w:rsidRPr="00356551" w:rsidTr="00356551">
        <w:trPr>
          <w:tblCellSpacing w:w="0" w:type="dxa"/>
        </w:trPr>
        <w:tc>
          <w:tcPr>
            <w:tcW w:w="217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Ф.И. Тютчев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 xml:space="preserve">Стихотворения: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К. Б.</w:t>
            </w:r>
            <w:r w:rsidRPr="00356551">
              <w:rPr>
                <w:rFonts w:ascii="Times New Roman" w:eastAsia="Times New Roman" w:hAnsi="Times New Roman" w:cs="Times New Roman"/>
                <w:sz w:val="24"/>
                <w:szCs w:val="24"/>
                <w:shd w:val="clear" w:color="auto" w:fill="FFFFFF"/>
                <w:lang w:eastAsia="ru-RU"/>
              </w:rPr>
              <w:t>» («</w:t>
            </w:r>
            <w:r w:rsidRPr="00356551">
              <w:rPr>
                <w:rFonts w:ascii="Times New Roman CYR" w:eastAsia="Times New Roman" w:hAnsi="Times New Roman CYR" w:cs="Times New Roman CYR"/>
                <w:sz w:val="24"/>
                <w:szCs w:val="24"/>
                <w:shd w:val="clear" w:color="auto" w:fill="FFFFFF"/>
                <w:lang w:eastAsia="ru-RU"/>
              </w:rPr>
              <w:t>Я встретил вас – и все былое...</w:t>
            </w:r>
            <w:r w:rsidRPr="00356551">
              <w:rPr>
                <w:rFonts w:ascii="Times New Roman" w:eastAsia="Times New Roman" w:hAnsi="Times New Roman" w:cs="Times New Roman"/>
                <w:sz w:val="24"/>
                <w:szCs w:val="24"/>
                <w:shd w:val="clear" w:color="auto" w:fill="FFFFFF"/>
                <w:lang w:eastAsia="ru-RU"/>
              </w:rPr>
              <w:t>»), «</w:t>
            </w:r>
            <w:r w:rsidRPr="00356551">
              <w:rPr>
                <w:rFonts w:ascii="Times New Roman CYR" w:eastAsia="Times New Roman" w:hAnsi="Times New Roman CYR" w:cs="Times New Roman CYR"/>
                <w:sz w:val="24"/>
                <w:szCs w:val="24"/>
                <w:shd w:val="clear" w:color="auto" w:fill="FFFFFF"/>
                <w:lang w:eastAsia="ru-RU"/>
              </w:rPr>
              <w:t>Нам не дано предугадать…</w:t>
            </w:r>
            <w:r w:rsidRPr="00356551">
              <w:rPr>
                <w:rFonts w:ascii="Times New Roman" w:eastAsia="Times New Roman" w:hAnsi="Times New Roman" w:cs="Times New Roman"/>
                <w:sz w:val="24"/>
                <w:szCs w:val="24"/>
                <w:shd w:val="clear" w:color="auto" w:fill="FFFFFF"/>
                <w:lang w:eastAsia="ru-RU"/>
              </w:rPr>
              <w:t xml:space="preserve">», </w:t>
            </w:r>
            <w:r w:rsidRPr="00356551">
              <w:rPr>
                <w:rFonts w:ascii="Times New Roman" w:eastAsia="Times New Roman" w:hAnsi="Times New Roman" w:cs="Times New Roman"/>
                <w:sz w:val="24"/>
                <w:szCs w:val="24"/>
                <w:lang w:eastAsia="ru-RU"/>
              </w:rPr>
              <w:t xml:space="preserve">«Не то, что мните вы, природа…»,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О, как убийственно мы любим...</w:t>
            </w:r>
            <w:r w:rsidRPr="00356551">
              <w:rPr>
                <w:rFonts w:ascii="Times New Roman" w:eastAsia="Times New Roman" w:hAnsi="Times New Roman" w:cs="Times New Roman"/>
                <w:sz w:val="24"/>
                <w:szCs w:val="24"/>
                <w:shd w:val="clear" w:color="auto" w:fill="FFFFFF"/>
                <w:lang w:eastAsia="ru-RU"/>
              </w:rPr>
              <w:t>», «</w:t>
            </w:r>
            <w:r w:rsidRPr="00356551">
              <w:rPr>
                <w:rFonts w:ascii="Times New Roman CYR" w:eastAsia="Times New Roman" w:hAnsi="Times New Roman CYR" w:cs="Times New Roman CYR"/>
                <w:sz w:val="24"/>
                <w:szCs w:val="24"/>
                <w:shd w:val="clear" w:color="auto" w:fill="FFFFFF"/>
                <w:lang w:eastAsia="ru-RU"/>
              </w:rPr>
              <w:t>Певучесть есть в морских волнах…</w:t>
            </w:r>
            <w:r w:rsidRPr="00356551">
              <w:rPr>
                <w:rFonts w:ascii="Times New Roman" w:eastAsia="Times New Roman" w:hAnsi="Times New Roman" w:cs="Times New Roman"/>
                <w:sz w:val="24"/>
                <w:szCs w:val="24"/>
                <w:shd w:val="clear" w:color="auto" w:fill="FFFFFF"/>
                <w:lang w:eastAsia="ru-RU"/>
              </w:rPr>
              <w:t>», «</w:t>
            </w:r>
            <w:r w:rsidRPr="00356551">
              <w:rPr>
                <w:rFonts w:ascii="Times New Roman CYR" w:eastAsia="Times New Roman" w:hAnsi="Times New Roman CYR" w:cs="Times New Roman CYR"/>
                <w:sz w:val="24"/>
                <w:szCs w:val="24"/>
                <w:shd w:val="clear" w:color="auto" w:fill="FFFFFF"/>
                <w:lang w:eastAsia="ru-RU"/>
              </w:rPr>
              <w:t>Умом Россию не понять…</w:t>
            </w:r>
            <w:r w:rsidRPr="00356551">
              <w:rPr>
                <w:rFonts w:ascii="Times New Roman" w:eastAsia="Times New Roman" w:hAnsi="Times New Roman" w:cs="Times New Roman"/>
                <w:sz w:val="24"/>
                <w:szCs w:val="24"/>
                <w:shd w:val="clear" w:color="auto" w:fill="FFFFFF"/>
                <w:lang w:eastAsia="ru-RU"/>
              </w:rPr>
              <w:t>», «</w:t>
            </w:r>
            <w:r w:rsidRPr="00356551">
              <w:rPr>
                <w:rFonts w:ascii="Times New Roman" w:eastAsia="Times New Roman" w:hAnsi="Times New Roman" w:cs="Times New Roman"/>
                <w:sz w:val="24"/>
                <w:szCs w:val="24"/>
                <w:shd w:val="clear" w:color="auto" w:fill="FFFFFF"/>
                <w:lang w:val="en-US" w:eastAsia="ru-RU"/>
              </w:rPr>
              <w:t>Silentium</w:t>
            </w:r>
            <w:r w:rsidRPr="00356551">
              <w:rPr>
                <w:rFonts w:ascii="Times New Roman" w:eastAsia="Times New Roman" w:hAnsi="Times New Roman" w:cs="Times New Roman"/>
                <w:sz w:val="24"/>
                <w:szCs w:val="24"/>
                <w:shd w:val="clear" w:color="auto" w:fill="FFFFFF"/>
                <w:lang w:eastAsia="ru-RU"/>
              </w:rPr>
              <w:t>!» и др.</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300"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 xml:space="preserve">Поэзия середины и второй половины </w:t>
            </w:r>
            <w:r w:rsidRPr="00356551">
              <w:rPr>
                <w:rFonts w:ascii="Times New Roman" w:eastAsia="Times New Roman" w:hAnsi="Times New Roman" w:cs="Times New Roman"/>
                <w:b/>
                <w:bCs/>
                <w:sz w:val="24"/>
                <w:szCs w:val="24"/>
                <w:lang w:val="en-US" w:eastAsia="ru-RU"/>
              </w:rPr>
              <w:t>XIX</w:t>
            </w:r>
            <w:r w:rsidRPr="00356551">
              <w:rPr>
                <w:rFonts w:ascii="Times New Roman" w:eastAsia="Times New Roman" w:hAnsi="Times New Roman" w:cs="Times New Roman"/>
                <w:b/>
                <w:bCs/>
                <w:sz w:val="24"/>
                <w:szCs w:val="24"/>
                <w:lang w:eastAsia="ru-RU"/>
              </w:rPr>
              <w:t xml:space="preserve"> века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Ф.И. Тютчев</w:t>
            </w:r>
            <w:r w:rsidRPr="00356551">
              <w:rPr>
                <w:rFonts w:ascii="Times New Roman CYR" w:eastAsia="Times New Roman" w:hAnsi="Times New Roman CYR" w:cs="Times New Roman CYR"/>
                <w:sz w:val="24"/>
                <w:szCs w:val="24"/>
                <w:shd w:val="clear" w:color="auto" w:fill="FFFFFF"/>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День и ночь</w:t>
            </w:r>
            <w:r w:rsidRPr="00356551">
              <w:rPr>
                <w:rFonts w:ascii="Times New Roman" w:eastAsia="Times New Roman" w:hAnsi="Times New Roman" w:cs="Times New Roman"/>
                <w:sz w:val="24"/>
                <w:szCs w:val="24"/>
                <w:shd w:val="clear" w:color="auto" w:fill="FFFFFF"/>
                <w:lang w:eastAsia="ru-RU"/>
              </w:rPr>
              <w:t xml:space="preserve">», </w:t>
            </w:r>
            <w:r w:rsidRPr="00356551">
              <w:rPr>
                <w:rFonts w:ascii="Times New Roman" w:eastAsia="Times New Roman" w:hAnsi="Times New Roman" w:cs="Times New Roman"/>
                <w:sz w:val="24"/>
                <w:szCs w:val="24"/>
                <w:lang w:eastAsia="ru-RU"/>
              </w:rPr>
              <w:t>«</w:t>
            </w:r>
            <w:r w:rsidRPr="00356551">
              <w:rPr>
                <w:rFonts w:ascii="Times New Roman CYR" w:eastAsia="Times New Roman" w:hAnsi="Times New Roman CYR" w:cs="Times New Roman CYR"/>
                <w:sz w:val="24"/>
                <w:szCs w:val="24"/>
                <w:lang w:eastAsia="ru-RU"/>
              </w:rPr>
              <w:t>Есть в осени первоначальной…</w:t>
            </w:r>
            <w:r w:rsidRPr="00356551">
              <w:rPr>
                <w:rFonts w:ascii="Times New Roman" w:eastAsia="Times New Roman" w:hAnsi="Times New Roman" w:cs="Times New Roman"/>
                <w:sz w:val="24"/>
                <w:szCs w:val="24"/>
                <w:lang w:eastAsia="ru-RU"/>
              </w:rPr>
              <w:t>», «</w:t>
            </w:r>
            <w:r w:rsidRPr="00356551">
              <w:rPr>
                <w:rFonts w:ascii="Times New Roman CYR" w:eastAsia="Times New Roman" w:hAnsi="Times New Roman CYR" w:cs="Times New Roman CYR"/>
                <w:sz w:val="24"/>
                <w:szCs w:val="24"/>
                <w:lang w:eastAsia="ru-RU"/>
              </w:rPr>
              <w:t>Еще в полях белеет снег…</w:t>
            </w:r>
            <w:r w:rsidRPr="00356551">
              <w:rPr>
                <w:rFonts w:ascii="Times New Roman" w:eastAsia="Times New Roman" w:hAnsi="Times New Roman" w:cs="Times New Roman"/>
                <w:sz w:val="24"/>
                <w:szCs w:val="24"/>
                <w:lang w:eastAsia="ru-RU"/>
              </w:rPr>
              <w:t xml:space="preserve">»,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Предопределение</w:t>
            </w:r>
            <w:r w:rsidRPr="00356551">
              <w:rPr>
                <w:rFonts w:ascii="Times New Roman" w:eastAsia="Times New Roman" w:hAnsi="Times New Roman" w:cs="Times New Roman"/>
                <w:sz w:val="24"/>
                <w:szCs w:val="24"/>
                <w:shd w:val="clear" w:color="auto" w:fill="FFFFFF"/>
                <w:lang w:eastAsia="ru-RU"/>
              </w:rPr>
              <w:t xml:space="preserve">», </w:t>
            </w:r>
            <w:r w:rsidRPr="00356551">
              <w:rPr>
                <w:rFonts w:ascii="Times New Roman" w:eastAsia="Times New Roman" w:hAnsi="Times New Roman" w:cs="Times New Roman"/>
                <w:sz w:val="24"/>
                <w:szCs w:val="24"/>
                <w:lang w:eastAsia="ru-RU"/>
              </w:rPr>
              <w:t>«</w:t>
            </w:r>
            <w:r w:rsidRPr="00356551">
              <w:rPr>
                <w:rFonts w:ascii="Times New Roman CYR" w:eastAsia="Times New Roman" w:hAnsi="Times New Roman CYR" w:cs="Times New Roman CYR"/>
                <w:sz w:val="24"/>
                <w:szCs w:val="24"/>
                <w:lang w:eastAsia="ru-RU"/>
              </w:rPr>
              <w:t>С поляны коршун поднялся…</w:t>
            </w:r>
            <w:r w:rsidRPr="00356551">
              <w:rPr>
                <w:rFonts w:ascii="Times New Roman" w:eastAsia="Times New Roman" w:hAnsi="Times New Roman" w:cs="Times New Roman"/>
                <w:sz w:val="24"/>
                <w:szCs w:val="24"/>
                <w:lang w:eastAsia="ru-RU"/>
              </w:rPr>
              <w:t>»,</w:t>
            </w:r>
            <w:r w:rsidRPr="00356551">
              <w:rPr>
                <w:rFonts w:ascii="Times New Roman" w:eastAsia="Times New Roman" w:hAnsi="Times New Roman" w:cs="Times New Roman"/>
                <w:sz w:val="24"/>
                <w:szCs w:val="24"/>
                <w:shd w:val="clear" w:color="auto" w:fill="FFFFFF"/>
                <w:lang w:eastAsia="ru-RU"/>
              </w:rPr>
              <w:t xml:space="preserve"> </w:t>
            </w:r>
            <w:r w:rsidRPr="00356551">
              <w:rPr>
                <w:rFonts w:ascii="Times New Roman" w:eastAsia="Times New Roman" w:hAnsi="Times New Roman" w:cs="Times New Roman"/>
                <w:sz w:val="24"/>
                <w:szCs w:val="24"/>
                <w:lang w:eastAsia="ru-RU"/>
              </w:rPr>
              <w:t>«</w:t>
            </w:r>
            <w:r w:rsidRPr="00356551">
              <w:rPr>
                <w:rFonts w:ascii="Times New Roman CYR" w:eastAsia="Times New Roman" w:hAnsi="Times New Roman CYR" w:cs="Times New Roman CYR"/>
                <w:sz w:val="24"/>
                <w:szCs w:val="24"/>
                <w:lang w:eastAsia="ru-RU"/>
              </w:rPr>
              <w:t>Фонтан</w:t>
            </w:r>
            <w:r w:rsidRPr="00356551">
              <w:rPr>
                <w:rFonts w:ascii="Times New Roman" w:eastAsia="Times New Roman" w:hAnsi="Times New Roman" w:cs="Times New Roman"/>
                <w:sz w:val="24"/>
                <w:szCs w:val="24"/>
                <w:lang w:eastAsia="ru-RU"/>
              </w:rPr>
              <w:t xml:space="preserve">»,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Эти бедные селенья…</w:t>
            </w:r>
            <w:r w:rsidRPr="00356551">
              <w:rPr>
                <w:rFonts w:ascii="Times New Roman" w:eastAsia="Times New Roman" w:hAnsi="Times New Roman" w:cs="Times New Roman"/>
                <w:sz w:val="24"/>
                <w:szCs w:val="24"/>
                <w:shd w:val="clear" w:color="auto" w:fill="FFFFFF"/>
                <w:lang w:eastAsia="ru-RU"/>
              </w:rPr>
              <w:t>» и др.</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А.А. Фет</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 xml:space="preserve">Стихотворения: </w:t>
            </w:r>
            <w:r w:rsidRPr="00356551">
              <w:rPr>
                <w:rFonts w:ascii="Times New Roman" w:eastAsia="Times New Roman" w:hAnsi="Times New Roman" w:cs="Times New Roman"/>
                <w:sz w:val="24"/>
                <w:szCs w:val="24"/>
                <w:lang w:eastAsia="ru-RU"/>
              </w:rPr>
              <w:t>«На стоге сена ночью южной…»,</w:t>
            </w:r>
            <w:r w:rsidRPr="00356551">
              <w:rPr>
                <w:rFonts w:ascii="Times New Roman" w:eastAsia="Times New Roman" w:hAnsi="Times New Roman" w:cs="Times New Roman"/>
                <w:sz w:val="24"/>
                <w:szCs w:val="24"/>
                <w:shd w:val="clear" w:color="auto" w:fill="FFFFFF"/>
                <w:lang w:eastAsia="ru-RU"/>
              </w:rPr>
              <w:t xml:space="preserve"> «</w:t>
            </w:r>
            <w:r w:rsidRPr="00356551">
              <w:rPr>
                <w:rFonts w:ascii="Times New Roman CYR" w:eastAsia="Times New Roman" w:hAnsi="Times New Roman CYR" w:cs="Times New Roman CYR"/>
                <w:sz w:val="24"/>
                <w:szCs w:val="24"/>
                <w:shd w:val="clear" w:color="auto" w:fill="FFFFFF"/>
                <w:lang w:eastAsia="ru-RU"/>
              </w:rPr>
              <w:t>Одним толчком согнать ладью живую…</w:t>
            </w:r>
            <w:r w:rsidRPr="00356551">
              <w:rPr>
                <w:rFonts w:ascii="Times New Roman" w:eastAsia="Times New Roman" w:hAnsi="Times New Roman" w:cs="Times New Roman"/>
                <w:sz w:val="24"/>
                <w:szCs w:val="24"/>
                <w:shd w:val="clear" w:color="auto" w:fill="FFFFFF"/>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А.К. Толстой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 xml:space="preserve">Стихотворения: </w:t>
            </w:r>
            <w:r w:rsidRPr="00356551">
              <w:rPr>
                <w:rFonts w:ascii="Times New Roman" w:eastAsia="Times New Roman" w:hAnsi="Times New Roman" w:cs="Times New Roman"/>
                <w:sz w:val="24"/>
                <w:szCs w:val="24"/>
                <w:lang w:eastAsia="ru-RU"/>
              </w:rPr>
              <w:t>«</w:t>
            </w:r>
            <w:r w:rsidRPr="00356551">
              <w:rPr>
                <w:rFonts w:ascii="Times New Roman CYR" w:eastAsia="Times New Roman" w:hAnsi="Times New Roman CYR" w:cs="Times New Roman CYR"/>
                <w:sz w:val="24"/>
                <w:szCs w:val="24"/>
                <w:lang w:eastAsia="ru-RU"/>
              </w:rPr>
              <w:t>Средь шумного бала, случайно…</w:t>
            </w:r>
            <w:r w:rsidRPr="00356551">
              <w:rPr>
                <w:rFonts w:ascii="Times New Roman" w:eastAsia="Times New Roman" w:hAnsi="Times New Roman" w:cs="Times New Roman"/>
                <w:sz w:val="24"/>
                <w:szCs w:val="24"/>
                <w:lang w:eastAsia="ru-RU"/>
              </w:rPr>
              <w:t>», «</w:t>
            </w:r>
            <w:r w:rsidRPr="00356551">
              <w:rPr>
                <w:rFonts w:ascii="Times New Roman CYR" w:eastAsia="Times New Roman" w:hAnsi="Times New Roman CYR" w:cs="Times New Roman CYR"/>
                <w:sz w:val="24"/>
                <w:szCs w:val="24"/>
                <w:lang w:eastAsia="ru-RU"/>
              </w:rPr>
              <w:t>Край ты мой, родимый край...</w:t>
            </w:r>
            <w:r w:rsidRPr="00356551">
              <w:rPr>
                <w:rFonts w:ascii="Times New Roman" w:eastAsia="Times New Roman" w:hAnsi="Times New Roman" w:cs="Times New Roman"/>
                <w:sz w:val="24"/>
                <w:szCs w:val="24"/>
                <w:lang w:eastAsia="ru-RU"/>
              </w:rPr>
              <w:t>»,</w:t>
            </w:r>
            <w:r w:rsidRPr="00356551">
              <w:rPr>
                <w:rFonts w:ascii="Times New Roman" w:eastAsia="Times New Roman" w:hAnsi="Times New Roman" w:cs="Times New Roman"/>
                <w:sz w:val="24"/>
                <w:szCs w:val="24"/>
                <w:shd w:val="clear" w:color="auto" w:fill="FFFFFF"/>
                <w:lang w:eastAsia="ru-RU"/>
              </w:rPr>
              <w:t xml:space="preserve"> «</w:t>
            </w:r>
            <w:r w:rsidRPr="00356551">
              <w:rPr>
                <w:rFonts w:ascii="Times New Roman CYR" w:eastAsia="Times New Roman" w:hAnsi="Times New Roman CYR" w:cs="Times New Roman CYR"/>
                <w:sz w:val="24"/>
                <w:szCs w:val="24"/>
                <w:shd w:val="clear" w:color="auto" w:fill="FFFFFF"/>
                <w:lang w:eastAsia="ru-RU"/>
              </w:rPr>
              <w:t>Меня, во мраке и в пыли…</w:t>
            </w:r>
            <w:r w:rsidRPr="00356551">
              <w:rPr>
                <w:rFonts w:ascii="Times New Roman" w:eastAsia="Times New Roman" w:hAnsi="Times New Roman" w:cs="Times New Roman"/>
                <w:sz w:val="24"/>
                <w:szCs w:val="24"/>
                <w:shd w:val="clear" w:color="auto" w:fill="FFFFFF"/>
                <w:lang w:eastAsia="ru-RU"/>
              </w:rPr>
              <w:t>», «</w:t>
            </w:r>
            <w:r w:rsidRPr="00356551">
              <w:rPr>
                <w:rFonts w:ascii="Times New Roman CYR" w:eastAsia="Times New Roman" w:hAnsi="Times New Roman CYR" w:cs="Times New Roman CYR"/>
                <w:sz w:val="24"/>
                <w:szCs w:val="24"/>
                <w:shd w:val="clear" w:color="auto" w:fill="FFFFFF"/>
                <w:lang w:eastAsia="ru-RU"/>
              </w:rPr>
              <w:t>Двух станов не боец, но только гость случайный…</w:t>
            </w:r>
            <w:r w:rsidRPr="00356551">
              <w:rPr>
                <w:rFonts w:ascii="Times New Roman" w:eastAsia="Times New Roman" w:hAnsi="Times New Roman" w:cs="Times New Roman"/>
                <w:sz w:val="24"/>
                <w:szCs w:val="24"/>
                <w:shd w:val="clear" w:color="auto" w:fill="FFFFFF"/>
                <w:lang w:eastAsia="ru-RU"/>
              </w:rPr>
              <w:t>» и др.</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Н.А. Некрасов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Внимая ужасам войны…</w:t>
            </w:r>
            <w:r w:rsidRPr="00356551">
              <w:rPr>
                <w:rFonts w:ascii="Times New Roman" w:eastAsia="Times New Roman" w:hAnsi="Times New Roman" w:cs="Times New Roman"/>
                <w:sz w:val="24"/>
                <w:szCs w:val="24"/>
                <w:shd w:val="clear" w:color="auto" w:fill="FFFFFF"/>
                <w:lang w:eastAsia="ru-RU"/>
              </w:rPr>
              <w:t xml:space="preserve">», «Когда из мрака заблужденья…», </w:t>
            </w:r>
            <w:r w:rsidRPr="00356551">
              <w:rPr>
                <w:rFonts w:ascii="Times New Roman" w:eastAsia="Times New Roman" w:hAnsi="Times New Roman" w:cs="Times New Roman"/>
                <w:sz w:val="24"/>
                <w:szCs w:val="24"/>
                <w:lang w:eastAsia="ru-RU"/>
              </w:rPr>
              <w:t>«</w:t>
            </w:r>
            <w:r w:rsidRPr="00356551">
              <w:rPr>
                <w:rFonts w:ascii="Times New Roman CYR" w:eastAsia="Times New Roman" w:hAnsi="Times New Roman CYR" w:cs="Times New Roman CYR"/>
                <w:sz w:val="24"/>
                <w:szCs w:val="24"/>
                <w:lang w:eastAsia="ru-RU"/>
              </w:rPr>
              <w:t>Накануне светлого праздника</w:t>
            </w:r>
            <w:r w:rsidRPr="00356551">
              <w:rPr>
                <w:rFonts w:ascii="Times New Roman" w:eastAsia="Times New Roman" w:hAnsi="Times New Roman" w:cs="Times New Roman"/>
                <w:sz w:val="24"/>
                <w:szCs w:val="24"/>
                <w:lang w:eastAsia="ru-RU"/>
              </w:rPr>
              <w:t>»</w:t>
            </w:r>
            <w:r w:rsidRPr="00356551">
              <w:rPr>
                <w:rFonts w:ascii="Times New Roman" w:eastAsia="Times New Roman" w:hAnsi="Times New Roman" w:cs="Times New Roman"/>
                <w:sz w:val="24"/>
                <w:szCs w:val="24"/>
                <w:shd w:val="clear" w:color="auto" w:fill="FFFFFF"/>
                <w:lang w:eastAsia="ru-RU"/>
              </w:rPr>
              <w:t>,</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Несжатая полоса</w:t>
            </w:r>
            <w:r w:rsidRPr="00356551">
              <w:rPr>
                <w:rFonts w:ascii="Times New Roman" w:eastAsia="Times New Roman" w:hAnsi="Times New Roman" w:cs="Times New Roman"/>
                <w:sz w:val="24"/>
                <w:szCs w:val="24"/>
                <w:shd w:val="clear" w:color="auto" w:fill="FFFFFF"/>
                <w:lang w:eastAsia="ru-RU"/>
              </w:rPr>
              <w:t>»</w:t>
            </w:r>
            <w:r w:rsidRPr="00356551">
              <w:rPr>
                <w:rFonts w:ascii="Times New Roman" w:eastAsia="Times New Roman" w:hAnsi="Times New Roman" w:cs="Times New Roman"/>
                <w:sz w:val="24"/>
                <w:szCs w:val="24"/>
                <w:lang w:eastAsia="ru-RU"/>
              </w:rPr>
              <w:t>,</w:t>
            </w:r>
            <w:r w:rsidRPr="00356551">
              <w:rPr>
                <w:rFonts w:ascii="Times New Roman" w:eastAsia="Times New Roman" w:hAnsi="Times New Roman" w:cs="Times New Roman"/>
                <w:sz w:val="24"/>
                <w:szCs w:val="24"/>
                <w:shd w:val="clear" w:color="auto" w:fill="FFFFFF"/>
                <w:lang w:eastAsia="ru-RU"/>
              </w:rPr>
              <w:t xml:space="preserve"> «Памяти Добролюбова», «</w:t>
            </w:r>
            <w:r w:rsidRPr="00356551">
              <w:rPr>
                <w:rFonts w:ascii="Times New Roman CYR" w:eastAsia="Times New Roman" w:hAnsi="Times New Roman CYR" w:cs="Times New Roman CYR"/>
                <w:sz w:val="24"/>
                <w:szCs w:val="24"/>
                <w:shd w:val="clear" w:color="auto" w:fill="FFFFFF"/>
                <w:lang w:eastAsia="ru-RU"/>
              </w:rPr>
              <w:t>Я не люблю иронии твоей</w:t>
            </w:r>
            <w:r w:rsidRPr="00356551">
              <w:rPr>
                <w:rFonts w:ascii="Times New Roman CYR" w:eastAsia="Times New Roman" w:hAnsi="Times New Roman CYR" w:cs="Times New Roman CYR"/>
                <w:sz w:val="24"/>
                <w:szCs w:val="24"/>
                <w:lang w:eastAsia="ru-RU"/>
              </w:rPr>
              <w:t>…»</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А.А. Фет</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 xml:space="preserve">Стихотворения: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Еще майская ночь</w:t>
            </w:r>
            <w:r w:rsidRPr="00356551">
              <w:rPr>
                <w:rFonts w:ascii="Times New Roman" w:eastAsia="Times New Roman" w:hAnsi="Times New Roman" w:cs="Times New Roman"/>
                <w:sz w:val="24"/>
                <w:szCs w:val="24"/>
                <w:shd w:val="clear" w:color="auto" w:fill="FFFFFF"/>
                <w:lang w:eastAsia="ru-RU"/>
              </w:rPr>
              <w:t>»,</w:t>
            </w:r>
            <w:r w:rsidRPr="00356551">
              <w:rPr>
                <w:rFonts w:ascii="Times New Roman" w:eastAsia="Times New Roman" w:hAnsi="Times New Roman" w:cs="Times New Roman"/>
                <w:sz w:val="24"/>
                <w:szCs w:val="24"/>
                <w:lang w:eastAsia="ru-RU"/>
              </w:rPr>
              <w:t xml:space="preserve"> «</w:t>
            </w:r>
            <w:r w:rsidRPr="00356551">
              <w:rPr>
                <w:rFonts w:ascii="Times New Roman CYR" w:eastAsia="Times New Roman" w:hAnsi="Times New Roman CYR" w:cs="Times New Roman CYR"/>
                <w:sz w:val="24"/>
                <w:szCs w:val="24"/>
                <w:lang w:eastAsia="ru-RU"/>
              </w:rPr>
              <w:t>Как беден наш язык! Хочу и не могу…</w:t>
            </w:r>
            <w:r w:rsidRPr="00356551">
              <w:rPr>
                <w:rFonts w:ascii="Times New Roman" w:eastAsia="Times New Roman" w:hAnsi="Times New Roman" w:cs="Times New Roman"/>
                <w:sz w:val="24"/>
                <w:szCs w:val="24"/>
                <w:lang w:eastAsia="ru-RU"/>
              </w:rPr>
              <w:t xml:space="preserve">»,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Сияла ночь. Луной был полон сад. Лежали…</w:t>
            </w:r>
            <w:r w:rsidRPr="00356551">
              <w:rPr>
                <w:rFonts w:ascii="Times New Roman" w:eastAsia="Times New Roman" w:hAnsi="Times New Roman" w:cs="Times New Roman"/>
                <w:sz w:val="24"/>
                <w:szCs w:val="24"/>
                <w:shd w:val="clear" w:color="auto" w:fill="FFFFFF"/>
                <w:lang w:eastAsia="ru-RU"/>
              </w:rPr>
              <w:t>»</w:t>
            </w:r>
            <w:r w:rsidRPr="00356551">
              <w:rPr>
                <w:rFonts w:ascii="Times New Roman" w:eastAsia="Times New Roman" w:hAnsi="Times New Roman" w:cs="Times New Roman"/>
                <w:sz w:val="24"/>
                <w:szCs w:val="24"/>
                <w:lang w:eastAsia="ru-RU"/>
              </w:rPr>
              <w:t>, «</w:t>
            </w:r>
            <w:r w:rsidRPr="00356551">
              <w:rPr>
                <w:rFonts w:ascii="Times New Roman CYR" w:eastAsia="Times New Roman" w:hAnsi="Times New Roman CYR" w:cs="Times New Roman CYR"/>
                <w:sz w:val="24"/>
                <w:szCs w:val="24"/>
                <w:lang w:eastAsia="ru-RU"/>
              </w:rPr>
              <w:t>Учись у них – у дуба, у березы…</w:t>
            </w:r>
            <w:r w:rsidRPr="00356551">
              <w:rPr>
                <w:rFonts w:ascii="Times New Roman" w:eastAsia="Times New Roman" w:hAnsi="Times New Roman" w:cs="Times New Roman"/>
                <w:sz w:val="24"/>
                <w:szCs w:val="24"/>
                <w:lang w:eastAsia="ru-RU"/>
              </w:rPr>
              <w:t xml:space="preserve">»,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Шепот, робкое дыханье…</w:t>
            </w:r>
            <w:r w:rsidRPr="00356551">
              <w:rPr>
                <w:rFonts w:ascii="Times New Roman" w:eastAsia="Times New Roman" w:hAnsi="Times New Roman" w:cs="Times New Roman"/>
                <w:sz w:val="24"/>
                <w:szCs w:val="24"/>
                <w:shd w:val="clear" w:color="auto" w:fill="FFFFFF"/>
                <w:lang w:eastAsia="ru-RU"/>
              </w:rPr>
              <w:t>», «</w:t>
            </w:r>
            <w:r w:rsidRPr="00356551">
              <w:rPr>
                <w:rFonts w:ascii="Times New Roman CYR" w:eastAsia="Times New Roman" w:hAnsi="Times New Roman CYR" w:cs="Times New Roman CYR"/>
                <w:sz w:val="24"/>
                <w:szCs w:val="24"/>
                <w:shd w:val="clear" w:color="auto" w:fill="FFFFFF"/>
                <w:lang w:eastAsia="ru-RU"/>
              </w:rPr>
              <w:t>Это утро, радость эта…</w:t>
            </w:r>
            <w:r w:rsidRPr="00356551">
              <w:rPr>
                <w:rFonts w:ascii="Times New Roman" w:eastAsia="Times New Roman" w:hAnsi="Times New Roman" w:cs="Times New Roman"/>
                <w:sz w:val="24"/>
                <w:szCs w:val="24"/>
                <w:shd w:val="clear" w:color="auto" w:fill="FFFFFF"/>
                <w:lang w:eastAsia="ru-RU"/>
              </w:rPr>
              <w:t xml:space="preserve">», </w:t>
            </w:r>
            <w:r w:rsidRPr="00356551">
              <w:rPr>
                <w:rFonts w:ascii="Times New Roman" w:eastAsia="Times New Roman" w:hAnsi="Times New Roman" w:cs="Times New Roman"/>
                <w:sz w:val="24"/>
                <w:szCs w:val="24"/>
                <w:lang w:eastAsia="ru-RU"/>
              </w:rPr>
              <w:t>«</w:t>
            </w:r>
            <w:r w:rsidRPr="00356551">
              <w:rPr>
                <w:rFonts w:ascii="Times New Roman CYR" w:eastAsia="Times New Roman" w:hAnsi="Times New Roman CYR" w:cs="Times New Roman CYR"/>
                <w:sz w:val="24"/>
                <w:szCs w:val="24"/>
                <w:lang w:eastAsia="ru-RU"/>
              </w:rPr>
              <w:t>Я пришел к тебе с приветом…</w:t>
            </w:r>
            <w:r w:rsidRPr="00356551">
              <w:rPr>
                <w:rFonts w:ascii="Times New Roman" w:eastAsia="Times New Roman" w:hAnsi="Times New Roman" w:cs="Times New Roman"/>
                <w:sz w:val="24"/>
                <w:szCs w:val="24"/>
                <w:lang w:eastAsia="ru-RU"/>
              </w:rPr>
              <w:t>», «</w:t>
            </w:r>
            <w:r w:rsidRPr="00356551">
              <w:rPr>
                <w:rFonts w:ascii="Times New Roman CYR" w:eastAsia="Times New Roman" w:hAnsi="Times New Roman CYR" w:cs="Times New Roman CYR"/>
                <w:sz w:val="24"/>
                <w:szCs w:val="24"/>
                <w:lang w:eastAsia="ru-RU"/>
              </w:rPr>
              <w:t>Я тебе ничего не скажу…</w:t>
            </w:r>
            <w:r w:rsidRPr="00356551">
              <w:rPr>
                <w:rFonts w:ascii="Times New Roman" w:eastAsia="Times New Roman" w:hAnsi="Times New Roman" w:cs="Times New Roman"/>
                <w:sz w:val="24"/>
                <w:szCs w:val="24"/>
                <w:lang w:eastAsia="ru-RU"/>
              </w:rPr>
              <w:t>» и др.</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r>
      <w:tr w:rsidR="00356551" w:rsidRPr="00356551" w:rsidTr="00356551">
        <w:trPr>
          <w:tblCellSpacing w:w="0" w:type="dxa"/>
        </w:trPr>
        <w:tc>
          <w:tcPr>
            <w:tcW w:w="21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 xml:space="preserve">Н.А. Некрасов </w:t>
            </w:r>
            <w:r w:rsidRPr="00356551">
              <w:rPr>
                <w:rFonts w:ascii="Times New Roman CYR" w:eastAsia="Times New Roman" w:hAnsi="Times New Roman CYR" w:cs="Times New Roman CYR"/>
                <w:sz w:val="24"/>
                <w:szCs w:val="24"/>
                <w:lang w:eastAsia="ru-RU"/>
              </w:rPr>
              <w:t xml:space="preserve">Поэма </w:t>
            </w:r>
            <w:r w:rsidRPr="00356551">
              <w:rPr>
                <w:rFonts w:ascii="Times New Roman" w:eastAsia="Times New Roman" w:hAnsi="Times New Roman" w:cs="Times New Roman"/>
                <w:sz w:val="24"/>
                <w:szCs w:val="24"/>
                <w:lang w:eastAsia="ru-RU"/>
              </w:rPr>
              <w:t>«</w:t>
            </w:r>
            <w:r w:rsidRPr="00356551">
              <w:rPr>
                <w:rFonts w:ascii="Times New Roman CYR" w:eastAsia="Times New Roman" w:hAnsi="Times New Roman CYR" w:cs="Times New Roman CYR"/>
                <w:sz w:val="24"/>
                <w:szCs w:val="24"/>
                <w:lang w:eastAsia="ru-RU"/>
              </w:rPr>
              <w:t>Кому на Руси жить хорошо</w:t>
            </w:r>
            <w:r w:rsidRPr="00356551">
              <w:rPr>
                <w:rFonts w:ascii="Times New Roman" w:eastAsia="Times New Roman" w:hAnsi="Times New Roman" w:cs="Times New Roman"/>
                <w:sz w:val="24"/>
                <w:szCs w:val="24"/>
                <w:lang w:eastAsia="ru-RU"/>
              </w:rPr>
              <w:t>»</w:t>
            </w: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Н.А. Некрасов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Стихотворения:</w:t>
            </w:r>
            <w:r w:rsidRPr="00356551">
              <w:rPr>
                <w:rFonts w:ascii="Times New Roman" w:eastAsia="Times New Roman" w:hAnsi="Times New Roman" w:cs="Times New Roman"/>
                <w:sz w:val="24"/>
                <w:szCs w:val="24"/>
                <w:shd w:val="clear" w:color="auto" w:fill="FFFFFF"/>
                <w:lang w:eastAsia="ru-RU"/>
              </w:rPr>
              <w:t xml:space="preserve"> «</w:t>
            </w:r>
            <w:r w:rsidRPr="00356551">
              <w:rPr>
                <w:rFonts w:ascii="Times New Roman CYR" w:eastAsia="Times New Roman" w:hAnsi="Times New Roman CYR" w:cs="Times New Roman CYR"/>
                <w:sz w:val="24"/>
                <w:szCs w:val="24"/>
                <w:shd w:val="clear" w:color="auto" w:fill="FFFFFF"/>
                <w:lang w:eastAsia="ru-RU"/>
              </w:rPr>
              <w:t>Блажен незлобивый поэт…</w:t>
            </w:r>
            <w:r w:rsidRPr="00356551">
              <w:rPr>
                <w:rFonts w:ascii="Times New Roman" w:eastAsia="Times New Roman" w:hAnsi="Times New Roman" w:cs="Times New Roman"/>
                <w:sz w:val="24"/>
                <w:szCs w:val="24"/>
                <w:shd w:val="clear" w:color="auto" w:fill="FFFFFF"/>
                <w:lang w:eastAsia="ru-RU"/>
              </w:rPr>
              <w:t>», «</w:t>
            </w:r>
            <w:r w:rsidRPr="00356551">
              <w:rPr>
                <w:rFonts w:ascii="Times New Roman CYR" w:eastAsia="Times New Roman" w:hAnsi="Times New Roman CYR" w:cs="Times New Roman CYR"/>
                <w:sz w:val="24"/>
                <w:szCs w:val="24"/>
                <w:shd w:val="clear" w:color="auto" w:fill="FFFFFF"/>
                <w:lang w:eastAsia="ru-RU"/>
              </w:rPr>
              <w:t>В дороге</w:t>
            </w:r>
            <w:r w:rsidRPr="00356551">
              <w:rPr>
                <w:rFonts w:ascii="Times New Roman" w:eastAsia="Times New Roman" w:hAnsi="Times New Roman" w:cs="Times New Roman"/>
                <w:sz w:val="24"/>
                <w:szCs w:val="24"/>
                <w:shd w:val="clear" w:color="auto" w:fill="FFFFFF"/>
                <w:lang w:eastAsia="ru-RU"/>
              </w:rPr>
              <w:t>», «В полном разгаре страда деревенская…», «</w:t>
            </w:r>
            <w:r w:rsidRPr="00356551">
              <w:rPr>
                <w:rFonts w:ascii="Times New Roman CYR" w:eastAsia="Times New Roman" w:hAnsi="Times New Roman CYR" w:cs="Times New Roman CYR"/>
                <w:sz w:val="24"/>
                <w:szCs w:val="24"/>
                <w:shd w:val="clear" w:color="auto" w:fill="FFFFFF"/>
                <w:lang w:eastAsia="ru-RU"/>
              </w:rPr>
              <w:t>Вчерашний день, часу в шестом…</w:t>
            </w:r>
            <w:r w:rsidRPr="00356551">
              <w:rPr>
                <w:rFonts w:ascii="Times New Roman" w:eastAsia="Times New Roman" w:hAnsi="Times New Roman" w:cs="Times New Roman"/>
                <w:sz w:val="24"/>
                <w:szCs w:val="24"/>
                <w:shd w:val="clear" w:color="auto" w:fill="FFFFFF"/>
                <w:lang w:eastAsia="ru-RU"/>
              </w:rPr>
              <w:t>»,</w:t>
            </w:r>
            <w:r w:rsidRPr="00356551">
              <w:rPr>
                <w:rFonts w:ascii="Times New Roman" w:eastAsia="Times New Roman" w:hAnsi="Times New Roman" w:cs="Times New Roman"/>
                <w:sz w:val="24"/>
                <w:szCs w:val="24"/>
                <w:lang w:eastAsia="ru-RU"/>
              </w:rPr>
              <w:t xml:space="preserve">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Мы с тобой бестолковые люди...</w:t>
            </w:r>
            <w:r w:rsidRPr="00356551">
              <w:rPr>
                <w:rFonts w:ascii="Times New Roman" w:eastAsia="Times New Roman" w:hAnsi="Times New Roman" w:cs="Times New Roman"/>
                <w:sz w:val="24"/>
                <w:szCs w:val="24"/>
                <w:shd w:val="clear" w:color="auto" w:fill="FFFFFF"/>
                <w:lang w:eastAsia="ru-RU"/>
              </w:rPr>
              <w:t>», «</w:t>
            </w:r>
            <w:r w:rsidRPr="00356551">
              <w:rPr>
                <w:rFonts w:ascii="Times New Roman CYR" w:eastAsia="Times New Roman" w:hAnsi="Times New Roman CYR" w:cs="Times New Roman CYR"/>
                <w:sz w:val="24"/>
                <w:szCs w:val="24"/>
                <w:shd w:val="clear" w:color="auto" w:fill="FFFFFF"/>
                <w:lang w:eastAsia="ru-RU"/>
              </w:rPr>
              <w:t>О Муза! я у двери гроба…</w:t>
            </w:r>
            <w:r w:rsidRPr="00356551">
              <w:rPr>
                <w:rFonts w:ascii="Times New Roman" w:eastAsia="Times New Roman" w:hAnsi="Times New Roman" w:cs="Times New Roman"/>
                <w:sz w:val="24"/>
                <w:szCs w:val="24"/>
                <w:shd w:val="clear" w:color="auto" w:fill="FFFFFF"/>
                <w:lang w:eastAsia="ru-RU"/>
              </w:rPr>
              <w:t>», «</w:t>
            </w:r>
            <w:r w:rsidRPr="00356551">
              <w:rPr>
                <w:rFonts w:ascii="Times New Roman CYR" w:eastAsia="Times New Roman" w:hAnsi="Times New Roman CYR" w:cs="Times New Roman CYR"/>
                <w:sz w:val="24"/>
                <w:szCs w:val="24"/>
                <w:shd w:val="clear" w:color="auto" w:fill="FFFFFF"/>
                <w:lang w:eastAsia="ru-RU"/>
              </w:rPr>
              <w:t>Поэт и Гражданин</w:t>
            </w:r>
            <w:r w:rsidRPr="00356551">
              <w:rPr>
                <w:rFonts w:ascii="Times New Roman" w:eastAsia="Times New Roman" w:hAnsi="Times New Roman" w:cs="Times New Roman"/>
                <w:sz w:val="24"/>
                <w:szCs w:val="24"/>
                <w:shd w:val="clear" w:color="auto" w:fill="FFFFFF"/>
                <w:lang w:eastAsia="ru-RU"/>
              </w:rPr>
              <w:t xml:space="preserve">», </w:t>
            </w:r>
            <w:r w:rsidRPr="00356551">
              <w:rPr>
                <w:rFonts w:ascii="Times New Roman" w:eastAsia="Times New Roman" w:hAnsi="Times New Roman" w:cs="Times New Roman"/>
                <w:sz w:val="24"/>
                <w:szCs w:val="24"/>
                <w:lang w:eastAsia="ru-RU"/>
              </w:rPr>
              <w:t>«Пророк», «Родина», «</w:t>
            </w:r>
            <w:r w:rsidRPr="00356551">
              <w:rPr>
                <w:rFonts w:ascii="Times New Roman CYR" w:eastAsia="Times New Roman" w:hAnsi="Times New Roman CYR" w:cs="Times New Roman CYR"/>
                <w:sz w:val="24"/>
                <w:szCs w:val="24"/>
                <w:lang w:eastAsia="ru-RU"/>
              </w:rPr>
              <w:t>Тройка</w:t>
            </w:r>
            <w:r w:rsidRPr="00356551">
              <w:rPr>
                <w:rFonts w:ascii="Times New Roman" w:eastAsia="Times New Roman" w:hAnsi="Times New Roman" w:cs="Times New Roman"/>
                <w:sz w:val="24"/>
                <w:szCs w:val="24"/>
                <w:lang w:eastAsia="ru-RU"/>
              </w:rPr>
              <w:t>», «</w:t>
            </w:r>
            <w:r w:rsidRPr="00356551">
              <w:rPr>
                <w:rFonts w:ascii="Times New Roman CYR" w:eastAsia="Times New Roman" w:hAnsi="Times New Roman CYR" w:cs="Times New Roman CYR"/>
                <w:sz w:val="24"/>
                <w:szCs w:val="24"/>
                <w:lang w:eastAsia="ru-RU"/>
              </w:rPr>
              <w:t>Размышления у парадного подъезда</w:t>
            </w:r>
            <w:r w:rsidRPr="00356551">
              <w:rPr>
                <w:rFonts w:ascii="Times New Roman" w:eastAsia="Times New Roman" w:hAnsi="Times New Roman" w:cs="Times New Roman"/>
                <w:sz w:val="24"/>
                <w:szCs w:val="24"/>
                <w:lang w:eastAsia="ru-RU"/>
              </w:rPr>
              <w:t xml:space="preserve">»,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Элегия</w:t>
            </w:r>
            <w:r w:rsidRPr="00356551">
              <w:rPr>
                <w:rFonts w:ascii="Times New Roman" w:eastAsia="Times New Roman" w:hAnsi="Times New Roman" w:cs="Times New Roman"/>
                <w:sz w:val="24"/>
                <w:szCs w:val="24"/>
                <w:shd w:val="clear" w:color="auto" w:fill="FFFFFF"/>
                <w:lang w:eastAsia="ru-RU"/>
              </w:rPr>
              <w:t>» («</w:t>
            </w:r>
            <w:r w:rsidRPr="00356551">
              <w:rPr>
                <w:rFonts w:ascii="Times New Roman CYR" w:eastAsia="Times New Roman" w:hAnsi="Times New Roman CYR" w:cs="Times New Roman CYR"/>
                <w:sz w:val="24"/>
                <w:szCs w:val="24"/>
                <w:shd w:val="clear" w:color="auto" w:fill="FFFFFF"/>
                <w:lang w:eastAsia="ru-RU"/>
              </w:rPr>
              <w:t>Пускай нам говорит изменчивая мода...</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Поэма «Русские женщины»</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r>
      <w:tr w:rsidR="00356551" w:rsidRPr="00356551" w:rsidTr="00356551">
        <w:trPr>
          <w:tblCellSpacing w:w="0" w:type="dxa"/>
        </w:trPr>
        <w:tc>
          <w:tcPr>
            <w:tcW w:w="21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 xml:space="preserve">А.Н. Островский </w:t>
            </w:r>
            <w:r w:rsidRPr="00356551">
              <w:rPr>
                <w:rFonts w:ascii="Times New Roman CYR" w:eastAsia="Times New Roman" w:hAnsi="Times New Roman CYR" w:cs="Times New Roman CYR"/>
                <w:sz w:val="24"/>
                <w:szCs w:val="24"/>
                <w:lang w:eastAsia="ru-RU"/>
              </w:rPr>
              <w:t xml:space="preserve">Пьеса </w:t>
            </w:r>
            <w:r w:rsidRPr="00356551">
              <w:rPr>
                <w:rFonts w:ascii="Times New Roman" w:eastAsia="Times New Roman" w:hAnsi="Times New Roman" w:cs="Times New Roman"/>
                <w:sz w:val="24"/>
                <w:szCs w:val="24"/>
                <w:lang w:eastAsia="ru-RU"/>
              </w:rPr>
              <w:t>«</w:t>
            </w:r>
            <w:r w:rsidRPr="00356551">
              <w:rPr>
                <w:rFonts w:ascii="Times New Roman CYR" w:eastAsia="Times New Roman" w:hAnsi="Times New Roman CYR" w:cs="Times New Roman CYR"/>
                <w:sz w:val="24"/>
                <w:szCs w:val="24"/>
                <w:lang w:eastAsia="ru-RU"/>
              </w:rPr>
              <w:t>Гроза</w:t>
            </w:r>
            <w:r w:rsidRPr="00356551">
              <w:rPr>
                <w:rFonts w:ascii="Times New Roman" w:eastAsia="Times New Roman" w:hAnsi="Times New Roman" w:cs="Times New Roman"/>
                <w:sz w:val="24"/>
                <w:szCs w:val="24"/>
                <w:lang w:eastAsia="ru-RU"/>
              </w:rPr>
              <w:t>»</w:t>
            </w: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А.Н. Островский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 xml:space="preserve">Пьеса </w:t>
            </w:r>
            <w:r w:rsidRPr="00356551">
              <w:rPr>
                <w:rFonts w:ascii="Times New Roman" w:eastAsia="Times New Roman" w:hAnsi="Times New Roman" w:cs="Times New Roman"/>
                <w:sz w:val="24"/>
                <w:szCs w:val="24"/>
                <w:lang w:eastAsia="ru-RU"/>
              </w:rPr>
              <w:t>«Бесприданница»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300"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 xml:space="preserve">Реализм </w:t>
            </w:r>
            <w:r w:rsidRPr="00356551">
              <w:rPr>
                <w:rFonts w:ascii="Times New Roman CYR" w:eastAsia="Times New Roman" w:hAnsi="Times New Roman CYR" w:cs="Times New Roman CYR"/>
                <w:b/>
                <w:bCs/>
                <w:sz w:val="24"/>
                <w:szCs w:val="24"/>
                <w:shd w:val="clear" w:color="auto" w:fill="FFFFFF"/>
                <w:lang w:val="en-US" w:eastAsia="ru-RU"/>
              </w:rPr>
              <w:t>XIX</w:t>
            </w:r>
            <w:r w:rsidRPr="00356551">
              <w:rPr>
                <w:rFonts w:ascii="Times New Roman CYR" w:eastAsia="Times New Roman" w:hAnsi="Times New Roman CYR" w:cs="Times New Roman CYR"/>
                <w:b/>
                <w:bCs/>
                <w:sz w:val="24"/>
                <w:szCs w:val="24"/>
                <w:shd w:val="clear" w:color="auto" w:fill="FFFFFF"/>
                <w:lang w:eastAsia="ru-RU"/>
              </w:rPr>
              <w:t xml:space="preserve"> – </w:t>
            </w:r>
            <w:r w:rsidRPr="00356551">
              <w:rPr>
                <w:rFonts w:ascii="Times New Roman CYR" w:eastAsia="Times New Roman" w:hAnsi="Times New Roman CYR" w:cs="Times New Roman CYR"/>
                <w:b/>
                <w:bCs/>
                <w:sz w:val="24"/>
                <w:szCs w:val="24"/>
                <w:shd w:val="clear" w:color="auto" w:fill="FFFFFF"/>
                <w:lang w:val="en-US" w:eastAsia="ru-RU"/>
              </w:rPr>
              <w:t>XX</w:t>
            </w:r>
            <w:r w:rsidRPr="00356551">
              <w:rPr>
                <w:rFonts w:ascii="Times New Roman CYR" w:eastAsia="Times New Roman" w:hAnsi="Times New Roman CYR" w:cs="Times New Roman CYR"/>
                <w:b/>
                <w:bCs/>
                <w:sz w:val="24"/>
                <w:szCs w:val="24"/>
                <w:shd w:val="clear" w:color="auto" w:fill="FFFFFF"/>
                <w:lang w:eastAsia="ru-RU"/>
              </w:rPr>
              <w:t xml:space="preserve"> </w:t>
            </w:r>
            <w:r w:rsidRPr="00356551">
              <w:rPr>
                <w:rFonts w:ascii="Times New Roman CYR" w:eastAsia="Times New Roman" w:hAnsi="Times New Roman CYR" w:cs="Times New Roman CYR"/>
                <w:b/>
                <w:bCs/>
                <w:sz w:val="24"/>
                <w:szCs w:val="24"/>
                <w:lang w:eastAsia="ru-RU"/>
              </w:rPr>
              <w:t>века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А.Н. Островский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«Доходное место», «На всякого мудреца довольно простоты», «Снегурочка», «Женитьба Бальзаминова»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Н.А. Добролюбов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Статья «Луч света в темном царстве»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Д.И. Писарев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Статья «Мотивы русской драмы»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 xml:space="preserve">И.А. Гончаров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Повесть «Фрегат «Паллада», роман «Обрыв»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 xml:space="preserve">И.С. Тургенев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Романы «Рудин», «Накануне», повести «Первая любовь», «Гамлет Щигровского уезда», «Вешние воды», статья «Гамлет и Дон Кихот»</w:t>
            </w:r>
            <w:r w:rsidRPr="00356551">
              <w:rPr>
                <w:rFonts w:ascii="Times New Roman CYR" w:eastAsia="Times New Roman" w:hAnsi="Times New Roman CYR" w:cs="Times New Roman CYR"/>
                <w:b/>
                <w:bCs/>
                <w:sz w:val="24"/>
                <w:szCs w:val="24"/>
                <w:shd w:val="clear" w:color="auto" w:fill="FFFFFF"/>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 xml:space="preserve">Ф.М. Достоевский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Повести «Неточка Незванова», «Сон смешного человека», «Записки из подполья»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А.В. Сухово-Кобылин</w:t>
            </w:r>
            <w:r w:rsidRPr="00356551">
              <w:rPr>
                <w:rFonts w:ascii="Times New Roman CYR" w:eastAsia="Times New Roman" w:hAnsi="Times New Roman CYR" w:cs="Times New Roman CYR"/>
                <w:sz w:val="24"/>
                <w:szCs w:val="24"/>
                <w:shd w:val="clear" w:color="auto" w:fill="FFFFFF"/>
                <w:lang w:eastAsia="ru-RU"/>
              </w:rPr>
              <w:t xml:space="preserve"> «Свадьба Кречинского»</w:t>
            </w:r>
            <w:r w:rsidRPr="00356551">
              <w:rPr>
                <w:rFonts w:ascii="Times New Roman CYR" w:eastAsia="Times New Roman" w:hAnsi="Times New Roman CYR" w:cs="Times New Roman CYR"/>
                <w:b/>
                <w:bCs/>
                <w:sz w:val="24"/>
                <w:szCs w:val="24"/>
                <w:shd w:val="clear" w:color="auto" w:fill="FFFFFF"/>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В.М. Гаршин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 xml:space="preserve">Рассказы «Красный цветок», </w:t>
            </w:r>
            <w:r w:rsidRPr="00356551">
              <w:rPr>
                <w:rFonts w:ascii="Times New Roman CYR" w:eastAsia="Times New Roman" w:hAnsi="Times New Roman CYR" w:cs="Times New Roman CYR"/>
                <w:sz w:val="24"/>
                <w:szCs w:val="24"/>
                <w:lang w:eastAsia="ru-RU"/>
              </w:rPr>
              <w:t>«Attalea princeps»</w:t>
            </w:r>
            <w:r w:rsidRPr="00356551">
              <w:rPr>
                <w:rFonts w:ascii="Times New Roman CYR" w:eastAsia="Times New Roman" w:hAnsi="Times New Roman CYR" w:cs="Times New Roman CYR"/>
                <w:b/>
                <w:bCs/>
                <w:sz w:val="24"/>
                <w:szCs w:val="24"/>
                <w:shd w:val="clear" w:color="auto" w:fill="FFFFFF"/>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Д.В. Григорович</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Рассказ «Гуттаперчевый мальчик» (оригинальный текст), «Прохожий» (святочный рассказ)</w:t>
            </w:r>
            <w:r w:rsidRPr="00356551">
              <w:rPr>
                <w:rFonts w:ascii="Times New Roman CYR" w:eastAsia="Times New Roman" w:hAnsi="Times New Roman CYR" w:cs="Times New Roman CYR"/>
                <w:b/>
                <w:bCs/>
                <w:sz w:val="24"/>
                <w:szCs w:val="24"/>
                <w:shd w:val="clear" w:color="auto" w:fill="FFFFFF"/>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Г.И. Успенский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Эссе «Выпрямила»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Рассказ «Пятница»</w:t>
            </w:r>
            <w:r w:rsidRPr="00356551">
              <w:rPr>
                <w:rFonts w:ascii="Times New Roman CYR" w:eastAsia="Times New Roman" w:hAnsi="Times New Roman CYR" w:cs="Times New Roman CYR"/>
                <w:b/>
                <w:bCs/>
                <w:sz w:val="24"/>
                <w:szCs w:val="24"/>
                <w:shd w:val="clear" w:color="auto" w:fill="FFFFFF"/>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 xml:space="preserve">Н.Г. Чернышевский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 xml:space="preserve">Роман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Что делать?</w:t>
            </w:r>
            <w:r w:rsidRPr="00356551">
              <w:rPr>
                <w:rFonts w:ascii="Times New Roman" w:eastAsia="Times New Roman" w:hAnsi="Times New Roman" w:cs="Times New Roman"/>
                <w:sz w:val="24"/>
                <w:szCs w:val="24"/>
                <w:shd w:val="clear" w:color="auto" w:fill="FFFFFF"/>
                <w:lang w:eastAsia="ru-RU"/>
              </w:rPr>
              <w:t>»</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shd w:val="clear" w:color="auto" w:fill="FFFFFF"/>
                <w:lang w:eastAsia="ru-RU"/>
              </w:rPr>
              <w:t xml:space="preserve">Статьи </w:t>
            </w:r>
            <w:r w:rsidRPr="00356551">
              <w:rPr>
                <w:rFonts w:ascii="Times New Roman" w:eastAsia="Times New Roman" w:hAnsi="Times New Roman" w:cs="Times New Roman"/>
                <w:sz w:val="24"/>
                <w:szCs w:val="24"/>
                <w:lang w:eastAsia="ru-RU"/>
              </w:rPr>
              <w:t xml:space="preserve">«Детство и отрочество. Сочинение графа Л.Н. Толстого. Военные рассказы графа Л.Н. Толстого», </w:t>
            </w:r>
            <w:r w:rsidRPr="00356551">
              <w:rPr>
                <w:rFonts w:ascii="Times New Roman" w:eastAsia="Times New Roman" w:hAnsi="Times New Roman" w:cs="Times New Roman"/>
                <w:sz w:val="24"/>
                <w:szCs w:val="24"/>
                <w:shd w:val="clear" w:color="auto" w:fill="FFFFFF"/>
                <w:lang w:eastAsia="ru-RU"/>
              </w:rPr>
              <w:t>«</w:t>
            </w:r>
            <w:r w:rsidRPr="00356551">
              <w:rPr>
                <w:rFonts w:ascii="Times New Roman" w:eastAsia="Times New Roman" w:hAnsi="Times New Roman" w:cs="Times New Roman"/>
                <w:sz w:val="24"/>
                <w:szCs w:val="24"/>
                <w:lang w:eastAsia="ru-RU"/>
              </w:rPr>
              <w:t>Русский человек на rendez-vous. Размышления по прочтении повести г. Тургенева «Ася»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Л.Н. Толстой</w:t>
            </w:r>
            <w:r w:rsidRPr="00356551">
              <w:rPr>
                <w:rFonts w:ascii="Times New Roman CYR" w:eastAsia="Times New Roman" w:hAnsi="Times New Roman CYR" w:cs="Times New Roman CYR"/>
                <w:sz w:val="24"/>
                <w:szCs w:val="24"/>
                <w:shd w:val="clear" w:color="auto" w:fill="FFFFFF"/>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Повести «Смерть Ивана Ильича», «Крейцерова соната», пьеса «Живой труп»</w:t>
            </w:r>
            <w:r w:rsidRPr="00356551">
              <w:rPr>
                <w:rFonts w:ascii="Times New Roman CYR" w:eastAsia="Times New Roman" w:hAnsi="Times New Roman CYR" w:cs="Times New Roman CYR"/>
                <w:b/>
                <w:bCs/>
                <w:sz w:val="24"/>
                <w:szCs w:val="24"/>
                <w:shd w:val="clear" w:color="auto" w:fill="FFFFFF"/>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 xml:space="preserve">А.П. Чехов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Рассказы «Душечка», «Любовь», «Скучная история»,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 xml:space="preserve">пьеса </w:t>
            </w:r>
            <w:r w:rsidRPr="00356551">
              <w:rPr>
                <w:rFonts w:ascii="Times New Roman" w:eastAsia="Times New Roman" w:hAnsi="Times New Roman" w:cs="Times New Roman"/>
                <w:sz w:val="24"/>
                <w:szCs w:val="24"/>
                <w:shd w:val="clear" w:color="auto" w:fill="FFFFFF"/>
                <w:lang w:eastAsia="ru-RU"/>
              </w:rPr>
              <w:t>«Дядя Ваня»</w:t>
            </w:r>
            <w:r w:rsidRPr="00356551">
              <w:rPr>
                <w:rFonts w:ascii="Times New Roman" w:eastAsia="Times New Roman" w:hAnsi="Times New Roman" w:cs="Times New Roman"/>
                <w:sz w:val="24"/>
                <w:szCs w:val="24"/>
                <w:lang w:eastAsia="ru-RU"/>
              </w:rPr>
              <w:t>.</w:t>
            </w:r>
            <w:r w:rsidRPr="00356551">
              <w:rPr>
                <w:rFonts w:ascii="Times New Roman CYR" w:eastAsia="Times New Roman" w:hAnsi="Times New Roman CYR" w:cs="Times New Roman CYR"/>
                <w:b/>
                <w:bCs/>
                <w:sz w:val="24"/>
                <w:szCs w:val="24"/>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В.А. Гиляровский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Книга «Москва и москвичи»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Другие региональные произведения о родном городе, крае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И.А. Бунин</w:t>
            </w:r>
            <w:r w:rsidRPr="00356551">
              <w:rPr>
                <w:rFonts w:ascii="Times New Roman CYR" w:eastAsia="Times New Roman" w:hAnsi="Times New Roman CYR" w:cs="Times New Roman CYR"/>
                <w:sz w:val="24"/>
                <w:szCs w:val="24"/>
                <w:shd w:val="clear" w:color="auto" w:fill="FFFFFF"/>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Рассказы</w:t>
            </w:r>
            <w:r w:rsidRPr="00356551">
              <w:rPr>
                <w:rFonts w:ascii="Times New Roman CYR" w:eastAsia="Times New Roman" w:hAnsi="Times New Roman CYR" w:cs="Times New Roman CYR"/>
                <w:sz w:val="24"/>
                <w:szCs w:val="24"/>
                <w:lang w:eastAsia="ru-RU"/>
              </w:rPr>
              <w:t xml:space="preserve">: </w:t>
            </w:r>
            <w:r w:rsidRPr="00356551">
              <w:rPr>
                <w:rFonts w:ascii="Times New Roman" w:eastAsia="Times New Roman" w:hAnsi="Times New Roman" w:cs="Times New Roman"/>
                <w:sz w:val="24"/>
                <w:szCs w:val="24"/>
                <w:lang w:eastAsia="ru-RU"/>
              </w:rPr>
              <w:t>«</w:t>
            </w:r>
            <w:r w:rsidRPr="00356551">
              <w:rPr>
                <w:rFonts w:ascii="Times New Roman CYR" w:eastAsia="Times New Roman" w:hAnsi="Times New Roman CYR" w:cs="Times New Roman CYR"/>
                <w:sz w:val="24"/>
                <w:szCs w:val="24"/>
                <w:lang w:eastAsia="ru-RU"/>
              </w:rPr>
              <w:t>Лапти</w:t>
            </w:r>
            <w:r w:rsidRPr="00356551">
              <w:rPr>
                <w:rFonts w:ascii="Times New Roman" w:eastAsia="Times New Roman" w:hAnsi="Times New Roman" w:cs="Times New Roman"/>
                <w:sz w:val="24"/>
                <w:szCs w:val="24"/>
                <w:lang w:eastAsia="ru-RU"/>
              </w:rPr>
              <w:t>», «</w:t>
            </w:r>
            <w:r w:rsidRPr="00356551">
              <w:rPr>
                <w:rFonts w:ascii="Times New Roman CYR" w:eastAsia="Times New Roman" w:hAnsi="Times New Roman CYR" w:cs="Times New Roman CYR"/>
                <w:sz w:val="24"/>
                <w:szCs w:val="24"/>
                <w:lang w:eastAsia="ru-RU"/>
              </w:rPr>
              <w:t>Танька</w:t>
            </w:r>
            <w:r w:rsidRPr="00356551">
              <w:rPr>
                <w:rFonts w:ascii="Times New Roman" w:eastAsia="Times New Roman" w:hAnsi="Times New Roman" w:cs="Times New Roman"/>
                <w:sz w:val="24"/>
                <w:szCs w:val="24"/>
                <w:lang w:eastAsia="ru-RU"/>
              </w:rPr>
              <w:t>», «Деревня», «Суходол», «Захар Воробьев», «Иоанн Рыдалец», «Митина любовь»</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Статья «Миссия русской эмиграции»</w:t>
            </w:r>
            <w:r w:rsidRPr="00356551">
              <w:rPr>
                <w:rFonts w:ascii="Times New Roman CYR" w:eastAsia="Times New Roman" w:hAnsi="Times New Roman CYR" w:cs="Times New Roman CYR"/>
                <w:b/>
                <w:bCs/>
                <w:sz w:val="24"/>
                <w:szCs w:val="24"/>
                <w:shd w:val="clear" w:color="auto" w:fill="FFFFFF"/>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А.И. Куприн</w:t>
            </w:r>
            <w:r w:rsidRPr="00356551">
              <w:rPr>
                <w:rFonts w:ascii="Times New Roman CYR" w:eastAsia="Times New Roman" w:hAnsi="Times New Roman CYR" w:cs="Times New Roman CYR"/>
                <w:sz w:val="24"/>
                <w:szCs w:val="24"/>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Рассказы и повести: «Молох», «Олеся», «Поединок», «Гранатовый браслет», «Гамбринус», «Суламифь».</w:t>
            </w:r>
            <w:r w:rsidRPr="00356551">
              <w:rPr>
                <w:rFonts w:ascii="Times New Roman CYR" w:eastAsia="Times New Roman" w:hAnsi="Times New Roman CYR" w:cs="Times New Roman CYR"/>
                <w:b/>
                <w:bCs/>
                <w:sz w:val="24"/>
                <w:szCs w:val="24"/>
                <w:shd w:val="clear" w:color="auto" w:fill="FFFFFF"/>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М. Горький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Рассказ «Карамора», романы «Мать», «Фома Гордеев», «Дело Артамоновых»</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Б.Н. Зайцев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 xml:space="preserve">Повести и рассказы «Голубая звезда», </w:t>
            </w:r>
            <w:r w:rsidRPr="00356551">
              <w:rPr>
                <w:rFonts w:ascii="Times New Roman" w:eastAsia="Times New Roman" w:hAnsi="Times New Roman" w:cs="Times New Roman"/>
                <w:sz w:val="24"/>
                <w:szCs w:val="24"/>
                <w:shd w:val="clear" w:color="auto" w:fill="FFFFFF"/>
                <w:lang w:eastAsia="ru-RU"/>
              </w:rPr>
              <w:t>«Моя жизнь и Диана», «Волки».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И.С. Шмелев</w:t>
            </w:r>
            <w:r w:rsidRPr="00356551">
              <w:rPr>
                <w:rFonts w:ascii="Times New Roman CYR" w:eastAsia="Times New Roman" w:hAnsi="Times New Roman CYR" w:cs="Times New Roman CYR"/>
                <w:sz w:val="24"/>
                <w:szCs w:val="24"/>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Повесть «Человек из ресторана», книга «Лето Господне».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М.М. Зощенко</w:t>
            </w:r>
            <w:r w:rsidRPr="00356551">
              <w:rPr>
                <w:rFonts w:ascii="Times New Roman CYR" w:eastAsia="Times New Roman" w:hAnsi="Times New Roman CYR" w:cs="Times New Roman CYR"/>
                <w:b/>
                <w:bCs/>
                <w:sz w:val="24"/>
                <w:szCs w:val="24"/>
                <w:lang w:eastAsia="ru-RU"/>
              </w:rPr>
              <w:t>*</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А.И.Солженицын*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В.М. Шукшин*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В.Г. Распутин*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 xml:space="preserve">В.П. Астафьев* </w:t>
            </w:r>
          </w:p>
        </w:tc>
      </w:tr>
      <w:tr w:rsidR="00356551" w:rsidRPr="00356551" w:rsidTr="00356551">
        <w:trPr>
          <w:tblCellSpacing w:w="0" w:type="dxa"/>
        </w:trPr>
        <w:tc>
          <w:tcPr>
            <w:tcW w:w="21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 xml:space="preserve">И.А. Гончаров </w:t>
            </w:r>
            <w:r w:rsidRPr="00356551">
              <w:rPr>
                <w:rFonts w:ascii="Times New Roman CYR" w:eastAsia="Times New Roman" w:hAnsi="Times New Roman CYR" w:cs="Times New Roman CYR"/>
                <w:sz w:val="24"/>
                <w:szCs w:val="24"/>
                <w:shd w:val="clear" w:color="auto" w:fill="FFFFFF"/>
                <w:lang w:eastAsia="ru-RU"/>
              </w:rPr>
              <w:t>Роман</w:t>
            </w:r>
            <w:r w:rsidRPr="00356551">
              <w:rPr>
                <w:rFonts w:ascii="Times New Roman CYR" w:eastAsia="Times New Roman" w:hAnsi="Times New Roman CYR" w:cs="Times New Roman CYR"/>
                <w:b/>
                <w:bCs/>
                <w:sz w:val="24"/>
                <w:szCs w:val="24"/>
                <w:shd w:val="clear" w:color="auto" w:fill="FFFFFF"/>
                <w:lang w:eastAsia="ru-RU"/>
              </w:rPr>
              <w:t xml:space="preserve">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Обломов</w:t>
            </w:r>
            <w:r w:rsidRPr="00356551">
              <w:rPr>
                <w:rFonts w:ascii="Times New Roman" w:eastAsia="Times New Roman" w:hAnsi="Times New Roman" w:cs="Times New Roman"/>
                <w:sz w:val="24"/>
                <w:szCs w:val="24"/>
                <w:shd w:val="clear" w:color="auto" w:fill="FFFFFF"/>
                <w:lang w:eastAsia="ru-RU"/>
              </w:rPr>
              <w:t>»</w:t>
            </w: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 xml:space="preserve">И.А. Гончаров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Роман «Обыкновенная история»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r>
      <w:tr w:rsidR="00356551" w:rsidRPr="00356551" w:rsidTr="00356551">
        <w:trPr>
          <w:tblCellSpacing w:w="0" w:type="dxa"/>
        </w:trPr>
        <w:tc>
          <w:tcPr>
            <w:tcW w:w="21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 xml:space="preserve">И.С. Тургенев </w:t>
            </w:r>
            <w:r w:rsidRPr="00356551">
              <w:rPr>
                <w:rFonts w:ascii="Times New Roman CYR" w:eastAsia="Times New Roman" w:hAnsi="Times New Roman CYR" w:cs="Times New Roman CYR"/>
                <w:sz w:val="24"/>
                <w:szCs w:val="24"/>
                <w:shd w:val="clear" w:color="auto" w:fill="FFFFFF"/>
                <w:lang w:eastAsia="ru-RU"/>
              </w:rPr>
              <w:t>Роман</w:t>
            </w:r>
            <w:r w:rsidRPr="00356551">
              <w:rPr>
                <w:rFonts w:ascii="Times New Roman CYR" w:eastAsia="Times New Roman" w:hAnsi="Times New Roman CYR" w:cs="Times New Roman CYR"/>
                <w:b/>
                <w:bCs/>
                <w:sz w:val="24"/>
                <w:szCs w:val="24"/>
                <w:shd w:val="clear" w:color="auto" w:fill="FFFFFF"/>
                <w:lang w:eastAsia="ru-RU"/>
              </w:rPr>
              <w:t xml:space="preserve">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Отцы и дети</w:t>
            </w:r>
            <w:r w:rsidRPr="00356551">
              <w:rPr>
                <w:rFonts w:ascii="Times New Roman" w:eastAsia="Times New Roman" w:hAnsi="Times New Roman" w:cs="Times New Roman"/>
                <w:sz w:val="24"/>
                <w:szCs w:val="24"/>
                <w:shd w:val="clear" w:color="auto" w:fill="FFFFFF"/>
                <w:lang w:eastAsia="ru-RU"/>
              </w:rPr>
              <w:t>»</w:t>
            </w: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 xml:space="preserve">И.С. Тургенев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Роман «Дворянское гнездо»</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r>
      <w:tr w:rsidR="00356551" w:rsidRPr="00356551" w:rsidTr="00356551">
        <w:trPr>
          <w:tblCellSpacing w:w="0" w:type="dxa"/>
        </w:trPr>
        <w:tc>
          <w:tcPr>
            <w:tcW w:w="21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 xml:space="preserve">Ф.М. Достоевский </w:t>
            </w:r>
            <w:r w:rsidRPr="00356551">
              <w:rPr>
                <w:rFonts w:ascii="Times New Roman CYR" w:eastAsia="Times New Roman" w:hAnsi="Times New Roman CYR" w:cs="Times New Roman CYR"/>
                <w:sz w:val="24"/>
                <w:szCs w:val="24"/>
                <w:shd w:val="clear" w:color="auto" w:fill="FFFFFF"/>
                <w:lang w:eastAsia="ru-RU"/>
              </w:rPr>
              <w:t xml:space="preserve">Роман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Преступление и наказание</w:t>
            </w:r>
            <w:r w:rsidRPr="00356551">
              <w:rPr>
                <w:rFonts w:ascii="Times New Roman" w:eastAsia="Times New Roman" w:hAnsi="Times New Roman" w:cs="Times New Roman"/>
                <w:sz w:val="24"/>
                <w:szCs w:val="24"/>
                <w:shd w:val="clear" w:color="auto" w:fill="FFFFFF"/>
                <w:lang w:eastAsia="ru-RU"/>
              </w:rPr>
              <w:t>»</w:t>
            </w: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Ф.М. Достоевский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 xml:space="preserve">Романы «Подросток», </w:t>
            </w:r>
            <w:r w:rsidRPr="00356551">
              <w:rPr>
                <w:rFonts w:ascii="Times New Roman" w:eastAsia="Times New Roman" w:hAnsi="Times New Roman" w:cs="Times New Roman"/>
                <w:sz w:val="24"/>
                <w:szCs w:val="24"/>
                <w:shd w:val="clear" w:color="auto" w:fill="FFFFFF"/>
                <w:lang w:eastAsia="ru-RU"/>
              </w:rPr>
              <w:t>«Идиот»</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r>
      <w:tr w:rsidR="00356551" w:rsidRPr="00356551" w:rsidTr="00356551">
        <w:trPr>
          <w:tblCellSpacing w:w="0" w:type="dxa"/>
        </w:trPr>
        <w:tc>
          <w:tcPr>
            <w:tcW w:w="21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М.Е. Салтыков-Щедрин</w:t>
            </w:r>
            <w:r w:rsidRPr="00356551">
              <w:rPr>
                <w:rFonts w:ascii="Times New Roman CYR" w:eastAsia="Times New Roman" w:hAnsi="Times New Roman CYR" w:cs="Times New Roman CYR"/>
                <w:sz w:val="24"/>
                <w:szCs w:val="24"/>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Романы «История одного города», «Господа Головлевы»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 xml:space="preserve">Цикл </w:t>
            </w:r>
            <w:r w:rsidRPr="00356551">
              <w:rPr>
                <w:rFonts w:ascii="Times New Roman" w:eastAsia="Times New Roman" w:hAnsi="Times New Roman" w:cs="Times New Roman"/>
                <w:sz w:val="24"/>
                <w:szCs w:val="24"/>
                <w:lang w:eastAsia="ru-RU"/>
              </w:rPr>
              <w:t>«</w:t>
            </w:r>
            <w:r w:rsidRPr="00356551">
              <w:rPr>
                <w:rFonts w:ascii="Times New Roman CYR" w:eastAsia="Times New Roman" w:hAnsi="Times New Roman CYR" w:cs="Times New Roman CYR"/>
                <w:sz w:val="24"/>
                <w:szCs w:val="24"/>
                <w:lang w:eastAsia="ru-RU"/>
              </w:rPr>
              <w:t>Сказки для детей изрядного возраста</w:t>
            </w:r>
            <w:r w:rsidRPr="00356551">
              <w:rPr>
                <w:rFonts w:ascii="Times New Roman" w:eastAsia="Times New Roman" w:hAnsi="Times New Roman" w:cs="Times New Roman"/>
                <w:sz w:val="24"/>
                <w:szCs w:val="24"/>
                <w:lang w:eastAsia="ru-RU"/>
              </w:rPr>
              <w:t>»</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r>
      <w:tr w:rsidR="00356551" w:rsidRPr="00356551" w:rsidTr="00356551">
        <w:trPr>
          <w:trHeight w:val="1770"/>
          <w:tblCellSpacing w:w="0" w:type="dxa"/>
        </w:trPr>
        <w:tc>
          <w:tcPr>
            <w:tcW w:w="21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Н.С. Лесков</w:t>
            </w:r>
            <w:r w:rsidRPr="00356551">
              <w:rPr>
                <w:rFonts w:ascii="Times New Roman CYR" w:eastAsia="Times New Roman" w:hAnsi="Times New Roman CYR" w:cs="Times New Roman CYR"/>
                <w:sz w:val="24"/>
                <w:szCs w:val="24"/>
                <w:shd w:val="clear" w:color="auto" w:fill="FFFFFF"/>
                <w:lang w:eastAsia="ru-RU"/>
              </w:rPr>
              <w:t xml:space="preserve"> (ГОС-2004 – 1 пр. по выбору)</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Повести и рассказы «Человек на часах», «Тупейный художник», «Левша», «Очарованный странник», «Леди Макбет Мценского уезда»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r>
      <w:tr w:rsidR="00356551" w:rsidRPr="00356551" w:rsidTr="00356551">
        <w:trPr>
          <w:tblCellSpacing w:w="0" w:type="dxa"/>
        </w:trPr>
        <w:tc>
          <w:tcPr>
            <w:tcW w:w="21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Л.Н. Толстой</w:t>
            </w:r>
            <w:r w:rsidRPr="00356551">
              <w:rPr>
                <w:rFonts w:ascii="Times New Roman CYR" w:eastAsia="Times New Roman" w:hAnsi="Times New Roman CYR" w:cs="Times New Roman CYR"/>
                <w:sz w:val="24"/>
                <w:szCs w:val="24"/>
                <w:lang w:eastAsia="ru-RU"/>
              </w:rPr>
              <w:t xml:space="preserve"> Роман-эпопея </w:t>
            </w:r>
            <w:r w:rsidRPr="00356551">
              <w:rPr>
                <w:rFonts w:ascii="Times New Roman" w:eastAsia="Times New Roman" w:hAnsi="Times New Roman" w:cs="Times New Roman"/>
                <w:sz w:val="24"/>
                <w:szCs w:val="24"/>
                <w:lang w:eastAsia="ru-RU"/>
              </w:rPr>
              <w:t>«</w:t>
            </w:r>
            <w:r w:rsidRPr="00356551">
              <w:rPr>
                <w:rFonts w:ascii="Times New Roman CYR" w:eastAsia="Times New Roman" w:hAnsi="Times New Roman CYR" w:cs="Times New Roman CYR"/>
                <w:sz w:val="24"/>
                <w:szCs w:val="24"/>
                <w:lang w:eastAsia="ru-RU"/>
              </w:rPr>
              <w:t>Война и мир</w:t>
            </w:r>
            <w:r w:rsidRPr="00356551">
              <w:rPr>
                <w:rFonts w:ascii="Times New Roman" w:eastAsia="Times New Roman" w:hAnsi="Times New Roman" w:cs="Times New Roman"/>
                <w:sz w:val="24"/>
                <w:szCs w:val="24"/>
                <w:lang w:eastAsia="ru-RU"/>
              </w:rPr>
              <w:t>»</w:t>
            </w: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Л.Н. Толстой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Роман «Анна Каренина», цикл «Севастопольские рассказы», повесть «Хаджи-Мурат»</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r>
      <w:tr w:rsidR="00356551" w:rsidRPr="00356551" w:rsidTr="00356551">
        <w:trPr>
          <w:tblCellSpacing w:w="0" w:type="dxa"/>
        </w:trPr>
        <w:tc>
          <w:tcPr>
            <w:tcW w:w="21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А.П. Чехов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 xml:space="preserve">Пьеса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Вишневый сад</w:t>
            </w:r>
            <w:r w:rsidRPr="00356551">
              <w:rPr>
                <w:rFonts w:ascii="Times New Roman" w:eastAsia="Times New Roman" w:hAnsi="Times New Roman" w:cs="Times New Roman"/>
                <w:sz w:val="24"/>
                <w:szCs w:val="24"/>
                <w:shd w:val="clear" w:color="auto" w:fill="FFFFFF"/>
                <w:lang w:eastAsia="ru-RU"/>
              </w:rPr>
              <w:t>»</w:t>
            </w: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 xml:space="preserve">А.П. Чехов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Рассказы:</w:t>
            </w:r>
            <w:r w:rsidRPr="00356551">
              <w:rPr>
                <w:rFonts w:ascii="Times New Roman" w:eastAsia="Times New Roman" w:hAnsi="Times New Roman" w:cs="Times New Roman"/>
                <w:sz w:val="24"/>
                <w:szCs w:val="24"/>
                <w:lang w:eastAsia="ru-RU"/>
              </w:rPr>
              <w:t xml:space="preserve"> «</w:t>
            </w:r>
            <w:r w:rsidRPr="00356551">
              <w:rPr>
                <w:rFonts w:ascii="Times New Roman CYR" w:eastAsia="Times New Roman" w:hAnsi="Times New Roman CYR" w:cs="Times New Roman CYR"/>
                <w:sz w:val="24"/>
                <w:szCs w:val="24"/>
                <w:lang w:eastAsia="ru-RU"/>
              </w:rPr>
              <w:t>Смерть чиновника</w:t>
            </w:r>
            <w:r w:rsidRPr="00356551">
              <w:rPr>
                <w:rFonts w:ascii="Times New Roman" w:eastAsia="Times New Roman" w:hAnsi="Times New Roman" w:cs="Times New Roman"/>
                <w:sz w:val="24"/>
                <w:szCs w:val="24"/>
                <w:lang w:eastAsia="ru-RU"/>
              </w:rPr>
              <w:t>», «</w:t>
            </w:r>
            <w:r w:rsidRPr="00356551">
              <w:rPr>
                <w:rFonts w:ascii="Times New Roman CYR" w:eastAsia="Times New Roman" w:hAnsi="Times New Roman CYR" w:cs="Times New Roman CYR"/>
                <w:sz w:val="24"/>
                <w:szCs w:val="24"/>
                <w:lang w:eastAsia="ru-RU"/>
              </w:rPr>
              <w:t>Тоска</w:t>
            </w:r>
            <w:r w:rsidRPr="00356551">
              <w:rPr>
                <w:rFonts w:ascii="Times New Roman" w:eastAsia="Times New Roman" w:hAnsi="Times New Roman" w:cs="Times New Roman"/>
                <w:sz w:val="24"/>
                <w:szCs w:val="24"/>
                <w:lang w:eastAsia="ru-RU"/>
              </w:rPr>
              <w:t xml:space="preserve">», «Спать хочется»,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Студент</w:t>
            </w:r>
            <w:r w:rsidRPr="00356551">
              <w:rPr>
                <w:rFonts w:ascii="Times New Roman" w:eastAsia="Times New Roman" w:hAnsi="Times New Roman" w:cs="Times New Roman"/>
                <w:sz w:val="24"/>
                <w:szCs w:val="24"/>
                <w:shd w:val="clear" w:color="auto" w:fill="FFFFFF"/>
                <w:lang w:eastAsia="ru-RU"/>
              </w:rPr>
              <w:t>», «</w:t>
            </w:r>
            <w:r w:rsidRPr="00356551">
              <w:rPr>
                <w:rFonts w:ascii="Times New Roman CYR" w:eastAsia="Times New Roman" w:hAnsi="Times New Roman CYR" w:cs="Times New Roman CYR"/>
                <w:sz w:val="24"/>
                <w:szCs w:val="24"/>
                <w:shd w:val="clear" w:color="auto" w:fill="FFFFFF"/>
                <w:lang w:eastAsia="ru-RU"/>
              </w:rPr>
              <w:t>Ионыч</w:t>
            </w:r>
            <w:r w:rsidRPr="00356551">
              <w:rPr>
                <w:rFonts w:ascii="Times New Roman" w:eastAsia="Times New Roman" w:hAnsi="Times New Roman" w:cs="Times New Roman"/>
                <w:sz w:val="24"/>
                <w:szCs w:val="24"/>
                <w:shd w:val="clear" w:color="auto" w:fill="FFFFFF"/>
                <w:lang w:eastAsia="ru-RU"/>
              </w:rPr>
              <w:t xml:space="preserve">», </w:t>
            </w:r>
            <w:r w:rsidRPr="00356551">
              <w:rPr>
                <w:rFonts w:ascii="Times New Roman" w:eastAsia="Times New Roman" w:hAnsi="Times New Roman" w:cs="Times New Roman"/>
                <w:sz w:val="24"/>
                <w:szCs w:val="24"/>
                <w:lang w:eastAsia="ru-RU"/>
              </w:rPr>
              <w:t>«</w:t>
            </w:r>
            <w:r w:rsidRPr="00356551">
              <w:rPr>
                <w:rFonts w:ascii="Times New Roman CYR" w:eastAsia="Times New Roman" w:hAnsi="Times New Roman CYR" w:cs="Times New Roman CYR"/>
                <w:sz w:val="24"/>
                <w:szCs w:val="24"/>
                <w:lang w:eastAsia="ru-RU"/>
              </w:rPr>
              <w:t>Человек в футляре</w:t>
            </w:r>
            <w:r w:rsidRPr="00356551">
              <w:rPr>
                <w:rFonts w:ascii="Times New Roman" w:eastAsia="Times New Roman" w:hAnsi="Times New Roman" w:cs="Times New Roman"/>
                <w:sz w:val="24"/>
                <w:szCs w:val="24"/>
                <w:lang w:eastAsia="ru-RU"/>
              </w:rPr>
              <w:t>»,</w:t>
            </w:r>
            <w:r w:rsidRPr="00356551">
              <w:rPr>
                <w:rFonts w:ascii="Times New Roman" w:eastAsia="Times New Roman" w:hAnsi="Times New Roman" w:cs="Times New Roman"/>
                <w:sz w:val="24"/>
                <w:szCs w:val="24"/>
                <w:shd w:val="clear" w:color="auto" w:fill="FFFFFF"/>
                <w:lang w:eastAsia="ru-RU"/>
              </w:rPr>
              <w:t xml:space="preserve"> «</w:t>
            </w:r>
            <w:r w:rsidRPr="00356551">
              <w:rPr>
                <w:rFonts w:ascii="Times New Roman CYR" w:eastAsia="Times New Roman" w:hAnsi="Times New Roman CYR" w:cs="Times New Roman CYR"/>
                <w:sz w:val="24"/>
                <w:szCs w:val="24"/>
                <w:shd w:val="clear" w:color="auto" w:fill="FFFFFF"/>
                <w:lang w:eastAsia="ru-RU"/>
              </w:rPr>
              <w:t>Крыжовник</w:t>
            </w:r>
            <w:r w:rsidRPr="00356551">
              <w:rPr>
                <w:rFonts w:ascii="Times New Roman" w:eastAsia="Times New Roman" w:hAnsi="Times New Roman" w:cs="Times New Roman"/>
                <w:sz w:val="24"/>
                <w:szCs w:val="24"/>
                <w:shd w:val="clear" w:color="auto" w:fill="FFFFFF"/>
                <w:lang w:eastAsia="ru-RU"/>
              </w:rPr>
              <w:t>», «О любви», «</w:t>
            </w:r>
            <w:r w:rsidRPr="00356551">
              <w:rPr>
                <w:rFonts w:ascii="Times New Roman CYR" w:eastAsia="Times New Roman" w:hAnsi="Times New Roman CYR" w:cs="Times New Roman CYR"/>
                <w:sz w:val="24"/>
                <w:szCs w:val="24"/>
                <w:shd w:val="clear" w:color="auto" w:fill="FFFFFF"/>
                <w:lang w:eastAsia="ru-RU"/>
              </w:rPr>
              <w:t>Дама с собачкой</w:t>
            </w:r>
            <w:r w:rsidRPr="00356551">
              <w:rPr>
                <w:rFonts w:ascii="Times New Roman" w:eastAsia="Times New Roman" w:hAnsi="Times New Roman" w:cs="Times New Roman"/>
                <w:sz w:val="24"/>
                <w:szCs w:val="24"/>
                <w:shd w:val="clear" w:color="auto" w:fill="FFFFFF"/>
                <w:lang w:eastAsia="ru-RU"/>
              </w:rPr>
              <w:t>»</w:t>
            </w:r>
            <w:r w:rsidRPr="00356551">
              <w:rPr>
                <w:rFonts w:ascii="Times New Roman" w:eastAsia="Times New Roman" w:hAnsi="Times New Roman" w:cs="Times New Roman"/>
                <w:sz w:val="24"/>
                <w:szCs w:val="24"/>
                <w:lang w:eastAsia="ru-RU"/>
              </w:rPr>
              <w:t>, «Попрыгунья»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 xml:space="preserve">Пьесы </w:t>
            </w:r>
            <w:r w:rsidRPr="00356551">
              <w:rPr>
                <w:rFonts w:ascii="Times New Roman" w:eastAsia="Times New Roman" w:hAnsi="Times New Roman" w:cs="Times New Roman"/>
                <w:sz w:val="24"/>
                <w:szCs w:val="24"/>
                <w:shd w:val="clear" w:color="auto" w:fill="FFFFFF"/>
                <w:lang w:eastAsia="ru-RU"/>
              </w:rPr>
              <w:t>«Чайка», «Три сестры»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r>
      <w:tr w:rsidR="00356551" w:rsidRPr="00356551" w:rsidTr="00356551">
        <w:trPr>
          <w:tblCellSpacing w:w="0" w:type="dxa"/>
        </w:trPr>
        <w:tc>
          <w:tcPr>
            <w:tcW w:w="21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И.А. Бунин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 xml:space="preserve">Стихотворения: «Аленушка», «Вечер», «Дурман», «И цветы, и шмели, и трава, и колосья…», «У зверя есть гнездо, у птицы есть нора…»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 xml:space="preserve">Рассказы: </w:t>
            </w:r>
            <w:r w:rsidRPr="00356551">
              <w:rPr>
                <w:rFonts w:ascii="Times New Roman" w:eastAsia="Times New Roman" w:hAnsi="Times New Roman" w:cs="Times New Roman"/>
                <w:sz w:val="24"/>
                <w:szCs w:val="24"/>
                <w:lang w:eastAsia="ru-RU"/>
              </w:rPr>
              <w:t>«Антоновские яблоки», «</w:t>
            </w:r>
            <w:r w:rsidRPr="00356551">
              <w:rPr>
                <w:rFonts w:ascii="Times New Roman CYR" w:eastAsia="Times New Roman" w:hAnsi="Times New Roman CYR" w:cs="Times New Roman CYR"/>
                <w:sz w:val="24"/>
                <w:szCs w:val="24"/>
                <w:lang w:eastAsia="ru-RU"/>
              </w:rPr>
              <w:t>Господин из Сан-Франциско</w:t>
            </w:r>
            <w:r w:rsidRPr="00356551">
              <w:rPr>
                <w:rFonts w:ascii="Times New Roman" w:eastAsia="Times New Roman" w:hAnsi="Times New Roman" w:cs="Times New Roman"/>
                <w:sz w:val="24"/>
                <w:szCs w:val="24"/>
                <w:lang w:eastAsia="ru-RU"/>
              </w:rPr>
              <w:t>», «Легкое дыхание», «Темные аллеи», «</w:t>
            </w:r>
            <w:r w:rsidRPr="00356551">
              <w:rPr>
                <w:rFonts w:ascii="Times New Roman CYR" w:eastAsia="Times New Roman" w:hAnsi="Times New Roman CYR" w:cs="Times New Roman CYR"/>
                <w:sz w:val="24"/>
                <w:szCs w:val="24"/>
                <w:lang w:eastAsia="ru-RU"/>
              </w:rPr>
              <w:t>Чистый понедельник</w:t>
            </w:r>
            <w:r w:rsidRPr="00356551">
              <w:rPr>
                <w:rFonts w:ascii="Times New Roman" w:eastAsia="Times New Roman" w:hAnsi="Times New Roman" w:cs="Times New Roman"/>
                <w:sz w:val="24"/>
                <w:szCs w:val="24"/>
                <w:lang w:eastAsia="ru-RU"/>
              </w:rPr>
              <w:t>»</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r>
      <w:tr w:rsidR="00356551" w:rsidRPr="00356551" w:rsidTr="00356551">
        <w:trPr>
          <w:tblCellSpacing w:w="0" w:type="dxa"/>
        </w:trPr>
        <w:tc>
          <w:tcPr>
            <w:tcW w:w="21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 xml:space="preserve">М. Горький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 xml:space="preserve">Пьеса </w:t>
            </w:r>
            <w:r w:rsidRPr="00356551">
              <w:rPr>
                <w:rFonts w:ascii="Times New Roman" w:eastAsia="Times New Roman" w:hAnsi="Times New Roman" w:cs="Times New Roman"/>
                <w:sz w:val="24"/>
                <w:szCs w:val="24"/>
                <w:lang w:eastAsia="ru-RU"/>
              </w:rPr>
              <w:t>«</w:t>
            </w:r>
            <w:r w:rsidRPr="00356551">
              <w:rPr>
                <w:rFonts w:ascii="Times New Roman CYR" w:eastAsia="Times New Roman" w:hAnsi="Times New Roman CYR" w:cs="Times New Roman CYR"/>
                <w:sz w:val="24"/>
                <w:szCs w:val="24"/>
                <w:lang w:eastAsia="ru-RU"/>
              </w:rPr>
              <w:t>На дне</w:t>
            </w:r>
            <w:r w:rsidRPr="00356551">
              <w:rPr>
                <w:rFonts w:ascii="Times New Roman" w:eastAsia="Times New Roman" w:hAnsi="Times New Roman" w:cs="Times New Roman"/>
                <w:sz w:val="24"/>
                <w:szCs w:val="24"/>
                <w:lang w:eastAsia="ru-RU"/>
              </w:rPr>
              <w:t>»</w:t>
            </w: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 xml:space="preserve">М. Горький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 xml:space="preserve">Рассказы: </w:t>
            </w:r>
            <w:r w:rsidRPr="00356551">
              <w:rPr>
                <w:rFonts w:ascii="Times New Roman" w:eastAsia="Times New Roman" w:hAnsi="Times New Roman" w:cs="Times New Roman"/>
                <w:sz w:val="24"/>
                <w:szCs w:val="24"/>
                <w:lang w:eastAsia="ru-RU"/>
              </w:rPr>
              <w:t>«</w:t>
            </w:r>
            <w:r w:rsidRPr="00356551">
              <w:rPr>
                <w:rFonts w:ascii="Times New Roman CYR" w:eastAsia="Times New Roman" w:hAnsi="Times New Roman CYR" w:cs="Times New Roman CYR"/>
                <w:sz w:val="24"/>
                <w:szCs w:val="24"/>
                <w:lang w:eastAsia="ru-RU"/>
              </w:rPr>
              <w:t>Макар Чудра</w:t>
            </w:r>
            <w:r w:rsidRPr="00356551">
              <w:rPr>
                <w:rFonts w:ascii="Times New Roman" w:eastAsia="Times New Roman" w:hAnsi="Times New Roman" w:cs="Times New Roman"/>
                <w:sz w:val="24"/>
                <w:szCs w:val="24"/>
                <w:lang w:eastAsia="ru-RU"/>
              </w:rPr>
              <w:t>», «</w:t>
            </w:r>
            <w:r w:rsidRPr="00356551">
              <w:rPr>
                <w:rFonts w:ascii="Times New Roman CYR" w:eastAsia="Times New Roman" w:hAnsi="Times New Roman CYR" w:cs="Times New Roman CYR"/>
                <w:sz w:val="24"/>
                <w:szCs w:val="24"/>
                <w:lang w:eastAsia="ru-RU"/>
              </w:rPr>
              <w:t>Старуха Изергиль</w:t>
            </w:r>
            <w:r w:rsidRPr="00356551">
              <w:rPr>
                <w:rFonts w:ascii="Times New Roman" w:eastAsia="Times New Roman" w:hAnsi="Times New Roman" w:cs="Times New Roman"/>
                <w:sz w:val="24"/>
                <w:szCs w:val="24"/>
                <w:lang w:eastAsia="ru-RU"/>
              </w:rPr>
              <w:t>», «Челкаш»</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r>
      <w:tr w:rsidR="00356551" w:rsidRPr="00356551" w:rsidTr="00356551">
        <w:trPr>
          <w:tblCellSpacing w:w="0" w:type="dxa"/>
        </w:trPr>
        <w:tc>
          <w:tcPr>
            <w:tcW w:w="21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А.А. Блок</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Поэма «Двенадцать»</w:t>
            </w: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А.А. Блок</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Стихотворения:</w:t>
            </w:r>
            <w:r w:rsidRPr="00356551">
              <w:rPr>
                <w:rFonts w:ascii="Times New Roman" w:eastAsia="Times New Roman" w:hAnsi="Times New Roman" w:cs="Times New Roman"/>
                <w:sz w:val="24"/>
                <w:szCs w:val="24"/>
                <w:lang w:eastAsia="ru-RU"/>
              </w:rPr>
              <w:t xml:space="preserve"> «В ресторане», «Вхожу я в темные храмы…», «Девушка пела в церковном хоре…», «Когда Вы стоите на моем пути…», «На железной дороге», цикл «На поле Куликовом», «Незнакомка», «Ночь, улица, фонарь, аптека…», «О, весна, без конца и без краю…», «</w:t>
            </w:r>
            <w:r w:rsidRPr="00356551">
              <w:rPr>
                <w:rFonts w:ascii="Times New Roman CYR" w:eastAsia="Times New Roman" w:hAnsi="Times New Roman CYR" w:cs="Times New Roman CYR"/>
                <w:sz w:val="24"/>
                <w:szCs w:val="24"/>
                <w:lang w:eastAsia="ru-RU"/>
              </w:rPr>
              <w:t>О доблестях, о подвигах, о славе…</w:t>
            </w:r>
            <w:r w:rsidRPr="00356551">
              <w:rPr>
                <w:rFonts w:ascii="Times New Roman" w:eastAsia="Times New Roman" w:hAnsi="Times New Roman" w:cs="Times New Roman"/>
                <w:sz w:val="24"/>
                <w:szCs w:val="24"/>
                <w:lang w:eastAsia="ru-RU"/>
              </w:rPr>
              <w:t>», «Она пришла с мороза…»; «Предчувствую Тебя. Года проходят мимо…», «Рожденные в года глухие…», «Россия», «Русь моя, жизнь моя, вместе ль нам маяться…», «Пушкинскому Дому», «Скифы»</w:t>
            </w:r>
            <w:r w:rsidRPr="00356551">
              <w:rPr>
                <w:rFonts w:ascii="Times New Roman" w:eastAsia="Times New Roman" w:hAnsi="Times New Roman" w:cs="Times New Roman"/>
                <w:b/>
                <w:bCs/>
                <w:sz w:val="24"/>
                <w:szCs w:val="24"/>
                <w:lang w:eastAsia="ru-RU"/>
              </w:rPr>
              <w:t xml:space="preserve"> </w:t>
            </w:r>
          </w:p>
        </w:tc>
        <w:tc>
          <w:tcPr>
            <w:tcW w:w="33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 xml:space="preserve">Модернизм конца </w:t>
            </w:r>
            <w:r w:rsidRPr="00356551">
              <w:rPr>
                <w:rFonts w:ascii="Times New Roman CYR" w:eastAsia="Times New Roman" w:hAnsi="Times New Roman CYR" w:cs="Times New Roman CYR"/>
                <w:b/>
                <w:bCs/>
                <w:sz w:val="24"/>
                <w:szCs w:val="24"/>
                <w:shd w:val="clear" w:color="auto" w:fill="FFFFFF"/>
                <w:lang w:val="en-US" w:eastAsia="ru-RU"/>
              </w:rPr>
              <w:t>XIX</w:t>
            </w:r>
            <w:r w:rsidRPr="00356551">
              <w:rPr>
                <w:rFonts w:ascii="Times New Roman CYR" w:eastAsia="Times New Roman" w:hAnsi="Times New Roman CYR" w:cs="Times New Roman CYR"/>
                <w:b/>
                <w:bCs/>
                <w:sz w:val="24"/>
                <w:szCs w:val="24"/>
                <w:shd w:val="clear" w:color="auto" w:fill="FFFFFF"/>
                <w:lang w:eastAsia="ru-RU"/>
              </w:rPr>
              <w:t xml:space="preserve"> – ХХ века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А.А. Блок</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 xml:space="preserve">Стихотворения: </w:t>
            </w:r>
            <w:r w:rsidRPr="00356551">
              <w:rPr>
                <w:rFonts w:ascii="Times New Roman" w:eastAsia="Times New Roman" w:hAnsi="Times New Roman" w:cs="Times New Roman"/>
                <w:sz w:val="24"/>
                <w:szCs w:val="24"/>
                <w:lang w:eastAsia="ru-RU"/>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Поэма «Соловьиный сад»</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Л.Н. Андреев</w:t>
            </w:r>
            <w:r w:rsidRPr="00356551">
              <w:rPr>
                <w:rFonts w:ascii="Times New Roman CYR" w:eastAsia="Times New Roman" w:hAnsi="Times New Roman CYR" w:cs="Times New Roman CYR"/>
                <w:sz w:val="24"/>
                <w:szCs w:val="24"/>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Повести и рассказы: «Большой шлем», «Красный смех», «Рассказ о семи повешенных», «Иуда Искариот», «Жизнь Василия Фивейского».</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Пьеса «Жизнь человека»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 xml:space="preserve">В.Я. Брюсов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Стихотворения:</w:t>
            </w:r>
            <w:r w:rsidRPr="00356551">
              <w:rPr>
                <w:rFonts w:ascii="Times New Roman CYR" w:eastAsia="Times New Roman" w:hAnsi="Times New Roman CYR" w:cs="Times New Roman CYR"/>
                <w:b/>
                <w:bCs/>
                <w:sz w:val="24"/>
                <w:szCs w:val="24"/>
                <w:lang w:eastAsia="ru-RU"/>
              </w:rPr>
              <w:t xml:space="preserve"> </w:t>
            </w:r>
            <w:r w:rsidRPr="00356551">
              <w:rPr>
                <w:rFonts w:ascii="Times New Roman CYR" w:eastAsia="Times New Roman" w:hAnsi="Times New Roman CYR" w:cs="Times New Roman CYR"/>
                <w:sz w:val="24"/>
                <w:szCs w:val="24"/>
                <w:lang w:eastAsia="ru-RU"/>
              </w:rPr>
              <w:t>«Ассаргадон», «Грядущие гунны», «Есть что-то позорное в мощи природы...», «Неколебимой истине...», «Каменщик», «Творчество», «Родной язык». «Юному поэту», «Я»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К.Д. Бальмонт</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Стихотворения</w:t>
            </w:r>
            <w:r w:rsidRPr="00356551">
              <w:rPr>
                <w:rFonts w:ascii="Times New Roman CYR" w:eastAsia="Times New Roman" w:hAnsi="Times New Roman CYR" w:cs="Times New Roman CYR"/>
                <w:b/>
                <w:bCs/>
                <w:sz w:val="24"/>
                <w:szCs w:val="24"/>
                <w:lang w:eastAsia="ru-RU"/>
              </w:rPr>
              <w:t xml:space="preserve">: </w:t>
            </w:r>
            <w:r w:rsidRPr="00356551">
              <w:rPr>
                <w:rFonts w:ascii="Times New Roman" w:eastAsia="Times New Roman" w:hAnsi="Times New Roman" w:cs="Times New Roman"/>
                <w:sz w:val="24"/>
                <w:szCs w:val="24"/>
                <w:lang w:eastAsia="ru-RU"/>
              </w:rPr>
              <w:t xml:space="preserve">«Безглагольность», «Будем как солнце, </w:t>
            </w:r>
            <w:proofErr w:type="gramStart"/>
            <w:r w:rsidRPr="00356551">
              <w:rPr>
                <w:rFonts w:ascii="Times New Roman" w:eastAsia="Times New Roman" w:hAnsi="Times New Roman" w:cs="Times New Roman"/>
                <w:sz w:val="24"/>
                <w:szCs w:val="24"/>
                <w:lang w:eastAsia="ru-RU"/>
              </w:rPr>
              <w:t>Забудем</w:t>
            </w:r>
            <w:proofErr w:type="gramEnd"/>
            <w:r w:rsidRPr="00356551">
              <w:rPr>
                <w:rFonts w:ascii="Times New Roman" w:eastAsia="Times New Roman" w:hAnsi="Times New Roman" w:cs="Times New Roman"/>
                <w:sz w:val="24"/>
                <w:szCs w:val="24"/>
                <w:lang w:eastAsia="ru-RU"/>
              </w:rPr>
              <w:t xml:space="preserve"> о том...» «Камыши», «Слова-хамелеоны», «Челн томленья», «Я мечтою ловил уходящие тени…», «Я – изысканность русской медлительной речи...»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А.А. Ахматова</w:t>
            </w:r>
            <w:r w:rsidRPr="00356551">
              <w:rPr>
                <w:rFonts w:ascii="Times New Roman" w:eastAsia="Times New Roman" w:hAnsi="Times New Roman" w:cs="Times New Roman"/>
                <w:sz w:val="24"/>
                <w:szCs w:val="24"/>
                <w:lang w:eastAsia="ru-RU"/>
              </w:rPr>
              <w:t>*</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О.Э. Мандельштам</w:t>
            </w:r>
            <w:r w:rsidRPr="00356551">
              <w:rPr>
                <w:rFonts w:ascii="Times New Roman" w:eastAsia="Times New Roman" w:hAnsi="Times New Roman" w:cs="Times New Roman"/>
                <w:sz w:val="24"/>
                <w:szCs w:val="24"/>
                <w:lang w:eastAsia="ru-RU"/>
              </w:rPr>
              <w:t>*</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shd w:val="clear" w:color="auto" w:fill="FFFFFF"/>
                <w:lang w:eastAsia="ru-RU"/>
              </w:rPr>
              <w:t>Н.С. Гумилев</w:t>
            </w:r>
            <w:r w:rsidRPr="00356551">
              <w:rPr>
                <w:rFonts w:ascii="Times New Roman" w:eastAsia="Times New Roman" w:hAnsi="Times New Roman" w:cs="Times New Roman"/>
                <w:b/>
                <w:bCs/>
                <w:sz w:val="24"/>
                <w:szCs w:val="24"/>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Стихотворения: «Андрей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В.В. Маяковский*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В.В. Хлебников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М.И. Цветаева</w:t>
            </w:r>
            <w:r w:rsidRPr="00356551">
              <w:rPr>
                <w:rFonts w:ascii="Times New Roman" w:eastAsia="Times New Roman" w:hAnsi="Times New Roman" w:cs="Times New Roman"/>
                <w:sz w:val="24"/>
                <w:szCs w:val="24"/>
                <w:lang w:eastAsia="ru-RU"/>
              </w:rPr>
              <w:t>*</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С.А. Есенин</w:t>
            </w:r>
            <w:r w:rsidRPr="00356551">
              <w:rPr>
                <w:rFonts w:ascii="Times New Roman" w:eastAsia="Times New Roman" w:hAnsi="Times New Roman" w:cs="Times New Roman"/>
                <w:sz w:val="24"/>
                <w:szCs w:val="24"/>
                <w:lang w:eastAsia="ru-RU"/>
              </w:rPr>
              <w:t>*</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В.В. Набоков*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И.Ф. Анненский,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К.Д. Бальмонт, А. Белый, В.Я. Брюсов, М.А. Волошин, Н.С. Гумилев, Н.А. Клюев, И. Северянин, Ф.К. Сологуб, В.В. Хлебников,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В.Ф. Ходасевич</w:t>
            </w:r>
          </w:p>
        </w:tc>
      </w:tr>
      <w:tr w:rsidR="00356551" w:rsidRPr="00356551" w:rsidTr="00356551">
        <w:trPr>
          <w:tblCellSpacing w:w="0" w:type="dxa"/>
        </w:trPr>
        <w:tc>
          <w:tcPr>
            <w:tcW w:w="217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А.А. Ахматова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 xml:space="preserve">Поэма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Реквием</w:t>
            </w:r>
            <w:r w:rsidRPr="00356551">
              <w:rPr>
                <w:rFonts w:ascii="Times New Roman" w:eastAsia="Times New Roman" w:hAnsi="Times New Roman" w:cs="Times New Roman"/>
                <w:sz w:val="24"/>
                <w:szCs w:val="24"/>
                <w:shd w:val="clear" w:color="auto" w:fill="FFFFFF"/>
                <w:lang w:eastAsia="ru-RU"/>
              </w:rPr>
              <w:t>»</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А.А. Ахматова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 xml:space="preserve">Стихотворения: </w:t>
            </w:r>
            <w:r w:rsidRPr="00356551">
              <w:rPr>
                <w:rFonts w:ascii="Times New Roman" w:eastAsia="Times New Roman" w:hAnsi="Times New Roman" w:cs="Times New Roman"/>
                <w:sz w:val="24"/>
                <w:szCs w:val="24"/>
                <w:lang w:eastAsia="ru-RU"/>
              </w:rPr>
              <w:t xml:space="preserve">«Вечером», «Все расхищено, предано, продано…», «Когда в тоске самоубийства…», </w:t>
            </w:r>
            <w:r w:rsidRPr="00356551">
              <w:rPr>
                <w:rFonts w:ascii="Times New Roman" w:eastAsia="Times New Roman" w:hAnsi="Times New Roman" w:cs="Times New Roman"/>
                <w:sz w:val="24"/>
                <w:szCs w:val="24"/>
                <w:shd w:val="clear" w:color="auto" w:fill="FFFFFF"/>
                <w:lang w:eastAsia="ru-RU"/>
              </w:rPr>
              <w:t xml:space="preserve">«Мне ни к чему одические рати…», </w:t>
            </w:r>
            <w:r w:rsidRPr="00356551">
              <w:rPr>
                <w:rFonts w:ascii="Times New Roman" w:eastAsia="Times New Roman" w:hAnsi="Times New Roman" w:cs="Times New Roman"/>
                <w:sz w:val="24"/>
                <w:szCs w:val="24"/>
                <w:lang w:eastAsia="ru-RU"/>
              </w:rPr>
              <w:t xml:space="preserve">«Мужество», «Муза» («Когда я ночью жду ее прихода…».) «Не с теми я, кто бросил землю…», </w:t>
            </w:r>
            <w:r w:rsidRPr="00356551">
              <w:rPr>
                <w:rFonts w:ascii="Times New Roman" w:eastAsia="Times New Roman" w:hAnsi="Times New Roman" w:cs="Times New Roman"/>
                <w:sz w:val="24"/>
                <w:szCs w:val="24"/>
                <w:shd w:val="clear" w:color="auto" w:fill="FFFFFF"/>
                <w:lang w:eastAsia="ru-RU"/>
              </w:rPr>
              <w:t xml:space="preserve">«Песня последней встречи», </w:t>
            </w:r>
            <w:r w:rsidRPr="00356551">
              <w:rPr>
                <w:rFonts w:ascii="Times New Roman" w:eastAsia="Times New Roman" w:hAnsi="Times New Roman" w:cs="Times New Roman"/>
                <w:sz w:val="24"/>
                <w:szCs w:val="24"/>
                <w:lang w:eastAsia="ru-RU"/>
              </w:rPr>
              <w:t>«Сероглазый король»,</w:t>
            </w:r>
            <w:r w:rsidRPr="00356551">
              <w:rPr>
                <w:rFonts w:ascii="Times New Roman" w:eastAsia="Times New Roman" w:hAnsi="Times New Roman" w:cs="Times New Roman"/>
                <w:sz w:val="24"/>
                <w:szCs w:val="24"/>
                <w:shd w:val="clear" w:color="auto" w:fill="FFFFFF"/>
                <w:lang w:eastAsia="ru-RU"/>
              </w:rPr>
              <w:t xml:space="preserve"> «Сжала руки под темной вуалью…», </w:t>
            </w:r>
            <w:r w:rsidRPr="00356551">
              <w:rPr>
                <w:rFonts w:ascii="Times New Roman" w:eastAsia="Times New Roman" w:hAnsi="Times New Roman" w:cs="Times New Roman"/>
                <w:sz w:val="24"/>
                <w:szCs w:val="24"/>
                <w:lang w:eastAsia="ru-RU"/>
              </w:rPr>
              <w:t>«Смуглый отрок бродил по аллеям…»</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300"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shd w:val="clear" w:color="auto" w:fill="FFFFFF"/>
                <w:lang w:eastAsia="ru-RU"/>
              </w:rPr>
              <w:t>Литература советского времени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А.А. Ахматова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 xml:space="preserve">«Все мы бражники здесь, блудницы…», «Перед весной бывают дни такие…», </w:t>
            </w:r>
            <w:r w:rsidRPr="00356551">
              <w:rPr>
                <w:rFonts w:ascii="Times New Roman" w:eastAsia="Times New Roman" w:hAnsi="Times New Roman" w:cs="Times New Roman"/>
                <w:sz w:val="24"/>
                <w:szCs w:val="24"/>
                <w:shd w:val="clear" w:color="auto" w:fill="FFFFFF"/>
                <w:lang w:eastAsia="ru-RU"/>
              </w:rPr>
              <w:t>«Родная земля», «Творчество»</w:t>
            </w:r>
            <w:r w:rsidRPr="00356551">
              <w:rPr>
                <w:rFonts w:ascii="Times New Roman" w:eastAsia="Times New Roman" w:hAnsi="Times New Roman" w:cs="Times New Roman"/>
                <w:sz w:val="24"/>
                <w:szCs w:val="24"/>
                <w:lang w:eastAsia="ru-RU"/>
              </w:rPr>
              <w:t xml:space="preserve">, «Широк и желт вечерний свет…», </w:t>
            </w:r>
            <w:r w:rsidRPr="00356551">
              <w:rPr>
                <w:rFonts w:ascii="Times New Roman" w:eastAsia="Times New Roman" w:hAnsi="Times New Roman" w:cs="Times New Roman"/>
                <w:sz w:val="24"/>
                <w:szCs w:val="24"/>
                <w:shd w:val="clear" w:color="auto" w:fill="FFFFFF"/>
                <w:lang w:eastAsia="ru-RU"/>
              </w:rPr>
              <w:t>«Я научилась просто, мудро жить…».</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shd w:val="clear" w:color="auto" w:fill="FFFFFF"/>
                <w:lang w:eastAsia="ru-RU"/>
              </w:rPr>
              <w:t>«Поэма без героя»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shd w:val="clear" w:color="auto" w:fill="FFFFFF"/>
                <w:lang w:eastAsia="ru-RU"/>
              </w:rPr>
              <w:t>С.А. Есенин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shd w:val="clear" w:color="auto" w:fill="FFFFFF"/>
                <w:lang w:eastAsia="ru-RU"/>
              </w:rPr>
              <w:t>«Клен ты мой опавший…», «Не бродить, не мять в кустах багряных…»,</w:t>
            </w:r>
            <w:r w:rsidRPr="00356551">
              <w:rPr>
                <w:rFonts w:ascii="Times New Roman" w:eastAsia="Times New Roman" w:hAnsi="Times New Roman" w:cs="Times New Roman"/>
                <w:sz w:val="24"/>
                <w:szCs w:val="24"/>
                <w:lang w:eastAsia="ru-RU"/>
              </w:rPr>
              <w:t xml:space="preserve"> «Нивы сжаты, рощи голы…», «Отговорила роща золотая…», </w:t>
            </w:r>
            <w:r w:rsidRPr="00356551">
              <w:rPr>
                <w:rFonts w:ascii="Times New Roman" w:eastAsia="Times New Roman" w:hAnsi="Times New Roman" w:cs="Times New Roman"/>
                <w:sz w:val="24"/>
                <w:szCs w:val="24"/>
                <w:shd w:val="clear" w:color="auto" w:fill="FFFFFF"/>
                <w:lang w:eastAsia="ru-RU"/>
              </w:rPr>
              <w:t>«Мы теперь уходим понемногу…», «Русь советская», «Спит ковыль. Равнина дорогая…»,</w:t>
            </w:r>
            <w:r w:rsidRPr="00356551">
              <w:rPr>
                <w:rFonts w:ascii="Times New Roman" w:eastAsia="Times New Roman" w:hAnsi="Times New Roman" w:cs="Times New Roman"/>
                <w:sz w:val="24"/>
                <w:szCs w:val="24"/>
                <w:lang w:eastAsia="ru-RU"/>
              </w:rPr>
              <w:t xml:space="preserve"> «Я обманывать себя не стану…».</w:t>
            </w:r>
            <w:r w:rsidRPr="00356551">
              <w:rPr>
                <w:rFonts w:ascii="Times New Roman" w:eastAsia="Times New Roman" w:hAnsi="Times New Roman" w:cs="Times New Roman"/>
                <w:sz w:val="24"/>
                <w:szCs w:val="24"/>
                <w:shd w:val="clear" w:color="auto" w:fill="FFFFFF"/>
                <w:lang w:eastAsia="ru-RU"/>
              </w:rPr>
              <w:t xml:space="preserve"> Роман в стихах «Анна Снегина». Поэмы:</w:t>
            </w:r>
            <w:r w:rsidRPr="00356551">
              <w:rPr>
                <w:rFonts w:ascii="Times New Roman" w:eastAsia="Times New Roman" w:hAnsi="Times New Roman" w:cs="Times New Roman"/>
                <w:sz w:val="24"/>
                <w:szCs w:val="24"/>
                <w:lang w:eastAsia="ru-RU"/>
              </w:rPr>
              <w:t xml:space="preserve"> «Сорокоуст»,</w:t>
            </w:r>
            <w:r w:rsidRPr="00356551">
              <w:rPr>
                <w:rFonts w:ascii="Times New Roman" w:eastAsia="Times New Roman" w:hAnsi="Times New Roman" w:cs="Times New Roman"/>
                <w:sz w:val="24"/>
                <w:szCs w:val="24"/>
                <w:shd w:val="clear" w:color="auto" w:fill="FFFFFF"/>
                <w:lang w:eastAsia="ru-RU"/>
              </w:rPr>
              <w:t xml:space="preserve"> «Черный человек»</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В.В. Маяковский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 xml:space="preserve">Стихотворения: «Адище города», «Вам!», «Домой!», «Ода революции», </w:t>
            </w:r>
            <w:r w:rsidRPr="00356551">
              <w:rPr>
                <w:rFonts w:ascii="Times New Roman" w:eastAsia="Times New Roman" w:hAnsi="Times New Roman" w:cs="Times New Roman"/>
                <w:b/>
                <w:bCs/>
                <w:sz w:val="24"/>
                <w:szCs w:val="24"/>
                <w:lang w:eastAsia="ru-RU"/>
              </w:rPr>
              <w:t>«</w:t>
            </w:r>
            <w:r w:rsidRPr="00356551">
              <w:rPr>
                <w:rFonts w:ascii="Times New Roman" w:eastAsia="Times New Roman" w:hAnsi="Times New Roman" w:cs="Times New Roman"/>
                <w:sz w:val="24"/>
                <w:szCs w:val="24"/>
                <w:lang w:eastAsia="ru-RU"/>
              </w:rPr>
              <w:t>Прозаседавшиеся», «Разговор с фининспектором о поэзии», «Уже второй должно быть ты легла…», «Юбилейное»</w:t>
            </w:r>
            <w:r w:rsidRPr="00356551">
              <w:rPr>
                <w:rFonts w:ascii="Times New Roman CYR" w:eastAsia="Times New Roman" w:hAnsi="Times New Roman CYR" w:cs="Times New Roman CYR"/>
                <w:sz w:val="24"/>
                <w:szCs w:val="24"/>
                <w:shd w:val="clear" w:color="auto" w:fill="FFFFFF"/>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Поэма: «Про это»</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shd w:val="clear" w:color="auto" w:fill="FFFFFF"/>
                <w:lang w:eastAsia="ru-RU"/>
              </w:rPr>
              <w:t>М.И. Цветаева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 xml:space="preserve">Стихотворения: «Все повторяю первый стих…», </w:t>
            </w:r>
            <w:r w:rsidRPr="00356551">
              <w:rPr>
                <w:rFonts w:ascii="Times New Roman" w:eastAsia="Times New Roman" w:hAnsi="Times New Roman" w:cs="Times New Roman"/>
                <w:sz w:val="24"/>
                <w:szCs w:val="24"/>
                <w:shd w:val="clear" w:color="auto" w:fill="FFFFFF"/>
                <w:lang w:eastAsia="ru-RU"/>
              </w:rPr>
              <w:t>«Идешь, на меня похожий</w:t>
            </w:r>
            <w:r w:rsidRPr="00356551">
              <w:rPr>
                <w:rFonts w:ascii="Times New Roman" w:eastAsia="Times New Roman" w:hAnsi="Times New Roman" w:cs="Times New Roman"/>
                <w:b/>
                <w:bCs/>
                <w:sz w:val="24"/>
                <w:szCs w:val="24"/>
                <w:shd w:val="clear" w:color="auto" w:fill="FFFFFF"/>
                <w:lang w:eastAsia="ru-RU"/>
              </w:rPr>
              <w:t>»,</w:t>
            </w:r>
            <w:r w:rsidRPr="00356551">
              <w:rPr>
                <w:rFonts w:ascii="Times New Roman" w:eastAsia="Times New Roman" w:hAnsi="Times New Roman" w:cs="Times New Roman"/>
                <w:b/>
                <w:bCs/>
                <w:sz w:val="24"/>
                <w:szCs w:val="24"/>
                <w:lang w:eastAsia="ru-RU"/>
              </w:rPr>
              <w:t xml:space="preserve"> </w:t>
            </w:r>
            <w:r w:rsidRPr="00356551">
              <w:rPr>
                <w:rFonts w:ascii="Times New Roman" w:eastAsia="Times New Roman" w:hAnsi="Times New Roman" w:cs="Times New Roman"/>
                <w:sz w:val="24"/>
                <w:szCs w:val="24"/>
                <w:lang w:eastAsia="ru-RU"/>
              </w:rPr>
              <w:t>«Кто создан из камня…», «Откуда такая нежность», «Попытка ревности», «Пригвождена к позорному столбу», «Расстояние: версты, мили…»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Очерк «Мой Пушкин»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О.Э. Мандельштам</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Стихотворения:</w:t>
            </w:r>
            <w:r w:rsidRPr="00356551">
              <w:rPr>
                <w:rFonts w:ascii="Times New Roman" w:eastAsia="Times New Roman" w:hAnsi="Times New Roman" w:cs="Times New Roman"/>
                <w:sz w:val="24"/>
                <w:szCs w:val="24"/>
                <w:lang w:eastAsia="ru-RU"/>
              </w:rPr>
              <w:t xml:space="preserve"> «Айя-София»,</w:t>
            </w:r>
            <w:r w:rsidRPr="00356551">
              <w:rPr>
                <w:rFonts w:ascii="Times New Roman" w:eastAsia="Times New Roman" w:hAnsi="Times New Roman" w:cs="Times New Roman"/>
                <w:sz w:val="24"/>
                <w:szCs w:val="24"/>
                <w:shd w:val="clear" w:color="auto" w:fill="FFFFFF"/>
                <w:lang w:eastAsia="ru-RU"/>
              </w:rPr>
              <w:t xml:space="preserve"> «</w:t>
            </w:r>
            <w:r w:rsidRPr="00356551">
              <w:rPr>
                <w:rFonts w:ascii="Times New Roman CYR" w:eastAsia="Times New Roman" w:hAnsi="Times New Roman CYR" w:cs="Times New Roman CYR"/>
                <w:sz w:val="24"/>
                <w:szCs w:val="24"/>
                <w:shd w:val="clear" w:color="auto" w:fill="FFFFFF"/>
                <w:lang w:eastAsia="ru-RU"/>
              </w:rPr>
              <w:t>За гремучую доблесть грядущих веков…</w:t>
            </w:r>
            <w:r w:rsidRPr="00356551">
              <w:rPr>
                <w:rFonts w:ascii="Times New Roman" w:eastAsia="Times New Roman" w:hAnsi="Times New Roman" w:cs="Times New Roman"/>
                <w:sz w:val="24"/>
                <w:szCs w:val="24"/>
                <w:shd w:val="clear" w:color="auto" w:fill="FFFFFF"/>
                <w:lang w:eastAsia="ru-RU"/>
              </w:rPr>
              <w:t>»,</w:t>
            </w:r>
            <w:r w:rsidRPr="00356551">
              <w:rPr>
                <w:rFonts w:ascii="Times New Roman" w:eastAsia="Times New Roman" w:hAnsi="Times New Roman" w:cs="Times New Roman"/>
                <w:sz w:val="24"/>
                <w:szCs w:val="24"/>
                <w:lang w:eastAsia="ru-RU"/>
              </w:rPr>
              <w:t xml:space="preserve"> «Лишив меня морей, разбега и разлета…», «Нет, никогда ничей я не был современник…», «Сумерки свободы»,</w:t>
            </w:r>
            <w:r w:rsidRPr="00356551">
              <w:rPr>
                <w:rFonts w:ascii="Times New Roman" w:eastAsia="Times New Roman" w:hAnsi="Times New Roman" w:cs="Times New Roman"/>
                <w:sz w:val="24"/>
                <w:szCs w:val="24"/>
                <w:shd w:val="clear" w:color="auto" w:fill="FFFFFF"/>
                <w:lang w:eastAsia="ru-RU"/>
              </w:rPr>
              <w:t xml:space="preserve"> </w:t>
            </w:r>
            <w:r w:rsidRPr="00356551">
              <w:rPr>
                <w:rFonts w:ascii="Times New Roman" w:eastAsia="Times New Roman" w:hAnsi="Times New Roman" w:cs="Times New Roman"/>
                <w:sz w:val="24"/>
                <w:szCs w:val="24"/>
                <w:lang w:eastAsia="ru-RU"/>
              </w:rPr>
              <w:t xml:space="preserve">«Я к губам подношу эту зелень…»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Б.Л. Пастернак</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 xml:space="preserve">Стихотворения: </w:t>
            </w:r>
            <w:r w:rsidRPr="00356551">
              <w:rPr>
                <w:rFonts w:ascii="Times New Roman" w:eastAsia="Times New Roman" w:hAnsi="Times New Roman" w:cs="Times New Roman"/>
                <w:sz w:val="24"/>
                <w:szCs w:val="24"/>
                <w:lang w:eastAsia="ru-RU"/>
              </w:rPr>
              <w:t>«Август», «Давай ронять слова…», «Единственные дни», «Красавица моя, вся стать…», «</w:t>
            </w:r>
            <w:r w:rsidRPr="00356551">
              <w:rPr>
                <w:rFonts w:ascii="Times New Roman CYR" w:eastAsia="Times New Roman" w:hAnsi="Times New Roman CYR" w:cs="Times New Roman CYR"/>
                <w:sz w:val="24"/>
                <w:szCs w:val="24"/>
                <w:lang w:eastAsia="ru-RU"/>
              </w:rPr>
              <w:t>Июль</w:t>
            </w:r>
            <w:r w:rsidRPr="00356551">
              <w:rPr>
                <w:rFonts w:ascii="Times New Roman" w:eastAsia="Times New Roman" w:hAnsi="Times New Roman" w:cs="Times New Roman"/>
                <w:sz w:val="24"/>
                <w:szCs w:val="24"/>
                <w:lang w:eastAsia="ru-RU"/>
              </w:rPr>
              <w:t xml:space="preserve">»,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Снег идет</w:t>
            </w:r>
            <w:r w:rsidRPr="00356551">
              <w:rPr>
                <w:rFonts w:ascii="Times New Roman" w:eastAsia="Times New Roman" w:hAnsi="Times New Roman" w:cs="Times New Roman"/>
                <w:sz w:val="24"/>
                <w:szCs w:val="24"/>
                <w:shd w:val="clear" w:color="auto" w:fill="FFFFFF"/>
                <w:lang w:eastAsia="ru-RU"/>
              </w:rPr>
              <w:t>»</w:t>
            </w:r>
            <w:r w:rsidRPr="00356551">
              <w:rPr>
                <w:rFonts w:ascii="Times New Roman" w:eastAsia="Times New Roman" w:hAnsi="Times New Roman" w:cs="Times New Roman"/>
                <w:sz w:val="24"/>
                <w:szCs w:val="24"/>
                <w:lang w:eastAsia="ru-RU"/>
              </w:rPr>
              <w:t>, «Столетье с лишним – не вчера…»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Роман «Доктор Живаго»</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М.А. Булгаков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Книга рассказов «Записки юного врача». Пьесы «Дни Турбиных», «Бег», «Кабала святош» («Мольер»), «Зойкина квартира»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А.П. Платонов</w:t>
            </w:r>
            <w:r w:rsidRPr="00356551">
              <w:rPr>
                <w:rFonts w:ascii="Times New Roman CYR" w:eastAsia="Times New Roman" w:hAnsi="Times New Roman CYR" w:cs="Times New Roman CYR"/>
                <w:sz w:val="24"/>
                <w:szCs w:val="24"/>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Рассказы и повести: «Река Потудань», «Сокровенный человек», «Мусорный ветер»</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М.А. Шолохов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shd w:val="clear" w:color="auto" w:fill="FFFFFF"/>
                <w:lang w:eastAsia="ru-RU"/>
              </w:rPr>
              <w:t>Роман «Поднятая целина».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Книга рассказов «Донские рассказы»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shd w:val="clear" w:color="auto" w:fill="FFFFFF"/>
                <w:lang w:eastAsia="ru-RU"/>
              </w:rPr>
              <w:t>В.В. Набоков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Романы «Машенька», «Защита Лужина»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М.М. Зощенко</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Рассказы: «Баня», «Жертва революции», «Нервные люди», «Качество продукции», «Аристократка», «Прелести культуры», «Тормоз Вестингауза», «Диктофон», «Обезьяний язык»</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 xml:space="preserve">И.Э. Бабель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Книга рассказов «Конармия»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 xml:space="preserve">А.А. Фадеев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Романы «Разгром», «Молодая гвардия»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 xml:space="preserve">И. Ильф, Е. Петров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 xml:space="preserve">Романы «12 стульев», «Золотой теленок»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 xml:space="preserve">Н.Р. Эрдман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Пьеса «Самоубийца»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shd w:val="clear" w:color="auto" w:fill="FFFFFF"/>
                <w:lang w:eastAsia="ru-RU"/>
              </w:rPr>
              <w:t xml:space="preserve">А.Н. Островский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shd w:val="clear" w:color="auto" w:fill="FFFFFF"/>
                <w:lang w:eastAsia="ru-RU"/>
              </w:rPr>
              <w:t>Роман «Как закалялась сталь»</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А.И. Солженицын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shd w:val="clear" w:color="auto" w:fill="FFFFFF"/>
                <w:lang w:eastAsia="ru-RU"/>
              </w:rPr>
              <w:t>Повесть «Раковый корпус», статья «Жить не по лжи»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В.Т. Шаламов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Рассказы: «Сгущенное молоко», «Татарский мулла и чистый воздух», «Васька Денисов, похититель свиней», «Выходной день»</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В.М. Шукшин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Рассказы «Верую», «Крепкий мужик», «Сапожки», «Танцующий Шива»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Н.А. Заболоцкий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 xml:space="preserve">А.Т. Твардовский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 xml:space="preserve">Стихотворения: </w:t>
            </w:r>
            <w:r w:rsidRPr="00356551">
              <w:rPr>
                <w:rFonts w:ascii="Times New Roman" w:eastAsia="Times New Roman" w:hAnsi="Times New Roman" w:cs="Times New Roman"/>
                <w:sz w:val="24"/>
                <w:szCs w:val="24"/>
                <w:lang w:eastAsia="ru-RU"/>
              </w:rPr>
              <w:t>«</w:t>
            </w:r>
            <w:r w:rsidRPr="00356551">
              <w:rPr>
                <w:rFonts w:ascii="Times New Roman CYR" w:eastAsia="Times New Roman" w:hAnsi="Times New Roman CYR" w:cs="Times New Roman CYR"/>
                <w:sz w:val="24"/>
                <w:szCs w:val="24"/>
                <w:lang w:eastAsia="ru-RU"/>
              </w:rPr>
              <w:t>В тот день, когда окончилась война…</w:t>
            </w:r>
            <w:r w:rsidRPr="00356551">
              <w:rPr>
                <w:rFonts w:ascii="Times New Roman" w:eastAsia="Times New Roman" w:hAnsi="Times New Roman" w:cs="Times New Roman"/>
                <w:sz w:val="24"/>
                <w:szCs w:val="24"/>
                <w:lang w:eastAsia="ru-RU"/>
              </w:rPr>
              <w:t xml:space="preserve">»,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Вся суть в одном-единственном завете…</w:t>
            </w:r>
            <w:r w:rsidRPr="00356551">
              <w:rPr>
                <w:rFonts w:ascii="Times New Roman" w:eastAsia="Times New Roman" w:hAnsi="Times New Roman" w:cs="Times New Roman"/>
                <w:sz w:val="24"/>
                <w:szCs w:val="24"/>
                <w:shd w:val="clear" w:color="auto" w:fill="FFFFFF"/>
                <w:lang w:eastAsia="ru-RU"/>
              </w:rPr>
              <w:t>»,</w:t>
            </w:r>
            <w:r w:rsidRPr="00356551">
              <w:rPr>
                <w:rFonts w:ascii="Times New Roman" w:eastAsia="Times New Roman" w:hAnsi="Times New Roman" w:cs="Times New Roman"/>
                <w:sz w:val="24"/>
                <w:szCs w:val="24"/>
                <w:lang w:eastAsia="ru-RU"/>
              </w:rPr>
              <w:t xml:space="preserve"> «</w:t>
            </w:r>
            <w:r w:rsidRPr="00356551">
              <w:rPr>
                <w:rFonts w:ascii="Times New Roman CYR" w:eastAsia="Times New Roman" w:hAnsi="Times New Roman CYR" w:cs="Times New Roman CYR"/>
                <w:sz w:val="24"/>
                <w:szCs w:val="24"/>
                <w:lang w:eastAsia="ru-RU"/>
              </w:rPr>
              <w:t>Дробится рваный цоколь монумента...</w:t>
            </w:r>
            <w:r w:rsidRPr="00356551">
              <w:rPr>
                <w:rFonts w:ascii="Times New Roman" w:eastAsia="Times New Roman" w:hAnsi="Times New Roman" w:cs="Times New Roman"/>
                <w:sz w:val="24"/>
                <w:szCs w:val="24"/>
                <w:lang w:eastAsia="ru-RU"/>
              </w:rPr>
              <w:t>»,</w:t>
            </w:r>
            <w:r w:rsidRPr="00356551">
              <w:rPr>
                <w:rFonts w:ascii="Times New Roman" w:eastAsia="Times New Roman" w:hAnsi="Times New Roman" w:cs="Times New Roman"/>
                <w:sz w:val="24"/>
                <w:szCs w:val="24"/>
                <w:shd w:val="clear" w:color="auto" w:fill="FFFFFF"/>
                <w:lang w:eastAsia="ru-RU"/>
              </w:rPr>
              <w:t xml:space="preserve"> </w:t>
            </w:r>
            <w:r w:rsidRPr="00356551">
              <w:rPr>
                <w:rFonts w:ascii="Times New Roman" w:eastAsia="Times New Roman" w:hAnsi="Times New Roman" w:cs="Times New Roman"/>
                <w:sz w:val="24"/>
                <w:szCs w:val="24"/>
                <w:lang w:eastAsia="ru-RU"/>
              </w:rPr>
              <w:t>«</w:t>
            </w:r>
            <w:r w:rsidRPr="00356551">
              <w:rPr>
                <w:rFonts w:ascii="Times New Roman CYR" w:eastAsia="Times New Roman" w:hAnsi="Times New Roman CYR" w:cs="Times New Roman CYR"/>
                <w:sz w:val="24"/>
                <w:szCs w:val="24"/>
                <w:lang w:eastAsia="ru-RU"/>
              </w:rPr>
              <w:t>О сущем</w:t>
            </w:r>
            <w:r w:rsidRPr="00356551">
              <w:rPr>
                <w:rFonts w:ascii="Times New Roman" w:eastAsia="Times New Roman" w:hAnsi="Times New Roman" w:cs="Times New Roman"/>
                <w:sz w:val="24"/>
                <w:szCs w:val="24"/>
                <w:lang w:eastAsia="ru-RU"/>
              </w:rPr>
              <w:t>»,</w:t>
            </w:r>
            <w:r w:rsidRPr="00356551">
              <w:rPr>
                <w:rFonts w:ascii="Times New Roman" w:eastAsia="Times New Roman" w:hAnsi="Times New Roman" w:cs="Times New Roman"/>
                <w:sz w:val="24"/>
                <w:szCs w:val="24"/>
                <w:shd w:val="clear" w:color="auto" w:fill="FFFFFF"/>
                <w:lang w:eastAsia="ru-RU"/>
              </w:rPr>
              <w:t xml:space="preserve"> «</w:t>
            </w:r>
            <w:r w:rsidRPr="00356551">
              <w:rPr>
                <w:rFonts w:ascii="Times New Roman CYR" w:eastAsia="Times New Roman" w:hAnsi="Times New Roman CYR" w:cs="Times New Roman CYR"/>
                <w:sz w:val="24"/>
                <w:szCs w:val="24"/>
                <w:shd w:val="clear" w:color="auto" w:fill="FFFFFF"/>
                <w:lang w:eastAsia="ru-RU"/>
              </w:rPr>
              <w:t>Памяти матери</w:t>
            </w:r>
            <w:r w:rsidRPr="00356551">
              <w:rPr>
                <w:rFonts w:ascii="Times New Roman" w:eastAsia="Times New Roman" w:hAnsi="Times New Roman" w:cs="Times New Roman"/>
                <w:sz w:val="24"/>
                <w:szCs w:val="24"/>
                <w:shd w:val="clear" w:color="auto" w:fill="FFFFFF"/>
                <w:lang w:eastAsia="ru-RU"/>
              </w:rPr>
              <w:t>», «</w:t>
            </w:r>
            <w:r w:rsidRPr="00356551">
              <w:rPr>
                <w:rFonts w:ascii="Times New Roman CYR" w:eastAsia="Times New Roman" w:hAnsi="Times New Roman CYR" w:cs="Times New Roman CYR"/>
                <w:sz w:val="24"/>
                <w:szCs w:val="24"/>
                <w:shd w:val="clear" w:color="auto" w:fill="FFFFFF"/>
                <w:lang w:eastAsia="ru-RU"/>
              </w:rPr>
              <w:t>Я знаю, никакой моей вины…</w:t>
            </w:r>
            <w:r w:rsidRPr="00356551">
              <w:rPr>
                <w:rFonts w:ascii="Times New Roman" w:eastAsia="Times New Roman" w:hAnsi="Times New Roman" w:cs="Times New Roman"/>
                <w:sz w:val="24"/>
                <w:szCs w:val="24"/>
                <w:shd w:val="clear" w:color="auto" w:fill="FFFFFF"/>
                <w:lang w:eastAsia="ru-RU"/>
              </w:rPr>
              <w:t>»</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И.А. Бродский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 xml:space="preserve">Стихотворения: «1 января 1965 года»,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В деревне Бог живет не по углам…</w:t>
            </w:r>
            <w:r w:rsidRPr="00356551">
              <w:rPr>
                <w:rFonts w:ascii="Times New Roman" w:eastAsia="Times New Roman" w:hAnsi="Times New Roman" w:cs="Times New Roman"/>
                <w:sz w:val="24"/>
                <w:szCs w:val="24"/>
                <w:shd w:val="clear" w:color="auto" w:fill="FFFFFF"/>
                <w:lang w:eastAsia="ru-RU"/>
              </w:rPr>
              <w:t>», «</w:t>
            </w:r>
            <w:r w:rsidRPr="00356551">
              <w:rPr>
                <w:rFonts w:ascii="Times New Roman CYR" w:eastAsia="Times New Roman" w:hAnsi="Times New Roman CYR" w:cs="Times New Roman CYR"/>
                <w:sz w:val="24"/>
                <w:szCs w:val="24"/>
                <w:shd w:val="clear" w:color="auto" w:fill="FFFFFF"/>
                <w:lang w:eastAsia="ru-RU"/>
              </w:rPr>
              <w:t>Воротишься на родину. Ну что ж…</w:t>
            </w:r>
            <w:r w:rsidRPr="00356551">
              <w:rPr>
                <w:rFonts w:ascii="Times New Roman" w:eastAsia="Times New Roman" w:hAnsi="Times New Roman" w:cs="Times New Roman"/>
                <w:sz w:val="24"/>
                <w:szCs w:val="24"/>
                <w:shd w:val="clear" w:color="auto" w:fill="FFFFFF"/>
                <w:lang w:eastAsia="ru-RU"/>
              </w:rPr>
              <w:t>», «Осенний крик ястреба», «Рождественская звезда», «То не Муза воды набирает в рот…» «Я обнял эти плечи и взглянул…»</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shd w:val="clear" w:color="auto" w:fill="FFFFFF"/>
                <w:lang w:eastAsia="ru-RU"/>
              </w:rPr>
              <w:t>Нобелевская лекция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Н.М. Рубцов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Стихотворения:</w:t>
            </w:r>
            <w:r w:rsidRPr="00356551">
              <w:rPr>
                <w:rFonts w:ascii="Times New Roman CYR" w:eastAsia="Times New Roman" w:hAnsi="Times New Roman CYR" w:cs="Times New Roman CYR"/>
                <w:sz w:val="24"/>
                <w:szCs w:val="24"/>
                <w:lang w:eastAsia="ru-RU"/>
              </w:rPr>
              <w:t xml:space="preserve"> </w:t>
            </w:r>
            <w:r w:rsidRPr="00356551">
              <w:rPr>
                <w:rFonts w:ascii="Times New Roman" w:eastAsia="Times New Roman" w:hAnsi="Times New Roman" w:cs="Times New Roman"/>
                <w:sz w:val="24"/>
                <w:szCs w:val="24"/>
                <w:lang w:eastAsia="ru-RU"/>
              </w:rPr>
              <w:t>«</w:t>
            </w:r>
            <w:r w:rsidRPr="00356551">
              <w:rPr>
                <w:rFonts w:ascii="Times New Roman CYR" w:eastAsia="Times New Roman" w:hAnsi="Times New Roman CYR" w:cs="Times New Roman CYR"/>
                <w:sz w:val="24"/>
                <w:szCs w:val="24"/>
                <w:lang w:eastAsia="ru-RU"/>
              </w:rPr>
              <w:t>В горнице</w:t>
            </w:r>
            <w:r w:rsidRPr="00356551">
              <w:rPr>
                <w:rFonts w:ascii="Times New Roman" w:eastAsia="Times New Roman" w:hAnsi="Times New Roman" w:cs="Times New Roman"/>
                <w:sz w:val="24"/>
                <w:szCs w:val="24"/>
                <w:lang w:eastAsia="ru-RU"/>
              </w:rPr>
              <w:t xml:space="preserve">»,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Видения на холме</w:t>
            </w:r>
            <w:r w:rsidRPr="00356551">
              <w:rPr>
                <w:rFonts w:ascii="Times New Roman" w:eastAsia="Times New Roman" w:hAnsi="Times New Roman" w:cs="Times New Roman"/>
                <w:sz w:val="24"/>
                <w:szCs w:val="24"/>
                <w:shd w:val="clear" w:color="auto" w:fill="FFFFFF"/>
                <w:lang w:eastAsia="ru-RU"/>
              </w:rPr>
              <w:t xml:space="preserve">», </w:t>
            </w:r>
            <w:r w:rsidRPr="00356551">
              <w:rPr>
                <w:rFonts w:ascii="Times New Roman" w:eastAsia="Times New Roman" w:hAnsi="Times New Roman" w:cs="Times New Roman"/>
                <w:sz w:val="24"/>
                <w:szCs w:val="24"/>
                <w:lang w:eastAsia="ru-RU"/>
              </w:rPr>
              <w:t>«</w:t>
            </w:r>
            <w:r w:rsidRPr="00356551">
              <w:rPr>
                <w:rFonts w:ascii="Times New Roman CYR" w:eastAsia="Times New Roman" w:hAnsi="Times New Roman CYR" w:cs="Times New Roman CYR"/>
                <w:sz w:val="24"/>
                <w:szCs w:val="24"/>
                <w:lang w:eastAsia="ru-RU"/>
              </w:rPr>
              <w:t>Звезда полей</w:t>
            </w:r>
            <w:r w:rsidRPr="00356551">
              <w:rPr>
                <w:rFonts w:ascii="Times New Roman" w:eastAsia="Times New Roman" w:hAnsi="Times New Roman" w:cs="Times New Roman"/>
                <w:sz w:val="24"/>
                <w:szCs w:val="24"/>
                <w:lang w:eastAsia="ru-RU"/>
              </w:rPr>
              <w:t>»,</w:t>
            </w:r>
            <w:r w:rsidRPr="00356551">
              <w:rPr>
                <w:rFonts w:ascii="Times New Roman" w:eastAsia="Times New Roman" w:hAnsi="Times New Roman" w:cs="Times New Roman"/>
                <w:sz w:val="24"/>
                <w:szCs w:val="24"/>
                <w:shd w:val="clear" w:color="auto" w:fill="FFFFFF"/>
                <w:lang w:eastAsia="ru-RU"/>
              </w:rPr>
              <w:t xml:space="preserve"> «</w:t>
            </w:r>
            <w:r w:rsidRPr="00356551">
              <w:rPr>
                <w:rFonts w:ascii="Times New Roman CYR" w:eastAsia="Times New Roman" w:hAnsi="Times New Roman CYR" w:cs="Times New Roman CYR"/>
                <w:sz w:val="24"/>
                <w:szCs w:val="24"/>
                <w:shd w:val="clear" w:color="auto" w:fill="FFFFFF"/>
                <w:lang w:eastAsia="ru-RU"/>
              </w:rPr>
              <w:t>Зимняя песня</w:t>
            </w:r>
            <w:r w:rsidRPr="00356551">
              <w:rPr>
                <w:rFonts w:ascii="Times New Roman" w:eastAsia="Times New Roman" w:hAnsi="Times New Roman" w:cs="Times New Roman"/>
                <w:sz w:val="24"/>
                <w:szCs w:val="24"/>
                <w:shd w:val="clear" w:color="auto" w:fill="FFFFFF"/>
                <w:lang w:eastAsia="ru-RU"/>
              </w:rPr>
              <w:t>»</w:t>
            </w:r>
            <w:r w:rsidRPr="00356551">
              <w:rPr>
                <w:rFonts w:ascii="Times New Roman" w:eastAsia="Times New Roman" w:hAnsi="Times New Roman" w:cs="Times New Roman"/>
                <w:sz w:val="24"/>
                <w:szCs w:val="24"/>
                <w:lang w:eastAsia="ru-RU"/>
              </w:rPr>
              <w:t xml:space="preserve">,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Привет, Россия, родина моя!..</w:t>
            </w:r>
            <w:r w:rsidRPr="00356551">
              <w:rPr>
                <w:rFonts w:ascii="Times New Roman" w:eastAsia="Times New Roman" w:hAnsi="Times New Roman" w:cs="Times New Roman"/>
                <w:sz w:val="24"/>
                <w:szCs w:val="24"/>
                <w:shd w:val="clear" w:color="auto" w:fill="FFFFFF"/>
                <w:lang w:eastAsia="ru-RU"/>
              </w:rPr>
              <w:t>»,</w:t>
            </w:r>
            <w:r w:rsidRPr="00356551">
              <w:rPr>
                <w:rFonts w:ascii="Times New Roman" w:eastAsia="Times New Roman" w:hAnsi="Times New Roman" w:cs="Times New Roman"/>
                <w:sz w:val="24"/>
                <w:szCs w:val="24"/>
                <w:lang w:eastAsia="ru-RU"/>
              </w:rPr>
              <w:t xml:space="preserve"> «</w:t>
            </w:r>
            <w:r w:rsidRPr="00356551">
              <w:rPr>
                <w:rFonts w:ascii="Times New Roman CYR" w:eastAsia="Times New Roman" w:hAnsi="Times New Roman CYR" w:cs="Times New Roman CYR"/>
                <w:sz w:val="24"/>
                <w:szCs w:val="24"/>
                <w:lang w:eastAsia="ru-RU"/>
              </w:rPr>
              <w:t>Тихая моя родина!</w:t>
            </w:r>
            <w:r w:rsidRPr="00356551">
              <w:rPr>
                <w:rFonts w:ascii="Times New Roman" w:eastAsia="Times New Roman" w:hAnsi="Times New Roman" w:cs="Times New Roman"/>
                <w:sz w:val="24"/>
                <w:szCs w:val="24"/>
                <w:lang w:eastAsia="ru-RU"/>
              </w:rPr>
              <w:t xml:space="preserve">»,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Русский огонек</w:t>
            </w:r>
            <w:r w:rsidRPr="00356551">
              <w:rPr>
                <w:rFonts w:ascii="Times New Roman" w:eastAsia="Times New Roman" w:hAnsi="Times New Roman" w:cs="Times New Roman"/>
                <w:sz w:val="24"/>
                <w:szCs w:val="24"/>
                <w:shd w:val="clear" w:color="auto" w:fill="FFFFFF"/>
                <w:lang w:eastAsia="ru-RU"/>
              </w:rPr>
              <w:t>», «</w:t>
            </w:r>
            <w:r w:rsidRPr="00356551">
              <w:rPr>
                <w:rFonts w:ascii="Times New Roman CYR" w:eastAsia="Times New Roman" w:hAnsi="Times New Roman CYR" w:cs="Times New Roman CYR"/>
                <w:sz w:val="24"/>
                <w:szCs w:val="24"/>
                <w:shd w:val="clear" w:color="auto" w:fill="FFFFFF"/>
                <w:lang w:eastAsia="ru-RU"/>
              </w:rPr>
              <w:t>Стихи</w:t>
            </w:r>
            <w:r w:rsidRPr="00356551">
              <w:rPr>
                <w:rFonts w:ascii="Times New Roman" w:eastAsia="Times New Roman" w:hAnsi="Times New Roman" w:cs="Times New Roman"/>
                <w:sz w:val="24"/>
                <w:szCs w:val="24"/>
                <w:shd w:val="clear" w:color="auto" w:fill="FFFFFF"/>
                <w:lang w:eastAsia="ru-RU"/>
              </w:rPr>
              <w:t>»</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Проза второй половины ХХ века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Ф.А. Абрамов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Роман «Братья и сестры»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 xml:space="preserve">Ч.Т. Айтматов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Повести «Пегий пес, бегущий краем моря», «Белый пароход», «Прощай, Гюльсары»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В.П. Аксёнов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 xml:space="preserve">Повести «Апельсины из Марокко», «Затоваренная бочкотара»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В.П. Астафьев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Роман «Царь-рыба». Повести: «Веселый солдат», «Пастух и пастушка»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В.И. Белов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Повесть «Привычное дело», книга «Лад»</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А.Г. Битов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Книга очерков «Уроки Армении»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В.В. Быков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Повести: «Знак беды», «Обелиск», «Сотников»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Б.Л. Васильев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Повести: «А зори здесь тихие», «В списках не значился», «Завтра была война»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Г.Н. Владимов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Повесть «Верный Руслан», роман «Генерал и его армия»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В.Н. Войнович</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«Жизнь и необычайные приключения солдата Ивана Чонкина», «Москва 2042»</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 xml:space="preserve">В.С. Гроссман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 xml:space="preserve">Роман «Жизнь и судьба»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С.Д. Довлатов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Книги «Зона», «Чемодан», «Заповедник»</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Ю.О. Домбровский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Роман «Факультет ненужных вещей»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Ф.А. Искандер</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«Детство Чика», «Сандро из Чегема», «Кролики и удавы»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Ю.П. Казаков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Рассказ «Во сне ты горько плакал»</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 xml:space="preserve">В.Л. Кондратьев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Повесть «Сашка»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Е.И. Носов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Повесть «Усвятские шлемоносцы»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Б.Ш. Окуждава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Повесть «Будь здоров, школяр!»</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В.Н. Некрасов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Повесть «В окопах Сталинграда»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В.Г. Распутин</w:t>
            </w:r>
            <w:r w:rsidRPr="00356551">
              <w:rPr>
                <w:rFonts w:ascii="Times New Roman CYR" w:eastAsia="Times New Roman" w:hAnsi="Times New Roman CYR" w:cs="Times New Roman CYR"/>
                <w:sz w:val="24"/>
                <w:szCs w:val="24"/>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Рассказы и повести: «Деньги для Марии», «Живи и помни», «Прощание с Матерой».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А.Д. Синявский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Рассказ «Пхенц»</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 xml:space="preserve">А. и Б. Стругацкие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Романы: «Трудно быть богом», «Улитка на склоне»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Ю.В. Трифонов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Повесть «Обмен»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 xml:space="preserve">В.Ф. Тендряков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Рассказы: «Пара гнедых», «Хлеб для собаки»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 xml:space="preserve">Г.Н. Щербакова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Повесть «Вам и не снилось»</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Драматургия второй половины ХХ века: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 xml:space="preserve">А.Н. Арбузов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Пьеса «Жестокие игры»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А.В. Вампилов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Пьесы «Старший сын», «Утиная охота»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А.М. Володин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Пьеса «Назначение»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 xml:space="preserve">В.С. Розов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 xml:space="preserve">Пьеса «Гнездо глухаря»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 xml:space="preserve">М.М. Рощин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Пьеса «Валентин и Валентина»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Поэзия второй половины XX века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Б.А. Ахмадулина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А.А. Вознесенский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В.С. Высоцкий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Е.А. Евтушенко</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Ю.П. Кузнецов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А.С. Кушнер</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Ю.Д. Левитанский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Л.Н. Мартынов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Вс.Н. Некрасов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Б.Ш. Окуджава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Д.С. Самойлов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Г.В. Сапгир</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Б.А. Слуцкий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В.Н. Соколов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В.А. Солоухин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А.А. Тарковский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О.Г. Чухонцев</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shd w:val="clear" w:color="auto" w:fill="FFFFFF"/>
                <w:lang w:eastAsia="ru-RU"/>
              </w:rPr>
              <w:t>С.А. Есенин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 xml:space="preserve">Стихотворения: «Гой ты, Русь моя родная…», «Да! Теперь решено. Без возврата…», «До свиданья, друг мой, до свиданья!..», «Не жалею, не зову, не плачу…», «Песнь о собаке», </w:t>
            </w:r>
            <w:r w:rsidRPr="00356551">
              <w:rPr>
                <w:rFonts w:ascii="Times New Roman" w:eastAsia="Times New Roman" w:hAnsi="Times New Roman" w:cs="Times New Roman"/>
                <w:sz w:val="24"/>
                <w:szCs w:val="24"/>
                <w:shd w:val="clear" w:color="auto" w:fill="FFFFFF"/>
                <w:lang w:eastAsia="ru-RU"/>
              </w:rPr>
              <w:t>«Письмо к женщине», «Письмо матери», «Собаке Качалова», «Шаганэ ты моя, Шаганэ…»,</w:t>
            </w:r>
            <w:r w:rsidRPr="00356551">
              <w:rPr>
                <w:rFonts w:ascii="Times New Roman" w:eastAsia="Times New Roman" w:hAnsi="Times New Roman" w:cs="Times New Roman"/>
                <w:sz w:val="24"/>
                <w:szCs w:val="24"/>
                <w:lang w:eastAsia="ru-RU"/>
              </w:rPr>
              <w:t xml:space="preserve"> «Я последний поэт деревни…»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В.В. Маяковский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 xml:space="preserve">Стихотворения: </w:t>
            </w:r>
            <w:r w:rsidRPr="00356551">
              <w:rPr>
                <w:rFonts w:ascii="Times New Roman" w:eastAsia="Times New Roman" w:hAnsi="Times New Roman" w:cs="Times New Roman"/>
                <w:b/>
                <w:bCs/>
                <w:sz w:val="24"/>
                <w:szCs w:val="24"/>
                <w:lang w:eastAsia="ru-RU"/>
              </w:rPr>
              <w:t>«</w:t>
            </w:r>
            <w:r w:rsidRPr="00356551">
              <w:rPr>
                <w:rFonts w:ascii="Times New Roman" w:eastAsia="Times New Roman" w:hAnsi="Times New Roman" w:cs="Times New Roman"/>
                <w:sz w:val="24"/>
                <w:szCs w:val="24"/>
                <w:lang w:eastAsia="ru-RU"/>
              </w:rPr>
              <w:t xml:space="preserve">А вы могли бы?», «Левый марш», «Нате!», «Необычайное приключение, бывшее с Владимиром Маяковским летом на даче»,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Лиличка!</w:t>
            </w:r>
            <w:r w:rsidRPr="00356551">
              <w:rPr>
                <w:rFonts w:ascii="Times New Roman" w:eastAsia="Times New Roman" w:hAnsi="Times New Roman" w:cs="Times New Roman"/>
                <w:sz w:val="24"/>
                <w:szCs w:val="24"/>
                <w:shd w:val="clear" w:color="auto" w:fill="FFFFFF"/>
                <w:lang w:eastAsia="ru-RU"/>
              </w:rPr>
              <w:t>»,</w:t>
            </w:r>
            <w:r w:rsidRPr="00356551">
              <w:rPr>
                <w:rFonts w:ascii="Times New Roman" w:eastAsia="Times New Roman" w:hAnsi="Times New Roman" w:cs="Times New Roman"/>
                <w:sz w:val="24"/>
                <w:szCs w:val="24"/>
                <w:lang w:eastAsia="ru-RU"/>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Поэма «Облако в штанах»,</w:t>
            </w:r>
            <w:r w:rsidRPr="00356551">
              <w:rPr>
                <w:rFonts w:ascii="Times New Roman CYR" w:eastAsia="Times New Roman" w:hAnsi="Times New Roman CYR" w:cs="Times New Roman CYR"/>
                <w:b/>
                <w:bCs/>
                <w:sz w:val="24"/>
                <w:szCs w:val="24"/>
                <w:shd w:val="clear" w:color="auto" w:fill="FFFFFF"/>
                <w:lang w:eastAsia="ru-RU"/>
              </w:rPr>
              <w:t xml:space="preserve"> </w:t>
            </w:r>
            <w:r w:rsidRPr="00356551">
              <w:rPr>
                <w:rFonts w:ascii="Times New Roman CYR" w:eastAsia="Times New Roman" w:hAnsi="Times New Roman CYR" w:cs="Times New Roman CYR"/>
                <w:sz w:val="24"/>
                <w:szCs w:val="24"/>
                <w:shd w:val="clear" w:color="auto" w:fill="FFFFFF"/>
                <w:lang w:eastAsia="ru-RU"/>
              </w:rPr>
              <w:t>«Первое вступление к поэме «Во весь голос»</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shd w:val="clear" w:color="auto" w:fill="FFFFFF"/>
                <w:lang w:eastAsia="ru-RU"/>
              </w:rPr>
              <w:t>М.И. Цветаева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shd w:val="clear" w:color="auto" w:fill="FFFFFF"/>
                <w:lang w:eastAsia="ru-RU"/>
              </w:rPr>
              <w:t xml:space="preserve">Стихотворения: </w:t>
            </w:r>
            <w:r w:rsidRPr="00356551">
              <w:rPr>
                <w:rFonts w:ascii="Times New Roman" w:eastAsia="Times New Roman" w:hAnsi="Times New Roman" w:cs="Times New Roman"/>
                <w:sz w:val="24"/>
                <w:szCs w:val="24"/>
                <w:lang w:eastAsia="ru-RU"/>
              </w:rPr>
              <w:t xml:space="preserve">«Генералам двенадцатого года», </w:t>
            </w:r>
            <w:r w:rsidRPr="00356551">
              <w:rPr>
                <w:rFonts w:ascii="Times New Roman" w:eastAsia="Times New Roman" w:hAnsi="Times New Roman" w:cs="Times New Roman"/>
                <w:sz w:val="24"/>
                <w:szCs w:val="24"/>
                <w:shd w:val="clear" w:color="auto" w:fill="FFFFFF"/>
                <w:lang w:eastAsia="ru-RU"/>
              </w:rPr>
              <w:t xml:space="preserve">«Мне нравится, что вы больны не мной…», «Моим стихам, написанным так рано…», «О сколько их упало в эту бездну…», </w:t>
            </w:r>
            <w:r w:rsidRPr="00356551">
              <w:rPr>
                <w:rFonts w:ascii="Times New Roman" w:eastAsia="Times New Roman" w:hAnsi="Times New Roman" w:cs="Times New Roman"/>
                <w:sz w:val="24"/>
                <w:szCs w:val="24"/>
                <w:lang w:eastAsia="ru-RU"/>
              </w:rPr>
              <w:t xml:space="preserve">«О, слезы на глазах…». </w:t>
            </w:r>
            <w:r w:rsidRPr="00356551">
              <w:rPr>
                <w:rFonts w:ascii="Times New Roman" w:eastAsia="Times New Roman" w:hAnsi="Times New Roman" w:cs="Times New Roman"/>
                <w:sz w:val="24"/>
                <w:szCs w:val="24"/>
                <w:shd w:val="clear" w:color="auto" w:fill="FFFFFF"/>
                <w:lang w:eastAsia="ru-RU"/>
              </w:rPr>
              <w:t>«Стихи к Блоку» («Имя твое – птица в руке…»), «Тоска по родине! Давно…»</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О.Э. Мандельштам</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shd w:val="clear" w:color="auto" w:fill="FFFFFF"/>
                <w:lang w:eastAsia="ru-RU"/>
              </w:rPr>
              <w:t>Стихотворения: «</w:t>
            </w:r>
            <w:r w:rsidRPr="00356551">
              <w:rPr>
                <w:rFonts w:ascii="Times New Roman CYR" w:eastAsia="Times New Roman" w:hAnsi="Times New Roman CYR" w:cs="Times New Roman CYR"/>
                <w:sz w:val="24"/>
                <w:szCs w:val="24"/>
                <w:shd w:val="clear" w:color="auto" w:fill="FFFFFF"/>
                <w:lang w:eastAsia="ru-RU"/>
              </w:rPr>
              <w:t>Бессонница. Гомер. Тугие паруса…</w:t>
            </w:r>
            <w:r w:rsidRPr="00356551">
              <w:rPr>
                <w:rFonts w:ascii="Times New Roman" w:eastAsia="Times New Roman" w:hAnsi="Times New Roman" w:cs="Times New Roman"/>
                <w:sz w:val="24"/>
                <w:szCs w:val="24"/>
                <w:shd w:val="clear" w:color="auto" w:fill="FFFFFF"/>
                <w:lang w:eastAsia="ru-RU"/>
              </w:rPr>
              <w:t xml:space="preserve">», </w:t>
            </w:r>
            <w:r w:rsidRPr="00356551">
              <w:rPr>
                <w:rFonts w:ascii="Times New Roman" w:eastAsia="Times New Roman" w:hAnsi="Times New Roman" w:cs="Times New Roman"/>
                <w:sz w:val="24"/>
                <w:szCs w:val="24"/>
                <w:lang w:eastAsia="ru-RU"/>
              </w:rPr>
              <w:t xml:space="preserve">«Мы живем под </w:t>
            </w:r>
            <w:proofErr w:type="gramStart"/>
            <w:r w:rsidRPr="00356551">
              <w:rPr>
                <w:rFonts w:ascii="Times New Roman" w:eastAsia="Times New Roman" w:hAnsi="Times New Roman" w:cs="Times New Roman"/>
                <w:sz w:val="24"/>
                <w:szCs w:val="24"/>
                <w:lang w:eastAsia="ru-RU"/>
              </w:rPr>
              <w:t>собою</w:t>
            </w:r>
            <w:proofErr w:type="gramEnd"/>
            <w:r w:rsidRPr="00356551">
              <w:rPr>
                <w:rFonts w:ascii="Times New Roman" w:eastAsia="Times New Roman" w:hAnsi="Times New Roman" w:cs="Times New Roman"/>
                <w:sz w:val="24"/>
                <w:szCs w:val="24"/>
                <w:lang w:eastAsia="ru-RU"/>
              </w:rPr>
              <w:t xml:space="preserve"> не чуя страны…»,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Я вернулся в мой город, знакомый до слез…</w:t>
            </w:r>
            <w:r w:rsidRPr="00356551">
              <w:rPr>
                <w:rFonts w:ascii="Times New Roman" w:eastAsia="Times New Roman" w:hAnsi="Times New Roman" w:cs="Times New Roman"/>
                <w:sz w:val="24"/>
                <w:szCs w:val="24"/>
                <w:shd w:val="clear" w:color="auto" w:fill="FFFFFF"/>
                <w:lang w:eastAsia="ru-RU"/>
              </w:rPr>
              <w:t>», «Я не слыхал рассказов Оссиана…», «</w:t>
            </w:r>
            <w:r w:rsidRPr="00356551">
              <w:rPr>
                <w:rFonts w:ascii="Times New Roman" w:eastAsia="Times New Roman" w:hAnsi="Times New Roman" w:cs="Times New Roman"/>
                <w:sz w:val="24"/>
                <w:szCs w:val="24"/>
                <w:shd w:val="clear" w:color="auto" w:fill="FFFFFF"/>
                <w:lang w:val="en-US" w:eastAsia="ru-RU"/>
              </w:rPr>
              <w:t>Notre</w:t>
            </w:r>
            <w:r w:rsidRPr="00356551">
              <w:rPr>
                <w:rFonts w:ascii="Times New Roman" w:eastAsia="Times New Roman" w:hAnsi="Times New Roman" w:cs="Times New Roman"/>
                <w:sz w:val="24"/>
                <w:szCs w:val="24"/>
                <w:shd w:val="clear" w:color="auto" w:fill="FFFFFF"/>
                <w:lang w:eastAsia="ru-RU"/>
              </w:rPr>
              <w:t xml:space="preserve"> </w:t>
            </w:r>
            <w:r w:rsidRPr="00356551">
              <w:rPr>
                <w:rFonts w:ascii="Times New Roman" w:eastAsia="Times New Roman" w:hAnsi="Times New Roman" w:cs="Times New Roman"/>
                <w:sz w:val="24"/>
                <w:szCs w:val="24"/>
                <w:shd w:val="clear" w:color="auto" w:fill="FFFFFF"/>
                <w:lang w:val="en-US" w:eastAsia="ru-RU"/>
              </w:rPr>
              <w:t>Dame</w:t>
            </w:r>
            <w:r w:rsidRPr="00356551">
              <w:rPr>
                <w:rFonts w:ascii="Times New Roman" w:eastAsia="Times New Roman" w:hAnsi="Times New Roman" w:cs="Times New Roman"/>
                <w:sz w:val="24"/>
                <w:szCs w:val="24"/>
                <w:shd w:val="clear" w:color="auto" w:fill="FFFFFF"/>
                <w:lang w:eastAsia="ru-RU"/>
              </w:rPr>
              <w:t>»</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Б.Л. Пастернак</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 xml:space="preserve">Стихотворения: </w:t>
            </w:r>
            <w:r w:rsidRPr="00356551">
              <w:rPr>
                <w:rFonts w:ascii="Times New Roman" w:eastAsia="Times New Roman" w:hAnsi="Times New Roman" w:cs="Times New Roman"/>
                <w:sz w:val="24"/>
                <w:szCs w:val="24"/>
                <w:lang w:eastAsia="ru-RU"/>
              </w:rPr>
              <w:t>«</w:t>
            </w:r>
            <w:r w:rsidRPr="00356551">
              <w:rPr>
                <w:rFonts w:ascii="Times New Roman CYR" w:eastAsia="Times New Roman" w:hAnsi="Times New Roman CYR" w:cs="Times New Roman CYR"/>
                <w:sz w:val="24"/>
                <w:szCs w:val="24"/>
                <w:lang w:eastAsia="ru-RU"/>
              </w:rPr>
              <w:t>Быть знаменитым некрасиво…</w:t>
            </w:r>
            <w:r w:rsidRPr="00356551">
              <w:rPr>
                <w:rFonts w:ascii="Times New Roman" w:eastAsia="Times New Roman" w:hAnsi="Times New Roman" w:cs="Times New Roman"/>
                <w:sz w:val="24"/>
                <w:szCs w:val="24"/>
                <w:lang w:eastAsia="ru-RU"/>
              </w:rPr>
              <w:t>»,</w:t>
            </w:r>
            <w:r w:rsidRPr="00356551">
              <w:rPr>
                <w:rFonts w:ascii="Times New Roman" w:eastAsia="Times New Roman" w:hAnsi="Times New Roman" w:cs="Times New Roman"/>
                <w:sz w:val="24"/>
                <w:szCs w:val="24"/>
                <w:shd w:val="clear" w:color="auto" w:fill="FFFFFF"/>
                <w:lang w:eastAsia="ru-RU"/>
              </w:rPr>
              <w:t xml:space="preserve"> «</w:t>
            </w:r>
            <w:r w:rsidRPr="00356551">
              <w:rPr>
                <w:rFonts w:ascii="Times New Roman CYR" w:eastAsia="Times New Roman" w:hAnsi="Times New Roman CYR" w:cs="Times New Roman CYR"/>
                <w:sz w:val="24"/>
                <w:szCs w:val="24"/>
                <w:shd w:val="clear" w:color="auto" w:fill="FFFFFF"/>
                <w:lang w:eastAsia="ru-RU"/>
              </w:rPr>
              <w:t>Во всем мне хочется дойти…</w:t>
            </w:r>
            <w:r w:rsidRPr="00356551">
              <w:rPr>
                <w:rFonts w:ascii="Times New Roman" w:eastAsia="Times New Roman" w:hAnsi="Times New Roman" w:cs="Times New Roman"/>
                <w:sz w:val="24"/>
                <w:szCs w:val="24"/>
                <w:shd w:val="clear" w:color="auto" w:fill="FFFFFF"/>
                <w:lang w:eastAsia="ru-RU"/>
              </w:rPr>
              <w:t>», «</w:t>
            </w:r>
            <w:r w:rsidRPr="00356551">
              <w:rPr>
                <w:rFonts w:ascii="Times New Roman CYR" w:eastAsia="Times New Roman" w:hAnsi="Times New Roman CYR" w:cs="Times New Roman CYR"/>
                <w:sz w:val="24"/>
                <w:szCs w:val="24"/>
                <w:shd w:val="clear" w:color="auto" w:fill="FFFFFF"/>
                <w:lang w:eastAsia="ru-RU"/>
              </w:rPr>
              <w:t>Гамлет</w:t>
            </w:r>
            <w:r w:rsidRPr="00356551">
              <w:rPr>
                <w:rFonts w:ascii="Times New Roman" w:eastAsia="Times New Roman" w:hAnsi="Times New Roman" w:cs="Times New Roman"/>
                <w:sz w:val="24"/>
                <w:szCs w:val="24"/>
                <w:shd w:val="clear" w:color="auto" w:fill="FFFFFF"/>
                <w:lang w:eastAsia="ru-RU"/>
              </w:rPr>
              <w:t xml:space="preserve">», </w:t>
            </w:r>
            <w:r w:rsidRPr="00356551">
              <w:rPr>
                <w:rFonts w:ascii="Times New Roman" w:eastAsia="Times New Roman" w:hAnsi="Times New Roman" w:cs="Times New Roman"/>
                <w:sz w:val="24"/>
                <w:szCs w:val="24"/>
                <w:lang w:eastAsia="ru-RU"/>
              </w:rPr>
              <w:t xml:space="preserve">«Марбург»,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Зимняя ночь</w:t>
            </w:r>
            <w:r w:rsidRPr="00356551">
              <w:rPr>
                <w:rFonts w:ascii="Times New Roman" w:eastAsia="Times New Roman" w:hAnsi="Times New Roman" w:cs="Times New Roman"/>
                <w:sz w:val="24"/>
                <w:szCs w:val="24"/>
                <w:shd w:val="clear" w:color="auto" w:fill="FFFFFF"/>
                <w:lang w:eastAsia="ru-RU"/>
              </w:rPr>
              <w:t>», «</w:t>
            </w:r>
            <w:r w:rsidRPr="00356551">
              <w:rPr>
                <w:rFonts w:ascii="Times New Roman CYR" w:eastAsia="Times New Roman" w:hAnsi="Times New Roman CYR" w:cs="Times New Roman CYR"/>
                <w:sz w:val="24"/>
                <w:szCs w:val="24"/>
                <w:shd w:val="clear" w:color="auto" w:fill="FFFFFF"/>
                <w:lang w:eastAsia="ru-RU"/>
              </w:rPr>
              <w:t>Февраль. Достать чернил и плакать!..</w:t>
            </w:r>
            <w:r w:rsidRPr="00356551">
              <w:rPr>
                <w:rFonts w:ascii="Times New Roman" w:eastAsia="Times New Roman" w:hAnsi="Times New Roman" w:cs="Times New Roman"/>
                <w:sz w:val="24"/>
                <w:szCs w:val="24"/>
                <w:shd w:val="clear" w:color="auto" w:fill="FFFFFF"/>
                <w:lang w:eastAsia="ru-RU"/>
              </w:rPr>
              <w:t>»</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 xml:space="preserve">Е.И. Замятин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Роман «Мы»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М.А. Булгаков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 xml:space="preserve">Повесть </w:t>
            </w:r>
            <w:r w:rsidRPr="00356551">
              <w:rPr>
                <w:rFonts w:ascii="Times New Roman" w:eastAsia="Times New Roman" w:hAnsi="Times New Roman" w:cs="Times New Roman"/>
                <w:sz w:val="24"/>
                <w:szCs w:val="24"/>
                <w:lang w:eastAsia="ru-RU"/>
              </w:rPr>
              <w:t>«</w:t>
            </w:r>
            <w:r w:rsidRPr="00356551">
              <w:rPr>
                <w:rFonts w:ascii="Times New Roman CYR" w:eastAsia="Times New Roman" w:hAnsi="Times New Roman CYR" w:cs="Times New Roman CYR"/>
                <w:sz w:val="24"/>
                <w:szCs w:val="24"/>
                <w:lang w:eastAsia="ru-RU"/>
              </w:rPr>
              <w:t>Собачье сердце</w:t>
            </w:r>
            <w:r w:rsidRPr="00356551">
              <w:rPr>
                <w:rFonts w:ascii="Times New Roman" w:eastAsia="Times New Roman" w:hAnsi="Times New Roman" w:cs="Times New Roman"/>
                <w:sz w:val="24"/>
                <w:szCs w:val="24"/>
                <w:lang w:eastAsia="ru-RU"/>
              </w:rPr>
              <w:t>»</w:t>
            </w:r>
            <w:r w:rsidRPr="00356551">
              <w:rPr>
                <w:rFonts w:ascii="Times New Roman CYR" w:eastAsia="Times New Roman" w:hAnsi="Times New Roman CYR" w:cs="Times New Roman CYR"/>
                <w:sz w:val="24"/>
                <w:szCs w:val="24"/>
                <w:shd w:val="clear" w:color="auto" w:fill="FFFFFF"/>
                <w:lang w:eastAsia="ru-RU"/>
              </w:rPr>
              <w:t xml:space="preserve"> Романы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Белая гвардия</w:t>
            </w:r>
            <w:r w:rsidRPr="00356551">
              <w:rPr>
                <w:rFonts w:ascii="Times New Roman" w:eastAsia="Times New Roman" w:hAnsi="Times New Roman" w:cs="Times New Roman"/>
                <w:sz w:val="24"/>
                <w:szCs w:val="24"/>
                <w:shd w:val="clear" w:color="auto" w:fill="FFFFFF"/>
                <w:lang w:eastAsia="ru-RU"/>
              </w:rPr>
              <w:t>»</w:t>
            </w:r>
            <w:r w:rsidRPr="00356551">
              <w:rPr>
                <w:rFonts w:ascii="Times New Roman" w:eastAsia="Times New Roman" w:hAnsi="Times New Roman" w:cs="Times New Roman"/>
                <w:sz w:val="24"/>
                <w:szCs w:val="24"/>
                <w:lang w:eastAsia="ru-RU"/>
              </w:rPr>
              <w:t xml:space="preserve">,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Мастер и Маргарита</w:t>
            </w:r>
            <w:r w:rsidRPr="00356551">
              <w:rPr>
                <w:rFonts w:ascii="Times New Roman" w:eastAsia="Times New Roman" w:hAnsi="Times New Roman" w:cs="Times New Roman"/>
                <w:sz w:val="24"/>
                <w:szCs w:val="24"/>
                <w:shd w:val="clear" w:color="auto" w:fill="FFFFFF"/>
                <w:lang w:eastAsia="ru-RU"/>
              </w:rPr>
              <w:t>»</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 xml:space="preserve">А.П. Платонов.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Рассказы и повести: «В прекрасном и яростном мире», «Котлован», «Возвращение»</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М.А. Шолохов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 xml:space="preserve">Роман-эпопея </w:t>
            </w:r>
            <w:r w:rsidRPr="00356551">
              <w:rPr>
                <w:rFonts w:ascii="Times New Roman" w:eastAsia="Times New Roman" w:hAnsi="Times New Roman" w:cs="Times New Roman"/>
                <w:sz w:val="24"/>
                <w:szCs w:val="24"/>
                <w:shd w:val="clear" w:color="auto" w:fill="FFFFFF"/>
                <w:lang w:eastAsia="ru-RU"/>
              </w:rPr>
              <w:t>«</w:t>
            </w:r>
            <w:r w:rsidRPr="00356551">
              <w:rPr>
                <w:rFonts w:ascii="Times New Roman CYR" w:eastAsia="Times New Roman" w:hAnsi="Times New Roman CYR" w:cs="Times New Roman CYR"/>
                <w:sz w:val="24"/>
                <w:szCs w:val="24"/>
                <w:shd w:val="clear" w:color="auto" w:fill="FFFFFF"/>
                <w:lang w:eastAsia="ru-RU"/>
              </w:rPr>
              <w:t>Тихий Дон</w:t>
            </w:r>
            <w:r w:rsidRPr="00356551">
              <w:rPr>
                <w:rFonts w:ascii="Times New Roman" w:eastAsia="Times New Roman" w:hAnsi="Times New Roman" w:cs="Times New Roman"/>
                <w:sz w:val="24"/>
                <w:szCs w:val="24"/>
                <w:shd w:val="clear" w:color="auto" w:fill="FFFFFF"/>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shd w:val="clear" w:color="auto" w:fill="FFFFFF"/>
                <w:lang w:eastAsia="ru-RU"/>
              </w:rPr>
              <w:t>В.В. Набоков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Рассказы «Облако, озеро, башня», «Весна в Фиальте»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r>
      <w:tr w:rsidR="00356551" w:rsidRPr="00356551" w:rsidTr="00356551">
        <w:trPr>
          <w:tblCellSpacing w:w="0" w:type="dxa"/>
        </w:trPr>
        <w:tc>
          <w:tcPr>
            <w:tcW w:w="217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А.И. Солженицын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shd w:val="clear" w:color="auto" w:fill="FFFFFF"/>
                <w:lang w:eastAsia="ru-RU"/>
              </w:rPr>
              <w:t>Рассказ «</w:t>
            </w:r>
            <w:r w:rsidRPr="00356551">
              <w:rPr>
                <w:rFonts w:ascii="Times New Roman CYR" w:eastAsia="Times New Roman" w:hAnsi="Times New Roman CYR" w:cs="Times New Roman CYR"/>
                <w:sz w:val="24"/>
                <w:szCs w:val="24"/>
                <w:shd w:val="clear" w:color="auto" w:fill="FFFFFF"/>
                <w:lang w:eastAsia="ru-RU"/>
              </w:rPr>
              <w:t>Один день Ивана Денисовича</w:t>
            </w:r>
            <w:r w:rsidRPr="00356551">
              <w:rPr>
                <w:rFonts w:ascii="Times New Roman" w:eastAsia="Times New Roman" w:hAnsi="Times New Roman" w:cs="Times New Roman"/>
                <w:sz w:val="24"/>
                <w:szCs w:val="24"/>
                <w:shd w:val="clear" w:color="auto" w:fill="FFFFFF"/>
                <w:lang w:eastAsia="ru-RU"/>
              </w:rPr>
              <w:t>»</w:t>
            </w: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А.И. Солженицын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 xml:space="preserve">Рассказ </w:t>
            </w:r>
            <w:r w:rsidRPr="00356551">
              <w:rPr>
                <w:rFonts w:ascii="Times New Roman" w:eastAsia="Times New Roman" w:hAnsi="Times New Roman" w:cs="Times New Roman"/>
                <w:sz w:val="24"/>
                <w:szCs w:val="24"/>
                <w:lang w:eastAsia="ru-RU"/>
              </w:rPr>
              <w:t>«</w:t>
            </w:r>
            <w:r w:rsidRPr="00356551">
              <w:rPr>
                <w:rFonts w:ascii="Times New Roman CYR" w:eastAsia="Times New Roman" w:hAnsi="Times New Roman CYR" w:cs="Times New Roman CYR"/>
                <w:sz w:val="24"/>
                <w:szCs w:val="24"/>
                <w:lang w:eastAsia="ru-RU"/>
              </w:rPr>
              <w:t>Матренин двор</w:t>
            </w:r>
            <w:r w:rsidRPr="00356551">
              <w:rPr>
                <w:rFonts w:ascii="Times New Roman" w:eastAsia="Times New Roman" w:hAnsi="Times New Roman" w:cs="Times New Roman"/>
                <w:sz w:val="24"/>
                <w:szCs w:val="24"/>
                <w:lang w:eastAsia="ru-RU"/>
              </w:rPr>
              <w:t>»</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Книга «Архипелаг ГУЛаг»</w:t>
            </w:r>
            <w:r w:rsidRPr="00356551">
              <w:rPr>
                <w:rFonts w:ascii="Times New Roman CYR" w:eastAsia="Times New Roman" w:hAnsi="Times New Roman CYR" w:cs="Times New Roman CYR"/>
                <w:b/>
                <w:bCs/>
                <w:sz w:val="24"/>
                <w:szCs w:val="24"/>
                <w:shd w:val="clear" w:color="auto" w:fill="FFFFFF"/>
                <w:lang w:eastAsia="ru-RU"/>
              </w:rPr>
              <w:t xml:space="preserve">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В.Т. Шаламов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Рассказы: «На представку», «Серафим», «Красный крест», «Тифозный карантин», «Последний бой майора Пугачева»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И.А. Бродский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 xml:space="preserve">Стихотворения: </w:t>
            </w:r>
            <w:r w:rsidRPr="00356551">
              <w:rPr>
                <w:rFonts w:ascii="Times New Roman" w:eastAsia="Times New Roman" w:hAnsi="Times New Roman" w:cs="Times New Roman"/>
                <w:sz w:val="24"/>
                <w:szCs w:val="24"/>
                <w:shd w:val="clear" w:color="auto" w:fill="FFFFFF"/>
                <w:lang w:eastAsia="ru-RU"/>
              </w:rPr>
              <w:t>«Конец прекрасной эпохи», «На смерть Жукова», «На столетие Анны Ахматовой», «</w:t>
            </w:r>
            <w:r w:rsidRPr="00356551">
              <w:rPr>
                <w:rFonts w:ascii="Times New Roman CYR" w:eastAsia="Times New Roman" w:hAnsi="Times New Roman CYR" w:cs="Times New Roman CYR"/>
                <w:sz w:val="24"/>
                <w:szCs w:val="24"/>
                <w:shd w:val="clear" w:color="auto" w:fill="FFFFFF"/>
                <w:lang w:eastAsia="ru-RU"/>
              </w:rPr>
              <w:t>Ни страны, ни погоста…</w:t>
            </w:r>
            <w:r w:rsidRPr="00356551">
              <w:rPr>
                <w:rFonts w:ascii="Times New Roman" w:eastAsia="Times New Roman" w:hAnsi="Times New Roman" w:cs="Times New Roman"/>
                <w:sz w:val="24"/>
                <w:szCs w:val="24"/>
                <w:shd w:val="clear" w:color="auto" w:fill="FFFFFF"/>
                <w:lang w:eastAsia="ru-RU"/>
              </w:rPr>
              <w:t>», «</w:t>
            </w:r>
            <w:r w:rsidRPr="00356551">
              <w:rPr>
                <w:rFonts w:ascii="Times New Roman CYR" w:eastAsia="Times New Roman" w:hAnsi="Times New Roman CYR" w:cs="Times New Roman CYR"/>
                <w:sz w:val="24"/>
                <w:szCs w:val="24"/>
                <w:shd w:val="clear" w:color="auto" w:fill="FFFFFF"/>
                <w:lang w:eastAsia="ru-RU"/>
              </w:rPr>
              <w:t>Рождественский романс</w:t>
            </w:r>
            <w:r w:rsidRPr="00356551">
              <w:rPr>
                <w:rFonts w:ascii="Times New Roman" w:eastAsia="Times New Roman" w:hAnsi="Times New Roman" w:cs="Times New Roman"/>
                <w:sz w:val="24"/>
                <w:szCs w:val="24"/>
                <w:shd w:val="clear" w:color="auto" w:fill="FFFFFF"/>
                <w:lang w:eastAsia="ru-RU"/>
              </w:rPr>
              <w:t>», «Я входил вместо дикого зверя в клетку…»</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shd w:val="clear" w:color="auto" w:fill="FFFFFF"/>
                <w:lang w:eastAsia="ru-RU"/>
              </w:rPr>
              <w:t>В.М. Шукшин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shd w:val="clear" w:color="auto" w:fill="FFFFFF"/>
                <w:lang w:eastAsia="ru-RU"/>
              </w:rPr>
              <w:t>Рассказы «Срезал», «Забуксовал», «Чудик»</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r>
      <w:tr w:rsidR="00356551" w:rsidRPr="00356551" w:rsidTr="00356551">
        <w:trPr>
          <w:tblCellSpacing w:w="0" w:type="dxa"/>
        </w:trPr>
        <w:tc>
          <w:tcPr>
            <w:tcW w:w="21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3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 xml:space="preserve">Современный литературный процесс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Б.Акунин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 xml:space="preserve">«Азазель»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С. Алексиевич</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Книги «У войны не женское лицо», «Цинковые мальчики»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Д.Л. Быков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 xml:space="preserve">Стихотворения, рассказы, Лекции о русской литературе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 xml:space="preserve">Э.Веркин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Повесть «Облачный полк»</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Б.П. Екимов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 xml:space="preserve">Повесть «Пиночет»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А.В. Иванов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Романы: «Сердце Пармы», «Золото бунта»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В.С. Маканин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Рассказ «Кавказский пленный»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В.О. Пелевин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Рассказ «Затворник и Шестипалый», книга «Жизнь насекомых»</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 xml:space="preserve">М. Петросян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Роман «Дом, в котором…»</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Л.С. Петрушевская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«Новые робинзоны», «Свой круг», «Гигиена»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З. Прилепин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Роман «Санькя»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В.А. Пьецух</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«Шкаф»</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Д.И. Рубина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Повести: «На солнечной стороне улицы», «Я и ты под персиковыми облаками»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О.А. Славникова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Рассказ «Сестры Черепановы»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Роман «2017»</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Т.Н. Толстая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Рассказы: «Поэт и муза», «Серафим», «На золотом крыльце сидели».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Роман «Кысь»</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Л.Е. Улицкая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Рассказы, повесть «Сонечка»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b/>
                <w:bCs/>
                <w:sz w:val="24"/>
                <w:szCs w:val="24"/>
                <w:lang w:eastAsia="ru-RU"/>
              </w:rPr>
              <w:t>Е.С. Чижова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CYR" w:eastAsia="Times New Roman" w:hAnsi="Times New Roman CYR" w:cs="Times New Roman CYR"/>
                <w:sz w:val="24"/>
                <w:szCs w:val="24"/>
                <w:lang w:eastAsia="ru-RU"/>
              </w:rPr>
              <w:t>Роман «Крошки Цахес»</w:t>
            </w:r>
          </w:p>
        </w:tc>
      </w:tr>
      <w:tr w:rsidR="00356551" w:rsidRPr="00356551" w:rsidTr="00356551">
        <w:trPr>
          <w:tblCellSpacing w:w="0" w:type="dxa"/>
        </w:trPr>
        <w:tc>
          <w:tcPr>
            <w:tcW w:w="21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3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 xml:space="preserve">Мировая литература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Г. Аполлинер</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Стихотворения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 xml:space="preserve">О. Бальзак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Романы «Гобсек», «Шагреневая кожа»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 xml:space="preserve">Г. Белль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Роман «Глазами клоуна»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Ш. Бодлер</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Стихотворения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 xml:space="preserve">Р. Брэдбери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Роман «451 градус по Фаренгейту»</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П. Верлен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Стихотворения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Э. Верхарн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Стихотворения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 xml:space="preserve">У. Голдинг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Роман «Повелитель мух»</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Ч. Диккенс</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«Лавка древностей», «Рождественская история»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 xml:space="preserve">Г. Ибсен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Пьеса «Нора»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А. Камю</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Повесть «Посторонний»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Ф. Кафка</w:t>
            </w:r>
            <w:r w:rsidRPr="00356551">
              <w:rPr>
                <w:rFonts w:ascii="Times New Roman" w:eastAsia="Times New Roman" w:hAnsi="Times New Roman" w:cs="Times New Roman"/>
                <w:sz w:val="24"/>
                <w:szCs w:val="24"/>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Рассказ «Превращение»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Х. Ли</w:t>
            </w:r>
            <w:r w:rsidRPr="00356551">
              <w:rPr>
                <w:rFonts w:ascii="Times New Roman" w:eastAsia="Times New Roman" w:hAnsi="Times New Roman" w:cs="Times New Roman"/>
                <w:sz w:val="24"/>
                <w:szCs w:val="24"/>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Роман «Убить пересмешника»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Г.Г. Маркес</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Роман «Сто лет одиночества»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М. Метерлинк</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Пьеса «Слепые»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Г. де Мопассан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«Милый друг»</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У.С. Моэм</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Роман «Театр»</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Д. Оруэлл</w:t>
            </w:r>
            <w:r w:rsidRPr="00356551">
              <w:rPr>
                <w:rFonts w:ascii="Times New Roman" w:eastAsia="Times New Roman" w:hAnsi="Times New Roman" w:cs="Times New Roman"/>
                <w:sz w:val="24"/>
                <w:szCs w:val="24"/>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Роман «1984»</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Э.М. Ремарк</w:t>
            </w:r>
            <w:r w:rsidRPr="00356551">
              <w:rPr>
                <w:rFonts w:ascii="Times New Roman" w:eastAsia="Times New Roman" w:hAnsi="Times New Roman" w:cs="Times New Roman"/>
                <w:sz w:val="24"/>
                <w:szCs w:val="24"/>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Романы «На западном фронте без перемен», «Три товарища»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А. Рембо</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Стихотворения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P.M. Рильке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Стихотворения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 xml:space="preserve">Д. Селлинджер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Роман «Над пропастью во ржи»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У. Старк</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Повести: «Чудаки и зануды», «Пусть танцуют белые медведи»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Ф. Стендаль</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Роман «Пармская обитель»</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Г. Уэллс</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Роман «Машина времени»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Г. Флобер</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 xml:space="preserve">Роман «Мадам Бовари»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 xml:space="preserve">О. Хаксли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 xml:space="preserve">Роман «О дивный новый мир»,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Э. Хемингуэй</w:t>
            </w:r>
            <w:r w:rsidRPr="00356551">
              <w:rPr>
                <w:rFonts w:ascii="Times New Roman" w:eastAsia="Times New Roman" w:hAnsi="Times New Roman" w:cs="Times New Roman"/>
                <w:sz w:val="24"/>
                <w:szCs w:val="24"/>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Повесть «Старик и море», роман «Прощай, оружие»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А. Франк</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Книга «Дневник Анны Франк»</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Б. Шоу</w:t>
            </w:r>
            <w:r w:rsidRPr="00356551">
              <w:rPr>
                <w:rFonts w:ascii="Times New Roman" w:eastAsia="Times New Roman" w:hAnsi="Times New Roman" w:cs="Times New Roman"/>
                <w:sz w:val="24"/>
                <w:szCs w:val="24"/>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Пьеса «Пигмалион»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У. Эко</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Роман «Имя Розы»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Т.С. Элиот</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Стихотворения</w:t>
            </w:r>
            <w:r w:rsidRPr="00356551">
              <w:rPr>
                <w:rFonts w:ascii="Times New Roman" w:eastAsia="Times New Roman" w:hAnsi="Times New Roman" w:cs="Times New Roman"/>
                <w:b/>
                <w:bCs/>
                <w:sz w:val="24"/>
                <w:szCs w:val="24"/>
                <w:lang w:eastAsia="ru-RU"/>
              </w:rPr>
              <w:t xml:space="preserve"> </w:t>
            </w:r>
          </w:p>
        </w:tc>
      </w:tr>
      <w:tr w:rsidR="00356551" w:rsidRPr="00356551" w:rsidTr="00356551">
        <w:trPr>
          <w:trHeight w:val="5055"/>
          <w:tblCellSpacing w:w="0" w:type="dxa"/>
        </w:trPr>
        <w:tc>
          <w:tcPr>
            <w:tcW w:w="21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4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3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Родная (региональная) литература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 xml:space="preserve">Данный раздел списка определяется школой в соответствии с ее региональной принадлежностью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Литература народов России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Г. Айги, Р. Гамзатов, М. Джалиль, М. Карим, Д.  Кугультинов, К. Кулиев, Ю. Рытхэу, Г. Тукай, К. Хетагуров, Ю. Шесталов</w:t>
            </w:r>
            <w:r w:rsidRPr="00356551">
              <w:rPr>
                <w:rFonts w:ascii="Times New Roman" w:eastAsia="Times New Roman" w:hAnsi="Times New Roman" w:cs="Times New Roman"/>
                <w:sz w:val="24"/>
                <w:szCs w:val="24"/>
                <w:lang w:eastAsia="ru-RU"/>
              </w:rPr>
              <w:t xml:space="preserve">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 xml:space="preserve">(предлагаемый список произведений является примерным и может варьироваться в разных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субъектах Российской Федерации)</w:t>
            </w:r>
          </w:p>
        </w:tc>
      </w:tr>
    </w:tbl>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3300" w:right="164" w:hanging="260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Пример возможного планирования модульного преподавания литературы на уровне среднего общего образования</w:t>
      </w:r>
    </w:p>
    <w:p w:rsidR="00356551" w:rsidRPr="00356551" w:rsidRDefault="00356551" w:rsidP="00356551">
      <w:pPr>
        <w:spacing w:before="100" w:beforeAutospacing="1" w:after="100" w:afterAutospacing="1" w:line="240" w:lineRule="auto"/>
        <w:ind w:left="675" w:right="136"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Данный вариант организации учебного материала для построения модулей предполагает, что содержание рабочей программы оформляется в проблемно- 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356551" w:rsidRPr="00356551" w:rsidRDefault="00356551" w:rsidP="00F015C1">
      <w:pPr>
        <w:numPr>
          <w:ilvl w:val="0"/>
          <w:numId w:val="349"/>
        </w:numPr>
        <w:spacing w:before="100" w:beforeAutospacing="1" w:after="100" w:afterAutospacing="1" w:line="318" w:lineRule="atLeast"/>
        <w:ind w:left="210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Проблемно-тематические блоки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Личность </w:t>
      </w:r>
      <w:r w:rsidRPr="00356551">
        <w:rPr>
          <w:rFonts w:ascii="Times New Roman" w:eastAsia="Times New Roman" w:hAnsi="Times New Roman" w:cs="Times New Roman"/>
          <w:sz w:val="28"/>
          <w:szCs w:val="28"/>
          <w:lang w:eastAsia="ru-RU"/>
        </w:rPr>
        <w:t>(человек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Личность и семья </w:t>
      </w:r>
      <w:r w:rsidRPr="00356551">
        <w:rPr>
          <w:rFonts w:ascii="Times New Roman" w:eastAsia="Times New Roman" w:hAnsi="Times New Roman" w:cs="Times New Roman"/>
          <w:sz w:val="28"/>
          <w:szCs w:val="28"/>
          <w:lang w:eastAsia="ru-RU"/>
        </w:rPr>
        <w:t>(место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Личность – общество – государство </w:t>
      </w:r>
      <w:r w:rsidRPr="00356551">
        <w:rPr>
          <w:rFonts w:ascii="Times New Roman" w:eastAsia="Times New Roman" w:hAnsi="Times New Roman" w:cs="Times New Roman"/>
          <w:sz w:val="28"/>
          <w:szCs w:val="28"/>
          <w:lang w:eastAsia="ru-RU"/>
        </w:rPr>
        <w:t>(влияние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Личность – природа – цивилизация </w:t>
      </w:r>
      <w:r w:rsidRPr="00356551">
        <w:rPr>
          <w:rFonts w:ascii="Times New Roman" w:eastAsia="Times New Roman" w:hAnsi="Times New Roman" w:cs="Times New Roman"/>
          <w:sz w:val="28"/>
          <w:szCs w:val="28"/>
          <w:lang w:eastAsia="ru-RU"/>
        </w:rPr>
        <w:t>(человек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Личность – история – современность </w:t>
      </w:r>
      <w:r w:rsidRPr="00356551">
        <w:rPr>
          <w:rFonts w:ascii="Times New Roman" w:eastAsia="Times New Roman" w:hAnsi="Times New Roman" w:cs="Times New Roman"/>
          <w:sz w:val="28"/>
          <w:szCs w:val="28"/>
          <w:lang w:eastAsia="ru-RU"/>
        </w:rPr>
        <w:t>(время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0"/>
          <w:numId w:val="350"/>
        </w:numPr>
        <w:spacing w:before="100" w:beforeAutospacing="1" w:after="100" w:afterAutospacing="1" w:line="318" w:lineRule="atLeast"/>
        <w:ind w:left="210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Историко - и теоретико-литературные блоки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Литература реализма </w:t>
      </w:r>
      <w:r w:rsidRPr="00356551">
        <w:rPr>
          <w:rFonts w:ascii="Times New Roman" w:eastAsia="Times New Roman" w:hAnsi="Times New Roman" w:cs="Times New Roman"/>
          <w:sz w:val="28"/>
          <w:szCs w:val="28"/>
          <w:lang w:eastAsia="ru-RU"/>
        </w:rPr>
        <w:t>(природное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Литература модернизма </w:t>
      </w:r>
      <w:r w:rsidRPr="00356551">
        <w:rPr>
          <w:rFonts w:ascii="Times New Roman" w:eastAsia="Times New Roman" w:hAnsi="Times New Roman" w:cs="Times New Roman"/>
          <w:sz w:val="28"/>
          <w:szCs w:val="28"/>
          <w:lang w:eastAsia="ru-RU"/>
        </w:rPr>
        <w:t>–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Литература советского времен</w:t>
      </w:r>
      <w:r w:rsidRPr="00356551">
        <w:rPr>
          <w:rFonts w:ascii="Times New Roman" w:eastAsia="Times New Roman" w:hAnsi="Times New Roman" w:cs="Times New Roman"/>
          <w:sz w:val="28"/>
          <w:szCs w:val="28"/>
          <w:lang w:eastAsia="ru-RU"/>
        </w:rPr>
        <w:t>и</w:t>
      </w:r>
      <w:r w:rsidRPr="00356551">
        <w:rPr>
          <w:rFonts w:ascii="Times New Roman" w:eastAsia="Times New Roman" w:hAnsi="Times New Roman" w:cs="Times New Roman"/>
          <w:b/>
          <w:bCs/>
          <w:sz w:val="28"/>
          <w:szCs w:val="28"/>
          <w:lang w:eastAsia="ru-RU"/>
        </w:rPr>
        <w:t xml:space="preserve"> </w:t>
      </w:r>
      <w:r w:rsidRPr="00356551">
        <w:rPr>
          <w:rFonts w:ascii="Times New Roman" w:eastAsia="Times New Roman" w:hAnsi="Times New Roman" w:cs="Times New Roman"/>
          <w:sz w:val="28"/>
          <w:szCs w:val="28"/>
          <w:lang w:eastAsia="ru-RU"/>
        </w:rPr>
        <w:t>(литература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Современный литературный процесс </w:t>
      </w:r>
      <w:r w:rsidRPr="00356551">
        <w:rPr>
          <w:rFonts w:ascii="Times New Roman" w:eastAsia="Times New Roman" w:hAnsi="Times New Roman" w:cs="Times New Roman"/>
          <w:sz w:val="28"/>
          <w:szCs w:val="28"/>
          <w:lang w:eastAsia="ru-RU"/>
        </w:rPr>
        <w:t>(литература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Литература и другие виды искусства </w:t>
      </w:r>
      <w:r w:rsidRPr="00356551">
        <w:rPr>
          <w:rFonts w:ascii="Times New Roman" w:eastAsia="Times New Roman" w:hAnsi="Times New Roman" w:cs="Times New Roman"/>
          <w:sz w:val="28"/>
          <w:szCs w:val="28"/>
          <w:lang w:eastAsia="ru-RU"/>
        </w:rPr>
        <w:t>(судьба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356551" w:rsidRPr="00356551" w:rsidRDefault="00356551" w:rsidP="00356551">
      <w:pPr>
        <w:spacing w:before="100" w:beforeAutospacing="1" w:after="100" w:afterAutospacing="1" w:line="323" w:lineRule="atLeast"/>
        <w:ind w:left="13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Для формирования рабочей программы углубленного изучения предмета</w:t>
      </w:r>
    </w:p>
    <w:p w:rsidR="00356551" w:rsidRPr="00356551" w:rsidRDefault="00356551" w:rsidP="00356551">
      <w:pPr>
        <w:spacing w:before="100" w:beforeAutospacing="1"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«Литература» список тематических блоков может быть расширен за счет дополнительных историко-литературных или теоретико-литературных </w:t>
      </w:r>
      <w:proofErr w:type="gramStart"/>
      <w:r w:rsidRPr="00356551">
        <w:rPr>
          <w:rFonts w:ascii="Times New Roman" w:eastAsia="Times New Roman" w:hAnsi="Times New Roman" w:cs="Times New Roman"/>
          <w:sz w:val="28"/>
          <w:szCs w:val="28"/>
          <w:lang w:eastAsia="ru-RU"/>
        </w:rPr>
        <w:t>блоков</w:t>
      </w:r>
      <w:proofErr w:type="gramEnd"/>
      <w:r w:rsidRPr="00356551">
        <w:rPr>
          <w:rFonts w:ascii="Times New Roman" w:eastAsia="Times New Roman" w:hAnsi="Times New Roman" w:cs="Times New Roman"/>
          <w:sz w:val="28"/>
          <w:szCs w:val="28"/>
          <w:lang w:eastAsia="ru-RU"/>
        </w:rPr>
        <w:t xml:space="preserve"> или за счет углубления и более детального рассмотрения предлагаемых.</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975"/>
        <w:jc w:val="both"/>
        <w:outlineLvl w:val="0"/>
        <w:rPr>
          <w:rFonts w:ascii="Times New Roman" w:eastAsia="Times New Roman" w:hAnsi="Times New Roman" w:cs="Times New Roman"/>
          <w:b/>
          <w:bCs/>
          <w:kern w:val="36"/>
          <w:sz w:val="28"/>
          <w:szCs w:val="28"/>
          <w:lang w:eastAsia="ru-RU"/>
        </w:rPr>
      </w:pPr>
      <w:bookmarkStart w:id="30" w:name="_TOC_250005"/>
      <w:bookmarkEnd w:id="30"/>
      <w:r w:rsidRPr="00356551">
        <w:rPr>
          <w:rFonts w:ascii="Times New Roman" w:eastAsia="Times New Roman" w:hAnsi="Times New Roman" w:cs="Times New Roman"/>
          <w:b/>
          <w:bCs/>
          <w:color w:val="212121"/>
          <w:kern w:val="36"/>
          <w:sz w:val="28"/>
          <w:szCs w:val="28"/>
          <w:lang w:eastAsia="ru-RU"/>
        </w:rPr>
        <w:t>Родной (русский) язык</w:t>
      </w:r>
    </w:p>
    <w:p w:rsidR="00356551" w:rsidRPr="00356551" w:rsidRDefault="00356551" w:rsidP="00356551">
      <w:pPr>
        <w:pageBreakBefore/>
        <w:spacing w:before="74" w:after="100" w:afterAutospacing="1" w:line="235" w:lineRule="auto"/>
        <w:ind w:left="9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color w:val="212121"/>
          <w:sz w:val="27"/>
          <w:szCs w:val="27"/>
          <w:lang w:eastAsia="ru-RU"/>
        </w:rPr>
        <w:t>Содержание, обеспечивающее формирование и развитие коммуникативной компетенции</w:t>
      </w:r>
      <w:r w:rsidRPr="00356551">
        <w:rPr>
          <w:rFonts w:ascii="Times New Roman" w:eastAsia="Times New Roman" w:hAnsi="Times New Roman" w:cs="Times New Roman"/>
          <w:sz w:val="27"/>
          <w:szCs w:val="27"/>
          <w:lang w:eastAsia="ru-RU"/>
        </w:rPr>
        <w:t>:</w:t>
      </w:r>
    </w:p>
    <w:p w:rsidR="00356551" w:rsidRPr="00356551" w:rsidRDefault="00356551" w:rsidP="00F015C1">
      <w:pPr>
        <w:numPr>
          <w:ilvl w:val="0"/>
          <w:numId w:val="351"/>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класс</w:t>
      </w:r>
    </w:p>
    <w:p w:rsidR="00356551" w:rsidRPr="00356551" w:rsidRDefault="00356551" w:rsidP="00356551">
      <w:pPr>
        <w:spacing w:before="100" w:beforeAutospacing="1" w:after="100" w:afterAutospacing="1" w:line="240" w:lineRule="auto"/>
        <w:ind w:left="975" w:right="12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Общие сведения о языке. Некоторые гипотезы о происхождении языка Трудности в изучении русского языка.</w:t>
      </w:r>
    </w:p>
    <w:p w:rsidR="00356551" w:rsidRPr="00356551" w:rsidRDefault="00356551" w:rsidP="00356551">
      <w:pPr>
        <w:spacing w:before="100" w:beforeAutospacing="1" w:after="100" w:afterAutospacing="1" w:line="323" w:lineRule="atLeast"/>
        <w:ind w:left="9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Основные функции языка. Взаимосвязь языка и мышления</w:t>
      </w:r>
    </w:p>
    <w:p w:rsidR="00356551" w:rsidRPr="00356551" w:rsidRDefault="00356551" w:rsidP="00356551">
      <w:pPr>
        <w:spacing w:before="100" w:beforeAutospacing="1" w:after="100" w:afterAutospacing="1" w:line="240" w:lineRule="auto"/>
        <w:ind w:left="958" w:right="147" w:firstLine="1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Представление о языке как о своеобразной знаковой системе. Понятие естественного и искусственного языков</w:t>
      </w:r>
    </w:p>
    <w:p w:rsidR="00356551" w:rsidRPr="00356551" w:rsidRDefault="00356551" w:rsidP="00356551">
      <w:pPr>
        <w:spacing w:before="100" w:beforeAutospacing="1" w:after="100" w:afterAutospacing="1" w:line="240" w:lineRule="auto"/>
        <w:ind w:left="675" w:firstLine="30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Понятие о единицах и уровнях языковой системы. Разница между языком и речью</w:t>
      </w:r>
    </w:p>
    <w:p w:rsidR="00356551" w:rsidRPr="00356551" w:rsidRDefault="00356551" w:rsidP="00356551">
      <w:pPr>
        <w:spacing w:before="100" w:beforeAutospacing="1" w:after="100" w:afterAutospacing="1" w:line="240" w:lineRule="auto"/>
        <w:ind w:left="975" w:right="32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Происхождение русского зыка. Этапы развития русского литературного языка Речь как вид коммуникативной деятельности</w:t>
      </w:r>
    </w:p>
    <w:p w:rsidR="00356551" w:rsidRPr="00356551" w:rsidRDefault="00356551" w:rsidP="00356551">
      <w:pPr>
        <w:spacing w:before="100" w:beforeAutospacing="1" w:after="100" w:afterAutospacing="1" w:line="323" w:lineRule="atLeast"/>
        <w:ind w:left="9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Становление и развитие русского языка</w:t>
      </w:r>
    </w:p>
    <w:p w:rsidR="00356551" w:rsidRPr="00356551" w:rsidRDefault="00356551" w:rsidP="00356551">
      <w:pPr>
        <w:spacing w:before="100" w:beforeAutospacing="1" w:after="100" w:afterAutospacing="1" w:line="323" w:lineRule="atLeast"/>
        <w:ind w:left="9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 истории русской орфографии. Принципы русской орфографии</w:t>
      </w:r>
    </w:p>
    <w:p w:rsidR="00356551" w:rsidRPr="00356551" w:rsidRDefault="00356551" w:rsidP="00356551">
      <w:pPr>
        <w:spacing w:before="100" w:beforeAutospacing="1" w:after="100" w:afterAutospacing="1" w:line="240" w:lineRule="auto"/>
        <w:ind w:left="975" w:right="55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Виды речевой деятельности и способы информационной переработки текста Фонетика. Устройство речевого аппарата. Фонетические законы</w:t>
      </w:r>
    </w:p>
    <w:p w:rsidR="00356551" w:rsidRPr="00356551" w:rsidRDefault="00356551" w:rsidP="00356551">
      <w:pPr>
        <w:spacing w:before="100" w:beforeAutospacing="1" w:after="100" w:afterAutospacing="1" w:line="240" w:lineRule="auto"/>
        <w:ind w:left="675" w:right="147" w:firstLine="30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Нормы русского литературного языка. Орфоэпия. Формирование орфоэпических норм</w:t>
      </w:r>
    </w:p>
    <w:p w:rsidR="00356551" w:rsidRPr="00356551" w:rsidRDefault="00356551" w:rsidP="00356551">
      <w:pPr>
        <w:spacing w:before="100" w:beforeAutospacing="1" w:after="100" w:afterAutospacing="1" w:line="323" w:lineRule="atLeast"/>
        <w:ind w:left="9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Орфография. Виды орфограмм</w:t>
      </w:r>
    </w:p>
    <w:p w:rsidR="00356551" w:rsidRPr="00356551" w:rsidRDefault="00356551" w:rsidP="00356551">
      <w:pPr>
        <w:spacing w:before="100" w:beforeAutospacing="1" w:after="100" w:afterAutospacing="1" w:line="240" w:lineRule="auto"/>
        <w:ind w:left="975" w:right="106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Морфемика и словообразование. Изменения в морфемном составе слова Способы словообразования</w:t>
      </w:r>
    </w:p>
    <w:p w:rsidR="00356551" w:rsidRPr="00356551" w:rsidRDefault="00356551" w:rsidP="00356551">
      <w:pPr>
        <w:spacing w:before="100" w:beforeAutospacing="1" w:after="100" w:afterAutospacing="1" w:line="323" w:lineRule="atLeast"/>
        <w:ind w:left="9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Русский речевой этикет</w:t>
      </w:r>
    </w:p>
    <w:p w:rsidR="00356551" w:rsidRPr="00356551" w:rsidRDefault="00356551" w:rsidP="00356551">
      <w:pPr>
        <w:spacing w:before="100" w:beforeAutospacing="1" w:after="100" w:afterAutospacing="1" w:line="240" w:lineRule="auto"/>
        <w:ind w:left="975" w:right="195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Пунктуация. Пунктограмма. Употребление знаков препинания Слово как единица лексической системы</w:t>
      </w:r>
    </w:p>
    <w:p w:rsidR="00356551" w:rsidRPr="00356551" w:rsidRDefault="00356551" w:rsidP="00356551">
      <w:pPr>
        <w:spacing w:before="100" w:beforeAutospacing="1" w:after="100" w:afterAutospacing="1" w:line="240" w:lineRule="auto"/>
        <w:ind w:left="975" w:right="395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Формирование и развитие русской лексики Освоение заимствованных слов русским языком</w:t>
      </w:r>
    </w:p>
    <w:p w:rsidR="00356551" w:rsidRPr="00356551" w:rsidRDefault="00356551" w:rsidP="00356551">
      <w:pPr>
        <w:spacing w:before="100" w:beforeAutospacing="1" w:after="100" w:afterAutospacing="1" w:line="240" w:lineRule="auto"/>
        <w:ind w:left="975" w:right="132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Лексика русского языка с точки зрения активного и пассивного запаса Лексика русского языка с точки зрения сферы употребления Эмоционально-экспрессивная лексика</w:t>
      </w:r>
    </w:p>
    <w:p w:rsidR="00356551" w:rsidRPr="00356551" w:rsidRDefault="00356551" w:rsidP="00356551">
      <w:pPr>
        <w:spacing w:before="100" w:beforeAutospacing="1" w:after="100" w:afterAutospacing="1" w:line="240" w:lineRule="auto"/>
        <w:ind w:left="975" w:right="33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Слово как единица лексической системы Фразеологизмы. Функционирование фразеологизмов</w:t>
      </w:r>
    </w:p>
    <w:p w:rsidR="00356551" w:rsidRPr="00356551" w:rsidRDefault="00356551" w:rsidP="00356551">
      <w:pPr>
        <w:spacing w:before="100" w:beforeAutospacing="1" w:after="100" w:afterAutospacing="1" w:line="240" w:lineRule="auto"/>
        <w:ind w:left="975" w:right="51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Стилистические особенности словообразовательной системы русского языка Языковая картина мира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0"/>
          <w:numId w:val="352"/>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класс</w:t>
      </w:r>
    </w:p>
    <w:p w:rsidR="00356551" w:rsidRPr="00356551" w:rsidRDefault="00356551" w:rsidP="00356551">
      <w:pPr>
        <w:spacing w:before="100" w:beforeAutospacing="1" w:after="100" w:afterAutospacing="1" w:line="323" w:lineRule="atLeast"/>
        <w:ind w:left="9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Русский язык и межкультурное общение</w:t>
      </w:r>
    </w:p>
    <w:p w:rsidR="00356551" w:rsidRPr="00356551" w:rsidRDefault="00356551" w:rsidP="00356551">
      <w:pPr>
        <w:spacing w:before="100" w:beforeAutospacing="1" w:after="100" w:afterAutospacing="1" w:line="240" w:lineRule="auto"/>
        <w:ind w:left="975" w:right="88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Основные качества хорошей речи. Правильность, богатство, чистота речи Основные качества хорошей речи. Логичность, точность, уместность,</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выразительность речи.</w:t>
      </w:r>
    </w:p>
    <w:p w:rsidR="00356551" w:rsidRPr="00356551" w:rsidRDefault="00356551" w:rsidP="00356551">
      <w:pPr>
        <w:spacing w:before="100" w:beforeAutospacing="1" w:after="100" w:afterAutospacing="1" w:line="240" w:lineRule="auto"/>
        <w:ind w:left="675" w:right="147" w:firstLine="30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Культура речи как раздел науки о языке. Культура речи и еѐ основные аспекты: нормативный, коммуникативный, этический. Соблюдение норм речевого поведения в различных ситуациях и сферах общения.</w:t>
      </w:r>
    </w:p>
    <w:p w:rsidR="00356551" w:rsidRPr="00356551" w:rsidRDefault="00356551" w:rsidP="00356551">
      <w:pPr>
        <w:pageBreakBefore/>
        <w:spacing w:before="62" w:after="100" w:afterAutospacing="1" w:line="240" w:lineRule="auto"/>
        <w:ind w:left="675" w:right="147" w:firstLine="30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Основные коммуникативные качества речи и их оценка. Причины коммуникативных неудач, их предупреждение и преодоление.</w:t>
      </w:r>
    </w:p>
    <w:p w:rsidR="00356551" w:rsidRPr="00356551" w:rsidRDefault="00356551" w:rsidP="00356551">
      <w:pPr>
        <w:spacing w:after="100" w:afterAutospacing="1" w:line="323" w:lineRule="atLeast"/>
        <w:ind w:left="9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Культура учебно-научного и делового общения (устная и письменная формы).</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Культура публичной речи.</w:t>
      </w:r>
    </w:p>
    <w:p w:rsidR="00356551" w:rsidRPr="00356551" w:rsidRDefault="00356551" w:rsidP="00356551">
      <w:pPr>
        <w:spacing w:before="100" w:beforeAutospacing="1" w:after="100" w:afterAutospacing="1" w:line="323" w:lineRule="atLeast"/>
        <w:ind w:left="9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Культура разговорной речи. Культура письменной речи.</w:t>
      </w:r>
    </w:p>
    <w:p w:rsidR="00356551" w:rsidRPr="00356551" w:rsidRDefault="00356551" w:rsidP="00356551">
      <w:pPr>
        <w:spacing w:before="100" w:beforeAutospacing="1" w:after="100" w:afterAutospacing="1" w:line="240" w:lineRule="auto"/>
        <w:ind w:left="675" w:right="142" w:firstLine="30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Стилистика. Функциональные стили. Научный стиль. Основные признаки научного стиля. Лексические, морфологические, синтаксические особенности научного стиля. Информационная переработка текста.</w:t>
      </w:r>
    </w:p>
    <w:p w:rsidR="00356551" w:rsidRPr="00356551" w:rsidRDefault="00356551" w:rsidP="00356551">
      <w:pPr>
        <w:spacing w:before="100" w:beforeAutospacing="1" w:after="100" w:afterAutospacing="1" w:line="240" w:lineRule="auto"/>
        <w:ind w:left="675" w:right="510" w:firstLine="30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Публицистический стиль. Основные признаки. Лексические, синтаксические особенности. Эмоциональные средства выразительности в публицистическом стиле.</w:t>
      </w:r>
    </w:p>
    <w:p w:rsidR="00356551" w:rsidRPr="00356551" w:rsidRDefault="00356551" w:rsidP="00356551">
      <w:pPr>
        <w:spacing w:before="100" w:beforeAutospacing="1" w:after="100" w:afterAutospacing="1" w:line="323" w:lineRule="atLeast"/>
        <w:ind w:left="9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Жанры публицистического стиля речи. Путевой очерк. Портретный очерк.</w:t>
      </w:r>
    </w:p>
    <w:p w:rsidR="00356551" w:rsidRPr="00356551" w:rsidRDefault="00356551" w:rsidP="00356551">
      <w:pPr>
        <w:spacing w:before="100" w:beforeAutospacing="1" w:after="100" w:afterAutospacing="1" w:line="240" w:lineRule="auto"/>
        <w:ind w:left="975" w:right="6282" w:hanging="30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Проблемный очерк. Дискуссия. Официально-деловой стиль.</w:t>
      </w:r>
    </w:p>
    <w:p w:rsidR="00356551" w:rsidRPr="00356551" w:rsidRDefault="00356551" w:rsidP="00356551">
      <w:pPr>
        <w:spacing w:before="100" w:beforeAutospacing="1" w:after="100" w:afterAutospacing="1" w:line="323" w:lineRule="atLeast"/>
        <w:ind w:left="9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Заявление, автобиография, доверенность.</w:t>
      </w:r>
    </w:p>
    <w:p w:rsidR="00356551" w:rsidRPr="00356551" w:rsidRDefault="00356551" w:rsidP="00356551">
      <w:pPr>
        <w:spacing w:after="100" w:afterAutospacing="1" w:line="240" w:lineRule="auto"/>
        <w:ind w:left="675" w:firstLine="30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Разговорный стиль речи. Составление микротекста (в основе лексика, характерная для разговорного стиля.)</w:t>
      </w:r>
    </w:p>
    <w:p w:rsidR="00356551" w:rsidRPr="00356551" w:rsidRDefault="00356551" w:rsidP="00356551">
      <w:pPr>
        <w:spacing w:before="100" w:beforeAutospacing="1" w:after="100" w:afterAutospacing="1" w:line="323" w:lineRule="atLeast"/>
        <w:ind w:left="9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Художественный стиль. Художественный текст и его признаки.</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Индивидуальность, интертекстуальность.</w:t>
      </w:r>
    </w:p>
    <w:p w:rsidR="00356551" w:rsidRPr="00356551" w:rsidRDefault="00356551" w:rsidP="00356551">
      <w:pPr>
        <w:spacing w:before="100" w:beforeAutospacing="1" w:after="100" w:afterAutospacing="1" w:line="240" w:lineRule="auto"/>
        <w:ind w:left="675" w:firstLine="30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Образность, диалогичность, риторичность. Антропоцентризм художественного текста. Смысловая структура художественного текста.</w:t>
      </w:r>
    </w:p>
    <w:p w:rsidR="00356551" w:rsidRPr="00356551" w:rsidRDefault="00356551" w:rsidP="00356551">
      <w:pPr>
        <w:spacing w:before="100" w:beforeAutospacing="1" w:after="100" w:afterAutospacing="1" w:line="323" w:lineRule="atLeast"/>
        <w:ind w:left="9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созвездии Пушкина.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23" w:lineRule="atLeast"/>
        <w:ind w:left="975"/>
        <w:jc w:val="both"/>
        <w:outlineLvl w:val="0"/>
        <w:rPr>
          <w:rFonts w:ascii="Times New Roman" w:eastAsia="Times New Roman" w:hAnsi="Times New Roman" w:cs="Times New Roman"/>
          <w:b/>
          <w:bCs/>
          <w:kern w:val="36"/>
          <w:sz w:val="28"/>
          <w:szCs w:val="28"/>
          <w:lang w:eastAsia="ru-RU"/>
        </w:rPr>
      </w:pPr>
      <w:bookmarkStart w:id="31" w:name="_TOC_250004"/>
      <w:bookmarkEnd w:id="31"/>
      <w:r w:rsidRPr="00356551">
        <w:rPr>
          <w:rFonts w:ascii="Times New Roman" w:eastAsia="Times New Roman" w:hAnsi="Times New Roman" w:cs="Times New Roman"/>
          <w:b/>
          <w:bCs/>
          <w:color w:val="212121"/>
          <w:kern w:val="36"/>
          <w:sz w:val="28"/>
          <w:szCs w:val="28"/>
          <w:lang w:eastAsia="ru-RU"/>
        </w:rPr>
        <w:t>Родная (русская) литература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color w:val="212121"/>
          <w:sz w:val="27"/>
          <w:szCs w:val="27"/>
          <w:lang w:eastAsia="ru-RU"/>
        </w:rPr>
        <w:t>Содержание, обеспечивающее формирование и развитие коммуникативной компетенции</w:t>
      </w:r>
    </w:p>
    <w:p w:rsidR="00356551" w:rsidRPr="00356551" w:rsidRDefault="00356551" w:rsidP="00F015C1">
      <w:pPr>
        <w:numPr>
          <w:ilvl w:val="0"/>
          <w:numId w:val="353"/>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класс</w:t>
      </w:r>
    </w:p>
    <w:p w:rsidR="00356551" w:rsidRPr="00356551" w:rsidRDefault="00356551" w:rsidP="00356551">
      <w:pPr>
        <w:spacing w:before="100" w:beforeAutospacing="1"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Историческая и культурная ситуация. Основные события культурной жизни России XVIII века</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Утопический идеал в романах Ф.М.Достоевского</w:t>
      </w:r>
    </w:p>
    <w:p w:rsidR="00356551" w:rsidRPr="00356551" w:rsidRDefault="00356551" w:rsidP="00356551">
      <w:pPr>
        <w:spacing w:before="100" w:beforeAutospacing="1" w:after="100" w:afterAutospacing="1" w:line="240" w:lineRule="auto"/>
        <w:ind w:left="675" w:right="3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Князь Мышкин – новый Христос (по роману Ф.М.Достоевского (―Идиот‖) Страсти и пороки в романе Ф.М.Достоевского ―Идиот‖</w:t>
      </w:r>
    </w:p>
    <w:p w:rsidR="00356551" w:rsidRPr="00356551" w:rsidRDefault="00356551" w:rsidP="00356551">
      <w:pPr>
        <w:spacing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чем смысл финала романа Ф.М.Достоевского «Идиот»</w:t>
      </w:r>
    </w:p>
    <w:p w:rsidR="00356551" w:rsidRPr="00356551" w:rsidRDefault="00356551" w:rsidP="00356551">
      <w:pPr>
        <w:spacing w:before="100" w:beforeAutospacing="1" w:after="100" w:afterAutospacing="1" w:line="240" w:lineRule="auto"/>
        <w:ind w:left="675" w:right="1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Особенности изображения внутреннего мира героев русской литературы XIX века Образ Санкт-Петербурга в романе Ф.М.Достоевского «Белые ночи»</w:t>
      </w:r>
    </w:p>
    <w:p w:rsidR="00356551" w:rsidRPr="00356551" w:rsidRDefault="00356551" w:rsidP="00356551">
      <w:pPr>
        <w:spacing w:before="100" w:beforeAutospacing="1" w:after="100" w:afterAutospacing="1" w:line="240" w:lineRule="auto"/>
        <w:ind w:left="675" w:right="272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Тема одиночества в романе Ф.М.Достоевского «Белые ночи» Тема и роль повести А.И.Герцена «Сорока-воровка»</w:t>
      </w:r>
    </w:p>
    <w:p w:rsidR="00356551" w:rsidRPr="00356551" w:rsidRDefault="00356551" w:rsidP="00356551">
      <w:pPr>
        <w:spacing w:before="100" w:beforeAutospacing="1" w:after="100" w:afterAutospacing="1" w:line="240" w:lineRule="auto"/>
        <w:ind w:left="675" w:right="195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Личность и социум в произведении А.И.Герцена «Сорока-воровка» Сатира в повести А.И.Герцена «Доктор Крупов»</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Мифология, идеология и мистификация в повести А.И.Герцена «Доктор Крупов» Сочинение по прочитанным произведениям</w:t>
      </w:r>
    </w:p>
    <w:p w:rsidR="00356551" w:rsidRPr="00356551" w:rsidRDefault="00356551" w:rsidP="00356551">
      <w:pPr>
        <w:pageBreakBefore/>
        <w:spacing w:before="62"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Автор и его герои в романе И.А.Гончарова «Обыкновенная история»</w:t>
      </w:r>
    </w:p>
    <w:p w:rsidR="00356551" w:rsidRPr="00356551" w:rsidRDefault="00356551" w:rsidP="00356551">
      <w:pPr>
        <w:spacing w:before="100" w:beforeAutospacing="1"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Две философии в жизни в романе И.А.Гончарова «Обыкновенная история» Отражение исторических перемен в романе И.А.Гончарова «Обыкновенная история»</w:t>
      </w:r>
    </w:p>
    <w:p w:rsidR="00356551" w:rsidRPr="00356551" w:rsidRDefault="00356551" w:rsidP="00356551">
      <w:pPr>
        <w:spacing w:after="100" w:afterAutospacing="1" w:line="240" w:lineRule="auto"/>
        <w:ind w:left="675" w:right="226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Образы демократов в романе И.Тургенева «Накануне» Пленительный женский образ в романе И.Тургенева «Накануне» Автор и герой в романе И.С.Тургенева «Дворянское гнездо» Женские образы в романе И.С.Тургенева «Дворянское гнездо»</w:t>
      </w:r>
    </w:p>
    <w:p w:rsidR="00356551" w:rsidRPr="00356551" w:rsidRDefault="00356551" w:rsidP="00356551">
      <w:pPr>
        <w:spacing w:before="100" w:beforeAutospacing="1" w:after="100" w:afterAutospacing="1" w:line="240" w:lineRule="auto"/>
        <w:ind w:left="675" w:right="5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Смысл названия и проблематика в романе И.С.Тургенева «Дворянское гнездо» Сочинение по прочитанным произведениям</w:t>
      </w:r>
    </w:p>
    <w:p w:rsidR="00356551" w:rsidRPr="00356551" w:rsidRDefault="00356551" w:rsidP="00356551">
      <w:pPr>
        <w:spacing w:before="100" w:beforeAutospacing="1" w:after="100" w:afterAutospacing="1" w:line="240" w:lineRule="auto"/>
        <w:ind w:left="675" w:right="11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Смысл названия и проблематика повести А.И.Куприна «Поединок» Нравственные и социальные проблемы повести А.И.Куприна «Поединок»</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Сила и слабость натуры подпоручика Ромашова в повести А.И.Куприна</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«Поединок»</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Сочинение по прочитанным произведениям</w:t>
      </w:r>
    </w:p>
    <w:p w:rsidR="00356551" w:rsidRPr="00356551" w:rsidRDefault="00356551" w:rsidP="00F015C1">
      <w:pPr>
        <w:numPr>
          <w:ilvl w:val="0"/>
          <w:numId w:val="354"/>
        </w:numPr>
        <w:spacing w:before="244"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класс</w:t>
      </w:r>
    </w:p>
    <w:p w:rsidR="00356551" w:rsidRPr="00356551" w:rsidRDefault="00356551" w:rsidP="00356551">
      <w:pPr>
        <w:spacing w:before="100" w:beforeAutospacing="1" w:after="100" w:afterAutospacing="1" w:line="323" w:lineRule="atLeast"/>
        <w:ind w:left="103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Основные направления русской литературы ХХ века.</w:t>
      </w:r>
    </w:p>
    <w:p w:rsidR="00356551" w:rsidRPr="00356551" w:rsidRDefault="00356551" w:rsidP="00356551">
      <w:pPr>
        <w:spacing w:before="100" w:beforeAutospacing="1" w:after="100" w:afterAutospacing="1" w:line="323" w:lineRule="atLeast"/>
        <w:ind w:left="103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Тема коллективизации в советскойлитературе (по роману М.Шолохова</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«Поднятая целина»).</w:t>
      </w:r>
    </w:p>
    <w:p w:rsidR="00356551" w:rsidRPr="00356551" w:rsidRDefault="00356551" w:rsidP="00356551">
      <w:pPr>
        <w:spacing w:after="100" w:afterAutospacing="1" w:line="323" w:lineRule="atLeast"/>
        <w:ind w:left="103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Земля и человек в произведениях М.А.Шолохова.</w:t>
      </w:r>
    </w:p>
    <w:p w:rsidR="00356551" w:rsidRPr="00356551" w:rsidRDefault="00356551" w:rsidP="00356551">
      <w:pPr>
        <w:spacing w:before="100" w:beforeAutospacing="1" w:after="100" w:afterAutospacing="1" w:line="240" w:lineRule="auto"/>
        <w:ind w:left="1038"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Роман М.А Шолохова «Поднятая целина» - суровая летопись коллективизации. Тема Великой Отечественной войны в литературе ХХ века.</w:t>
      </w:r>
    </w:p>
    <w:p w:rsidR="00356551" w:rsidRPr="00356551" w:rsidRDefault="00356551" w:rsidP="00356551">
      <w:pPr>
        <w:spacing w:before="100" w:beforeAutospacing="1" w:after="100" w:afterAutospacing="1" w:line="240" w:lineRule="auto"/>
        <w:ind w:left="675" w:right="142" w:firstLine="36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Совесть, благородство и достоинство – вот оно наше воинство (по произведению Б.Л.Васильева «В списках не значился»).</w:t>
      </w:r>
    </w:p>
    <w:p w:rsidR="00356551" w:rsidRPr="00356551" w:rsidRDefault="00356551" w:rsidP="00356551">
      <w:pPr>
        <w:spacing w:before="100" w:beforeAutospacing="1" w:after="100" w:afterAutospacing="1" w:line="323" w:lineRule="atLeast"/>
        <w:ind w:left="103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Тема подвига в романе Б.Л. Васильева «В списках не значился».</w:t>
      </w:r>
    </w:p>
    <w:p w:rsidR="00356551" w:rsidRPr="00356551" w:rsidRDefault="00356551" w:rsidP="00356551">
      <w:pPr>
        <w:spacing w:after="100" w:afterAutospacing="1" w:line="240" w:lineRule="auto"/>
        <w:ind w:left="675" w:firstLine="36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«Мы были живые, как время, мы были большие, как время» («Завтра была война» Б.Васильев).</w:t>
      </w:r>
    </w:p>
    <w:p w:rsidR="00356551" w:rsidRPr="00356551" w:rsidRDefault="00356551" w:rsidP="00356551">
      <w:pPr>
        <w:spacing w:before="100" w:beforeAutospacing="1" w:after="100" w:afterAutospacing="1" w:line="240" w:lineRule="auto"/>
        <w:ind w:left="1038" w:right="435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Сочинение по прочитанным произведениям. Юмор в произведениях ХХ века.</w:t>
      </w:r>
    </w:p>
    <w:p w:rsidR="00356551" w:rsidRPr="00356551" w:rsidRDefault="00356551" w:rsidP="00356551">
      <w:pPr>
        <w:spacing w:before="100" w:beforeAutospacing="1" w:after="100" w:afterAutospacing="1" w:line="240" w:lineRule="auto"/>
        <w:ind w:left="675" w:firstLine="36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Сатира и юмор в русской литературе 20-30 годов ХХ века (по произведениям М.Зощенко, И.Ильфа и Е.Петрова, А.Аверченко, Н.Тэффи).</w:t>
      </w:r>
    </w:p>
    <w:p w:rsidR="00356551" w:rsidRPr="00356551" w:rsidRDefault="00356551" w:rsidP="00356551">
      <w:pPr>
        <w:spacing w:after="100" w:afterAutospacing="1" w:line="240" w:lineRule="auto"/>
        <w:ind w:left="103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Сатирические произведения Шукшина.</w:t>
      </w: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bookmarkStart w:id="32" w:name="_TOC_250003"/>
      <w:bookmarkEnd w:id="32"/>
      <w:r w:rsidRPr="00356551">
        <w:rPr>
          <w:rFonts w:ascii="Times New Roman" w:eastAsia="Times New Roman" w:hAnsi="Times New Roman" w:cs="Times New Roman"/>
          <w:b/>
          <w:bCs/>
          <w:color w:val="212121"/>
          <w:kern w:val="36"/>
          <w:sz w:val="28"/>
          <w:szCs w:val="28"/>
          <w:lang w:eastAsia="ru-RU"/>
        </w:rPr>
        <w:t>Родной (башкирский) язык</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Башкирский язык – национальный язык башкирского народа и государственный язык Республики </w:t>
      </w:r>
      <w:proofErr w:type="gramStart"/>
      <w:r w:rsidRPr="00356551">
        <w:rPr>
          <w:rFonts w:ascii="Times New Roman" w:eastAsia="Times New Roman" w:hAnsi="Times New Roman" w:cs="Times New Roman"/>
          <w:sz w:val="28"/>
          <w:szCs w:val="28"/>
          <w:lang w:eastAsia="ru-RU"/>
        </w:rPr>
        <w:t>Башкортостан .</w:t>
      </w:r>
      <w:proofErr w:type="gramEnd"/>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Как и на уровне основного общего образования, изучение башкирского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w:t>
      </w:r>
    </w:p>
    <w:p w:rsidR="00356551" w:rsidRPr="00356551" w:rsidRDefault="00356551" w:rsidP="00356551">
      <w:pPr>
        <w:pageBreakBefore/>
        <w:spacing w:before="62"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Главными задачами реализации программы являются:</w:t>
      </w:r>
    </w:p>
    <w:p w:rsidR="00356551" w:rsidRPr="00356551" w:rsidRDefault="00356551" w:rsidP="00F015C1">
      <w:pPr>
        <w:numPr>
          <w:ilvl w:val="1"/>
          <w:numId w:val="35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функциональной грамотностью, формирование у обучающихся понятий о системе стилей, изобразительно-выразительных возможностях и нормах башкирского литературного языка, а также умений применять знания о них в речевой практике;</w:t>
      </w:r>
    </w:p>
    <w:p w:rsidR="00356551" w:rsidRPr="00356551" w:rsidRDefault="00356551" w:rsidP="00F015C1">
      <w:pPr>
        <w:numPr>
          <w:ilvl w:val="1"/>
          <w:numId w:val="355"/>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356551" w:rsidRPr="00356551" w:rsidRDefault="00356551" w:rsidP="00F015C1">
      <w:pPr>
        <w:numPr>
          <w:ilvl w:val="1"/>
          <w:numId w:val="355"/>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умениями комплексного анализа предложенного текста;</w:t>
      </w:r>
    </w:p>
    <w:p w:rsidR="00356551" w:rsidRPr="00356551" w:rsidRDefault="00356551" w:rsidP="00F015C1">
      <w:pPr>
        <w:numPr>
          <w:ilvl w:val="1"/>
          <w:numId w:val="355"/>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356551" w:rsidRPr="00356551" w:rsidRDefault="00356551" w:rsidP="00356551">
      <w:pPr>
        <w:spacing w:before="62" w:after="100" w:afterAutospacing="1" w:line="646" w:lineRule="atLeast"/>
        <w:ind w:left="1383" w:right="731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Базовый уровень Речь.</w:t>
      </w:r>
    </w:p>
    <w:p w:rsidR="00356551" w:rsidRPr="00356551" w:rsidRDefault="00356551" w:rsidP="00356551">
      <w:pPr>
        <w:spacing w:before="100" w:beforeAutospacing="1" w:after="100" w:afterAutospacing="1" w:line="249"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Речевая ситуация. Устная и письменная речь. Диалогическая и</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монологическая речь.</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Выделение особенностей устной и письменной речи. Анализ отдельных примеров, относящихся к различным видам речи. Умение выделить цели коммуникации с учетом различных речевых ситуаций.</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Язык и речь. Использование языковых единиц в речи. Виды речи: устная и письменная речь, диалогическая и монологическая речь. Основные единицы речи: слово, предложение, текст.</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Речевая деятельность. Различные виды и культура речевой деятельности: чтение, аудирование, говорение и письмо.</w:t>
      </w:r>
    </w:p>
    <w:p w:rsidR="00356551" w:rsidRPr="00356551" w:rsidRDefault="00356551" w:rsidP="00356551">
      <w:pPr>
        <w:spacing w:before="100" w:beforeAutospacing="1" w:after="100" w:afterAutospacing="1" w:line="240" w:lineRule="auto"/>
        <w:ind w:left="675" w:right="147" w:firstLine="135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Усвоение различных видов речевой деятельности. Умение определить основную и дополнительную информацию, содержащуюся в тексте.</w:t>
      </w:r>
    </w:p>
    <w:p w:rsidR="00356551" w:rsidRPr="00356551" w:rsidRDefault="00356551" w:rsidP="00356551">
      <w:pPr>
        <w:spacing w:after="100" w:afterAutospacing="1" w:line="240" w:lineRule="auto"/>
        <w:ind w:left="675" w:right="147" w:firstLine="134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 xml:space="preserve">Использование полученных из разных источников знаний на практике. Письменное общее (выборочное или краткое) изложение </w:t>
      </w:r>
      <w:proofErr w:type="gramStart"/>
      <w:r w:rsidRPr="00356551">
        <w:rPr>
          <w:rFonts w:ascii="Times New Roman" w:eastAsia="Times New Roman" w:hAnsi="Times New Roman" w:cs="Times New Roman"/>
          <w:color w:val="212121"/>
          <w:sz w:val="28"/>
          <w:szCs w:val="28"/>
          <w:lang w:eastAsia="ru-RU"/>
        </w:rPr>
        <w:t>содержания</w:t>
      </w:r>
      <w:proofErr w:type="gramEnd"/>
      <w:r w:rsidRPr="00356551">
        <w:rPr>
          <w:rFonts w:ascii="Times New Roman" w:eastAsia="Times New Roman" w:hAnsi="Times New Roman" w:cs="Times New Roman"/>
          <w:color w:val="212121"/>
          <w:sz w:val="28"/>
          <w:szCs w:val="28"/>
          <w:lang w:eastAsia="ru-RU"/>
        </w:rPr>
        <w:t xml:space="preserve"> прослушанного или прочитанного текста.</w:t>
      </w:r>
    </w:p>
    <w:p w:rsidR="00356551" w:rsidRPr="00356551" w:rsidRDefault="00356551" w:rsidP="00356551">
      <w:pPr>
        <w:spacing w:before="100" w:beforeAutospacing="1" w:after="100" w:afterAutospacing="1" w:line="240" w:lineRule="auto"/>
        <w:ind w:left="675" w:right="147" w:firstLine="171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Составление монологических и диалогических текстов, систематизация выбранного материала в соответствии с обозначенной темой.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Язык – средство общения, общественное и политическое явление. Основные функции языка. Роль родного языка в формировании личности человека.</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Классификация языков. Тюркские языки. Башкирский язык среди тюркских языков. Общие сведения о башкирском языке.</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Формы употребления башкирского языка: литературный язык, диалекты, просторечие, профессиональная речь, жаргоны и др.</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Башкирский язык – язык башкирской художественной литературы, средства его описания.</w:t>
      </w:r>
    </w:p>
    <w:p w:rsidR="00356551" w:rsidRPr="00356551" w:rsidRDefault="00356551" w:rsidP="00356551">
      <w:pPr>
        <w:pageBreakBefore/>
        <w:spacing w:before="62"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Осознание роли и места башкирского языка в общественной и личной жизни человека; формы употребления башкирского языка: литературного языка, диалектов, просторечия, профессиональной речи, жаргона и др.</w:t>
      </w:r>
    </w:p>
    <w:p w:rsidR="00356551" w:rsidRPr="00356551" w:rsidRDefault="00356551" w:rsidP="00356551">
      <w:pPr>
        <w:spacing w:after="100" w:afterAutospacing="1" w:line="240" w:lineRule="auto"/>
        <w:ind w:left="675" w:right="15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Башкирское языкознание и его разделы. Ведущие ученые башкирского языка и методики преподавания.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Основные разделы башкирского языка: фонетика, лексикология, словообразование, грамматика (морфология и синтаксис), орфография и пунктуация.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Фонетика. Орфоэпия. Графика. Звук. Фонема. Изменения гласных и согласных. Транскибирование слов. Ударение. Интонация. Орфоэпия. Орфография и его принципы.</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Лексикология. Лексическое значение слова. Многозначность слова. Прямое и переносное значение слов. Понятие об этимологии. Фразеологизмы. Лексикография.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Морфемика и словообразование. Особенности морфемного строя башкирского языка. Способы словообразования.</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Грамматика. Понятие о грамматике. Разделы грамматики.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Морфология. Части речи в башкирском языке. Морфологический разбор различных частей речи.</w:t>
      </w:r>
      <w:r w:rsidRPr="00356551">
        <w:rPr>
          <w:rFonts w:ascii="Times New Roman" w:eastAsia="Times New Roman" w:hAnsi="Times New Roman" w:cs="Times New Roman"/>
          <w:sz w:val="28"/>
          <w:szCs w:val="28"/>
          <w:lang w:eastAsia="ru-RU"/>
        </w:rPr>
        <w:t xml:space="preserve"> </w:t>
      </w:r>
    </w:p>
    <w:p w:rsidR="00356551" w:rsidRPr="00356551" w:rsidRDefault="00356551" w:rsidP="00356551">
      <w:pPr>
        <w:spacing w:before="100" w:beforeAutospacing="1" w:after="100" w:afterAutospacing="1" w:line="240" w:lineRule="auto"/>
        <w:ind w:left="675" w:right="147" w:firstLine="7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Синтаксис. Основные синтаксические единицы: слово, словосочетание и предложение. Синтаксис простого и сложного предложения.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Текст. Понятие о тексте, его основные признаки (деление на значимые взаимосвязанные части). Тема, идея и микротема текста.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Средства связи отдельных предложений и частей текста. Абзац как средство достижения композиционно-стилистической целостности текста.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Функционально-семантические типы речи: описание, суждение, осмысление. Структура текста. Составление плана и тезиса как средства обработки текста.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Анализ текста с учетом его тематики, основной идеи и структуры. Деление текста на семантические части и составление его плана. Создание текстов, различных по жанру и стилям с соблюдением соответствующих норм (последовательность, взаимосвязь частей, соответствие выбранной теме). Оценка, исправление устной и письменной речи, составление ее плана и тезиса.</w:t>
      </w:r>
    </w:p>
    <w:p w:rsidR="00356551" w:rsidRPr="00356551" w:rsidRDefault="00356551" w:rsidP="00356551">
      <w:pPr>
        <w:spacing w:before="100" w:beforeAutospacing="1" w:after="100" w:afterAutospacing="1" w:line="240" w:lineRule="auto"/>
        <w:ind w:left="1383" w:right="628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Прямая и косвенная речь. Пунктуация.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Стилистика и культура речи. Функциональные стили башкирского литературного языка.</w:t>
      </w:r>
    </w:p>
    <w:p w:rsidR="00356551" w:rsidRPr="00356551" w:rsidRDefault="00356551" w:rsidP="00356551">
      <w:pPr>
        <w:spacing w:before="244" w:after="100" w:afterAutospacing="1" w:line="318" w:lineRule="atLeast"/>
        <w:ind w:left="1383"/>
        <w:jc w:val="both"/>
        <w:outlineLvl w:val="0"/>
        <w:rPr>
          <w:rFonts w:ascii="Times New Roman" w:eastAsia="Times New Roman" w:hAnsi="Times New Roman" w:cs="Times New Roman"/>
          <w:b/>
          <w:bCs/>
          <w:kern w:val="36"/>
          <w:sz w:val="28"/>
          <w:szCs w:val="28"/>
          <w:lang w:eastAsia="ru-RU"/>
        </w:rPr>
      </w:pPr>
      <w:bookmarkStart w:id="33" w:name="_TOC_250002"/>
      <w:bookmarkEnd w:id="33"/>
      <w:r w:rsidRPr="00356551">
        <w:rPr>
          <w:rFonts w:ascii="Times New Roman" w:eastAsia="Times New Roman" w:hAnsi="Times New Roman" w:cs="Times New Roman"/>
          <w:b/>
          <w:bCs/>
          <w:kern w:val="36"/>
          <w:sz w:val="28"/>
          <w:szCs w:val="28"/>
          <w:lang w:eastAsia="ru-RU"/>
        </w:rPr>
        <w:t>Родная (башкирская) литература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связи с изменениями требований к качеству общего образования, произошедшими в первой четверти XXI века, актуальными на сегодняшний день,</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являются такие вопросы, как обновление содержания обучения, повышение качества и эффективности обучения, улучшение методических приемов и способов, а также введение новых принципов в обучении литературе.</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Результатом освоения программы по башкирской литературе на уровне среднего общего образования являются формирование у учащихся навыков понимания литературы, воспитание собственной позиции и эстетического вкуса, развитие творческого мышления, которые должны стать средством для формирования мировоззрения и оценки окружающей действительности. Необходимым условием для закрепления знаний является формирование у учащихся определенных навыков. В особенности это касается предмета литературы, где усвоение новых знаний происходит в процессе анализа и исследования. Работа по формированию навыков проводится и оценивается по следующим направлениям:</w:t>
      </w:r>
    </w:p>
    <w:p w:rsidR="00356551" w:rsidRPr="00356551" w:rsidRDefault="00356551" w:rsidP="00F015C1">
      <w:pPr>
        <w:numPr>
          <w:ilvl w:val="0"/>
          <w:numId w:val="356"/>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умение рассказать о жизненном пути и творчестве писателя (выборочно или предложенного автора); рассказать о литературе определенного периода, приводя сравнения и оценку, воспроизводить отдельные отрывки наизусть; умение определять принадлежность художественного произведения к одному из литературных родов и жанров, главные особенности творчества писателя, основные направления развития литературного периода, умение обосновать свою точку зрения; понимание литературного произведения во взаимосвязи с явлениями общественной и культурной жизни; умение выделять в литературном произведении общечеловеческие и конкретно-исторические ценности, умение выяснять «сквозные» и «вечные» проблемы.</w:t>
      </w:r>
    </w:p>
    <w:p w:rsidR="00356551" w:rsidRPr="00356551" w:rsidRDefault="00356551" w:rsidP="00F015C1">
      <w:pPr>
        <w:numPr>
          <w:ilvl w:val="0"/>
          <w:numId w:val="356"/>
        </w:numPr>
        <w:spacing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умение пересказывать содержание литературного произведения, описанных там событий и характеров, оценивать, сопоставлять с другими произведениями; умение рассказывать о литературе отдельных периодов, обобщая полученные сведения; умение целенаправленно работать с разными источниками информации (словари, справочники, энциклопедии, электронные средства); умение пользоваться материалами периодической печати.</w:t>
      </w:r>
    </w:p>
    <w:p w:rsidR="00356551" w:rsidRPr="00356551" w:rsidRDefault="00356551" w:rsidP="00F015C1">
      <w:pPr>
        <w:numPr>
          <w:ilvl w:val="0"/>
          <w:numId w:val="356"/>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умение осмысленного, творческого, выразительного чтения художественных произведений различных жанров; умение писать сочинение по литературному произведению, на тему творчества писателя, о литературе отдельного периода, и в целом о национальной литературе, основываясь на собственные взгляды, чувства и личный опыт.</w:t>
      </w:r>
    </w:p>
    <w:p w:rsidR="00356551" w:rsidRPr="00356551" w:rsidRDefault="00356551" w:rsidP="00F015C1">
      <w:pPr>
        <w:numPr>
          <w:ilvl w:val="0"/>
          <w:numId w:val="356"/>
        </w:numPr>
        <w:spacing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умение самостоятельно находить ответ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 умение видеть ассоциативные связи между литературным произведением и другими текстами, в том числе произведениями других жанров искусства.</w:t>
      </w:r>
    </w:p>
    <w:p w:rsidR="00356551" w:rsidRPr="00356551" w:rsidRDefault="00356551" w:rsidP="00F015C1">
      <w:pPr>
        <w:numPr>
          <w:ilvl w:val="0"/>
          <w:numId w:val="356"/>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полный анализ литературного текста; умение сравнивать проблематику и тематику различных произведений, определять их особенности; умение сравнивать литературные произведения, находить общие и различные стороны; умение сравнивать творчество и произведения писателей, определить и дать</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оценку их общим и различным сторонам; умение сравнивать схожие по тематике произведения татарской, русской (или других народов) литератур, выделять национальные особенности; попытка оценить место и роль татарской литературы в мировом литературном процессе;</w:t>
      </w:r>
    </w:p>
    <w:p w:rsidR="00356551" w:rsidRPr="00356551" w:rsidRDefault="00356551" w:rsidP="00356551">
      <w:pPr>
        <w:spacing w:before="11" w:after="100" w:afterAutospacing="1" w:line="232" w:lineRule="auto"/>
        <w:ind w:left="1383" w:right="2750" w:firstLine="26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Содержание учебного предмета Давыт Юлтый. «</w:t>
      </w:r>
      <w:r w:rsidRPr="00356551">
        <w:rPr>
          <w:rFonts w:ascii="Times New Roman" w:eastAsia="Times New Roman" w:hAnsi="Times New Roman" w:cs="Times New Roman"/>
          <w:sz w:val="27"/>
          <w:szCs w:val="27"/>
          <w:lang w:eastAsia="ru-RU"/>
        </w:rPr>
        <w:t>Карагул», «Кровь»</w:t>
      </w:r>
    </w:p>
    <w:p w:rsidR="00356551" w:rsidRPr="00356551" w:rsidRDefault="00356551" w:rsidP="00356551">
      <w:pPr>
        <w:spacing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 xml:space="preserve">Ахметзаки Валиди Туган. </w:t>
      </w:r>
      <w:r w:rsidRPr="00356551">
        <w:rPr>
          <w:rFonts w:ascii="Times New Roman" w:eastAsia="Times New Roman" w:hAnsi="Times New Roman" w:cs="Times New Roman"/>
          <w:sz w:val="27"/>
          <w:szCs w:val="27"/>
          <w:lang w:eastAsia="ru-RU"/>
        </w:rPr>
        <w:t>«Воспоминания»</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 xml:space="preserve">Гайнан Хайри. </w:t>
      </w:r>
      <w:proofErr w:type="gramStart"/>
      <w:r w:rsidRPr="00356551">
        <w:rPr>
          <w:rFonts w:ascii="Times New Roman" w:eastAsia="Times New Roman" w:hAnsi="Times New Roman" w:cs="Times New Roman"/>
          <w:b/>
          <w:bCs/>
          <w:sz w:val="27"/>
          <w:szCs w:val="27"/>
          <w:lang w:eastAsia="ru-RU"/>
        </w:rPr>
        <w:t xml:space="preserve">« </w:t>
      </w:r>
      <w:r w:rsidRPr="00356551">
        <w:rPr>
          <w:rFonts w:ascii="Times New Roman" w:eastAsia="Times New Roman" w:hAnsi="Times New Roman" w:cs="Times New Roman"/>
          <w:sz w:val="27"/>
          <w:szCs w:val="27"/>
          <w:lang w:eastAsia="ru-RU"/>
        </w:rPr>
        <w:t>Поворот</w:t>
      </w:r>
      <w:proofErr w:type="gramEnd"/>
      <w:r w:rsidRPr="00356551">
        <w:rPr>
          <w:rFonts w:ascii="Times New Roman" w:eastAsia="Times New Roman" w:hAnsi="Times New Roman" w:cs="Times New Roman"/>
          <w:sz w:val="27"/>
          <w:szCs w:val="27"/>
          <w:lang w:eastAsia="ru-RU"/>
        </w:rPr>
        <w:t>»</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 xml:space="preserve">Мухаматшә Бурангул. </w:t>
      </w:r>
      <w:r w:rsidRPr="00356551">
        <w:rPr>
          <w:rFonts w:ascii="Times New Roman" w:eastAsia="Times New Roman" w:hAnsi="Times New Roman" w:cs="Times New Roman"/>
          <w:sz w:val="27"/>
          <w:szCs w:val="27"/>
          <w:lang w:eastAsia="ru-RU"/>
        </w:rPr>
        <w:t>«Башкирская свадьба»</w:t>
      </w:r>
    </w:p>
    <w:p w:rsidR="00356551" w:rsidRPr="00356551" w:rsidRDefault="00356551" w:rsidP="00356551">
      <w:pPr>
        <w:spacing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Хадия Давлетшина</w:t>
      </w:r>
      <w:r w:rsidRPr="00356551">
        <w:rPr>
          <w:rFonts w:ascii="Times New Roman" w:eastAsia="Times New Roman" w:hAnsi="Times New Roman" w:cs="Times New Roman"/>
          <w:sz w:val="27"/>
          <w:szCs w:val="27"/>
          <w:lang w:eastAsia="ru-RU"/>
        </w:rPr>
        <w:t>. «Иргиз»</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 xml:space="preserve">Сагит Мифтахов. </w:t>
      </w:r>
      <w:r w:rsidRPr="00356551">
        <w:rPr>
          <w:rFonts w:ascii="Times New Roman" w:eastAsia="Times New Roman" w:hAnsi="Times New Roman" w:cs="Times New Roman"/>
          <w:sz w:val="27"/>
          <w:szCs w:val="27"/>
          <w:lang w:eastAsia="ru-RU"/>
        </w:rPr>
        <w:t>«Дружба и любовь»</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Галимов Салям</w:t>
      </w:r>
      <w:r w:rsidRPr="00356551">
        <w:rPr>
          <w:rFonts w:ascii="Times New Roman" w:eastAsia="Times New Roman" w:hAnsi="Times New Roman" w:cs="Times New Roman"/>
          <w:sz w:val="27"/>
          <w:szCs w:val="27"/>
          <w:lang w:eastAsia="ru-RU"/>
        </w:rPr>
        <w:t>. «Ребенок»</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Рашит Нигмати</w:t>
      </w:r>
      <w:r w:rsidRPr="00356551">
        <w:rPr>
          <w:rFonts w:ascii="Times New Roman" w:eastAsia="Times New Roman" w:hAnsi="Times New Roman" w:cs="Times New Roman"/>
          <w:sz w:val="28"/>
          <w:szCs w:val="28"/>
          <w:lang w:eastAsia="ru-RU"/>
        </w:rPr>
        <w:t>. «Холодный колодец», «Убей, сынок, фашиста!», «Письма твоей жены», «Дочь Сакмара».</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Баязит Бикбай</w:t>
      </w:r>
      <w:r w:rsidRPr="00356551">
        <w:rPr>
          <w:rFonts w:ascii="Times New Roman" w:eastAsia="Times New Roman" w:hAnsi="Times New Roman" w:cs="Times New Roman"/>
          <w:sz w:val="27"/>
          <w:szCs w:val="27"/>
          <w:lang w:eastAsia="ru-RU"/>
        </w:rPr>
        <w:t xml:space="preserve">. </w:t>
      </w:r>
      <w:r w:rsidRPr="00356551">
        <w:rPr>
          <w:rFonts w:ascii="Times New Roman" w:eastAsia="Times New Roman" w:hAnsi="Times New Roman" w:cs="Times New Roman"/>
          <w:b/>
          <w:bCs/>
          <w:sz w:val="27"/>
          <w:szCs w:val="27"/>
          <w:lang w:eastAsia="ru-RU"/>
        </w:rPr>
        <w:t>«</w:t>
      </w:r>
      <w:r w:rsidRPr="00356551">
        <w:rPr>
          <w:rFonts w:ascii="Times New Roman" w:eastAsia="Times New Roman" w:hAnsi="Times New Roman" w:cs="Times New Roman"/>
          <w:sz w:val="27"/>
          <w:szCs w:val="27"/>
          <w:lang w:eastAsia="ru-RU"/>
        </w:rPr>
        <w:t>Карлугас», «Аксэскэ»</w:t>
      </w:r>
    </w:p>
    <w:p w:rsidR="00356551" w:rsidRPr="00356551" w:rsidRDefault="00356551" w:rsidP="00356551">
      <w:pPr>
        <w:spacing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Зайнап Биишева. «</w:t>
      </w:r>
      <w:r w:rsidRPr="00356551">
        <w:rPr>
          <w:rFonts w:ascii="Times New Roman" w:eastAsia="Times New Roman" w:hAnsi="Times New Roman" w:cs="Times New Roman"/>
          <w:sz w:val="27"/>
          <w:szCs w:val="27"/>
          <w:lang w:eastAsia="ru-RU"/>
        </w:rPr>
        <w:t>Пою», «Мои песни», «Волшебный курай»,</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«Униженные»</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Назар Нәжми. </w:t>
      </w:r>
      <w:r w:rsidRPr="00356551">
        <w:rPr>
          <w:rFonts w:ascii="Times New Roman" w:eastAsia="Times New Roman" w:hAnsi="Times New Roman" w:cs="Times New Roman"/>
          <w:sz w:val="28"/>
          <w:szCs w:val="28"/>
          <w:lang w:eastAsia="ru-RU"/>
        </w:rPr>
        <w:t>«Слово о Родине», «Родина», «Баллада о песне», «Урал»,</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«Поэт и шах»</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Мостай Карим</w:t>
      </w:r>
      <w:r w:rsidRPr="00356551">
        <w:rPr>
          <w:rFonts w:ascii="Times New Roman" w:eastAsia="Times New Roman" w:hAnsi="Times New Roman" w:cs="Times New Roman"/>
          <w:sz w:val="28"/>
          <w:szCs w:val="28"/>
          <w:lang w:eastAsia="ru-RU"/>
        </w:rPr>
        <w:t>. «Открой окно», «Трубка», «Дождь», «Цветы на камне»,</w:t>
      </w:r>
    </w:p>
    <w:p w:rsidR="00356551" w:rsidRPr="00356551" w:rsidRDefault="00356551" w:rsidP="00356551">
      <w:pPr>
        <w:spacing w:before="100" w:beforeAutospacing="1"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«Чужие огни», «Ответное письмо башкирскому народу», «Песня декабря», </w:t>
      </w:r>
      <w:proofErr w:type="gramStart"/>
      <w:r w:rsidRPr="00356551">
        <w:rPr>
          <w:rFonts w:ascii="Times New Roman" w:eastAsia="Times New Roman" w:hAnsi="Times New Roman" w:cs="Times New Roman"/>
          <w:sz w:val="28"/>
          <w:szCs w:val="28"/>
          <w:lang w:eastAsia="ru-RU"/>
        </w:rPr>
        <w:t>« Возвращение</w:t>
      </w:r>
      <w:proofErr w:type="gramEnd"/>
      <w:r w:rsidRPr="00356551">
        <w:rPr>
          <w:rFonts w:ascii="Times New Roman" w:eastAsia="Times New Roman" w:hAnsi="Times New Roman" w:cs="Times New Roman"/>
          <w:sz w:val="28"/>
          <w:szCs w:val="28"/>
          <w:lang w:eastAsia="ru-RU"/>
        </w:rPr>
        <w:t>», «Здравствуй, говорят цветы», «Думы», «Солдат»,</w:t>
      </w:r>
    </w:p>
    <w:p w:rsidR="00356551" w:rsidRPr="00356551" w:rsidRDefault="00356551" w:rsidP="00356551">
      <w:pPr>
        <w:spacing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«Улыбка», </w:t>
      </w:r>
      <w:proofErr w:type="gramStart"/>
      <w:r w:rsidRPr="00356551">
        <w:rPr>
          <w:rFonts w:ascii="Times New Roman" w:eastAsia="Times New Roman" w:hAnsi="Times New Roman" w:cs="Times New Roman"/>
          <w:sz w:val="28"/>
          <w:szCs w:val="28"/>
          <w:lang w:eastAsia="ru-RU"/>
        </w:rPr>
        <w:t>« Секрет</w:t>
      </w:r>
      <w:proofErr w:type="gramEnd"/>
      <w:r w:rsidRPr="00356551">
        <w:rPr>
          <w:rFonts w:ascii="Times New Roman" w:eastAsia="Times New Roman" w:hAnsi="Times New Roman" w:cs="Times New Roman"/>
          <w:sz w:val="28"/>
          <w:szCs w:val="28"/>
          <w:lang w:eastAsia="ru-RU"/>
        </w:rPr>
        <w:t>», « Черные воды», «Ноги в дороге, душа в песне», «Другу»,</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«Не давай клятвы», «Долгое- долгое детство</w:t>
      </w:r>
      <w:proofErr w:type="gramStart"/>
      <w:r w:rsidRPr="00356551">
        <w:rPr>
          <w:rFonts w:ascii="Times New Roman" w:eastAsia="Times New Roman" w:hAnsi="Times New Roman" w:cs="Times New Roman"/>
          <w:sz w:val="28"/>
          <w:szCs w:val="28"/>
          <w:lang w:eastAsia="ru-RU"/>
        </w:rPr>
        <w:t>»,«</w:t>
      </w:r>
      <w:proofErr w:type="gramEnd"/>
      <w:r w:rsidRPr="00356551">
        <w:rPr>
          <w:rFonts w:ascii="Times New Roman" w:eastAsia="Times New Roman" w:hAnsi="Times New Roman" w:cs="Times New Roman"/>
          <w:sz w:val="28"/>
          <w:szCs w:val="28"/>
          <w:lang w:eastAsia="ru-RU"/>
        </w:rPr>
        <w:t xml:space="preserve"> В затмении солнца», «Не бросай огонь , Прометей!»</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 xml:space="preserve">Рами Гарипов. </w:t>
      </w:r>
      <w:r w:rsidRPr="00356551">
        <w:rPr>
          <w:rFonts w:ascii="Times New Roman" w:eastAsia="Times New Roman" w:hAnsi="Times New Roman" w:cs="Times New Roman"/>
          <w:sz w:val="27"/>
          <w:szCs w:val="27"/>
          <w:lang w:eastAsia="ru-RU"/>
        </w:rPr>
        <w:t>«Возвращаюсь песням», «Передовая линия», «Жизнь»,</w:t>
      </w:r>
    </w:p>
    <w:p w:rsidR="00356551" w:rsidRPr="00356551" w:rsidRDefault="00356551" w:rsidP="00356551">
      <w:pPr>
        <w:spacing w:before="100" w:beforeAutospacing="1"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«Счастье», </w:t>
      </w:r>
      <w:proofErr w:type="gramStart"/>
      <w:r w:rsidRPr="00356551">
        <w:rPr>
          <w:rFonts w:ascii="Times New Roman" w:eastAsia="Times New Roman" w:hAnsi="Times New Roman" w:cs="Times New Roman"/>
          <w:sz w:val="28"/>
          <w:szCs w:val="28"/>
          <w:lang w:eastAsia="ru-RU"/>
        </w:rPr>
        <w:t>« Ответственность</w:t>
      </w:r>
      <w:proofErr w:type="gramEnd"/>
      <w:r w:rsidRPr="00356551">
        <w:rPr>
          <w:rFonts w:ascii="Times New Roman" w:eastAsia="Times New Roman" w:hAnsi="Times New Roman" w:cs="Times New Roman"/>
          <w:sz w:val="28"/>
          <w:szCs w:val="28"/>
          <w:lang w:eastAsia="ru-RU"/>
        </w:rPr>
        <w:t>», «Будущее», «Поэзия», «Сердце Урала», «Салават батыр», «Мои мысли», «Завещание», «Чувство Родины», «Преклонение», « Дон Кихот», «Поэт», «Батырша», «Поэма интегралов»</w:t>
      </w:r>
    </w:p>
    <w:p w:rsidR="00356551" w:rsidRPr="00356551" w:rsidRDefault="00356551" w:rsidP="00356551">
      <w:pPr>
        <w:spacing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 xml:space="preserve">Ахияр Хакимов. </w:t>
      </w:r>
      <w:r w:rsidRPr="00356551">
        <w:rPr>
          <w:rFonts w:ascii="Times New Roman" w:eastAsia="Times New Roman" w:hAnsi="Times New Roman" w:cs="Times New Roman"/>
          <w:sz w:val="27"/>
          <w:szCs w:val="27"/>
          <w:lang w:eastAsia="ru-RU"/>
        </w:rPr>
        <w:t>«Вихрь», «Состязание»</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Гайса Хусаинов</w:t>
      </w:r>
      <w:r w:rsidRPr="00356551">
        <w:rPr>
          <w:rFonts w:ascii="Times New Roman" w:eastAsia="Times New Roman" w:hAnsi="Times New Roman" w:cs="Times New Roman"/>
          <w:sz w:val="27"/>
          <w:szCs w:val="27"/>
          <w:lang w:eastAsia="ru-RU"/>
        </w:rPr>
        <w:t xml:space="preserve">. «Жизнь», </w:t>
      </w:r>
      <w:proofErr w:type="gramStart"/>
      <w:r w:rsidRPr="00356551">
        <w:rPr>
          <w:rFonts w:ascii="Times New Roman" w:eastAsia="Times New Roman" w:hAnsi="Times New Roman" w:cs="Times New Roman"/>
          <w:sz w:val="27"/>
          <w:szCs w:val="27"/>
          <w:lang w:eastAsia="ru-RU"/>
        </w:rPr>
        <w:t>« Кровавые</w:t>
      </w:r>
      <w:proofErr w:type="gramEnd"/>
      <w:r w:rsidRPr="00356551">
        <w:rPr>
          <w:rFonts w:ascii="Times New Roman" w:eastAsia="Times New Roman" w:hAnsi="Times New Roman" w:cs="Times New Roman"/>
          <w:sz w:val="27"/>
          <w:szCs w:val="27"/>
          <w:lang w:eastAsia="ru-RU"/>
        </w:rPr>
        <w:t xml:space="preserve"> пятидесятые»</w:t>
      </w:r>
    </w:p>
    <w:p w:rsidR="00356551" w:rsidRPr="00356551" w:rsidRDefault="00356551" w:rsidP="00356551">
      <w:pPr>
        <w:spacing w:before="100" w:beforeAutospacing="1" w:after="100" w:afterAutospacing="1" w:line="240" w:lineRule="auto"/>
        <w:ind w:left="675" w:right="39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Равиль Бикбаев. </w:t>
      </w:r>
      <w:r w:rsidRPr="00356551">
        <w:rPr>
          <w:rFonts w:ascii="Times New Roman" w:eastAsia="Times New Roman" w:hAnsi="Times New Roman" w:cs="Times New Roman"/>
          <w:sz w:val="28"/>
          <w:szCs w:val="28"/>
          <w:lang w:eastAsia="ru-RU"/>
        </w:rPr>
        <w:t xml:space="preserve">«Середина жизни», </w:t>
      </w:r>
      <w:proofErr w:type="gramStart"/>
      <w:r w:rsidRPr="00356551">
        <w:rPr>
          <w:rFonts w:ascii="Times New Roman" w:eastAsia="Times New Roman" w:hAnsi="Times New Roman" w:cs="Times New Roman"/>
          <w:sz w:val="28"/>
          <w:szCs w:val="28"/>
          <w:lang w:eastAsia="ru-RU"/>
        </w:rPr>
        <w:t>« Меч</w:t>
      </w:r>
      <w:proofErr w:type="gramEnd"/>
      <w:r w:rsidRPr="00356551">
        <w:rPr>
          <w:rFonts w:ascii="Times New Roman" w:eastAsia="Times New Roman" w:hAnsi="Times New Roman" w:cs="Times New Roman"/>
          <w:sz w:val="28"/>
          <w:szCs w:val="28"/>
          <w:lang w:eastAsia="ru-RU"/>
        </w:rPr>
        <w:t xml:space="preserve"> Салавата», « Бурзянская сосна», «Разговор Бикбая и Бикбая»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Ногман Мусин. </w:t>
      </w:r>
      <w:r w:rsidRPr="00356551">
        <w:rPr>
          <w:rFonts w:ascii="Times New Roman" w:eastAsia="Times New Roman" w:hAnsi="Times New Roman" w:cs="Times New Roman"/>
          <w:sz w:val="28"/>
          <w:szCs w:val="28"/>
          <w:lang w:eastAsia="ru-RU"/>
        </w:rPr>
        <w:t xml:space="preserve">«Дорога моей деревни», «Вечный лес», </w:t>
      </w:r>
      <w:proofErr w:type="gramStart"/>
      <w:r w:rsidRPr="00356551">
        <w:rPr>
          <w:rFonts w:ascii="Times New Roman" w:eastAsia="Times New Roman" w:hAnsi="Times New Roman" w:cs="Times New Roman"/>
          <w:sz w:val="28"/>
          <w:szCs w:val="28"/>
          <w:lang w:eastAsia="ru-RU"/>
        </w:rPr>
        <w:t>« Чертов</w:t>
      </w:r>
      <w:proofErr w:type="gramEnd"/>
      <w:r w:rsidRPr="00356551">
        <w:rPr>
          <w:rFonts w:ascii="Times New Roman" w:eastAsia="Times New Roman" w:hAnsi="Times New Roman" w:cs="Times New Roman"/>
          <w:sz w:val="28"/>
          <w:szCs w:val="28"/>
          <w:lang w:eastAsia="ru-RU"/>
        </w:rPr>
        <w:t xml:space="preserve"> переполох»</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 xml:space="preserve">Азат Абдуллин. </w:t>
      </w:r>
      <w:r w:rsidRPr="00356551">
        <w:rPr>
          <w:rFonts w:ascii="Times New Roman" w:eastAsia="Times New Roman" w:hAnsi="Times New Roman" w:cs="Times New Roman"/>
          <w:sz w:val="27"/>
          <w:szCs w:val="27"/>
          <w:lang w:eastAsia="ru-RU"/>
        </w:rPr>
        <w:t>«Тринадцатый председатель»</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Рашит Султангареев</w:t>
      </w:r>
      <w:r w:rsidRPr="00356551">
        <w:rPr>
          <w:rFonts w:ascii="Times New Roman" w:eastAsia="Times New Roman" w:hAnsi="Times New Roman" w:cs="Times New Roman"/>
          <w:sz w:val="27"/>
          <w:szCs w:val="27"/>
          <w:lang w:eastAsia="ru-RU"/>
        </w:rPr>
        <w:t>. «Хамбал»</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Динис Буляков</w:t>
      </w:r>
      <w:r w:rsidRPr="00356551">
        <w:rPr>
          <w:rFonts w:ascii="Times New Roman" w:eastAsia="Times New Roman" w:hAnsi="Times New Roman" w:cs="Times New Roman"/>
          <w:sz w:val="27"/>
          <w:szCs w:val="27"/>
          <w:lang w:eastAsia="ru-RU"/>
        </w:rPr>
        <w:t>. «Одна жизнь»</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Хасан Назар</w:t>
      </w:r>
      <w:r w:rsidRPr="00356551">
        <w:rPr>
          <w:rFonts w:ascii="Times New Roman" w:eastAsia="Times New Roman" w:hAnsi="Times New Roman" w:cs="Times New Roman"/>
          <w:sz w:val="28"/>
          <w:szCs w:val="28"/>
          <w:lang w:eastAsia="ru-RU"/>
        </w:rPr>
        <w:t xml:space="preserve">. «Колыбельная», </w:t>
      </w:r>
      <w:proofErr w:type="gramStart"/>
      <w:r w:rsidRPr="00356551">
        <w:rPr>
          <w:rFonts w:ascii="Times New Roman" w:eastAsia="Times New Roman" w:hAnsi="Times New Roman" w:cs="Times New Roman"/>
          <w:sz w:val="28"/>
          <w:szCs w:val="28"/>
          <w:lang w:eastAsia="ru-RU"/>
        </w:rPr>
        <w:t>« В</w:t>
      </w:r>
      <w:proofErr w:type="gramEnd"/>
      <w:r w:rsidRPr="00356551">
        <w:rPr>
          <w:rFonts w:ascii="Times New Roman" w:eastAsia="Times New Roman" w:hAnsi="Times New Roman" w:cs="Times New Roman"/>
          <w:sz w:val="28"/>
          <w:szCs w:val="28"/>
          <w:lang w:eastAsia="ru-RU"/>
        </w:rPr>
        <w:t xml:space="preserve"> деревне», « Таулыкай», « Горный родник», «Горы», «Мама», « Голос отца», « Шамсырак», «Живу»</w:t>
      </w:r>
    </w:p>
    <w:p w:rsidR="00356551" w:rsidRPr="00356551" w:rsidRDefault="00356551" w:rsidP="00356551">
      <w:pPr>
        <w:pageBreakBefore/>
        <w:spacing w:before="68" w:after="100" w:afterAutospacing="1" w:line="240" w:lineRule="auto"/>
        <w:ind w:left="1746"/>
        <w:jc w:val="both"/>
        <w:outlineLvl w:val="0"/>
        <w:rPr>
          <w:rFonts w:ascii="Times New Roman" w:eastAsia="Times New Roman" w:hAnsi="Times New Roman" w:cs="Times New Roman"/>
          <w:b/>
          <w:bCs/>
          <w:kern w:val="36"/>
          <w:sz w:val="28"/>
          <w:szCs w:val="28"/>
          <w:lang w:eastAsia="ru-RU"/>
        </w:rPr>
      </w:pPr>
      <w:bookmarkStart w:id="34" w:name="_TOC_250001"/>
      <w:bookmarkEnd w:id="34"/>
      <w:r w:rsidRPr="00356551">
        <w:rPr>
          <w:rFonts w:ascii="Times New Roman" w:eastAsia="Times New Roman" w:hAnsi="Times New Roman" w:cs="Times New Roman"/>
          <w:b/>
          <w:bCs/>
          <w:kern w:val="36"/>
          <w:sz w:val="28"/>
          <w:szCs w:val="28"/>
          <w:lang w:eastAsia="ru-RU"/>
        </w:rPr>
        <w:t>Родной (татарский) язык</w:t>
      </w:r>
    </w:p>
    <w:p w:rsidR="00356551" w:rsidRPr="00356551" w:rsidRDefault="00356551" w:rsidP="00356551">
      <w:pPr>
        <w:spacing w:after="100" w:afterAutospacing="1" w:line="240" w:lineRule="auto"/>
        <w:ind w:left="675" w:right="86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Содержание, обеспечивающее формирование и развитие коммуникативной компетенции</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Речь. Речевая ситуация. Устная и письменная речь. Диалогическая и монологическая речь.</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Выделение особенностей устной и письменной речи. Анализ отдельных примеров, относящихся к различным видам речи. Умение выделить цели коммуникации с учетом различных речевых ситуаций.</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Язык и речь. Использование языковых единиц в речи. Виды речи: устная и письменная речь, диалогическая и монологическая речь. Основные единицы речи: слово, предложение, текст.</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Речевая деятельность. Различные виды и культура речевой деятельности: чтение, аудирование, говорение и письмо.</w:t>
      </w:r>
    </w:p>
    <w:p w:rsidR="00356551" w:rsidRPr="00356551" w:rsidRDefault="00356551" w:rsidP="00356551">
      <w:pPr>
        <w:spacing w:before="100" w:beforeAutospacing="1" w:after="100" w:afterAutospacing="1" w:line="240" w:lineRule="auto"/>
        <w:ind w:left="675" w:right="142" w:firstLine="135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Усвоение различных видов речевой деятельности. Умение определить основную и дополнительную информацию, содержащуюся в тексте.</w:t>
      </w:r>
    </w:p>
    <w:p w:rsidR="00356551" w:rsidRPr="00356551" w:rsidRDefault="00356551" w:rsidP="00356551">
      <w:pPr>
        <w:spacing w:before="100" w:beforeAutospacing="1" w:after="100" w:afterAutospacing="1" w:line="240" w:lineRule="auto"/>
        <w:ind w:left="675" w:right="147" w:firstLine="134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 xml:space="preserve">Использование полученных из разных источников знаний на практике. Письменное общее (выборочное или краткое) изложение </w:t>
      </w:r>
      <w:proofErr w:type="gramStart"/>
      <w:r w:rsidRPr="00356551">
        <w:rPr>
          <w:rFonts w:ascii="Times New Roman" w:eastAsia="Times New Roman" w:hAnsi="Times New Roman" w:cs="Times New Roman"/>
          <w:color w:val="212121"/>
          <w:sz w:val="28"/>
          <w:szCs w:val="28"/>
          <w:lang w:eastAsia="ru-RU"/>
        </w:rPr>
        <w:t>содержания</w:t>
      </w:r>
      <w:proofErr w:type="gramEnd"/>
      <w:r w:rsidRPr="00356551">
        <w:rPr>
          <w:rFonts w:ascii="Times New Roman" w:eastAsia="Times New Roman" w:hAnsi="Times New Roman" w:cs="Times New Roman"/>
          <w:color w:val="212121"/>
          <w:sz w:val="28"/>
          <w:szCs w:val="28"/>
          <w:lang w:eastAsia="ru-RU"/>
        </w:rPr>
        <w:t xml:space="preserve"> прослушанного или прочитанного текста.</w:t>
      </w:r>
    </w:p>
    <w:p w:rsidR="00356551" w:rsidRPr="00356551" w:rsidRDefault="00356551" w:rsidP="00356551">
      <w:pPr>
        <w:spacing w:before="100" w:beforeAutospacing="1" w:after="100" w:afterAutospacing="1" w:line="240" w:lineRule="auto"/>
        <w:ind w:left="675" w:right="147" w:firstLine="171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Составление монологических и диалогических текстов, систематизация выбранного материала в соответствии с обозначенной темой.</w:t>
      </w:r>
    </w:p>
    <w:p w:rsidR="00356551" w:rsidRPr="00356551" w:rsidRDefault="00356551" w:rsidP="00356551">
      <w:pPr>
        <w:spacing w:before="100" w:beforeAutospacing="1" w:after="100" w:afterAutospacing="1" w:line="240" w:lineRule="auto"/>
        <w:ind w:left="1038" w:right="50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color w:val="212121"/>
          <w:sz w:val="27"/>
          <w:szCs w:val="27"/>
          <w:lang w:eastAsia="ru-RU"/>
        </w:rPr>
        <w:t>Содержание, обеспечивающее формирование и развитие лингвистической компетенции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Язык – средство общения, общественное и политическое явление. Основные функции языка. Роль родного языка в формировании личности человека.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Классификация языков. Тюркские языки. Татарский язык среди тюркских языков. Общие сведения о татарском языке.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Формы употребления татарского языка: литературный язык, диалекты, просторечие, профессиональная речь, жаргоны и др.</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Татарский язык – язык татарской художественной литературы, средства его описания.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Осознание роли и места татарского языка в общественной и личной жизни человека; формы употребления татарского языка: литературного языка, диалектов, просторечия, профессиональной речи, жаргона и др.</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Татарское языкознание и его разделы. Ведущие ученые татарского языка и методики преподавания.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Основные разделы татарского языка: фонетика, лексикология, словообразование, грамматика (морфология и синтаксис), орфография и пунктуация.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Фонетика. Орфоэпия. Графика. Звук. Фонема. Изменения гласных и согласных. Транскибирование слов. Ударение. Интонация. Орфоэпия. Орфография и его принципы.</w:t>
      </w:r>
    </w:p>
    <w:p w:rsidR="00356551" w:rsidRPr="00356551" w:rsidRDefault="00356551" w:rsidP="00356551">
      <w:pPr>
        <w:pageBreakBefore/>
        <w:spacing w:before="62"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Лексикология. Лексическое значение слова. Многозначность слова. Прямое и переносное значение слов. Понятие об этимологии. Фразеологизмы. Лексикография.</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Морфемика и словообразование. Особенности морфемного строя татарского языка. Способы словообразования.</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Грамматика. Понятие о грамматике. Разделы грамматики.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Морфология. Части речи в татарском языке. Морфологический разбор различных частей речи.</w:t>
      </w:r>
    </w:p>
    <w:p w:rsidR="00356551" w:rsidRPr="00356551" w:rsidRDefault="00356551" w:rsidP="00356551">
      <w:pPr>
        <w:spacing w:before="100" w:beforeAutospacing="1" w:after="100" w:afterAutospacing="1" w:line="240" w:lineRule="auto"/>
        <w:ind w:left="675" w:right="147" w:firstLine="7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Синтаксис. Основные синтаксические единицы: слово, словосочетание и предложение. Синтаксис простого и сложного предложения.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Текст. Понятие о тексте, его основные признаки (деление на значимые взаимосвязанные части). Тема, идея и микротема текста.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Средства связи отдельных предложений и частей текста. Абзац как средство достижения композиционно-стилистической целостности текста.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Функционально-семантические типы речи: описание, суждение, осмысление. Структура текста. Составление плана и тезиса как средства обработки текста.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Анализ текста с учетом его тематики, основной идеи и структуры. Деление текста на семантические части и составление его плана. Создание текстов, различных по жанру и стилям с соблюдением соответствующих норм (последовательность, взаимосвязь частей, соответствие выбранной теме). Оценка, исправление устной и письменной речи, составление ее плана и тезиса.</w:t>
      </w:r>
    </w:p>
    <w:p w:rsidR="00356551" w:rsidRPr="00356551" w:rsidRDefault="00356551" w:rsidP="00356551">
      <w:pPr>
        <w:spacing w:before="100" w:beforeAutospacing="1" w:after="100" w:afterAutospacing="1" w:line="240" w:lineRule="auto"/>
        <w:ind w:left="1383" w:right="628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 xml:space="preserve">Прямая и косвенная речь. </w:t>
      </w:r>
    </w:p>
    <w:p w:rsidR="00356551" w:rsidRPr="00356551" w:rsidRDefault="00356551" w:rsidP="00356551">
      <w:pPr>
        <w:spacing w:before="100" w:beforeAutospacing="1" w:after="100" w:afterAutospacing="1" w:line="240" w:lineRule="auto"/>
        <w:ind w:left="1383" w:right="628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Пунктуация.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Стилистика и культура речи. Функциональные стили татарского литературного языка.</w:t>
      </w:r>
    </w:p>
    <w:p w:rsidR="00356551" w:rsidRPr="00356551" w:rsidRDefault="00356551" w:rsidP="00356551">
      <w:pPr>
        <w:spacing w:before="100" w:beforeAutospacing="1" w:after="100" w:afterAutospacing="1" w:line="240" w:lineRule="auto"/>
        <w:ind w:left="1038" w:right="50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color w:val="212121"/>
          <w:sz w:val="27"/>
          <w:szCs w:val="27"/>
          <w:lang w:eastAsia="ru-RU"/>
        </w:rPr>
        <w:t>Содержание, обеспечивающее формирование и развитие этнокультурологической компетенции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212121"/>
          <w:sz w:val="28"/>
          <w:szCs w:val="28"/>
          <w:lang w:eastAsia="ru-RU"/>
        </w:rPr>
        <w:t>Расширение и углубление знаний о культуре своего народа и культуре народов Российской Федерации (известные достопримечательности, образцы литературы, выдающиеся люди и др.). Осознание старшеклассниками языка как формы выражения национально-культурной специфики татарского языка; расширение знаний о взаимосвязи развития языка и истории народа; совершенствование умений и навыков употребления этикетных норм общения со старшими и сверстниками в устной и письменной речи; соблюдение норм культуры межнационального общения в повседневной жизни.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bookmarkStart w:id="35" w:name="_TOC_250000"/>
      <w:bookmarkEnd w:id="35"/>
      <w:r w:rsidRPr="00356551">
        <w:rPr>
          <w:rFonts w:ascii="Times New Roman" w:eastAsia="Times New Roman" w:hAnsi="Times New Roman" w:cs="Times New Roman"/>
          <w:b/>
          <w:bCs/>
          <w:kern w:val="36"/>
          <w:sz w:val="28"/>
          <w:szCs w:val="28"/>
          <w:lang w:eastAsia="ru-RU"/>
        </w:rPr>
        <w:t>Родная (татарская) литература</w:t>
      </w:r>
    </w:p>
    <w:p w:rsidR="00356551" w:rsidRPr="00356551" w:rsidRDefault="00356551" w:rsidP="00F015C1">
      <w:pPr>
        <w:numPr>
          <w:ilvl w:val="1"/>
          <w:numId w:val="357"/>
        </w:numPr>
        <w:spacing w:before="100" w:beforeAutospacing="1" w:after="100" w:afterAutospacing="1" w:line="318"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Древняя тюрко-татарская литература (V–XII века).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Введение в историю татарской литературы. Деление литературы на периоды. Обзор Древней тюрко-татарской литературы.</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Понятие «тюркский народ». Общетюркская литература. Введение в историю татарской литературы. Деление литературы на периоды. Обзор древней и средневековой литературы, литературы. Возникновение письменности. Руническая письменность, согдийская, манихейская и уйгурская, графика. Эпитафия. Орхоно-Енисейские памятники</w:t>
      </w:r>
      <w:proofErr w:type="gramStart"/>
      <w:r w:rsidRPr="00356551">
        <w:rPr>
          <w:rFonts w:ascii="Times New Roman" w:eastAsia="Times New Roman" w:hAnsi="Times New Roman" w:cs="Times New Roman"/>
          <w:sz w:val="28"/>
          <w:szCs w:val="28"/>
          <w:lang w:eastAsia="ru-RU"/>
        </w:rPr>
        <w:t>.</w:t>
      </w:r>
      <w:proofErr w:type="gramEnd"/>
      <w:r w:rsidRPr="00356551">
        <w:rPr>
          <w:rFonts w:ascii="Times New Roman" w:eastAsia="Times New Roman" w:hAnsi="Times New Roman" w:cs="Times New Roman"/>
          <w:sz w:val="28"/>
          <w:szCs w:val="28"/>
          <w:lang w:eastAsia="ru-RU"/>
        </w:rPr>
        <w:t xml:space="preserve"> которые были воздвигнуты в честь Бильге-кагана и его брата, полководца Кюль-тегина (732-735), советника первых каганов Второго Тюркского каганата Тоньюкуку (создан после 716 г., еще при жизни героя). Первый тюркский автор Йоллыг-Тегин, подписавший под текстами резвернутых эпитафий в честь Бильге-кагана и Кюль-тегина.</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Язык памятников рунической и древнеуйгурской письменности. Словарь М.Кашгари (1072-1047) «Диване лӛгат эт-тӛрк». Характер пословиц и поговорок, отрывки из литературных произведений в сборнике. Чтение и обсуждение пословиц. Сведения о произведении Ю.Баласагуни «Кутадгу Орхоно-Енисейские источники. Возникновение письменности. Руническая письменность. Эпитафия. Словарь М. Кашгари (1072–1047) «Диване лӛгат эт-тӛрк» / «Словарь тюркских наречий». Характер пословиц и поговорок в сборнике. Чтение и обсуждение пословиц. Сведения о произведении Й.Баласагуни «Котадгу белек» (1069)</w:t>
      </w:r>
    </w:p>
    <w:p w:rsidR="00356551" w:rsidRPr="00356551" w:rsidRDefault="00356551" w:rsidP="00356551">
      <w:pPr>
        <w:spacing w:before="100" w:beforeAutospacing="1" w:after="100" w:afterAutospacing="1" w:line="240" w:lineRule="auto"/>
        <w:ind w:left="675" w:right="147"/>
        <w:jc w:val="both"/>
        <w:rPr>
          <w:rFonts w:ascii="Times New Roman" w:eastAsia="Times New Roman" w:hAnsi="Times New Roman" w:cs="Times New Roman"/>
          <w:sz w:val="28"/>
          <w:szCs w:val="28"/>
          <w:lang w:eastAsia="ru-RU"/>
        </w:rPr>
      </w:pPr>
      <w:proofErr w:type="gramStart"/>
      <w:r w:rsidRPr="00356551">
        <w:rPr>
          <w:rFonts w:ascii="Times New Roman" w:eastAsia="Times New Roman" w:hAnsi="Times New Roman" w:cs="Times New Roman"/>
          <w:sz w:val="28"/>
          <w:szCs w:val="28"/>
          <w:lang w:eastAsia="ru-RU"/>
        </w:rPr>
        <w:t>/«</w:t>
      </w:r>
      <w:proofErr w:type="gramEnd"/>
      <w:r w:rsidRPr="00356551">
        <w:rPr>
          <w:rFonts w:ascii="Times New Roman" w:eastAsia="Times New Roman" w:hAnsi="Times New Roman" w:cs="Times New Roman"/>
          <w:sz w:val="28"/>
          <w:szCs w:val="28"/>
          <w:lang w:eastAsia="ru-RU"/>
        </w:rPr>
        <w:t>Благодатное знание». Значение поэмы в мировой литературе. Чтение отрывков. Суфийская философия. Суфийская литература. Сведения о трех поэтах: А.Йугнаки, А.Ясави, С.Бакыргани.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1"/>
          <w:numId w:val="358"/>
        </w:numPr>
        <w:spacing w:before="100" w:beforeAutospacing="1" w:after="100" w:afterAutospacing="1" w:line="323" w:lineRule="atLeast"/>
        <w:ind w:left="282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Средневековая тюрко-татарская литература (XII–XVIII века).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Развитие национальной литературы, ориентируясь на традиции восточной литературы и основываясь на идеологию и философию ислама. Взаимопроникновение религиозных мотивов, утверждающих единобожие, и светских мотивов о справедливом правителе, гуманной личности. Концепция нравственно совершенного, справедливого, гуманного, терпеливого, милосердного, обладающего внешней и внутренней красотой человека. Жанровое многообразие, особенности функционирования восточных жанров.</w:t>
      </w:r>
    </w:p>
    <w:p w:rsidR="00356551" w:rsidRPr="00356551" w:rsidRDefault="00356551" w:rsidP="00356551">
      <w:pPr>
        <w:spacing w:before="100" w:beforeAutospacing="1" w:after="100" w:afterAutospacing="1" w:line="323" w:lineRule="atLeast"/>
        <w:ind w:left="237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Литература Булгарского периода (XII век –1 пол. XIII века).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Краткий обзор истории государства Великих булгар. Булгарское ханство. Культура Булгар. Исторические сочинения русских ученых. Путешествие Ибн Фадлана. Поэма Кул Гали «Кыйссаи Йосыф» / «Сказание о Юсуфе».</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96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Литература Золотоордынского периода (XIII век –1 пол. XV века).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Роль Золотой Орды в формировании татарского народа. История огромного государства. Письменность. Сведения о поэтах Золотой Орды: Рабгузый (Кыйсас әл-әнбия» / «История пророков» (1310</w:t>
      </w:r>
      <w:proofErr w:type="gramStart"/>
      <w:r w:rsidRPr="00356551">
        <w:rPr>
          <w:rFonts w:ascii="Times New Roman" w:eastAsia="Times New Roman" w:hAnsi="Times New Roman" w:cs="Times New Roman"/>
          <w:sz w:val="28"/>
          <w:szCs w:val="28"/>
          <w:lang w:eastAsia="ru-RU"/>
        </w:rPr>
        <w:t>) ,</w:t>
      </w:r>
      <w:proofErr w:type="gramEnd"/>
      <w:r w:rsidRPr="00356551">
        <w:rPr>
          <w:rFonts w:ascii="Times New Roman" w:eastAsia="Times New Roman" w:hAnsi="Times New Roman" w:cs="Times New Roman"/>
          <w:sz w:val="28"/>
          <w:szCs w:val="28"/>
          <w:lang w:eastAsia="ru-RU"/>
        </w:rPr>
        <w:t xml:space="preserve"> Котб (1297) «Хӛсрәү вә Ширин» /</w:t>
      </w:r>
    </w:p>
    <w:p w:rsidR="00356551" w:rsidRPr="00356551" w:rsidRDefault="00356551" w:rsidP="00356551">
      <w:pPr>
        <w:spacing w:before="100" w:beforeAutospacing="1" w:after="100" w:afterAutospacing="1" w:line="240" w:lineRule="auto"/>
        <w:ind w:left="675" w:right="13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«Хосрав и Ширин» (1342), Хорезми «Мәхәббәтнамә» / </w:t>
      </w:r>
      <w:proofErr w:type="gramStart"/>
      <w:r w:rsidRPr="00356551">
        <w:rPr>
          <w:rFonts w:ascii="Times New Roman" w:eastAsia="Times New Roman" w:hAnsi="Times New Roman" w:cs="Times New Roman"/>
          <w:sz w:val="28"/>
          <w:szCs w:val="28"/>
          <w:lang w:eastAsia="ru-RU"/>
        </w:rPr>
        <w:t>« Поэма</w:t>
      </w:r>
      <w:proofErr w:type="gramEnd"/>
      <w:r w:rsidRPr="00356551">
        <w:rPr>
          <w:rFonts w:ascii="Times New Roman" w:eastAsia="Times New Roman" w:hAnsi="Times New Roman" w:cs="Times New Roman"/>
          <w:sz w:val="28"/>
          <w:szCs w:val="28"/>
          <w:lang w:eastAsia="ru-RU"/>
        </w:rPr>
        <w:t xml:space="preserve"> о любви» (1353), М.Булгари (1297–1360) «Наһҗ әл-фәрадис» / «Дорога в рай» (1358), Х.Кятиб</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«Җӛмҗӛмә солтан» / «Жемжемэ султан» (1369). Чтение 1-2 отрывков из поэмы</w:t>
      </w:r>
    </w:p>
    <w:p w:rsidR="00356551" w:rsidRPr="00356551" w:rsidRDefault="00356551" w:rsidP="00356551">
      <w:pPr>
        <w:pageBreakBefore/>
        <w:spacing w:before="62"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Сайфа Сараи «Гӛлистан бит-тӛрки» / «Гулистан по-тюркски». Поэма Котба</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«Хӛсрәү вә Ширин» / «Хосрав и Ширин».</w:t>
      </w:r>
    </w:p>
    <w:p w:rsidR="00356551" w:rsidRPr="00356551" w:rsidRDefault="00356551" w:rsidP="00356551">
      <w:pPr>
        <w:spacing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Теория литературы: газель как стихотворный жанр Востока.</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ind w:left="3997" w:right="2217" w:hanging="53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Литература периода Казанского ханства (1 пол. XV века – 2 пол. XVI века).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Обзор истории Казанского ханства. Культура. Сведения о поэтах: Мухаммат Амин, Шарифи, Колшариф, Мухаммедьяр. Стихи и поэмы Кул Шарифа и Мухаммедьяра («Тӛхфәи мәрдан» </w:t>
      </w:r>
      <w:proofErr w:type="gramStart"/>
      <w:r w:rsidRPr="00356551">
        <w:rPr>
          <w:rFonts w:ascii="Times New Roman" w:eastAsia="Times New Roman" w:hAnsi="Times New Roman" w:cs="Times New Roman"/>
          <w:sz w:val="28"/>
          <w:szCs w:val="28"/>
          <w:lang w:eastAsia="ru-RU"/>
        </w:rPr>
        <w:t>/«</w:t>
      </w:r>
      <w:proofErr w:type="gramEnd"/>
      <w:r w:rsidRPr="00356551">
        <w:rPr>
          <w:rFonts w:ascii="Times New Roman" w:eastAsia="Times New Roman" w:hAnsi="Times New Roman" w:cs="Times New Roman"/>
          <w:sz w:val="28"/>
          <w:szCs w:val="28"/>
          <w:lang w:eastAsia="ru-RU"/>
        </w:rPr>
        <w:t>Дар мужей»(1540) и «Нуры содур» / «Свет сердец» (1542)). Чтение 1-2 отрывков.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Литература периода застоя (2 пол. XVI века – XVIII век).</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Обзор литературы XVII– XVIII вв. Возрождение дастанов, баитов:</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«Сююмбика», «Казань». Биография поэтов: М.Кулый, Г.Утыз Имяни. Хикметы Мавлэ Кулыя, марсии Г.Утыз Имяни.</w:t>
      </w:r>
    </w:p>
    <w:p w:rsidR="00356551" w:rsidRPr="00356551" w:rsidRDefault="00356551" w:rsidP="00356551">
      <w:pPr>
        <w:spacing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Теория литературы: дастаны, баиты.</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1"/>
          <w:numId w:val="359"/>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 xml:space="preserve">Литература периода просветительства (XIX век) </w:t>
      </w:r>
      <w:r w:rsidRPr="00356551">
        <w:rPr>
          <w:rFonts w:ascii="Times New Roman" w:eastAsia="Times New Roman" w:hAnsi="Times New Roman" w:cs="Times New Roman"/>
          <w:sz w:val="27"/>
          <w:szCs w:val="27"/>
          <w:lang w:eastAsia="ru-RU"/>
        </w:rPr>
        <w:t>Пробуждение общественной мысли, развитие научных идей, школьного образования и художественной литературы. Социально-экономические и политические причины общероссийского масштаба. Перестройка системы обучения в татарских медресе. Пробуждение национального самосознания татарского народа. Историко- культурный обзор литературы XIX века: развитие поэзии, прозы, драматургии. Двухплановый реализм. Просветительский идеал: «Первое – ум, второе – нравственность и третье – внешнее телесное достоинство». Два периода литературы XIX века. Появление новых жанров (реалистические поэмы, рассказы, повести, романы</w:t>
      </w:r>
      <w:proofErr w:type="gramStart"/>
      <w:r w:rsidRPr="00356551">
        <w:rPr>
          <w:rFonts w:ascii="Times New Roman" w:eastAsia="Times New Roman" w:hAnsi="Times New Roman" w:cs="Times New Roman"/>
          <w:sz w:val="27"/>
          <w:szCs w:val="27"/>
          <w:lang w:eastAsia="ru-RU"/>
        </w:rPr>
        <w:t>).XIX</w:t>
      </w:r>
      <w:proofErr w:type="gramEnd"/>
      <w:r w:rsidRPr="00356551">
        <w:rPr>
          <w:rFonts w:ascii="Times New Roman" w:eastAsia="Times New Roman" w:hAnsi="Times New Roman" w:cs="Times New Roman"/>
          <w:sz w:val="27"/>
          <w:szCs w:val="27"/>
          <w:lang w:eastAsia="ru-RU"/>
        </w:rPr>
        <w:t xml:space="preserve"> век – переход от Средневековья к реалистической литературе. Исторические события и их влияние на культуру татарского народа. Сведения о просветителях. Составление хрестоматий. Выпуск первой газеты на общетюркском языке «Таржеман» И.Гаспринским. Деятельность Ш.Марджани. Творчество суфийских поэтов: А.Каргалый, Х.Салихов, Ш.Заки, Г.Чокрый. Качественные изменения в поэзии: Г.Кандалый, Б.Ваисов, А.Мухаммет. Творчество Акмуллы. Творчество К.Насыри, Ф.Карими. И.Гаспринского. Просветительский реализм в литературе. М.Акъегетзадэ, З.Бигиев.</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Теория литературы: жанр саяхатнаме (путевые заметки), хикаят, марсия, мадхия, басня, рубаи, эпистолярный жанр, назира, кисса, обрамленная повесть, ящичная композиция.</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1"/>
          <w:numId w:val="360"/>
        </w:numPr>
        <w:spacing w:before="100" w:beforeAutospacing="1" w:after="100" w:afterAutospacing="1" w:line="318" w:lineRule="atLeast"/>
        <w:ind w:left="282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Литература начала XX века.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Начало XX века – период ускоренного развития татарской литературы. Изменения в социально-политической жизни, их влияние на общественно- политическую и творческую мысль, синтез востока и запада в культуре. Особенности реалистического и романтического изображения действительности в</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литературе. Характерные особенности героев-современников в литературе этого периода, гисъянист, одиночка, герой, находившийся на перепутье, герой, посвятивший себя служению нации, герой в состоянии подавленности и др. Нравственно-философские и литературно-эстетические искания авторов, опыты.</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Переход от просветительского к критическому реализму. Обогащение литературы с точки зрения литературных направлений и течений. Модернистские течения: импрессионизм, символизм. Активизация проблем нации. Появление новых типов героев. Попытки по-новому ответить на вопросы о духовной свободе, вере, ограниченности жизни, жизни и смерти, красоте.</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Творчество Г.Ибрагимова, Г.Исхаки, Г.Тукая, С.Рамиева, Дэрдменда, Г.Камала, Ф.Амирхана, М.Файзи.</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Обзор литературы. Творчество Г.Тукая «Мәхәббәт» / «Любовь»,</w:t>
      </w:r>
    </w:p>
    <w:p w:rsidR="00356551" w:rsidRPr="00356551" w:rsidRDefault="00356551" w:rsidP="00356551">
      <w:pPr>
        <w:spacing w:before="100" w:beforeAutospacing="1"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w:t>
      </w:r>
      <w:proofErr w:type="gramStart"/>
      <w:r w:rsidRPr="00356551">
        <w:rPr>
          <w:rFonts w:ascii="Times New Roman" w:eastAsia="Times New Roman" w:hAnsi="Times New Roman" w:cs="Times New Roman"/>
          <w:sz w:val="28"/>
          <w:szCs w:val="28"/>
          <w:lang w:eastAsia="ru-RU"/>
        </w:rPr>
        <w:t>Ваксынмыйм»/</w:t>
      </w:r>
      <w:proofErr w:type="gramEnd"/>
      <w:r w:rsidRPr="00356551">
        <w:rPr>
          <w:rFonts w:ascii="Times New Roman" w:eastAsia="Times New Roman" w:hAnsi="Times New Roman" w:cs="Times New Roman"/>
          <w:sz w:val="28"/>
          <w:szCs w:val="28"/>
          <w:lang w:eastAsia="ru-RU"/>
        </w:rPr>
        <w:t xml:space="preserve"> «Не мелочусь». «</w:t>
      </w:r>
      <w:proofErr w:type="gramStart"/>
      <w:r w:rsidRPr="00356551">
        <w:rPr>
          <w:rFonts w:ascii="Times New Roman" w:eastAsia="Times New Roman" w:hAnsi="Times New Roman" w:cs="Times New Roman"/>
          <w:sz w:val="28"/>
          <w:szCs w:val="28"/>
          <w:lang w:eastAsia="ru-RU"/>
        </w:rPr>
        <w:t>Кыйтга»/</w:t>
      </w:r>
      <w:proofErr w:type="gramEnd"/>
      <w:r w:rsidRPr="00356551">
        <w:rPr>
          <w:rFonts w:ascii="Times New Roman" w:eastAsia="Times New Roman" w:hAnsi="Times New Roman" w:cs="Times New Roman"/>
          <w:sz w:val="28"/>
          <w:szCs w:val="28"/>
          <w:lang w:eastAsia="ru-RU"/>
        </w:rPr>
        <w:t xml:space="preserve"> «Отрывок». Наследие Тукая в литературе, в балетно-оперном искусстве. Публицистика Тукая. Художник и скульптор Б.Урманче. Произведения о Тукае.</w:t>
      </w:r>
    </w:p>
    <w:p w:rsidR="00356551" w:rsidRPr="00356551" w:rsidRDefault="00356551" w:rsidP="00356551">
      <w:pPr>
        <w:spacing w:after="100" w:afterAutospacing="1" w:line="323" w:lineRule="atLeast"/>
        <w:ind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Стихи Дардеменда «Каләмгә хитаб» / «О перо», «Шагыйрьгә» / «Поэту»,</w:t>
      </w:r>
    </w:p>
    <w:p w:rsidR="00356551" w:rsidRPr="00356551" w:rsidRDefault="00356551" w:rsidP="00356551">
      <w:pPr>
        <w:spacing w:before="100" w:beforeAutospacing="1" w:after="100" w:afterAutospacing="1" w:line="323" w:lineRule="atLeast"/>
        <w:ind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«Кораб» «Корабль». Стихи С.Рамиева «Авыл» </w:t>
      </w:r>
      <w:proofErr w:type="gramStart"/>
      <w:r w:rsidRPr="00356551">
        <w:rPr>
          <w:rFonts w:ascii="Times New Roman" w:eastAsia="Times New Roman" w:hAnsi="Times New Roman" w:cs="Times New Roman"/>
          <w:sz w:val="28"/>
          <w:szCs w:val="28"/>
          <w:lang w:eastAsia="ru-RU"/>
        </w:rPr>
        <w:t>/«</w:t>
      </w:r>
      <w:proofErr w:type="gramEnd"/>
      <w:r w:rsidRPr="00356551">
        <w:rPr>
          <w:rFonts w:ascii="Times New Roman" w:eastAsia="Times New Roman" w:hAnsi="Times New Roman" w:cs="Times New Roman"/>
          <w:sz w:val="28"/>
          <w:szCs w:val="28"/>
          <w:lang w:eastAsia="ru-RU"/>
        </w:rPr>
        <w:t>Деревня», «Пәйгамбәр» /</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«Пророк», «Уку» / «Обучение».</w:t>
      </w:r>
    </w:p>
    <w:p w:rsidR="00356551" w:rsidRPr="00356551" w:rsidRDefault="00356551" w:rsidP="00356551">
      <w:pPr>
        <w:spacing w:before="100" w:beforeAutospacing="1" w:after="100" w:afterAutospacing="1" w:line="240" w:lineRule="auto"/>
        <w:ind w:left="675" w:right="142" w:firstLine="147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Г.Исхаки. Повесть «Ул әле ӛйләнмәгән иде» / «Он еще не был женатым». Чтение, обсуждение проблем любви, создании семьи, национальные традиции. Г.Камал. «Бүләк ӛчен» / «За вознаграждение». Чтение, обсуждение.</w:t>
      </w:r>
    </w:p>
    <w:p w:rsidR="00356551" w:rsidRPr="00356551" w:rsidRDefault="00356551" w:rsidP="00356551">
      <w:pPr>
        <w:spacing w:before="100" w:beforeAutospacing="1" w:after="100" w:afterAutospacing="1" w:line="240" w:lineRule="auto"/>
        <w:ind w:left="1383" w:right="3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Ф.Әмирхан. «Шәфигулла агай» / «Дядя Шафигулла». Чтение, обсуждение. М.Файзи. «Ак калфак» / «Белый калфак». Чтение, анализ.</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1"/>
          <w:numId w:val="361"/>
        </w:numPr>
        <w:spacing w:before="100" w:beforeAutospacing="1" w:after="100" w:afterAutospacing="1" w:line="318" w:lineRule="atLeast"/>
        <w:ind w:left="282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Литература 1920-1930 годов.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Исключение из литературного процесса романтизма и модернистских течений (символизм, имажинизм, футуризм и др.), утверждение социалистического реализма как основного литературного метода. Произведения, продолжающие традиции предыдущих эпох. Произведения, посвященные строительству новой жизни.</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Творчество К.Тинчурина, Х.Такташа, Г.Кутуя.</w:t>
      </w:r>
    </w:p>
    <w:p w:rsidR="00356551" w:rsidRPr="00356551" w:rsidRDefault="00356551" w:rsidP="00356551">
      <w:pPr>
        <w:spacing w:before="100" w:beforeAutospacing="1" w:after="100" w:afterAutospacing="1" w:line="240" w:lineRule="auto"/>
        <w:ind w:left="1383"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К.Тинчурин. «Сүнгән йолдызлар» / «Угасшие звезды». Чтение, анализ. Х.Такташ. «Мәхәббәт тәүбәсе» / «Раскаяние в любви». Чтение, обсуждение.</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Сочинение.</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Г.Кутуй. «Тапшырылмаган хатлар» / «Неотосланные письма». Чтение, обсуждение.</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1"/>
          <w:numId w:val="362"/>
        </w:numPr>
        <w:spacing w:before="100" w:beforeAutospacing="1" w:after="100" w:afterAutospacing="1" w:line="318" w:lineRule="atLeast"/>
        <w:ind w:left="282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Литература военного времени</w:t>
      </w:r>
      <w:r w:rsidRPr="00356551">
        <w:rPr>
          <w:rFonts w:ascii="Times New Roman" w:eastAsia="Times New Roman" w:hAnsi="Times New Roman" w:cs="Times New Roman"/>
          <w:b/>
          <w:bCs/>
          <w:i/>
          <w:iCs/>
          <w:kern w:val="36"/>
          <w:sz w:val="28"/>
          <w:szCs w:val="28"/>
          <w:lang w:eastAsia="ru-RU"/>
        </w:rPr>
        <w:t>.</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Великая Отечественная война, ее влияние на литературу. Основные темы и проблемы в произведениях. Взаимоотношения между писателем и обществом. Творчество М.Джалиля, Ф.Карима, А.Еники, Ф.Хусни.</w:t>
      </w:r>
    </w:p>
    <w:p w:rsidR="00356551" w:rsidRPr="00356551" w:rsidRDefault="00356551" w:rsidP="00356551">
      <w:pPr>
        <w:spacing w:before="100" w:beforeAutospacing="1" w:after="100" w:afterAutospacing="1" w:line="240" w:lineRule="auto"/>
        <w:ind w:left="103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М.Джалиль. «Хуш, акыллым» / «Прошай, моя умница», «Кошчык» /</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«Птенчик». Чтение, анализ.</w:t>
      </w:r>
    </w:p>
    <w:p w:rsidR="00356551" w:rsidRPr="00356551" w:rsidRDefault="00356551" w:rsidP="00356551">
      <w:pPr>
        <w:pageBreakBefore/>
        <w:spacing w:before="62" w:after="100" w:afterAutospacing="1" w:line="240" w:lineRule="auto"/>
        <w:ind w:left="1038"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Ф.Хусни. «Йӛзек кашы» / «Перстень». Чтение, анализ, составление тезисов.</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1"/>
          <w:numId w:val="363"/>
        </w:numPr>
        <w:spacing w:before="100" w:beforeAutospacing="1" w:after="100" w:afterAutospacing="1" w:line="318" w:lineRule="atLeast"/>
        <w:ind w:left="282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Литература послевоенного периода (до 1960-х годов).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Положительное влияние на литературу полудемократических перемен периода «Оттепели». Творчество Х.Туфана. «Кайсыгызның кулы җылы?» / «У кого рука теплая?», «Илдә ниләр бар икән?» / «Что происходит на Родине? »,</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«Луиза-а-а-а».</w:t>
      </w:r>
    </w:p>
    <w:p w:rsidR="00356551" w:rsidRPr="00356551" w:rsidRDefault="00356551" w:rsidP="00F015C1">
      <w:pPr>
        <w:numPr>
          <w:ilvl w:val="1"/>
          <w:numId w:val="364"/>
        </w:numPr>
        <w:spacing w:after="100" w:afterAutospacing="1" w:line="323" w:lineRule="atLeast"/>
        <w:ind w:left="282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Литература 1960–1980-х годов.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Возвращение литературы к национальным традициям. Появление новых жанров, тем и мотивов, литературных форм. Стремление литературы к новизне: обращение к новым литературным течениям, жанровым формам, темам, поиски в области литературного героя.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Поиск знаковых особенностей нового общества, новый герой. Деревенская проза. Эпическое воплощение образов Родины, страны, народа; размышления о взаимоотношениях личности и общества, о чувстве гражданственности, о судьбах народов, о духовном мире человека, о ценностях эпохи. Постановка проблем о независимости, о свободе личности и свободе мысли. Оживление романтического направления. Появление другой оценки революции 1917 года и новой жизни после нее. Изображение темы войны в ином аспекте.</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Творчество А.Гилязова, Р.Файзуллина, Р.Хариса, Р.Гаташа. Р.Файзуллин.</w:t>
      </w:r>
    </w:p>
    <w:p w:rsidR="00356551" w:rsidRPr="00356551" w:rsidRDefault="00356551" w:rsidP="00356551">
      <w:pPr>
        <w:spacing w:before="100" w:beforeAutospacing="1"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«Яшь чак» / «Молодость», «Туган ягым» / «Родной край». Чтение, анализ. Р.Харис. «Сабантуй». Чтение, обсуждение, составление тезисов. Р.Гаташ. «Ирләр булыйк» </w:t>
      </w:r>
      <w:proofErr w:type="gramStart"/>
      <w:r w:rsidRPr="00356551">
        <w:rPr>
          <w:rFonts w:ascii="Times New Roman" w:eastAsia="Times New Roman" w:hAnsi="Times New Roman" w:cs="Times New Roman"/>
          <w:sz w:val="28"/>
          <w:szCs w:val="28"/>
          <w:lang w:eastAsia="ru-RU"/>
        </w:rPr>
        <w:t>/«</w:t>
      </w:r>
      <w:proofErr w:type="gramEnd"/>
      <w:r w:rsidRPr="00356551">
        <w:rPr>
          <w:rFonts w:ascii="Times New Roman" w:eastAsia="Times New Roman" w:hAnsi="Times New Roman" w:cs="Times New Roman"/>
          <w:sz w:val="28"/>
          <w:szCs w:val="28"/>
          <w:lang w:eastAsia="ru-RU"/>
        </w:rPr>
        <w:t>Будем мужчинами», «Укытучы» /«Учитель». Чтение, обсуждение.</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4031"/>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IХ.Литература 1980–2000-х годов.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Возрождение татарской литературы на рубеже ХХ</w:t>
      </w:r>
      <w:r w:rsidRPr="00356551">
        <w:rPr>
          <w:rFonts w:ascii="Times New Roman" w:eastAsia="Times New Roman" w:hAnsi="Times New Roman" w:cs="Times New Roman"/>
          <w:b/>
          <w:bCs/>
          <w:sz w:val="28"/>
          <w:szCs w:val="28"/>
          <w:lang w:eastAsia="ru-RU"/>
        </w:rPr>
        <w:t>–</w:t>
      </w:r>
      <w:r w:rsidRPr="00356551">
        <w:rPr>
          <w:rFonts w:ascii="Times New Roman" w:eastAsia="Times New Roman" w:hAnsi="Times New Roman" w:cs="Times New Roman"/>
          <w:sz w:val="28"/>
          <w:szCs w:val="28"/>
          <w:lang w:eastAsia="ru-RU"/>
        </w:rPr>
        <w:t>ХХI веков. Созвучность тенденций в литературе этого периода с поисками в литературе начала ХХ века. Развитие в реализме: типизация пообщественно-классовому принципу поднимается на общечеловеческий уровень. Появление литературных произведений, критически оценивающих советскую и постсоветскую эпоху, создающих образ великих этапов в истории страны через призму противостояния человека и общества.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Творчество А.Гилязева, М.Магдиева, М.Хасанова, М.Хабибуллина, Т.Миннуллина, И.Юзеева, Р.Файзуллина, Зульфата, Р.Валиева.</w:t>
      </w:r>
    </w:p>
    <w:p w:rsidR="00356551" w:rsidRPr="00356551" w:rsidRDefault="00356551" w:rsidP="00356551">
      <w:pPr>
        <w:spacing w:before="100" w:beforeAutospacing="1" w:after="100" w:afterAutospacing="1" w:line="240" w:lineRule="auto"/>
        <w:ind w:left="1383"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А.Гилязев. «Йәгез, бер дога» / «Давайте помолимся». Чтение, анализ. М.Магдиев. «Бәхилләшү» / «Прощание». Чтение, составление плана,</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тезисов, обсуждение.</w:t>
      </w:r>
    </w:p>
    <w:p w:rsidR="00356551" w:rsidRPr="00356551" w:rsidRDefault="00356551" w:rsidP="00356551">
      <w:pPr>
        <w:spacing w:before="100" w:beforeAutospacing="1" w:after="100" w:afterAutospacing="1" w:line="240" w:lineRule="auto"/>
        <w:ind w:left="1383"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И.Юзеев «Гашыйклар тавы» / «Гора влюбленных». Чтение и обсуждение. И.Юзеев. «Ӛчәү чыктык ерак юлга» / «Мы втроем отправились в дорогу».</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Чтение, обсуждение.</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М.Хасанов. «Язгы аҗаган» / «Весенняя зарница». Чтение, составление тезисов, обсуждение, анализ.</w:t>
      </w:r>
    </w:p>
    <w:p w:rsidR="00356551" w:rsidRPr="00356551" w:rsidRDefault="00356551" w:rsidP="00356551">
      <w:pPr>
        <w:pageBreakBefore/>
        <w:spacing w:before="62"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Т.Миннуллин. «Әлдермештән Әлмәндәр» / «Старик Альмандар из Альдермеша». Чтение, анализ.</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4082"/>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Х.Литература 2000–2010-х годов.</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Выдвижение на передний план психологического начала, утверждение понятия о том, что жизнь и внутренний мир отдельного человека выше исторической и социальной действительности. Воссоздание процессов, происходящих в сознании и в бессознательных сферах человека. Активизация мифологических, условно-символических образов, раскрытие с их помощью национальной проблематики в новой плоскости, изображение национального чувства и самобытности в качестве силы, способной противостоять тоталитарной идеологии.</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Творчество З.Хакима, Р.Зайдуллы.</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Мировой литературный процесс. Различные связи между татарской, русской и зарубежной литературами. Вечные темы и образы. Переводы стихов тюркских народов: Р.Гаташ, Р.Миннулин, Р.Харис и др.</w:t>
      </w:r>
    </w:p>
    <w:p w:rsidR="00356551" w:rsidRPr="00356551" w:rsidRDefault="00356551" w:rsidP="00356551">
      <w:pPr>
        <w:spacing w:before="100" w:beforeAutospacing="1" w:after="100" w:afterAutospacing="1" w:line="240" w:lineRule="auto"/>
        <w:ind w:left="1383" w:right="61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З.Хаким. «Телсез күке» / «Немая кукушка». Чтение, обсуждение, анализ. Р.Зайдулла. «Битлек» / «Маска». Чтение, анализ.</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23" w:lineRule="atLeast"/>
        <w:ind w:left="1383"/>
        <w:jc w:val="both"/>
        <w:outlineLvl w:val="0"/>
        <w:rPr>
          <w:rFonts w:ascii="Times New Roman" w:eastAsia="Times New Roman" w:hAnsi="Times New Roman" w:cs="Times New Roman"/>
          <w:b/>
          <w:bCs/>
          <w:kern w:val="36"/>
          <w:sz w:val="28"/>
          <w:szCs w:val="28"/>
          <w:lang w:eastAsia="ru-RU"/>
        </w:rPr>
      </w:pPr>
      <w:bookmarkStart w:id="36" w:name="_bookmark35"/>
      <w:bookmarkEnd w:id="36"/>
      <w:r w:rsidRPr="00356551">
        <w:rPr>
          <w:rFonts w:ascii="Times New Roman" w:eastAsia="Times New Roman" w:hAnsi="Times New Roman" w:cs="Times New Roman"/>
          <w:b/>
          <w:bCs/>
          <w:kern w:val="36"/>
          <w:sz w:val="28"/>
          <w:szCs w:val="28"/>
          <w:lang w:eastAsia="ru-RU"/>
        </w:rPr>
        <w:t>Иностранный язык</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356551" w:rsidRPr="00356551" w:rsidRDefault="00356551" w:rsidP="00356551">
      <w:pPr>
        <w:spacing w:before="100" w:beforeAutospacing="1" w:after="100" w:afterAutospacing="1" w:line="240" w:lineRule="auto"/>
        <w:ind w:left="675" w:right="15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356551" w:rsidRPr="00356551" w:rsidRDefault="00356551" w:rsidP="00F015C1">
      <w:pPr>
        <w:numPr>
          <w:ilvl w:val="1"/>
          <w:numId w:val="365"/>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дальнейшее развитие иноязычной коммуникативной компетенции;</w:t>
      </w:r>
    </w:p>
    <w:p w:rsidR="00356551" w:rsidRPr="00356551" w:rsidRDefault="00356551" w:rsidP="00F015C1">
      <w:pPr>
        <w:numPr>
          <w:ilvl w:val="1"/>
          <w:numId w:val="365"/>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w:t>
      </w:r>
    </w:p>
    <w:p w:rsidR="00356551" w:rsidRPr="00356551" w:rsidRDefault="00356551" w:rsidP="00356551">
      <w:pPr>
        <w:pageBreakBefore/>
        <w:spacing w:before="62" w:after="100" w:afterAutospacing="1" w:line="240" w:lineRule="auto"/>
        <w:ind w:left="675" w:righ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w:t>
      </w:r>
      <w:proofErr w:type="gramStart"/>
      <w:r w:rsidRPr="00356551">
        <w:rPr>
          <w:rFonts w:ascii="Times New Roman" w:eastAsia="Times New Roman" w:hAnsi="Times New Roman" w:cs="Times New Roman"/>
          <w:sz w:val="28"/>
          <w:szCs w:val="28"/>
          <w:lang w:eastAsia="ru-RU"/>
        </w:rPr>
        <w:t>объективно организовывать</w:t>
      </w:r>
      <w:proofErr w:type="gramEnd"/>
      <w:r w:rsidRPr="00356551">
        <w:rPr>
          <w:rFonts w:ascii="Times New Roman" w:eastAsia="Times New Roman" w:hAnsi="Times New Roman" w:cs="Times New Roman"/>
          <w:sz w:val="28"/>
          <w:szCs w:val="28"/>
          <w:lang w:eastAsia="ru-RU"/>
        </w:rPr>
        <w:t xml:space="preserve">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356551" w:rsidRPr="00356551" w:rsidRDefault="00356551" w:rsidP="00356551">
      <w:pPr>
        <w:spacing w:before="261" w:after="100" w:afterAutospacing="1" w:line="240" w:lineRule="auto"/>
        <w:ind w:left="1383" w:right="5902"/>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Базовый уровень Коммуникативные умения Говорение</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Диалогическая речь</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w:t>
      </w:r>
    </w:p>
    <w:p w:rsidR="00356551" w:rsidRPr="00356551" w:rsidRDefault="00356551" w:rsidP="00356551">
      <w:pPr>
        <w:pageBreakBefore/>
        <w:spacing w:before="62" w:after="100" w:afterAutospacing="1" w:line="240" w:lineRule="auto"/>
        <w:ind w:left="675" w:righ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356551">
        <w:rPr>
          <w:rFonts w:ascii="Times New Roman" w:eastAsia="Times New Roman" w:hAnsi="Times New Roman" w:cs="Times New Roman"/>
          <w:i/>
          <w:iCs/>
          <w:sz w:val="27"/>
          <w:szCs w:val="27"/>
          <w:lang w:eastAsia="ru-RU"/>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Монологическая речь</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w:t>
      </w:r>
      <w:r w:rsidRPr="00356551">
        <w:rPr>
          <w:rFonts w:ascii="Times New Roman" w:eastAsia="Times New Roman" w:hAnsi="Times New Roman" w:cs="Times New Roman"/>
          <w:i/>
          <w:iCs/>
          <w:sz w:val="28"/>
          <w:szCs w:val="28"/>
          <w:lang w:eastAsia="ru-RU"/>
        </w:rPr>
        <w:t>Умение предоставлять фактическую информацию.</w:t>
      </w:r>
    </w:p>
    <w:p w:rsidR="00356551" w:rsidRPr="00356551" w:rsidRDefault="00356551" w:rsidP="00356551">
      <w:pPr>
        <w:spacing w:before="255"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Аудирование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356551">
        <w:rPr>
          <w:rFonts w:ascii="Times New Roman" w:eastAsia="Times New Roman" w:hAnsi="Times New Roman" w:cs="Times New Roman"/>
          <w:i/>
          <w:iCs/>
          <w:sz w:val="27"/>
          <w:szCs w:val="27"/>
          <w:lang w:eastAsia="ru-RU"/>
        </w:rPr>
        <w:t>Полное и точное восприятие информации в распространенных коммуникативных ситуациях. Обобщение прослушанной информации.</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Чтение</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356551">
        <w:rPr>
          <w:rFonts w:ascii="Times New Roman" w:eastAsia="Times New Roman" w:hAnsi="Times New Roman" w:cs="Times New Roman"/>
          <w:i/>
          <w:iCs/>
          <w:sz w:val="27"/>
          <w:szCs w:val="27"/>
          <w:lang w:eastAsia="ru-RU"/>
        </w:rPr>
        <w:t>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356551" w:rsidRPr="00356551" w:rsidRDefault="00356551" w:rsidP="00356551">
      <w:pPr>
        <w:spacing w:before="6" w:after="100" w:afterAutospacing="1" w:line="240" w:lineRule="auto"/>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Письмо</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356551">
        <w:rPr>
          <w:rFonts w:ascii="Times New Roman" w:eastAsia="Times New Roman" w:hAnsi="Times New Roman" w:cs="Times New Roman"/>
          <w:i/>
          <w:iCs/>
          <w:sz w:val="27"/>
          <w:szCs w:val="27"/>
          <w:lang w:eastAsia="ru-RU"/>
        </w:rPr>
        <w:t>Написание отзыва на фильм или книгу. Умение письменно сообщать свое мнение по поводу фактической информации в рамках изученной тематики.</w:t>
      </w:r>
    </w:p>
    <w:p w:rsidR="00356551" w:rsidRPr="00356551" w:rsidRDefault="00356551" w:rsidP="00356551">
      <w:pPr>
        <w:spacing w:before="261" w:after="100" w:afterAutospacing="1" w:line="240" w:lineRule="auto"/>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Языковые навыки</w:t>
      </w:r>
    </w:p>
    <w:p w:rsidR="00356551" w:rsidRPr="00356551" w:rsidRDefault="00356551" w:rsidP="00356551">
      <w:pPr>
        <w:spacing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Орфография и пунктуация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Фонетическая сторона речи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356551">
        <w:rPr>
          <w:rFonts w:ascii="Times New Roman" w:eastAsia="Times New Roman" w:hAnsi="Times New Roman" w:cs="Times New Roman"/>
          <w:i/>
          <w:iCs/>
          <w:sz w:val="28"/>
          <w:szCs w:val="28"/>
          <w:lang w:eastAsia="ru-RU"/>
        </w:rPr>
        <w:t>Произношение звуков английского языка без выраженного акцента.</w:t>
      </w: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Грамматическая сторона речи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356551">
        <w:rPr>
          <w:rFonts w:ascii="Times New Roman" w:eastAsia="Times New Roman" w:hAnsi="Times New Roman" w:cs="Times New Roman"/>
          <w:i/>
          <w:iCs/>
          <w:sz w:val="27"/>
          <w:szCs w:val="27"/>
          <w:lang w:eastAsia="ru-RU"/>
        </w:rPr>
        <w:t>Употребление</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в</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речи</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эмфатических</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конструкций</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например</w:t>
      </w:r>
      <w:r w:rsidRPr="00356551">
        <w:rPr>
          <w:rFonts w:ascii="Times New Roman" w:eastAsia="Times New Roman" w:hAnsi="Times New Roman" w:cs="Times New Roman"/>
          <w:i/>
          <w:iCs/>
          <w:sz w:val="27"/>
          <w:szCs w:val="27"/>
          <w:lang w:val="en-US" w:eastAsia="ru-RU"/>
        </w:rPr>
        <w:t xml:space="preserve">, „It’s him who took the money‖, ―It’s time you talked to her‖). </w:t>
      </w:r>
      <w:r w:rsidRPr="00356551">
        <w:rPr>
          <w:rFonts w:ascii="Times New Roman" w:eastAsia="Times New Roman" w:hAnsi="Times New Roman" w:cs="Times New Roman"/>
          <w:i/>
          <w:iCs/>
          <w:sz w:val="27"/>
          <w:szCs w:val="27"/>
          <w:lang w:eastAsia="ru-RU"/>
        </w:rPr>
        <w:t>Употребление в речи предложений с конструкциями … as; not so … as; either … or; neither … nor.</w:t>
      </w: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Лексическая сторона речи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sz w:val="27"/>
          <w:szCs w:val="27"/>
          <w:lang w:eastAsia="ru-RU"/>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356551">
        <w:rPr>
          <w:rFonts w:ascii="Times New Roman" w:eastAsia="Times New Roman" w:hAnsi="Times New Roman" w:cs="Times New Roman"/>
          <w:i/>
          <w:iCs/>
          <w:sz w:val="27"/>
          <w:szCs w:val="27"/>
          <w:lang w:eastAsia="ru-RU"/>
        </w:rPr>
        <w:t xml:space="preserve">(look after, give up, be over, write down get on). </w:t>
      </w:r>
      <w:r w:rsidRPr="00356551">
        <w:rPr>
          <w:rFonts w:ascii="Times New Roman" w:eastAsia="Times New Roman" w:hAnsi="Times New Roman" w:cs="Times New Roman"/>
          <w:sz w:val="27"/>
          <w:szCs w:val="27"/>
          <w:lang w:eastAsia="ru-RU"/>
        </w:rPr>
        <w:t xml:space="preserve">Определение части речи по аффиксу. Распознавание и употребление в речи различных средств связи для обеспечения целостности высказывания. </w:t>
      </w:r>
      <w:r w:rsidRPr="00356551">
        <w:rPr>
          <w:rFonts w:ascii="Times New Roman" w:eastAsia="Times New Roman" w:hAnsi="Times New Roman" w:cs="Times New Roman"/>
          <w:i/>
          <w:iCs/>
          <w:sz w:val="27"/>
          <w:szCs w:val="27"/>
          <w:lang w:eastAsia="ru-RU"/>
        </w:rPr>
        <w:t>Распознавание</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и</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использование</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в</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речи</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устойчивых</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выражений</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и</w:t>
      </w:r>
      <w:r w:rsidRPr="00356551">
        <w:rPr>
          <w:rFonts w:ascii="Times New Roman" w:eastAsia="Times New Roman" w:hAnsi="Times New Roman" w:cs="Times New Roman"/>
          <w:i/>
          <w:iCs/>
          <w:sz w:val="27"/>
          <w:szCs w:val="27"/>
          <w:lang w:val="en-US" w:eastAsia="ru-RU"/>
        </w:rPr>
        <w:t xml:space="preserve"> </w:t>
      </w:r>
      <w:r w:rsidRPr="00356551">
        <w:rPr>
          <w:rFonts w:ascii="Times New Roman" w:eastAsia="Times New Roman" w:hAnsi="Times New Roman" w:cs="Times New Roman"/>
          <w:i/>
          <w:iCs/>
          <w:sz w:val="27"/>
          <w:szCs w:val="27"/>
          <w:lang w:eastAsia="ru-RU"/>
        </w:rPr>
        <w:t>фраз</w:t>
      </w:r>
      <w:r w:rsidRPr="00356551">
        <w:rPr>
          <w:rFonts w:ascii="Times New Roman" w:eastAsia="Times New Roman" w:hAnsi="Times New Roman" w:cs="Times New Roman"/>
          <w:i/>
          <w:iCs/>
          <w:sz w:val="27"/>
          <w:szCs w:val="27"/>
          <w:lang w:val="en-US" w:eastAsia="ru-RU"/>
        </w:rPr>
        <w:t xml:space="preserve"> (collocations – get to know somebody, keep in touch with somebody, look forward to</w:t>
      </w:r>
    </w:p>
    <w:p w:rsidR="00356551" w:rsidRPr="00356551" w:rsidRDefault="00356551" w:rsidP="00356551">
      <w:pPr>
        <w:pageBreakBefore/>
        <w:spacing w:before="62"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doing something) в рамках тем, включенных в раздел «Предметное содержание речи».</w:t>
      </w:r>
    </w:p>
    <w:p w:rsidR="00356551" w:rsidRPr="00356551" w:rsidRDefault="00356551" w:rsidP="00356551">
      <w:pPr>
        <w:spacing w:before="261" w:after="100" w:afterAutospacing="1" w:line="240" w:lineRule="auto"/>
        <w:ind w:left="1383" w:right="561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Предметное содержание речи Повседневная жизнь</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Домашние обязанности. Покупки. Общение в семье и в школе. Семейные традиции. Общение с друзьями и знакомыми. Переписка с друзьями.</w:t>
      </w: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Здоровье</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Посещение врача. Здоровый образ жизни.</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Спорт</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Активный отдых. Экстремальные виды спорта.</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Городская и сельская жизнь</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Особенности городской и сельской жизни в России и странах изучаемого языка. Городская инфраструктура. Сельское хозяйство.</w:t>
      </w: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Научно-технический прогресс</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Прогресс в науке. Космос. Новые информационные технологии.</w:t>
      </w: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Природа и экология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Современная молодежь</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Увлечения и интересы. Связь с предыдущими поколениями.</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Образовательные поездки.</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Профессии</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Современные профессии. Планы на будущее, проблемы выбора профессии.</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Образование и профессии.</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Страны изучаемого языка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Иностранные языки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383" w:right="5914"/>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Углубленный уровень Коммуникативные умения</w:t>
      </w:r>
    </w:p>
    <w:p w:rsidR="00356551" w:rsidRPr="00356551" w:rsidRDefault="00356551" w:rsidP="00356551">
      <w:pPr>
        <w:spacing w:before="255" w:after="100" w:afterAutospacing="1" w:line="240" w:lineRule="auto"/>
        <w:ind w:left="1383" w:right="676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Говорение Диалогическая речь</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Подготовленное интервью. Умение кратко комментировать точку зрения другого человека. Типы текстов: интервью, модерация, обсуждение. </w:t>
      </w:r>
      <w:r w:rsidRPr="00356551">
        <w:rPr>
          <w:rFonts w:ascii="Times New Roman" w:eastAsia="Times New Roman" w:hAnsi="Times New Roman" w:cs="Times New Roman"/>
          <w:i/>
          <w:iCs/>
          <w:sz w:val="27"/>
          <w:szCs w:val="27"/>
          <w:lang w:eastAsia="ru-RU"/>
        </w:rPr>
        <w:t>Умение бегло говорить на различные темы в ситуациях официального и неофициального</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общения, в том числе и в рамках выбранного профиля. Аргументированные ответы на ряд доводов собеседника.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Монологическая речь</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Аудирование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w:t>
      </w:r>
      <w:r w:rsidRPr="00356551">
        <w:rPr>
          <w:rFonts w:ascii="Times New Roman" w:eastAsia="Times New Roman" w:hAnsi="Times New Roman" w:cs="Times New Roman"/>
          <w:i/>
          <w:iCs/>
          <w:sz w:val="28"/>
          <w:szCs w:val="28"/>
          <w:lang w:eastAsia="ru-RU"/>
        </w:rPr>
        <w:t>Доклад. Сложная система доказательств. Разговорная речь в пределах литературной нормы.</w:t>
      </w: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Чтение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Умение читать и понимать несложные аутентичные тексты различных стилей (публицистического, художественного, разговорного, научного, официально-делового).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w:t>
      </w:r>
      <w:r w:rsidRPr="00356551">
        <w:rPr>
          <w:rFonts w:ascii="Times New Roman" w:eastAsia="Times New Roman" w:hAnsi="Times New Roman" w:cs="Times New Roman"/>
          <w:i/>
          <w:iCs/>
          <w:sz w:val="27"/>
          <w:szCs w:val="27"/>
          <w:lang w:eastAsia="ru-RU"/>
        </w:rPr>
        <w:t>Детальное понимание сложных текстов. Анализ текстов с точки зрения содержания, позиции автора и организации текста.</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Письмо</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356551" w:rsidRPr="00356551" w:rsidRDefault="00356551" w:rsidP="00356551">
      <w:pPr>
        <w:spacing w:before="255"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Языковые навыки</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Фонетическая сторона речи</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Орфография и пунктуация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Орфографические и пунктуационные навыки. </w:t>
      </w:r>
      <w:r w:rsidRPr="00356551">
        <w:rPr>
          <w:rFonts w:ascii="Times New Roman" w:eastAsia="Times New Roman" w:hAnsi="Times New Roman" w:cs="Times New Roman"/>
          <w:i/>
          <w:iCs/>
          <w:sz w:val="27"/>
          <w:szCs w:val="27"/>
          <w:lang w:eastAsia="ru-RU"/>
        </w:rPr>
        <w:t>Умение создавать тексты без орфографических и пунктуационных ошибок, затрудняющих понимание.</w:t>
      </w: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Грамматическая сторона речи</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(to begin with, as follows, in conclusion).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as; either … or; neither … nor. </w:t>
      </w:r>
      <w:r w:rsidRPr="00356551">
        <w:rPr>
          <w:rFonts w:ascii="Times New Roman" w:eastAsia="Times New Roman" w:hAnsi="Times New Roman" w:cs="Times New Roman"/>
          <w:i/>
          <w:iCs/>
          <w:sz w:val="28"/>
          <w:szCs w:val="28"/>
          <w:lang w:eastAsia="ru-RU"/>
        </w:rPr>
        <w:t>Распознавание и употребление в речи инверсии. Распознавание и употребление в речи широкого спектра глагольных структур.</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Лексическая сторона речи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w:t>
      </w:r>
      <w:r w:rsidRPr="00356551">
        <w:rPr>
          <w:rFonts w:ascii="Times New Roman" w:eastAsia="Times New Roman" w:hAnsi="Times New Roman" w:cs="Times New Roman"/>
          <w:i/>
          <w:iCs/>
          <w:sz w:val="27"/>
          <w:szCs w:val="27"/>
          <w:lang w:eastAsia="ru-RU"/>
        </w:rPr>
        <w:t>. Распознавание и употребление в речи пословиц, идиом, крылатых выражений.</w:t>
      </w:r>
    </w:p>
    <w:p w:rsidR="00356551" w:rsidRPr="00356551" w:rsidRDefault="00356551" w:rsidP="00356551">
      <w:pPr>
        <w:spacing w:before="255" w:after="100" w:afterAutospacing="1" w:line="240" w:lineRule="auto"/>
        <w:ind w:left="1383" w:right="561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Предметное содержание речи Повседневная жизнь</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Общество потребления. Самостоятельная жизнь. Отношения поколений в семье. Семейные истории. Круг друзей. Дружба и любовь.</w:t>
      </w: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Здоровье</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Здоровый образ жизни и правильное питание. Современные тенденции в заботе о здоровье: йога, вегетарианство, фитнес.</w:t>
      </w: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Городская и сельская жизнь</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Развитие города и регионов.</w:t>
      </w:r>
    </w:p>
    <w:p w:rsidR="00356551" w:rsidRPr="00356551" w:rsidRDefault="00356551" w:rsidP="00356551">
      <w:pPr>
        <w:spacing w:before="6" w:after="100" w:afterAutospacing="1" w:line="240" w:lineRule="auto"/>
        <w:ind w:left="1383" w:right="393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 xml:space="preserve">Научно-технический прогресс </w:t>
      </w:r>
      <w:r w:rsidRPr="00356551">
        <w:rPr>
          <w:rFonts w:ascii="Times New Roman" w:eastAsia="Times New Roman" w:hAnsi="Times New Roman" w:cs="Times New Roman"/>
          <w:sz w:val="27"/>
          <w:szCs w:val="27"/>
          <w:lang w:eastAsia="ru-RU"/>
        </w:rPr>
        <w:t xml:space="preserve">Дистанционное образование. Робототехника. </w:t>
      </w:r>
      <w:r w:rsidRPr="00356551">
        <w:rPr>
          <w:rFonts w:ascii="Times New Roman" w:eastAsia="Times New Roman" w:hAnsi="Times New Roman" w:cs="Times New Roman"/>
          <w:b/>
          <w:bCs/>
          <w:sz w:val="27"/>
          <w:szCs w:val="27"/>
          <w:lang w:eastAsia="ru-RU"/>
        </w:rPr>
        <w:t>Природа и экология</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Заповедники России. Энергосбережение. Последствия изменения климата. Деятельность различных организаций по защите окружающей среды. Экотуризм.</w:t>
      </w: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Современная молодежь</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Молодежные субкультуры. Молодежные организации. Система ценностей.</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Волонтерство.</w:t>
      </w:r>
    </w:p>
    <w:p w:rsidR="00356551" w:rsidRPr="00356551" w:rsidRDefault="00356551" w:rsidP="00356551">
      <w:pPr>
        <w:spacing w:after="100" w:afterAutospacing="1" w:line="240" w:lineRule="auto"/>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Страны изучаемого языка</w:t>
      </w:r>
    </w:p>
    <w:p w:rsidR="00356551" w:rsidRPr="00356551" w:rsidRDefault="00356551" w:rsidP="00356551">
      <w:pPr>
        <w:pageBreakBefore/>
        <w:spacing w:before="62"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Политические и экономические системы. Выдающиеся личности в истории стран изучаемого языка. Искусство.</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Современные профессии</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Профессии будущего. Карьера и семья. Успех в профессии.</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Иностранные языки</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Развитие языка. Диалекты. Молодежный сленг. Профессиональный язык.</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Культура и искусство</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bookmarkStart w:id="37" w:name="_bookmark36"/>
      <w:bookmarkEnd w:id="37"/>
      <w:r w:rsidRPr="00356551">
        <w:rPr>
          <w:rFonts w:ascii="Times New Roman" w:eastAsia="Times New Roman" w:hAnsi="Times New Roman" w:cs="Times New Roman"/>
          <w:b/>
          <w:bCs/>
          <w:kern w:val="36"/>
          <w:sz w:val="28"/>
          <w:szCs w:val="28"/>
          <w:lang w:eastAsia="ru-RU"/>
        </w:rPr>
        <w:t>История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Место учебного предмета «История»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Предмет «История» изучается на уровне среднего общего образования в качестве учебного предмета в 10–11-х классах.</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Структурно предмет «История» на базовом уровне включает учебные курсы по всеобщей (Новейшей) истории и отечественной истории периода 1914–2012 гг.</w:t>
      </w:r>
    </w:p>
    <w:p w:rsidR="00356551" w:rsidRPr="00356551" w:rsidRDefault="00356551" w:rsidP="00F015C1">
      <w:pPr>
        <w:numPr>
          <w:ilvl w:val="0"/>
          <w:numId w:val="366"/>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(«История России»).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Общая характеристика примерной программы по истории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В соответствии с требованиями Федерального закона «Об образовании в Российской Федерации», ФГОС СОО, </w:t>
      </w:r>
      <w:r w:rsidRPr="00356551">
        <w:rPr>
          <w:rFonts w:ascii="Times New Roman" w:eastAsia="Times New Roman" w:hAnsi="Times New Roman" w:cs="Times New Roman"/>
          <w:b/>
          <w:bCs/>
          <w:sz w:val="28"/>
          <w:szCs w:val="28"/>
          <w:lang w:eastAsia="ru-RU"/>
        </w:rPr>
        <w:t xml:space="preserve">главной целью </w:t>
      </w:r>
      <w:r w:rsidRPr="00356551">
        <w:rPr>
          <w:rFonts w:ascii="Times New Roman" w:eastAsia="Times New Roman" w:hAnsi="Times New Roman" w:cs="Times New Roman"/>
          <w:sz w:val="28"/>
          <w:szCs w:val="28"/>
          <w:lang w:eastAsia="ru-RU"/>
        </w:rPr>
        <w:t>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Основными задачами реализации примерной программы учебного предмета</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«История» (базовый уровень) в старшей школе являются:</w:t>
      </w:r>
    </w:p>
    <w:p w:rsidR="00356551" w:rsidRPr="00356551" w:rsidRDefault="00356551" w:rsidP="00F015C1">
      <w:pPr>
        <w:numPr>
          <w:ilvl w:val="0"/>
          <w:numId w:val="367"/>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356551" w:rsidRPr="00356551" w:rsidRDefault="00356551" w:rsidP="00F015C1">
      <w:pPr>
        <w:pageBreakBefore/>
        <w:numPr>
          <w:ilvl w:val="0"/>
          <w:numId w:val="367"/>
        </w:numPr>
        <w:spacing w:before="62"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комплексом знаний об истории России и человечества в целом, представлениями об общем и особенном в мировом историческом процессе;</w:t>
      </w:r>
    </w:p>
    <w:p w:rsidR="00356551" w:rsidRPr="00356551" w:rsidRDefault="00356551" w:rsidP="00F015C1">
      <w:pPr>
        <w:numPr>
          <w:ilvl w:val="0"/>
          <w:numId w:val="367"/>
        </w:numPr>
        <w:spacing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умений применять исторические знания в профессиональной и общественной деятельности, поликультурном общении;</w:t>
      </w:r>
    </w:p>
    <w:p w:rsidR="00356551" w:rsidRPr="00356551" w:rsidRDefault="00356551" w:rsidP="00F015C1">
      <w:pPr>
        <w:numPr>
          <w:ilvl w:val="0"/>
          <w:numId w:val="367"/>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навыками проектной деятельности и исторической реконструкции с привлечением различных источников;</w:t>
      </w:r>
    </w:p>
    <w:p w:rsidR="00356551" w:rsidRPr="00356551" w:rsidRDefault="00356551" w:rsidP="00F015C1">
      <w:pPr>
        <w:numPr>
          <w:ilvl w:val="0"/>
          <w:numId w:val="367"/>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умений вести диалог, обосновывать свою точку зрения в дискуссии по исторической тематике.</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Задачами реализации примерной образовательной программы учебного предмета «История» (углубленный уровень) являются:</w:t>
      </w:r>
    </w:p>
    <w:p w:rsidR="00356551" w:rsidRPr="00356551" w:rsidRDefault="00356551" w:rsidP="00F015C1">
      <w:pPr>
        <w:numPr>
          <w:ilvl w:val="0"/>
          <w:numId w:val="368"/>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знаний о месте и роли исторической науки в системе научных дисциплин, представлений об историографии;</w:t>
      </w:r>
    </w:p>
    <w:p w:rsidR="00356551" w:rsidRPr="00356551" w:rsidRDefault="00356551" w:rsidP="00F015C1">
      <w:pPr>
        <w:numPr>
          <w:ilvl w:val="0"/>
          <w:numId w:val="368"/>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системными историческими знаниями, понимание места и роли России в мировой истории;</w:t>
      </w:r>
    </w:p>
    <w:p w:rsidR="00356551" w:rsidRPr="00356551" w:rsidRDefault="00356551" w:rsidP="00F015C1">
      <w:pPr>
        <w:numPr>
          <w:ilvl w:val="0"/>
          <w:numId w:val="368"/>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приемами работы с историческими источниками, умениями самостоятельно анализировать документальную базу по исторической тематике;</w:t>
      </w:r>
    </w:p>
    <w:p w:rsidR="00356551" w:rsidRPr="00356551" w:rsidRDefault="00356551" w:rsidP="00F015C1">
      <w:pPr>
        <w:numPr>
          <w:ilvl w:val="0"/>
          <w:numId w:val="368"/>
        </w:numPr>
        <w:spacing w:before="100" w:beforeAutospacing="1" w:after="100" w:afterAutospacing="1" w:line="318"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умений оценивать различные исторические версии.</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w:t>
      </w:r>
    </w:p>
    <w:p w:rsidR="00356551" w:rsidRPr="00356551" w:rsidRDefault="00356551" w:rsidP="00F015C1">
      <w:pPr>
        <w:numPr>
          <w:ilvl w:val="1"/>
          <w:numId w:val="36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356551" w:rsidRPr="00356551" w:rsidRDefault="00356551" w:rsidP="00F015C1">
      <w:pPr>
        <w:numPr>
          <w:ilvl w:val="1"/>
          <w:numId w:val="369"/>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356551" w:rsidRPr="00356551" w:rsidRDefault="00356551" w:rsidP="00F015C1">
      <w:pPr>
        <w:numPr>
          <w:ilvl w:val="1"/>
          <w:numId w:val="369"/>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ценности гражданского общества – верховенство права, социальная солидарность, безопасность, свобода и ответственность;</w:t>
      </w:r>
    </w:p>
    <w:p w:rsidR="00356551" w:rsidRPr="00356551" w:rsidRDefault="00356551" w:rsidP="00F015C1">
      <w:pPr>
        <w:numPr>
          <w:ilvl w:val="1"/>
          <w:numId w:val="36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356551" w:rsidRPr="00356551" w:rsidRDefault="00356551" w:rsidP="00F015C1">
      <w:pPr>
        <w:numPr>
          <w:ilvl w:val="1"/>
          <w:numId w:val="36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общественное согласие и уважение как необходимое условие взаимодействия государств и народов в Новейшей истории.</w:t>
      </w:r>
    </w:p>
    <w:p w:rsidR="00356551" w:rsidRPr="00356551" w:rsidRDefault="00356551" w:rsidP="00F015C1">
      <w:pPr>
        <w:numPr>
          <w:ilvl w:val="1"/>
          <w:numId w:val="369"/>
        </w:numPr>
        <w:spacing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познавательное значение российской, региональной и мировой истории;</w:t>
      </w:r>
    </w:p>
    <w:p w:rsidR="00356551" w:rsidRPr="00356551" w:rsidRDefault="00356551" w:rsidP="00F015C1">
      <w:pPr>
        <w:numPr>
          <w:ilvl w:val="1"/>
          <w:numId w:val="36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требований к каждой ступени непрерывного исторического образования на протяжении всей жизни.</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Методологическая основа преподавания курса истории в школе базируется на следующих образовательных и воспитательных приоритетах:</w:t>
      </w:r>
    </w:p>
    <w:p w:rsidR="00356551" w:rsidRPr="00356551" w:rsidRDefault="00356551" w:rsidP="00F015C1">
      <w:pPr>
        <w:numPr>
          <w:ilvl w:val="1"/>
          <w:numId w:val="37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принцип научности, определяющий соответствие учебных единиц основным результатам научных исследований;</w:t>
      </w:r>
    </w:p>
    <w:p w:rsidR="00356551" w:rsidRPr="00356551" w:rsidRDefault="00356551" w:rsidP="00F015C1">
      <w:pPr>
        <w:pageBreakBefore/>
        <w:numPr>
          <w:ilvl w:val="1"/>
          <w:numId w:val="370"/>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356551" w:rsidRPr="00356551" w:rsidRDefault="00356551" w:rsidP="00F015C1">
      <w:pPr>
        <w:numPr>
          <w:ilvl w:val="1"/>
          <w:numId w:val="370"/>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многофакторный подход к освещению истории всех сторон жизни государства и общества;</w:t>
      </w:r>
    </w:p>
    <w:p w:rsidR="00356551" w:rsidRPr="00356551" w:rsidRDefault="00356551" w:rsidP="00F015C1">
      <w:pPr>
        <w:numPr>
          <w:ilvl w:val="1"/>
          <w:numId w:val="37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исторический подход как основа формирования содержания курса и межпредметных связей, прежде всего, с учебными предметами социально- гуманитарного цикла;</w:t>
      </w:r>
    </w:p>
    <w:p w:rsidR="00356551" w:rsidRPr="00356551" w:rsidRDefault="00356551" w:rsidP="00F015C1">
      <w:pPr>
        <w:numPr>
          <w:ilvl w:val="1"/>
          <w:numId w:val="37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Новейшая история</w:t>
      </w:r>
    </w:p>
    <w:p w:rsidR="00356551" w:rsidRPr="00356551" w:rsidRDefault="00356551" w:rsidP="00356551">
      <w:pPr>
        <w:spacing w:before="100" w:beforeAutospacing="1" w:after="100" w:afterAutospacing="1" w:line="240" w:lineRule="auto"/>
        <w:ind w:left="1383" w:right="327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Мир накануне и в годы Первой мировой войны Мир накануне Первой мировой войны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356551">
        <w:rPr>
          <w:rFonts w:ascii="Times New Roman" w:eastAsia="Times New Roman" w:hAnsi="Times New Roman" w:cs="Times New Roman"/>
          <w:i/>
          <w:iCs/>
          <w:sz w:val="28"/>
          <w:szCs w:val="28"/>
          <w:lang w:eastAsia="ru-RU"/>
        </w:rPr>
        <w:t xml:space="preserve">Расширение избирательного права. </w:t>
      </w:r>
      <w:r w:rsidRPr="00356551">
        <w:rPr>
          <w:rFonts w:ascii="Times New Roman" w:eastAsia="Times New Roman" w:hAnsi="Times New Roman" w:cs="Times New Roman"/>
          <w:sz w:val="28"/>
          <w:szCs w:val="28"/>
          <w:lang w:eastAsia="ru-RU"/>
        </w:rPr>
        <w:t xml:space="preserve">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356551">
        <w:rPr>
          <w:rFonts w:ascii="Times New Roman" w:eastAsia="Times New Roman" w:hAnsi="Times New Roman" w:cs="Times New Roman"/>
          <w:i/>
          <w:iCs/>
          <w:sz w:val="28"/>
          <w:szCs w:val="28"/>
          <w:lang w:eastAsia="ru-RU"/>
        </w:rPr>
        <w:t xml:space="preserve">Гонка вооружений и милитаризация. Пропаганда. </w:t>
      </w:r>
      <w:r w:rsidRPr="00356551">
        <w:rPr>
          <w:rFonts w:ascii="Times New Roman" w:eastAsia="Times New Roman" w:hAnsi="Times New Roman" w:cs="Times New Roman"/>
          <w:sz w:val="28"/>
          <w:szCs w:val="28"/>
          <w:lang w:eastAsia="ru-RU"/>
        </w:rPr>
        <w:t>Региональные конфликты накануне Первой мировой войны. Причины Первой мировой войны.</w:t>
      </w: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Первая мировая война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356551">
        <w:rPr>
          <w:rFonts w:ascii="Times New Roman" w:eastAsia="Times New Roman" w:hAnsi="Times New Roman" w:cs="Times New Roman"/>
          <w:i/>
          <w:iCs/>
          <w:sz w:val="27"/>
          <w:szCs w:val="27"/>
          <w:lang w:eastAsia="ru-RU"/>
        </w:rPr>
        <w:t xml:space="preserve">«Бег к морю». </w:t>
      </w:r>
      <w:r w:rsidRPr="00356551">
        <w:rPr>
          <w:rFonts w:ascii="Times New Roman" w:eastAsia="Times New Roman" w:hAnsi="Times New Roman" w:cs="Times New Roman"/>
          <w:sz w:val="27"/>
          <w:szCs w:val="27"/>
          <w:lang w:eastAsia="ru-RU"/>
        </w:rPr>
        <w:t xml:space="preserve">Сражение на Марне. Победа российской армии под Гумбиненом и поражение под Танненбергом. Наступление в Галиции. </w:t>
      </w:r>
      <w:r w:rsidRPr="00356551">
        <w:rPr>
          <w:rFonts w:ascii="Times New Roman" w:eastAsia="Times New Roman" w:hAnsi="Times New Roman" w:cs="Times New Roman"/>
          <w:i/>
          <w:iCs/>
          <w:sz w:val="27"/>
          <w:szCs w:val="27"/>
          <w:lang w:eastAsia="ru-RU"/>
        </w:rPr>
        <w:t xml:space="preserve">Морское сражение при Гельголанде. Вступление в войну Османской империи. Вступление в войну Болгарии и Италии. Поражение Сербии. </w:t>
      </w:r>
      <w:r w:rsidRPr="00356551">
        <w:rPr>
          <w:rFonts w:ascii="Times New Roman" w:eastAsia="Times New Roman" w:hAnsi="Times New Roman" w:cs="Times New Roman"/>
          <w:sz w:val="27"/>
          <w:szCs w:val="27"/>
          <w:lang w:eastAsia="ru-RU"/>
        </w:rPr>
        <w:t xml:space="preserve">Четверной союз (Центральные державы). Верден. Отступление российской армии. Сомма. </w:t>
      </w:r>
      <w:r w:rsidRPr="00356551">
        <w:rPr>
          <w:rFonts w:ascii="Times New Roman" w:eastAsia="Times New Roman" w:hAnsi="Times New Roman" w:cs="Times New Roman"/>
          <w:i/>
          <w:iCs/>
          <w:sz w:val="27"/>
          <w:szCs w:val="27"/>
          <w:lang w:eastAsia="ru-RU"/>
        </w:rPr>
        <w:t xml:space="preserve">Война в Месопотамии. </w:t>
      </w:r>
      <w:r w:rsidRPr="00356551">
        <w:rPr>
          <w:rFonts w:ascii="Times New Roman" w:eastAsia="Times New Roman" w:hAnsi="Times New Roman" w:cs="Times New Roman"/>
          <w:sz w:val="27"/>
          <w:szCs w:val="27"/>
          <w:lang w:eastAsia="ru-RU"/>
        </w:rPr>
        <w:t xml:space="preserve">Геноцид в Османской империи. </w:t>
      </w:r>
      <w:r w:rsidRPr="00356551">
        <w:rPr>
          <w:rFonts w:ascii="Times New Roman" w:eastAsia="Times New Roman" w:hAnsi="Times New Roman" w:cs="Times New Roman"/>
          <w:i/>
          <w:iCs/>
          <w:sz w:val="27"/>
          <w:szCs w:val="27"/>
          <w:lang w:eastAsia="ru-RU"/>
        </w:rPr>
        <w:t xml:space="preserve">Ютландское сражение. Вступление в войну Румынии. </w:t>
      </w:r>
      <w:r w:rsidRPr="00356551">
        <w:rPr>
          <w:rFonts w:ascii="Times New Roman" w:eastAsia="Times New Roman" w:hAnsi="Times New Roman" w:cs="Times New Roman"/>
          <w:sz w:val="27"/>
          <w:szCs w:val="27"/>
          <w:lang w:eastAsia="ru-RU"/>
        </w:rPr>
        <w:t xml:space="preserve">Брусиловский прорыв. Вступление в войну США. Революция 1917 г. и выход из войны России. 14 пунктов В. Вильсона. Бои на Западном фронте. </w:t>
      </w:r>
      <w:r w:rsidRPr="00356551">
        <w:rPr>
          <w:rFonts w:ascii="Times New Roman" w:eastAsia="Times New Roman" w:hAnsi="Times New Roman" w:cs="Times New Roman"/>
          <w:i/>
          <w:iCs/>
          <w:sz w:val="27"/>
          <w:szCs w:val="27"/>
          <w:lang w:eastAsia="ru-RU"/>
        </w:rPr>
        <w:t xml:space="preserve">Война в Азии. </w:t>
      </w:r>
      <w:r w:rsidRPr="00356551">
        <w:rPr>
          <w:rFonts w:ascii="Times New Roman" w:eastAsia="Times New Roman" w:hAnsi="Times New Roman" w:cs="Times New Roman"/>
          <w:sz w:val="27"/>
          <w:szCs w:val="27"/>
          <w:lang w:eastAsia="ru-RU"/>
        </w:rPr>
        <w:t xml:space="preserve">Капитуляция государств Четверного союза. </w:t>
      </w:r>
      <w:r w:rsidRPr="00356551">
        <w:rPr>
          <w:rFonts w:ascii="Times New Roman" w:eastAsia="Times New Roman" w:hAnsi="Times New Roman" w:cs="Times New Roman"/>
          <w:i/>
          <w:iCs/>
          <w:sz w:val="27"/>
          <w:szCs w:val="27"/>
          <w:lang w:eastAsia="ru-RU"/>
        </w:rPr>
        <w:t xml:space="preserve">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w:t>
      </w:r>
      <w:r w:rsidRPr="00356551">
        <w:rPr>
          <w:rFonts w:ascii="Times New Roman" w:eastAsia="Times New Roman" w:hAnsi="Times New Roman" w:cs="Times New Roman"/>
          <w:sz w:val="27"/>
          <w:szCs w:val="27"/>
          <w:lang w:eastAsia="ru-RU"/>
        </w:rPr>
        <w:t>Политические, экономические, социальные и культурные последствия Первой мировой войны.</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Межвоенный период (1918–1939)</w:t>
      </w:r>
    </w:p>
    <w:p w:rsidR="00356551" w:rsidRPr="00356551" w:rsidRDefault="00356551" w:rsidP="00356551">
      <w:pPr>
        <w:spacing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Революционная волна после Первой мировой войны</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Образование новых национальных государств. </w:t>
      </w:r>
      <w:r w:rsidRPr="00356551">
        <w:rPr>
          <w:rFonts w:ascii="Times New Roman" w:eastAsia="Times New Roman" w:hAnsi="Times New Roman" w:cs="Times New Roman"/>
          <w:i/>
          <w:iCs/>
          <w:sz w:val="27"/>
          <w:szCs w:val="27"/>
          <w:lang w:eastAsia="ru-RU"/>
        </w:rPr>
        <w:t xml:space="preserve">Народы бывшей российской империи: независимость и вхождение в СССР. </w:t>
      </w:r>
      <w:r w:rsidRPr="00356551">
        <w:rPr>
          <w:rFonts w:ascii="Times New Roman" w:eastAsia="Times New Roman" w:hAnsi="Times New Roman" w:cs="Times New Roman"/>
          <w:sz w:val="27"/>
          <w:szCs w:val="27"/>
          <w:lang w:eastAsia="ru-RU"/>
        </w:rPr>
        <w:t xml:space="preserve">Ноябрьская революция в Германии. Веймарская республика. </w:t>
      </w:r>
      <w:r w:rsidRPr="00356551">
        <w:rPr>
          <w:rFonts w:ascii="Times New Roman" w:eastAsia="Times New Roman" w:hAnsi="Times New Roman" w:cs="Times New Roman"/>
          <w:i/>
          <w:iCs/>
          <w:sz w:val="27"/>
          <w:szCs w:val="27"/>
          <w:lang w:eastAsia="ru-RU"/>
        </w:rPr>
        <w:t xml:space="preserve">Антиколониальные выступления в Азии и Северной Африке. </w:t>
      </w:r>
      <w:r w:rsidRPr="00356551">
        <w:rPr>
          <w:rFonts w:ascii="Times New Roman" w:eastAsia="Times New Roman" w:hAnsi="Times New Roman" w:cs="Times New Roman"/>
          <w:sz w:val="27"/>
          <w:szCs w:val="27"/>
          <w:lang w:eastAsia="ru-RU"/>
        </w:rPr>
        <w:t xml:space="preserve">Образование Коминтерна. </w:t>
      </w:r>
      <w:r w:rsidRPr="00356551">
        <w:rPr>
          <w:rFonts w:ascii="Times New Roman" w:eastAsia="Times New Roman" w:hAnsi="Times New Roman" w:cs="Times New Roman"/>
          <w:i/>
          <w:iCs/>
          <w:sz w:val="27"/>
          <w:szCs w:val="27"/>
          <w:lang w:eastAsia="ru-RU"/>
        </w:rPr>
        <w:t>Венгерская советская республика. Образование республики в Турции и кемализм.</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Версальско-вашингтонская система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356551">
        <w:rPr>
          <w:rFonts w:ascii="Times New Roman" w:eastAsia="Times New Roman" w:hAnsi="Times New Roman" w:cs="Times New Roman"/>
          <w:i/>
          <w:iCs/>
          <w:sz w:val="27"/>
          <w:szCs w:val="27"/>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Страны Запада в 1920-е гг.</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356551">
        <w:rPr>
          <w:rFonts w:ascii="Times New Roman" w:eastAsia="Times New Roman" w:hAnsi="Times New Roman" w:cs="Times New Roman"/>
          <w:i/>
          <w:iCs/>
          <w:sz w:val="27"/>
          <w:szCs w:val="27"/>
          <w:lang w:eastAsia="ru-RU"/>
        </w:rPr>
        <w:t xml:space="preserve">Авторитарные режимы в Европе: Польша и Испания. Б. Муссолини и идеи фашизма. </w:t>
      </w:r>
      <w:r w:rsidRPr="00356551">
        <w:rPr>
          <w:rFonts w:ascii="Times New Roman" w:eastAsia="Times New Roman" w:hAnsi="Times New Roman" w:cs="Times New Roman"/>
          <w:sz w:val="27"/>
          <w:szCs w:val="27"/>
          <w:lang w:eastAsia="ru-RU"/>
        </w:rPr>
        <w:t xml:space="preserve">Приход фашистов к власти в Италии. Создание фашистского режима. </w:t>
      </w:r>
      <w:r w:rsidRPr="00356551">
        <w:rPr>
          <w:rFonts w:ascii="Times New Roman" w:eastAsia="Times New Roman" w:hAnsi="Times New Roman" w:cs="Times New Roman"/>
          <w:i/>
          <w:iCs/>
          <w:sz w:val="27"/>
          <w:szCs w:val="27"/>
          <w:lang w:eastAsia="ru-RU"/>
        </w:rPr>
        <w:t xml:space="preserve">Кризис Матеотти. </w:t>
      </w:r>
      <w:r w:rsidRPr="00356551">
        <w:rPr>
          <w:rFonts w:ascii="Times New Roman" w:eastAsia="Times New Roman" w:hAnsi="Times New Roman" w:cs="Times New Roman"/>
          <w:sz w:val="27"/>
          <w:szCs w:val="27"/>
          <w:lang w:eastAsia="ru-RU"/>
        </w:rPr>
        <w:t>Фашистский режим в Италии.</w:t>
      </w: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Политическое развитие стран Южной и Восточной Азии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Китай после Синьхайской революции. </w:t>
      </w:r>
      <w:r w:rsidRPr="00356551">
        <w:rPr>
          <w:rFonts w:ascii="Times New Roman" w:eastAsia="Times New Roman" w:hAnsi="Times New Roman" w:cs="Times New Roman"/>
          <w:i/>
          <w:iCs/>
          <w:sz w:val="27"/>
          <w:szCs w:val="27"/>
          <w:lang w:eastAsia="ru-RU"/>
        </w:rPr>
        <w:t xml:space="preserve">Революция в Китае и Северный поход. </w:t>
      </w:r>
      <w:r w:rsidRPr="00356551">
        <w:rPr>
          <w:rFonts w:ascii="Times New Roman" w:eastAsia="Times New Roman" w:hAnsi="Times New Roman" w:cs="Times New Roman"/>
          <w:sz w:val="27"/>
          <w:szCs w:val="27"/>
          <w:lang w:eastAsia="ru-RU"/>
        </w:rPr>
        <w:t xml:space="preserve">Режим Чан Кайши и гражданская война с коммунистами. </w:t>
      </w:r>
      <w:r w:rsidRPr="00356551">
        <w:rPr>
          <w:rFonts w:ascii="Times New Roman" w:eastAsia="Times New Roman" w:hAnsi="Times New Roman" w:cs="Times New Roman"/>
          <w:i/>
          <w:iCs/>
          <w:sz w:val="27"/>
          <w:szCs w:val="27"/>
          <w:lang w:eastAsia="ru-RU"/>
        </w:rPr>
        <w:t xml:space="preserve">«Великий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w:t>
      </w:r>
      <w:r w:rsidRPr="00356551">
        <w:rPr>
          <w:rFonts w:ascii="Times New Roman" w:eastAsia="Times New Roman" w:hAnsi="Times New Roman" w:cs="Times New Roman"/>
          <w:sz w:val="27"/>
          <w:szCs w:val="27"/>
          <w:lang w:eastAsia="ru-RU"/>
        </w:rPr>
        <w:t>Индийский национальный конгресс и М. Ганди.</w:t>
      </w:r>
    </w:p>
    <w:p w:rsidR="00356551" w:rsidRPr="00356551" w:rsidRDefault="00356551" w:rsidP="00356551">
      <w:pPr>
        <w:spacing w:before="6" w:after="100" w:afterAutospacing="1" w:line="240" w:lineRule="auto"/>
        <w:ind w:left="675" w:right="142" w:firstLine="709"/>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Великая депрессия. Мировой экономический кризис. Преобразования Ф. Рузвельта в США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356551">
        <w:rPr>
          <w:rFonts w:ascii="Times New Roman" w:eastAsia="Times New Roman" w:hAnsi="Times New Roman" w:cs="Times New Roman"/>
          <w:i/>
          <w:iCs/>
          <w:sz w:val="27"/>
          <w:szCs w:val="27"/>
          <w:lang w:eastAsia="ru-RU"/>
        </w:rPr>
        <w:t xml:space="preserve">Закат либеральной идеологии. </w:t>
      </w:r>
      <w:r w:rsidRPr="00356551">
        <w:rPr>
          <w:rFonts w:ascii="Times New Roman" w:eastAsia="Times New Roman" w:hAnsi="Times New Roman" w:cs="Times New Roman"/>
          <w:sz w:val="27"/>
          <w:szCs w:val="27"/>
          <w:lang w:eastAsia="ru-RU"/>
        </w:rPr>
        <w:t xml:space="preserve">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356551">
        <w:rPr>
          <w:rFonts w:ascii="Times New Roman" w:eastAsia="Times New Roman" w:hAnsi="Times New Roman" w:cs="Times New Roman"/>
          <w:i/>
          <w:iCs/>
          <w:sz w:val="27"/>
          <w:szCs w:val="27"/>
          <w:lang w:eastAsia="ru-RU"/>
        </w:rPr>
        <w:t>Общественно-политическое развитие стран Латинской Америки.</w:t>
      </w: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Нарастание агрессии. Германский нацизм</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356551" w:rsidRPr="00356551" w:rsidRDefault="00356551" w:rsidP="00356551">
      <w:pPr>
        <w:spacing w:before="100" w:beforeAutospacing="1" w:after="100" w:afterAutospacing="1" w:line="240" w:lineRule="auto"/>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«Народный фронт» и Гражданская война в Испании</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Борьба с фашизмом в Австрии и Франции. </w:t>
      </w:r>
      <w:r w:rsidRPr="00356551">
        <w:rPr>
          <w:rFonts w:ascii="Times New Roman" w:eastAsia="Times New Roman" w:hAnsi="Times New Roman" w:cs="Times New Roman"/>
          <w:sz w:val="27"/>
          <w:szCs w:val="27"/>
          <w:lang w:eastAsia="ru-RU"/>
        </w:rPr>
        <w:t xml:space="preserve">VII Конгресс Коминтерна. Политика «Народного фронта». </w:t>
      </w:r>
      <w:r w:rsidRPr="00356551">
        <w:rPr>
          <w:rFonts w:ascii="Times New Roman" w:eastAsia="Times New Roman" w:hAnsi="Times New Roman" w:cs="Times New Roman"/>
          <w:i/>
          <w:iCs/>
          <w:sz w:val="27"/>
          <w:szCs w:val="27"/>
          <w:lang w:eastAsia="ru-RU"/>
        </w:rPr>
        <w:t xml:space="preserve">Революция в Испании. </w:t>
      </w:r>
      <w:r w:rsidRPr="00356551">
        <w:rPr>
          <w:rFonts w:ascii="Times New Roman" w:eastAsia="Times New Roman" w:hAnsi="Times New Roman" w:cs="Times New Roman"/>
          <w:sz w:val="27"/>
          <w:szCs w:val="27"/>
          <w:lang w:eastAsia="ru-RU"/>
        </w:rPr>
        <w:t xml:space="preserve">Победа «Народного фронта» в Испании. Франкистский мятеж и фашистское вмешательство. </w:t>
      </w:r>
      <w:r w:rsidRPr="00356551">
        <w:rPr>
          <w:rFonts w:ascii="Times New Roman" w:eastAsia="Times New Roman" w:hAnsi="Times New Roman" w:cs="Times New Roman"/>
          <w:i/>
          <w:iCs/>
          <w:sz w:val="27"/>
          <w:szCs w:val="27"/>
          <w:lang w:eastAsia="ru-RU"/>
        </w:rPr>
        <w:t xml:space="preserve">Социальные преобразования в Испании. </w:t>
      </w:r>
      <w:r w:rsidRPr="00356551">
        <w:rPr>
          <w:rFonts w:ascii="Times New Roman" w:eastAsia="Times New Roman" w:hAnsi="Times New Roman" w:cs="Times New Roman"/>
          <w:sz w:val="27"/>
          <w:szCs w:val="27"/>
          <w:lang w:eastAsia="ru-RU"/>
        </w:rPr>
        <w:t xml:space="preserve">Политика «невмешательства». Советская помощь Испании. </w:t>
      </w:r>
      <w:r w:rsidRPr="00356551">
        <w:rPr>
          <w:rFonts w:ascii="Times New Roman" w:eastAsia="Times New Roman" w:hAnsi="Times New Roman" w:cs="Times New Roman"/>
          <w:i/>
          <w:iCs/>
          <w:sz w:val="27"/>
          <w:szCs w:val="27"/>
          <w:lang w:eastAsia="ru-RU"/>
        </w:rPr>
        <w:t xml:space="preserve">Оборона Мадрида. Сражения при Гвадалахаре и на Эбро. </w:t>
      </w:r>
      <w:r w:rsidRPr="00356551">
        <w:rPr>
          <w:rFonts w:ascii="Times New Roman" w:eastAsia="Times New Roman" w:hAnsi="Times New Roman" w:cs="Times New Roman"/>
          <w:sz w:val="27"/>
          <w:szCs w:val="27"/>
          <w:lang w:eastAsia="ru-RU"/>
        </w:rPr>
        <w:t>Поражение Испанской республики.</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Политика «умиротворения» агрессора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356551">
        <w:rPr>
          <w:rFonts w:ascii="Times New Roman" w:eastAsia="Times New Roman" w:hAnsi="Times New Roman" w:cs="Times New Roman"/>
          <w:i/>
          <w:iCs/>
          <w:sz w:val="28"/>
          <w:szCs w:val="28"/>
          <w:lang w:eastAsia="ru-RU"/>
        </w:rPr>
        <w:t xml:space="preserve">Итало-эфиопская война. </w:t>
      </w:r>
      <w:r w:rsidRPr="00356551">
        <w:rPr>
          <w:rFonts w:ascii="Times New Roman" w:eastAsia="Times New Roman" w:hAnsi="Times New Roman" w:cs="Times New Roman"/>
          <w:sz w:val="28"/>
          <w:szCs w:val="28"/>
          <w:lang w:eastAsia="ru-RU"/>
        </w:rPr>
        <w:t xml:space="preserve">Японо-китайская война и советско- японские конфликты. Британско-франко-советские переговоры в Москве. Советско-германский договор о ненападении и его последствия. </w:t>
      </w:r>
      <w:r w:rsidRPr="00356551">
        <w:rPr>
          <w:rFonts w:ascii="Times New Roman" w:eastAsia="Times New Roman" w:hAnsi="Times New Roman" w:cs="Times New Roman"/>
          <w:i/>
          <w:iCs/>
          <w:sz w:val="28"/>
          <w:szCs w:val="28"/>
          <w:lang w:eastAsia="ru-RU"/>
        </w:rPr>
        <w:t>Раздел Восточной Европы на сферы влияния Германии и СССР.</w:t>
      </w:r>
    </w:p>
    <w:p w:rsidR="00356551" w:rsidRPr="00356551" w:rsidRDefault="00356551" w:rsidP="00356551">
      <w:pPr>
        <w:spacing w:before="6"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Развитие культуры в первой трети ХХ в.</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Основные направления в искусстве. Модернизм, авангардизм, сюрреализм, абстракционизм, реализм</w:t>
      </w:r>
      <w:r w:rsidRPr="00356551">
        <w:rPr>
          <w:rFonts w:ascii="Times New Roman" w:eastAsia="Times New Roman" w:hAnsi="Times New Roman" w:cs="Times New Roman"/>
          <w:i/>
          <w:iCs/>
          <w:sz w:val="27"/>
          <w:szCs w:val="27"/>
          <w:lang w:eastAsia="ru-RU"/>
        </w:rPr>
        <w:t>.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Вторая мировая война</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Начало Второй мировой войны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 финляндская война и ее международные последствия. </w:t>
      </w:r>
      <w:r w:rsidRPr="00356551">
        <w:rPr>
          <w:rFonts w:ascii="Times New Roman" w:eastAsia="Times New Roman" w:hAnsi="Times New Roman" w:cs="Times New Roman"/>
          <w:i/>
          <w:iCs/>
          <w:sz w:val="28"/>
          <w:szCs w:val="28"/>
          <w:lang w:eastAsia="ru-RU"/>
        </w:rPr>
        <w:t xml:space="preserve">Захват Германией Дании и Норвегии. </w:t>
      </w:r>
      <w:r w:rsidRPr="00356551">
        <w:rPr>
          <w:rFonts w:ascii="Times New Roman" w:eastAsia="Times New Roman" w:hAnsi="Times New Roman" w:cs="Times New Roman"/>
          <w:sz w:val="28"/>
          <w:szCs w:val="28"/>
          <w:lang w:eastAsia="ru-RU"/>
        </w:rPr>
        <w:t xml:space="preserve">Разгром Франции и ее союзников. </w:t>
      </w:r>
      <w:r w:rsidRPr="00356551">
        <w:rPr>
          <w:rFonts w:ascii="Times New Roman" w:eastAsia="Times New Roman" w:hAnsi="Times New Roman" w:cs="Times New Roman"/>
          <w:i/>
          <w:iCs/>
          <w:sz w:val="28"/>
          <w:szCs w:val="28"/>
          <w:lang w:eastAsia="ru-RU"/>
        </w:rPr>
        <w:t xml:space="preserve">Германо-британская борьба и захват Балкан. </w:t>
      </w:r>
      <w:r w:rsidRPr="00356551">
        <w:rPr>
          <w:rFonts w:ascii="Times New Roman" w:eastAsia="Times New Roman" w:hAnsi="Times New Roman" w:cs="Times New Roman"/>
          <w:sz w:val="28"/>
          <w:szCs w:val="28"/>
          <w:lang w:eastAsia="ru-RU"/>
        </w:rPr>
        <w:t>Битва за Британию. Рост советско-германских противоречий.</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Начало Великой Отечественной войны и войны на Тихом океане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Нападение Германии на СССР. Нападение Японии на США и его причины. Пѐрл-Харбор. Формирование Антигитлеровской коалиции и выработка основ стратегии союзников. Ленд-лиз. </w:t>
      </w:r>
      <w:r w:rsidRPr="00356551">
        <w:rPr>
          <w:rFonts w:ascii="Times New Roman" w:eastAsia="Times New Roman" w:hAnsi="Times New Roman" w:cs="Times New Roman"/>
          <w:i/>
          <w:iCs/>
          <w:sz w:val="27"/>
          <w:szCs w:val="27"/>
          <w:lang w:eastAsia="ru-RU"/>
        </w:rPr>
        <w:t xml:space="preserve">Идеологическое и политическое обоснование агрессивной политики нацистской Германии. </w:t>
      </w:r>
      <w:r w:rsidRPr="00356551">
        <w:rPr>
          <w:rFonts w:ascii="Times New Roman" w:eastAsia="Times New Roman" w:hAnsi="Times New Roman" w:cs="Times New Roman"/>
          <w:sz w:val="27"/>
          <w:szCs w:val="27"/>
          <w:lang w:eastAsia="ru-RU"/>
        </w:rPr>
        <w:t xml:space="preserve">Планы Германии в отношении СССР. План «Ост». </w:t>
      </w:r>
      <w:r w:rsidRPr="00356551">
        <w:rPr>
          <w:rFonts w:ascii="Times New Roman" w:eastAsia="Times New Roman" w:hAnsi="Times New Roman" w:cs="Times New Roman"/>
          <w:i/>
          <w:iCs/>
          <w:sz w:val="27"/>
          <w:szCs w:val="27"/>
          <w:lang w:eastAsia="ru-RU"/>
        </w:rPr>
        <w:t>Планы союзников Германии и позиция нейтральных государств.</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Коренной перелом в войне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Сталинградская битва. Курская битва. Война в Северной Африке. Сражение при Эль-Аламейне. </w:t>
      </w:r>
      <w:r w:rsidRPr="00356551">
        <w:rPr>
          <w:rFonts w:ascii="Times New Roman" w:eastAsia="Times New Roman" w:hAnsi="Times New Roman" w:cs="Times New Roman"/>
          <w:i/>
          <w:iCs/>
          <w:sz w:val="27"/>
          <w:szCs w:val="27"/>
          <w:lang w:eastAsia="ru-RU"/>
        </w:rPr>
        <w:t xml:space="preserve">Стратегические бомбардировки немецких территорий. </w:t>
      </w:r>
      <w:r w:rsidRPr="00356551">
        <w:rPr>
          <w:rFonts w:ascii="Times New Roman" w:eastAsia="Times New Roman" w:hAnsi="Times New Roman" w:cs="Times New Roman"/>
          <w:sz w:val="27"/>
          <w:szCs w:val="27"/>
          <w:lang w:eastAsia="ru-RU"/>
        </w:rPr>
        <w:t xml:space="preserve">Высадка в Италии и падение режима Муссолини. Перелом в войне на Тихом океане. Тегеранская конференция. «Большая тройка». </w:t>
      </w:r>
      <w:r w:rsidRPr="00356551">
        <w:rPr>
          <w:rFonts w:ascii="Times New Roman" w:eastAsia="Times New Roman" w:hAnsi="Times New Roman" w:cs="Times New Roman"/>
          <w:i/>
          <w:iCs/>
          <w:sz w:val="27"/>
          <w:szCs w:val="27"/>
          <w:lang w:eastAsia="ru-RU"/>
        </w:rPr>
        <w:t>Каирская декларация. Роспуск Коминтерна.</w:t>
      </w:r>
    </w:p>
    <w:p w:rsidR="00356551" w:rsidRPr="00356551" w:rsidRDefault="00356551" w:rsidP="00356551">
      <w:pPr>
        <w:pageBreakBefore/>
        <w:spacing w:before="68"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Жизнь во время войны. Сопротивление оккупантам</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356551">
        <w:rPr>
          <w:rFonts w:ascii="Times New Roman" w:eastAsia="Times New Roman" w:hAnsi="Times New Roman" w:cs="Times New Roman"/>
          <w:i/>
          <w:iCs/>
          <w:sz w:val="27"/>
          <w:szCs w:val="27"/>
          <w:lang w:eastAsia="ru-RU"/>
        </w:rPr>
        <w:t xml:space="preserve">Жизнь на оккупированных территориях. </w:t>
      </w:r>
      <w:r w:rsidRPr="00356551">
        <w:rPr>
          <w:rFonts w:ascii="Times New Roman" w:eastAsia="Times New Roman" w:hAnsi="Times New Roman" w:cs="Times New Roman"/>
          <w:sz w:val="27"/>
          <w:szCs w:val="27"/>
          <w:lang w:eastAsia="ru-RU"/>
        </w:rPr>
        <w:t xml:space="preserve">Движение Сопротивления и коллаборационизм. </w:t>
      </w:r>
      <w:r w:rsidRPr="00356551">
        <w:rPr>
          <w:rFonts w:ascii="Times New Roman" w:eastAsia="Times New Roman" w:hAnsi="Times New Roman" w:cs="Times New Roman"/>
          <w:i/>
          <w:iCs/>
          <w:sz w:val="27"/>
          <w:szCs w:val="27"/>
          <w:lang w:eastAsia="ru-RU"/>
        </w:rPr>
        <w:t>Партизанская война в Югославии. Жизнь в США и Японии. Положение в нейтральных государствах.</w:t>
      </w:r>
    </w:p>
    <w:p w:rsidR="00356551" w:rsidRPr="00356551" w:rsidRDefault="00356551" w:rsidP="00356551">
      <w:pPr>
        <w:spacing w:before="6"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Разгром Германии, Японии и их союзников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Открытие Второго фронта и наступление союзников. </w:t>
      </w:r>
      <w:r w:rsidRPr="00356551">
        <w:rPr>
          <w:rFonts w:ascii="Times New Roman" w:eastAsia="Times New Roman" w:hAnsi="Times New Roman" w:cs="Times New Roman"/>
          <w:i/>
          <w:iCs/>
          <w:sz w:val="27"/>
          <w:szCs w:val="27"/>
          <w:lang w:eastAsia="ru-RU"/>
        </w:rPr>
        <w:t xml:space="preserve">Переход на сторону антигитлеровской коалиции Румынии и Болгарии, выход из войны Финляндии. Восстания в Париже, Варшаве, Словакии. </w:t>
      </w:r>
      <w:r w:rsidRPr="00356551">
        <w:rPr>
          <w:rFonts w:ascii="Times New Roman" w:eastAsia="Times New Roman" w:hAnsi="Times New Roman" w:cs="Times New Roman"/>
          <w:sz w:val="27"/>
          <w:szCs w:val="27"/>
          <w:lang w:eastAsia="ru-RU"/>
        </w:rPr>
        <w:t>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383" w:right="4990"/>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Соревнование социальных систем Начало «холодной войны»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Причины «холодной войны». План Маршалла. </w:t>
      </w:r>
      <w:r w:rsidRPr="00356551">
        <w:rPr>
          <w:rFonts w:ascii="Times New Roman" w:eastAsia="Times New Roman" w:hAnsi="Times New Roman" w:cs="Times New Roman"/>
          <w:i/>
          <w:iCs/>
          <w:sz w:val="28"/>
          <w:szCs w:val="28"/>
          <w:lang w:eastAsia="ru-RU"/>
        </w:rPr>
        <w:t xml:space="preserve">Гражданская война в Греции. </w:t>
      </w:r>
      <w:r w:rsidRPr="00356551">
        <w:rPr>
          <w:rFonts w:ascii="Times New Roman" w:eastAsia="Times New Roman" w:hAnsi="Times New Roman" w:cs="Times New Roman"/>
          <w:sz w:val="28"/>
          <w:szCs w:val="28"/>
          <w:lang w:eastAsia="ru-RU"/>
        </w:rPr>
        <w:t xml:space="preserve">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356551">
        <w:rPr>
          <w:rFonts w:ascii="Times New Roman" w:eastAsia="Times New Roman" w:hAnsi="Times New Roman" w:cs="Times New Roman"/>
          <w:i/>
          <w:iCs/>
          <w:sz w:val="28"/>
          <w:szCs w:val="28"/>
          <w:lang w:eastAsia="ru-RU"/>
        </w:rPr>
        <w:t xml:space="preserve">Террор в Восточной Европе. </w:t>
      </w:r>
      <w:r w:rsidRPr="00356551">
        <w:rPr>
          <w:rFonts w:ascii="Times New Roman" w:eastAsia="Times New Roman" w:hAnsi="Times New Roman" w:cs="Times New Roman"/>
          <w:sz w:val="28"/>
          <w:szCs w:val="28"/>
          <w:lang w:eastAsia="ru-RU"/>
        </w:rPr>
        <w:t>Совет экономической взаимопомощи. НАТО. «Охота на ведьм» в США.</w:t>
      </w: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Гонка вооружений. Берлинский и Карибский кризисы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Дальний Восток в 40–70-е гг. Войны и революции</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Гражданская война в Китае. </w:t>
      </w:r>
      <w:r w:rsidRPr="00356551">
        <w:rPr>
          <w:rFonts w:ascii="Times New Roman" w:eastAsia="Times New Roman" w:hAnsi="Times New Roman" w:cs="Times New Roman"/>
          <w:sz w:val="27"/>
          <w:szCs w:val="27"/>
          <w:lang w:eastAsia="ru-RU"/>
        </w:rPr>
        <w:t xml:space="preserve">Образование КНР. Война в Корее. </w:t>
      </w:r>
      <w:r w:rsidRPr="00356551">
        <w:rPr>
          <w:rFonts w:ascii="Times New Roman" w:eastAsia="Times New Roman" w:hAnsi="Times New Roman" w:cs="Times New Roman"/>
          <w:i/>
          <w:iCs/>
          <w:sz w:val="27"/>
          <w:szCs w:val="27"/>
          <w:lang w:eastAsia="ru-RU"/>
        </w:rPr>
        <w:t xml:space="preserve">Национально-освободительные и коммунистические движения в Юго-Восточной Азии. Индокитайские войны. </w:t>
      </w:r>
      <w:r w:rsidRPr="00356551">
        <w:rPr>
          <w:rFonts w:ascii="Times New Roman" w:eastAsia="Times New Roman" w:hAnsi="Times New Roman" w:cs="Times New Roman"/>
          <w:sz w:val="27"/>
          <w:szCs w:val="27"/>
          <w:lang w:eastAsia="ru-RU"/>
        </w:rPr>
        <w:t>Поражение США и их союзников в Индокитае. Советско-китайский конфликт.</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«Разрядка»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Западная Европа и Северная Америка в 50–80-е годы ХХ века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356551">
        <w:rPr>
          <w:rFonts w:ascii="Times New Roman" w:eastAsia="Times New Roman" w:hAnsi="Times New Roman" w:cs="Times New Roman"/>
          <w:i/>
          <w:iCs/>
          <w:sz w:val="27"/>
          <w:szCs w:val="27"/>
          <w:lang w:eastAsia="ru-RU"/>
        </w:rPr>
        <w:t>«Скандинавская модель» общественно-политического и социально-экономического развития.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Проблема прав человека. «Бурные шестидесятые». Движение за гражданские права в США. Новые течения в обществе и культуре.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356551">
        <w:rPr>
          <w:rFonts w:ascii="Times New Roman" w:eastAsia="Times New Roman" w:hAnsi="Times New Roman" w:cs="Times New Roman"/>
          <w:i/>
          <w:iCs/>
          <w:sz w:val="28"/>
          <w:szCs w:val="28"/>
          <w:lang w:eastAsia="ru-RU"/>
        </w:rPr>
        <w:t xml:space="preserve">Падение диктатур в Греции, Португалии и Испании. </w:t>
      </w:r>
      <w:r w:rsidRPr="00356551">
        <w:rPr>
          <w:rFonts w:ascii="Times New Roman" w:eastAsia="Times New Roman" w:hAnsi="Times New Roman" w:cs="Times New Roman"/>
          <w:sz w:val="28"/>
          <w:szCs w:val="28"/>
          <w:lang w:eastAsia="ru-RU"/>
        </w:rPr>
        <w:t>Неоконсерватизм. Внутренняя политика Р. Рейгана.</w:t>
      </w: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Достижения и кризисы социалистического мира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«Реальный социализм». Волнения в ГДР в 1953 г. </w:t>
      </w:r>
      <w:r w:rsidRPr="00356551">
        <w:rPr>
          <w:rFonts w:ascii="Times New Roman" w:eastAsia="Times New Roman" w:hAnsi="Times New Roman" w:cs="Times New Roman"/>
          <w:i/>
          <w:iCs/>
          <w:sz w:val="28"/>
          <w:szCs w:val="28"/>
          <w:lang w:eastAsia="ru-RU"/>
        </w:rPr>
        <w:t xml:space="preserve">ХХ съезд КПСС. </w:t>
      </w:r>
      <w:r w:rsidRPr="00356551">
        <w:rPr>
          <w:rFonts w:ascii="Times New Roman" w:eastAsia="Times New Roman" w:hAnsi="Times New Roman" w:cs="Times New Roman"/>
          <w:sz w:val="28"/>
          <w:szCs w:val="28"/>
          <w:lang w:eastAsia="ru-RU"/>
        </w:rPr>
        <w:t>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Строительство социализма в Китае. </w:t>
      </w:r>
      <w:r w:rsidRPr="00356551">
        <w:rPr>
          <w:rFonts w:ascii="Times New Roman" w:eastAsia="Times New Roman" w:hAnsi="Times New Roman" w:cs="Times New Roman"/>
          <w:i/>
          <w:iCs/>
          <w:sz w:val="27"/>
          <w:szCs w:val="27"/>
          <w:lang w:eastAsia="ru-RU"/>
        </w:rPr>
        <w:t xml:space="preserve">Мао Цзэдун и маоизм. </w:t>
      </w:r>
      <w:r w:rsidRPr="00356551">
        <w:rPr>
          <w:rFonts w:ascii="Times New Roman" w:eastAsia="Times New Roman" w:hAnsi="Times New Roman" w:cs="Times New Roman"/>
          <w:sz w:val="27"/>
          <w:szCs w:val="27"/>
          <w:lang w:eastAsia="ru-RU"/>
        </w:rPr>
        <w:t xml:space="preserve">«Культурная революция». Рыночные реформы в Китае. </w:t>
      </w:r>
      <w:r w:rsidRPr="00356551">
        <w:rPr>
          <w:rFonts w:ascii="Times New Roman" w:eastAsia="Times New Roman" w:hAnsi="Times New Roman" w:cs="Times New Roman"/>
          <w:i/>
          <w:iCs/>
          <w:sz w:val="27"/>
          <w:szCs w:val="27"/>
          <w:lang w:eastAsia="ru-RU"/>
        </w:rPr>
        <w:t>Коммунистический режим в Северной Корее. Полпотовский режим в Камбодже.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Перестройка в СССР и «новое мышление». Экономические и политические последствия реформ в Китае. </w:t>
      </w:r>
      <w:r w:rsidRPr="00356551">
        <w:rPr>
          <w:rFonts w:ascii="Times New Roman" w:eastAsia="Times New Roman" w:hAnsi="Times New Roman" w:cs="Times New Roman"/>
          <w:i/>
          <w:iCs/>
          <w:sz w:val="27"/>
          <w:szCs w:val="27"/>
          <w:lang w:eastAsia="ru-RU"/>
        </w:rPr>
        <w:t xml:space="preserve">Антикоммунистические революции в Восточной Европе. </w:t>
      </w:r>
      <w:r w:rsidRPr="00356551">
        <w:rPr>
          <w:rFonts w:ascii="Times New Roman" w:eastAsia="Times New Roman" w:hAnsi="Times New Roman" w:cs="Times New Roman"/>
          <w:sz w:val="27"/>
          <w:szCs w:val="27"/>
          <w:lang w:eastAsia="ru-RU"/>
        </w:rPr>
        <w:t xml:space="preserve">Распад Варшавского договора, СЭВ и СССР. </w:t>
      </w:r>
      <w:r w:rsidRPr="00356551">
        <w:rPr>
          <w:rFonts w:ascii="Times New Roman" w:eastAsia="Times New Roman" w:hAnsi="Times New Roman" w:cs="Times New Roman"/>
          <w:i/>
          <w:iCs/>
          <w:sz w:val="27"/>
          <w:szCs w:val="27"/>
          <w:lang w:eastAsia="ru-RU"/>
        </w:rPr>
        <w:t xml:space="preserve">Воссоздание независимых государств Балтии. </w:t>
      </w:r>
      <w:r w:rsidRPr="00356551">
        <w:rPr>
          <w:rFonts w:ascii="Times New Roman" w:eastAsia="Times New Roman" w:hAnsi="Times New Roman" w:cs="Times New Roman"/>
          <w:sz w:val="27"/>
          <w:szCs w:val="27"/>
          <w:lang w:eastAsia="ru-RU"/>
        </w:rPr>
        <w:t>Общие черты демократических преобразований. Изменение политической карты мира. Распад Югославии и войны на Балканах. Агрессия НАТО против Югославии.</w:t>
      </w: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Латинская Америка в 1950–1990-е гг.</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Положение стран Латинской Америки в середине ХХ века. </w:t>
      </w:r>
      <w:r w:rsidRPr="00356551">
        <w:rPr>
          <w:rFonts w:ascii="Times New Roman" w:eastAsia="Times New Roman" w:hAnsi="Times New Roman" w:cs="Times New Roman"/>
          <w:i/>
          <w:iCs/>
          <w:sz w:val="27"/>
          <w:szCs w:val="27"/>
          <w:lang w:eastAsia="ru-RU"/>
        </w:rPr>
        <w:t xml:space="preserve">Аграрные реформы и импортзамещающая индустриализация. </w:t>
      </w:r>
      <w:r w:rsidRPr="00356551">
        <w:rPr>
          <w:rFonts w:ascii="Times New Roman" w:eastAsia="Times New Roman" w:hAnsi="Times New Roman" w:cs="Times New Roman"/>
          <w:sz w:val="27"/>
          <w:szCs w:val="27"/>
          <w:lang w:eastAsia="ru-RU"/>
        </w:rPr>
        <w:t xml:space="preserve">Революция на Кубе. </w:t>
      </w:r>
      <w:r w:rsidRPr="00356551">
        <w:rPr>
          <w:rFonts w:ascii="Times New Roman" w:eastAsia="Times New Roman" w:hAnsi="Times New Roman" w:cs="Times New Roman"/>
          <w:i/>
          <w:iCs/>
          <w:sz w:val="27"/>
          <w:szCs w:val="27"/>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356551" w:rsidRPr="00356551" w:rsidRDefault="00356551" w:rsidP="00356551">
      <w:pPr>
        <w:spacing w:before="6" w:after="100" w:afterAutospacing="1" w:line="240" w:lineRule="auto"/>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Страны Азии и Африки в 1940–1990-е гг.</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Колониальное общество. Роль итогов войны в подъеме антиколониальных движений в Тропической и Южной Африке. </w:t>
      </w:r>
      <w:r w:rsidRPr="00356551">
        <w:rPr>
          <w:rFonts w:ascii="Times New Roman" w:eastAsia="Times New Roman" w:hAnsi="Times New Roman" w:cs="Times New Roman"/>
          <w:sz w:val="27"/>
          <w:szCs w:val="27"/>
          <w:lang w:eastAsia="ru-RU"/>
        </w:rPr>
        <w:t xml:space="preserve">Крушение колониальной системы и ее последствия. Выбор пути развития. </w:t>
      </w:r>
      <w:r w:rsidRPr="00356551">
        <w:rPr>
          <w:rFonts w:ascii="Times New Roman" w:eastAsia="Times New Roman" w:hAnsi="Times New Roman" w:cs="Times New Roman"/>
          <w:i/>
          <w:iCs/>
          <w:sz w:val="27"/>
          <w:szCs w:val="27"/>
          <w:lang w:eastAsia="ru-RU"/>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Арабские страны и возникновение государства Израиль. </w:t>
      </w:r>
      <w:r w:rsidRPr="00356551">
        <w:rPr>
          <w:rFonts w:ascii="Times New Roman" w:eastAsia="Times New Roman" w:hAnsi="Times New Roman" w:cs="Times New Roman"/>
          <w:i/>
          <w:iCs/>
          <w:sz w:val="27"/>
          <w:szCs w:val="27"/>
          <w:lang w:eastAsia="ru-RU"/>
        </w:rPr>
        <w:t xml:space="preserve">Антиимпериалистическое движение в Иране. Суэцкий конфликт. Арабо- израильские войны и попытки урегулирования на Ближнем Востоке. Палестинская проблема. Модернизация в Турции и Иране. </w:t>
      </w:r>
      <w:r w:rsidRPr="00356551">
        <w:rPr>
          <w:rFonts w:ascii="Times New Roman" w:eastAsia="Times New Roman" w:hAnsi="Times New Roman" w:cs="Times New Roman"/>
          <w:sz w:val="27"/>
          <w:szCs w:val="27"/>
          <w:lang w:eastAsia="ru-RU"/>
        </w:rPr>
        <w:t>Исламская революция в Иране. Кризис в Персидском заливе и войны в Ираке.</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Обретение независимости странами Южной Азии. Д. Неру и его преобразования. </w:t>
      </w:r>
      <w:r w:rsidRPr="00356551">
        <w:rPr>
          <w:rFonts w:ascii="Times New Roman" w:eastAsia="Times New Roman" w:hAnsi="Times New Roman" w:cs="Times New Roman"/>
          <w:i/>
          <w:iCs/>
          <w:sz w:val="27"/>
          <w:szCs w:val="27"/>
          <w:lang w:eastAsia="ru-RU"/>
        </w:rPr>
        <w:t xml:space="preserve">Конфронтация между Индией и Пакистаном, Индией и КНР. Реформы И. Ганди. </w:t>
      </w:r>
      <w:r w:rsidRPr="00356551">
        <w:rPr>
          <w:rFonts w:ascii="Times New Roman" w:eastAsia="Times New Roman" w:hAnsi="Times New Roman" w:cs="Times New Roman"/>
          <w:sz w:val="27"/>
          <w:szCs w:val="27"/>
          <w:lang w:eastAsia="ru-RU"/>
        </w:rPr>
        <w:t xml:space="preserve">Индия в конце ХХ в. </w:t>
      </w:r>
      <w:r w:rsidRPr="00356551">
        <w:rPr>
          <w:rFonts w:ascii="Times New Roman" w:eastAsia="Times New Roman" w:hAnsi="Times New Roman" w:cs="Times New Roman"/>
          <w:i/>
          <w:iCs/>
          <w:sz w:val="27"/>
          <w:szCs w:val="27"/>
          <w:lang w:eastAsia="ru-RU"/>
        </w:rPr>
        <w:t>Индонезия при Сукарно и Сухарто. Страны Юго-Восточной Азии после войны в Индокитае.</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356551">
        <w:rPr>
          <w:rFonts w:ascii="Times New Roman" w:eastAsia="Times New Roman" w:hAnsi="Times New Roman" w:cs="Times New Roman"/>
          <w:i/>
          <w:iCs/>
          <w:sz w:val="27"/>
          <w:szCs w:val="27"/>
          <w:lang w:eastAsia="ru-RU"/>
        </w:rPr>
        <w:t>Кризис японского общества. Развитие Южной Кореи. «Тихоокеанские драконы».</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Современный мир</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Глобализация конца ХХ – начала XXI вв. Информационная революция, Интернет. Экономические кризисы 1998 и 2008 гг. </w:t>
      </w:r>
      <w:r w:rsidRPr="00356551">
        <w:rPr>
          <w:rFonts w:ascii="Times New Roman" w:eastAsia="Times New Roman" w:hAnsi="Times New Roman" w:cs="Times New Roman"/>
          <w:i/>
          <w:iCs/>
          <w:sz w:val="27"/>
          <w:szCs w:val="27"/>
          <w:lang w:eastAsia="ru-RU"/>
        </w:rPr>
        <w:t xml:space="preserve">Успехи и трудности интеграционных процессов в Европе, Евразии, Тихоокеанском и Атлантическом регионах. Изменение системы международных отношений. </w:t>
      </w:r>
      <w:r w:rsidRPr="00356551">
        <w:rPr>
          <w:rFonts w:ascii="Times New Roman" w:eastAsia="Times New Roman" w:hAnsi="Times New Roman" w:cs="Times New Roman"/>
          <w:sz w:val="27"/>
          <w:szCs w:val="27"/>
          <w:lang w:eastAsia="ru-RU"/>
        </w:rPr>
        <w:t xml:space="preserve">Модернизационные процессы в странах Азии. Рост влияния Китая на международной арене. </w:t>
      </w:r>
      <w:r w:rsidRPr="00356551">
        <w:rPr>
          <w:rFonts w:ascii="Times New Roman" w:eastAsia="Times New Roman" w:hAnsi="Times New Roman" w:cs="Times New Roman"/>
          <w:i/>
          <w:iCs/>
          <w:sz w:val="27"/>
          <w:szCs w:val="27"/>
          <w:lang w:eastAsia="ru-RU"/>
        </w:rPr>
        <w:t xml:space="preserve">Демократический и левый повороты в Южной Америке. </w:t>
      </w:r>
      <w:r w:rsidRPr="00356551">
        <w:rPr>
          <w:rFonts w:ascii="Times New Roman" w:eastAsia="Times New Roman" w:hAnsi="Times New Roman" w:cs="Times New Roman"/>
          <w:sz w:val="27"/>
          <w:szCs w:val="27"/>
          <w:lang w:eastAsia="ru-RU"/>
        </w:rPr>
        <w:t>Международный терроризм. Война в Ираке. «Цветные революции». «Арабская весна» и ее последствия. Постсоветское пространство: политическое и социально- экономическое развитие, интеграционные процессы, кризисы и военные конфликты. Россия в современном мире.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История России</w:t>
      </w:r>
    </w:p>
    <w:p w:rsidR="00356551" w:rsidRPr="00356551" w:rsidRDefault="00356551" w:rsidP="00356551">
      <w:pPr>
        <w:spacing w:before="100" w:beforeAutospacing="1" w:after="100" w:afterAutospacing="1" w:line="240" w:lineRule="auto"/>
        <w:ind w:left="1383" w:right="32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Россия в годы «великих потрясений». 1914–1921 Россия в Первой мировой войне</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356551">
        <w:rPr>
          <w:rFonts w:ascii="Times New Roman" w:eastAsia="Times New Roman" w:hAnsi="Times New Roman" w:cs="Times New Roman"/>
          <w:i/>
          <w:iCs/>
          <w:sz w:val="28"/>
          <w:szCs w:val="28"/>
          <w:lang w:eastAsia="ru-RU"/>
        </w:rPr>
        <w:t xml:space="preserve">Национальные подразделения и женские батальоны в составе русской армии. </w:t>
      </w:r>
      <w:r w:rsidRPr="00356551">
        <w:rPr>
          <w:rFonts w:ascii="Times New Roman" w:eastAsia="Times New Roman" w:hAnsi="Times New Roman" w:cs="Times New Roman"/>
          <w:sz w:val="28"/>
          <w:szCs w:val="28"/>
          <w:lang w:eastAsia="ru-RU"/>
        </w:rPr>
        <w:t>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 промышленных комитетов. Пропаганда патриотизма и восприятие войны</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обществом. </w:t>
      </w:r>
      <w:r w:rsidRPr="00356551">
        <w:rPr>
          <w:rFonts w:ascii="Times New Roman" w:eastAsia="Times New Roman" w:hAnsi="Times New Roman" w:cs="Times New Roman"/>
          <w:i/>
          <w:iCs/>
          <w:sz w:val="27"/>
          <w:szCs w:val="27"/>
          <w:lang w:eastAsia="ru-RU"/>
        </w:rPr>
        <w:t xml:space="preserve">Содействие гражданского населения армии и создание общественных организаций помощи фронту. Благотворительность. </w:t>
      </w:r>
      <w:r w:rsidRPr="00356551">
        <w:rPr>
          <w:rFonts w:ascii="Times New Roman" w:eastAsia="Times New Roman" w:hAnsi="Times New Roman" w:cs="Times New Roman"/>
          <w:sz w:val="27"/>
          <w:szCs w:val="27"/>
          <w:lang w:eastAsia="ru-RU"/>
        </w:rPr>
        <w:t xml:space="preserve">Введение государством карточной системы снабжения в городе и разверстки в деревне. </w:t>
      </w:r>
      <w:r w:rsidRPr="00356551">
        <w:rPr>
          <w:rFonts w:ascii="Times New Roman" w:eastAsia="Times New Roman" w:hAnsi="Times New Roman" w:cs="Times New Roman"/>
          <w:i/>
          <w:iCs/>
          <w:sz w:val="27"/>
          <w:szCs w:val="27"/>
          <w:lang w:eastAsia="ru-RU"/>
        </w:rPr>
        <w:t xml:space="preserve">Война и реформы: несбывшиеся ожидания. </w:t>
      </w:r>
      <w:r w:rsidRPr="00356551">
        <w:rPr>
          <w:rFonts w:ascii="Times New Roman" w:eastAsia="Times New Roman" w:hAnsi="Times New Roman" w:cs="Times New Roman"/>
          <w:sz w:val="27"/>
          <w:szCs w:val="27"/>
          <w:lang w:eastAsia="ru-RU"/>
        </w:rPr>
        <w:t>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Взаимоотношения представительной и исполнительной ветвей власти.</w:t>
      </w:r>
    </w:p>
    <w:p w:rsidR="00356551" w:rsidRPr="00356551" w:rsidRDefault="00356551" w:rsidP="00356551">
      <w:pPr>
        <w:spacing w:before="100" w:beforeAutospacing="1"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«Прогрессивный блок» и его программа. Распутинщина и десакрализация власти. </w:t>
      </w:r>
      <w:r w:rsidRPr="00356551">
        <w:rPr>
          <w:rFonts w:ascii="Times New Roman" w:eastAsia="Times New Roman" w:hAnsi="Times New Roman" w:cs="Times New Roman"/>
          <w:i/>
          <w:iCs/>
          <w:sz w:val="27"/>
          <w:szCs w:val="27"/>
          <w:lang w:eastAsia="ru-RU"/>
        </w:rPr>
        <w:t xml:space="preserve">Эхо войны на окраинах империи: восстание в Средней Азии и Казахстане. </w:t>
      </w:r>
      <w:r w:rsidRPr="00356551">
        <w:rPr>
          <w:rFonts w:ascii="Times New Roman" w:eastAsia="Times New Roman" w:hAnsi="Times New Roman" w:cs="Times New Roman"/>
          <w:sz w:val="27"/>
          <w:szCs w:val="27"/>
          <w:lang w:eastAsia="ru-RU"/>
        </w:rPr>
        <w:t>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Великая российская революция 1917 г.</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356551">
        <w:rPr>
          <w:rFonts w:ascii="Times New Roman" w:eastAsia="Times New Roman" w:hAnsi="Times New Roman" w:cs="Times New Roman"/>
          <w:i/>
          <w:iCs/>
          <w:sz w:val="27"/>
          <w:szCs w:val="27"/>
          <w:lang w:eastAsia="ru-RU"/>
        </w:rPr>
        <w:t xml:space="preserve">Национальные и конфессиональные проблемы. Незавершенность и противоречия модернизации. </w:t>
      </w:r>
      <w:r w:rsidRPr="00356551">
        <w:rPr>
          <w:rFonts w:ascii="Times New Roman" w:eastAsia="Times New Roman" w:hAnsi="Times New Roman" w:cs="Times New Roman"/>
          <w:sz w:val="27"/>
          <w:szCs w:val="27"/>
          <w:lang w:eastAsia="ru-RU"/>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356551">
        <w:rPr>
          <w:rFonts w:ascii="Times New Roman" w:eastAsia="Times New Roman" w:hAnsi="Times New Roman" w:cs="Times New Roman"/>
          <w:i/>
          <w:iCs/>
          <w:sz w:val="27"/>
          <w:szCs w:val="27"/>
          <w:lang w:eastAsia="ru-RU"/>
        </w:rPr>
        <w:t xml:space="preserve">Реакция за рубежом. Отклики внутри страны: Москва, периферия, фронт, национальные регионы. Революционная эйфория. </w:t>
      </w:r>
      <w:r w:rsidRPr="00356551">
        <w:rPr>
          <w:rFonts w:ascii="Times New Roman" w:eastAsia="Times New Roman" w:hAnsi="Times New Roman" w:cs="Times New Roman"/>
          <w:sz w:val="27"/>
          <w:szCs w:val="27"/>
          <w:lang w:eastAsia="ru-RU"/>
        </w:rPr>
        <w:t xml:space="preserve">Формирование Временного правительства и программа его деятельности. Петроградский Совет рабочих и солдатских депутатов и его декреты. Весна– лето: «зыбкое равновесие» политических сил при росте влияния большевиков во главе с В.И. Лениным. Июльский кризис и конец «двоевластия». </w:t>
      </w:r>
      <w:r w:rsidRPr="00356551">
        <w:rPr>
          <w:rFonts w:ascii="Times New Roman" w:eastAsia="Times New Roman" w:hAnsi="Times New Roman" w:cs="Times New Roman"/>
          <w:i/>
          <w:iCs/>
          <w:sz w:val="27"/>
          <w:szCs w:val="27"/>
          <w:lang w:eastAsia="ru-RU"/>
        </w:rPr>
        <w:t xml:space="preserve">православная церковь. Всероссийский Поместный собор и восстановление патриаршества. </w:t>
      </w:r>
      <w:r w:rsidRPr="00356551">
        <w:rPr>
          <w:rFonts w:ascii="Times New Roman" w:eastAsia="Times New Roman" w:hAnsi="Times New Roman" w:cs="Times New Roman"/>
          <w:sz w:val="27"/>
          <w:szCs w:val="27"/>
          <w:lang w:eastAsia="ru-RU"/>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Первые революционные преобразования большевиков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«Декрет о земле» и принципы наделения крестьян землей. Отделение церкви от государства и школы от церкви.</w:t>
      </w:r>
    </w:p>
    <w:p w:rsidR="00356551" w:rsidRPr="00356551" w:rsidRDefault="00356551" w:rsidP="00356551">
      <w:pPr>
        <w:spacing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Созыв и разгон Учредительного собрания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Слом старого и создание нового госаппарата</w:t>
      </w:r>
      <w:r w:rsidRPr="00356551">
        <w:rPr>
          <w:rFonts w:ascii="Times New Roman" w:eastAsia="Times New Roman" w:hAnsi="Times New Roman" w:cs="Times New Roman"/>
          <w:i/>
          <w:iCs/>
          <w:sz w:val="27"/>
          <w:szCs w:val="27"/>
          <w:lang w:eastAsia="ru-RU"/>
        </w:rPr>
        <w:t xml:space="preserve">. Советы как форма власти. Слабость центра и формирование «многовластия» на местах. </w:t>
      </w:r>
      <w:r w:rsidRPr="00356551">
        <w:rPr>
          <w:rFonts w:ascii="Times New Roman" w:eastAsia="Times New Roman" w:hAnsi="Times New Roman" w:cs="Times New Roman"/>
          <w:sz w:val="27"/>
          <w:szCs w:val="27"/>
          <w:lang w:eastAsia="ru-RU"/>
        </w:rPr>
        <w:t>ВЦИК Советов.</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Гражданская война и ее последствия</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Установление советской власти в центре и на местах осенью 1917 – весной 1918 г.: </w:t>
      </w:r>
      <w:r w:rsidRPr="00356551">
        <w:rPr>
          <w:rFonts w:ascii="Times New Roman" w:eastAsia="Times New Roman" w:hAnsi="Times New Roman" w:cs="Times New Roman"/>
          <w:i/>
          <w:iCs/>
          <w:sz w:val="27"/>
          <w:szCs w:val="27"/>
          <w:lang w:eastAsia="ru-RU"/>
        </w:rPr>
        <w:t xml:space="preserve">Центр, Украина, Поволжье, Урал, Сибирь, Дальний Восток, Северный Кавказ и Закавказье, Средняя Азия. </w:t>
      </w:r>
      <w:r w:rsidRPr="00356551">
        <w:rPr>
          <w:rFonts w:ascii="Times New Roman" w:eastAsia="Times New Roman" w:hAnsi="Times New Roman" w:cs="Times New Roman"/>
          <w:sz w:val="27"/>
          <w:szCs w:val="27"/>
          <w:lang w:eastAsia="ru-RU"/>
        </w:rPr>
        <w:t xml:space="preserve">Начало формирования основных очагов сопротивления большевикам. </w:t>
      </w:r>
      <w:r w:rsidRPr="00356551">
        <w:rPr>
          <w:rFonts w:ascii="Times New Roman" w:eastAsia="Times New Roman" w:hAnsi="Times New Roman" w:cs="Times New Roman"/>
          <w:i/>
          <w:iCs/>
          <w:sz w:val="27"/>
          <w:szCs w:val="27"/>
          <w:lang w:eastAsia="ru-RU"/>
        </w:rPr>
        <w:t xml:space="preserve">Ситуация на Дону. Позиция Украинской Центральной рады. </w:t>
      </w:r>
      <w:r w:rsidRPr="00356551">
        <w:rPr>
          <w:rFonts w:ascii="Times New Roman" w:eastAsia="Times New Roman" w:hAnsi="Times New Roman" w:cs="Times New Roman"/>
          <w:sz w:val="27"/>
          <w:szCs w:val="27"/>
          <w:lang w:eastAsia="ru-RU"/>
        </w:rPr>
        <w:t xml:space="preserve">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356551">
        <w:rPr>
          <w:rFonts w:ascii="Times New Roman" w:eastAsia="Times New Roman" w:hAnsi="Times New Roman" w:cs="Times New Roman"/>
          <w:i/>
          <w:iCs/>
          <w:sz w:val="27"/>
          <w:szCs w:val="27"/>
          <w:lang w:eastAsia="ru-RU"/>
        </w:rPr>
        <w:t xml:space="preserve">Идеология Белого движения. </w:t>
      </w:r>
      <w:r w:rsidRPr="00356551">
        <w:rPr>
          <w:rFonts w:ascii="Times New Roman" w:eastAsia="Times New Roman" w:hAnsi="Times New Roman" w:cs="Times New Roman"/>
          <w:sz w:val="27"/>
          <w:szCs w:val="27"/>
          <w:lang w:eastAsia="ru-RU"/>
        </w:rPr>
        <w:t xml:space="preserve">Комуч, Директория, правительства А.В. Колчака, А.И. Деникина и П.Н. Врангеля. </w:t>
      </w:r>
      <w:r w:rsidRPr="00356551">
        <w:rPr>
          <w:rFonts w:ascii="Times New Roman" w:eastAsia="Times New Roman" w:hAnsi="Times New Roman" w:cs="Times New Roman"/>
          <w:i/>
          <w:iCs/>
          <w:sz w:val="27"/>
          <w:szCs w:val="27"/>
          <w:lang w:eastAsia="ru-RU"/>
        </w:rPr>
        <w:t xml:space="preserve">Положение населения на территориях антибольшевистских сил. </w:t>
      </w:r>
      <w:r w:rsidRPr="00356551">
        <w:rPr>
          <w:rFonts w:ascii="Times New Roman" w:eastAsia="Times New Roman" w:hAnsi="Times New Roman" w:cs="Times New Roman"/>
          <w:sz w:val="27"/>
          <w:szCs w:val="27"/>
          <w:lang w:eastAsia="ru-RU"/>
        </w:rPr>
        <w:t>Повстанчество в Гражданской войне. Будни села:</w:t>
      </w:r>
    </w:p>
    <w:p w:rsidR="00356551" w:rsidRPr="00356551" w:rsidRDefault="00356551" w:rsidP="00356551">
      <w:pPr>
        <w:spacing w:before="100" w:beforeAutospacing="1"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w:t>
      </w:r>
    </w:p>
    <w:p w:rsidR="00356551" w:rsidRPr="00356551" w:rsidRDefault="00356551" w:rsidP="00356551">
      <w:pPr>
        <w:spacing w:before="100" w:beforeAutospacing="1"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8"/>
          <w:szCs w:val="28"/>
          <w:lang w:eastAsia="ru-RU"/>
        </w:rPr>
        <w:t xml:space="preserve">«Главкизм». </w:t>
      </w:r>
      <w:r w:rsidRPr="00356551">
        <w:rPr>
          <w:rFonts w:ascii="Times New Roman" w:eastAsia="Times New Roman" w:hAnsi="Times New Roman" w:cs="Times New Roman"/>
          <w:sz w:val="28"/>
          <w:szCs w:val="28"/>
          <w:lang w:eastAsia="ru-RU"/>
        </w:rPr>
        <w:t>Разработка плана ГОЭЛРО. Создание регулярной Красной Армии. Использование военспецов. Выступление левых эсеров. Террор «красный» и</w:t>
      </w:r>
    </w:p>
    <w:p w:rsidR="00356551" w:rsidRPr="00356551" w:rsidRDefault="00356551" w:rsidP="00356551">
      <w:pPr>
        <w:spacing w:before="100" w:beforeAutospacing="1"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«белый» и его масштабы. Убийство царской семьи. </w:t>
      </w:r>
      <w:r w:rsidRPr="00356551">
        <w:rPr>
          <w:rFonts w:ascii="Times New Roman" w:eastAsia="Times New Roman" w:hAnsi="Times New Roman" w:cs="Times New Roman"/>
          <w:i/>
          <w:iCs/>
          <w:sz w:val="27"/>
          <w:szCs w:val="27"/>
          <w:lang w:eastAsia="ru-RU"/>
        </w:rPr>
        <w:t xml:space="preserve">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w:t>
      </w:r>
      <w:r w:rsidRPr="00356551">
        <w:rPr>
          <w:rFonts w:ascii="Times New Roman" w:eastAsia="Times New Roman" w:hAnsi="Times New Roman" w:cs="Times New Roman"/>
          <w:sz w:val="27"/>
          <w:szCs w:val="27"/>
          <w:lang w:eastAsia="ru-RU"/>
        </w:rPr>
        <w:t>Польско-советская война. Поражение армии Врангеля в Крыму.</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Причины победы Красной Армии в Гражданской войне. Вопрос о земле. </w:t>
      </w:r>
      <w:r w:rsidRPr="00356551">
        <w:rPr>
          <w:rFonts w:ascii="Times New Roman" w:eastAsia="Times New Roman" w:hAnsi="Times New Roman" w:cs="Times New Roman"/>
          <w:i/>
          <w:iCs/>
          <w:sz w:val="27"/>
          <w:szCs w:val="27"/>
          <w:lang w:eastAsia="ru-RU"/>
        </w:rPr>
        <w:t xml:space="preserve">Национальный фактор в Гражданской войне. </w:t>
      </w:r>
      <w:r w:rsidRPr="00356551">
        <w:rPr>
          <w:rFonts w:ascii="Times New Roman" w:eastAsia="Times New Roman" w:hAnsi="Times New Roman" w:cs="Times New Roman"/>
          <w:sz w:val="27"/>
          <w:szCs w:val="27"/>
          <w:lang w:eastAsia="ru-RU"/>
        </w:rPr>
        <w:t xml:space="preserve">Декларация прав народов России и ее значение. </w:t>
      </w:r>
      <w:r w:rsidRPr="00356551">
        <w:rPr>
          <w:rFonts w:ascii="Times New Roman" w:eastAsia="Times New Roman" w:hAnsi="Times New Roman" w:cs="Times New Roman"/>
          <w:i/>
          <w:iCs/>
          <w:sz w:val="27"/>
          <w:szCs w:val="27"/>
          <w:lang w:eastAsia="ru-RU"/>
        </w:rPr>
        <w:t xml:space="preserve">Эмиграция и формирование Русского зарубежья. </w:t>
      </w:r>
      <w:r w:rsidRPr="00356551">
        <w:rPr>
          <w:rFonts w:ascii="Times New Roman" w:eastAsia="Times New Roman" w:hAnsi="Times New Roman" w:cs="Times New Roman"/>
          <w:sz w:val="27"/>
          <w:szCs w:val="27"/>
          <w:lang w:eastAsia="ru-RU"/>
        </w:rPr>
        <w:t>Последние отголоски Гражданской войны в регионах в конце 1921–1922 гг.</w:t>
      </w:r>
    </w:p>
    <w:p w:rsidR="00356551" w:rsidRPr="00356551" w:rsidRDefault="00356551" w:rsidP="00356551">
      <w:pPr>
        <w:spacing w:before="6" w:after="100" w:afterAutospacing="1" w:line="240" w:lineRule="auto"/>
        <w:ind w:left="675" w:right="142" w:firstLine="709"/>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Идеология и культура периода Гражданской войны и «военного коммунизма»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w:t>
      </w:r>
      <w:r w:rsidRPr="00356551">
        <w:rPr>
          <w:rFonts w:ascii="Times New Roman" w:eastAsia="Times New Roman" w:hAnsi="Times New Roman" w:cs="Times New Roman"/>
          <w:sz w:val="27"/>
          <w:szCs w:val="27"/>
          <w:lang w:eastAsia="ru-RU"/>
        </w:rPr>
        <w:t xml:space="preserve">Ликвидация сословных привилегий. </w:t>
      </w:r>
      <w:r w:rsidRPr="00356551">
        <w:rPr>
          <w:rFonts w:ascii="Times New Roman" w:eastAsia="Times New Roman" w:hAnsi="Times New Roman" w:cs="Times New Roman"/>
          <w:i/>
          <w:iCs/>
          <w:sz w:val="27"/>
          <w:szCs w:val="27"/>
          <w:lang w:eastAsia="ru-RU"/>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Голод, «черный рынок» и спекуляция. </w:t>
      </w:r>
      <w:r w:rsidRPr="00356551">
        <w:rPr>
          <w:rFonts w:ascii="Times New Roman" w:eastAsia="Times New Roman" w:hAnsi="Times New Roman" w:cs="Times New Roman"/>
          <w:sz w:val="27"/>
          <w:szCs w:val="27"/>
          <w:lang w:eastAsia="ru-RU"/>
        </w:rPr>
        <w:t>Проблема массовой детской беспризорности. Влияние военной обстановки на психологию населения.</w:t>
      </w:r>
    </w:p>
    <w:p w:rsidR="00356551" w:rsidRPr="00356551" w:rsidRDefault="00356551" w:rsidP="00356551">
      <w:pPr>
        <w:spacing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Наш край в годы революции и Гражданской войны.</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383" w:right="5092"/>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Советский Союз в 1920–1930-е гг. СССР в годы нэпа. 1921–1928</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356551">
        <w:rPr>
          <w:rFonts w:ascii="Times New Roman" w:eastAsia="Times New Roman" w:hAnsi="Times New Roman" w:cs="Times New Roman"/>
          <w:i/>
          <w:iCs/>
          <w:sz w:val="28"/>
          <w:szCs w:val="28"/>
          <w:lang w:eastAsia="ru-RU"/>
        </w:rPr>
        <w:t>Попытки внедрения научной организации труда (НОТ) на производстве. Учреждение в СССР звания</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«Герой Труда» (1927 г., с 1938 г. – Герой Социали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Предпосылки и значение образования СССР. Принятие Конституции СССР 1924 г. </w:t>
      </w:r>
      <w:r w:rsidRPr="00356551">
        <w:rPr>
          <w:rFonts w:ascii="Times New Roman" w:eastAsia="Times New Roman" w:hAnsi="Times New Roman" w:cs="Times New Roman"/>
          <w:i/>
          <w:iCs/>
          <w:sz w:val="27"/>
          <w:szCs w:val="27"/>
          <w:lang w:eastAsia="ru-RU"/>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w:t>
      </w:r>
      <w:r w:rsidRPr="00356551">
        <w:rPr>
          <w:rFonts w:ascii="Times New Roman" w:eastAsia="Times New Roman" w:hAnsi="Times New Roman" w:cs="Times New Roman"/>
          <w:i/>
          <w:iCs/>
          <w:sz w:val="27"/>
          <w:szCs w:val="27"/>
          <w:lang w:eastAsia="ru-RU"/>
        </w:rPr>
        <w:t xml:space="preserve">Ситуация в партии и возрастание роли партийного аппарата. Роль И.В. Сталина в создании номенклатуры. Ликвидация оппозиции внутри ВКП(б) к концу 1920-х гг. </w:t>
      </w:r>
      <w:r w:rsidRPr="00356551">
        <w:rPr>
          <w:rFonts w:ascii="Times New Roman" w:eastAsia="Times New Roman" w:hAnsi="Times New Roman" w:cs="Times New Roman"/>
          <w:sz w:val="27"/>
          <w:szCs w:val="27"/>
          <w:lang w:eastAsia="ru-RU"/>
        </w:rPr>
        <w:t xml:space="preserve">Социальная политика большевиков. Положение рабочих и крестьян. </w:t>
      </w:r>
      <w:r w:rsidRPr="00356551">
        <w:rPr>
          <w:rFonts w:ascii="Times New Roman" w:eastAsia="Times New Roman" w:hAnsi="Times New Roman" w:cs="Times New Roman"/>
          <w:i/>
          <w:iCs/>
          <w:sz w:val="27"/>
          <w:szCs w:val="27"/>
          <w:lang w:eastAsia="ru-RU"/>
        </w:rPr>
        <w:t xml:space="preserve">Эмансипация женщин. Молодежная политика. Социальные «лифты». Становление системы здравоохранения. Охрана материнства и детства. </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Советский Союз в 1929–1941 гг.</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356551">
        <w:rPr>
          <w:rFonts w:ascii="Times New Roman" w:eastAsia="Times New Roman" w:hAnsi="Times New Roman" w:cs="Times New Roman"/>
          <w:i/>
          <w:iCs/>
          <w:sz w:val="28"/>
          <w:szCs w:val="28"/>
          <w:lang w:eastAsia="ru-RU"/>
        </w:rPr>
        <w:t xml:space="preserve">Социалистическое соревнование. Ударники и стахановцы. </w:t>
      </w:r>
      <w:r w:rsidRPr="00356551">
        <w:rPr>
          <w:rFonts w:ascii="Times New Roman" w:eastAsia="Times New Roman" w:hAnsi="Times New Roman" w:cs="Times New Roman"/>
          <w:sz w:val="28"/>
          <w:szCs w:val="28"/>
          <w:lang w:eastAsia="ru-RU"/>
        </w:rPr>
        <w:t>Ликвидация частной торговли и предпринимательства. Кризис снабжения и введение карточной</w:t>
      </w:r>
    </w:p>
    <w:p w:rsidR="00356551" w:rsidRPr="00356551" w:rsidRDefault="00356551" w:rsidP="00356551">
      <w:pPr>
        <w:pageBreakBefore/>
        <w:spacing w:before="62"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системы. Коллективизация сельского хозяйства и ее трагические последствия.</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«Раскулачивание». Сопротивление крестьян. Становление колхозного строя.</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Создание МТС. </w:t>
      </w:r>
      <w:r w:rsidRPr="00356551">
        <w:rPr>
          <w:rFonts w:ascii="Times New Roman" w:eastAsia="Times New Roman" w:hAnsi="Times New Roman" w:cs="Times New Roman"/>
          <w:i/>
          <w:iCs/>
          <w:sz w:val="27"/>
          <w:szCs w:val="27"/>
          <w:lang w:eastAsia="ru-RU"/>
        </w:rPr>
        <w:t xml:space="preserve">Национальные и региональные особенности коллективизации. </w:t>
      </w:r>
      <w:r w:rsidRPr="00356551">
        <w:rPr>
          <w:rFonts w:ascii="Times New Roman" w:eastAsia="Times New Roman" w:hAnsi="Times New Roman" w:cs="Times New Roman"/>
          <w:sz w:val="27"/>
          <w:szCs w:val="27"/>
          <w:lang w:eastAsia="ru-RU"/>
        </w:rPr>
        <w:t xml:space="preserve">Голод в СССР в 1932–1933 гг. как следствие коллективизации. Крупнейшие стройки первых пятилеток в центре и национальных республиках. </w:t>
      </w:r>
      <w:r w:rsidRPr="00356551">
        <w:rPr>
          <w:rFonts w:ascii="Times New Roman" w:eastAsia="Times New Roman" w:hAnsi="Times New Roman" w:cs="Times New Roman"/>
          <w:i/>
          <w:iCs/>
          <w:sz w:val="27"/>
          <w:szCs w:val="27"/>
          <w:lang w:eastAsia="ru-RU"/>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356551">
        <w:rPr>
          <w:rFonts w:ascii="Times New Roman" w:eastAsia="Times New Roman" w:hAnsi="Times New Roman" w:cs="Times New Roman"/>
          <w:sz w:val="27"/>
          <w:szCs w:val="27"/>
          <w:lang w:eastAsia="ru-RU"/>
        </w:rPr>
        <w:t xml:space="preserve">Создание новых отраслей промышленности. </w:t>
      </w:r>
      <w:r w:rsidRPr="00356551">
        <w:rPr>
          <w:rFonts w:ascii="Times New Roman" w:eastAsia="Times New Roman" w:hAnsi="Times New Roman" w:cs="Times New Roman"/>
          <w:i/>
          <w:iCs/>
          <w:sz w:val="27"/>
          <w:szCs w:val="27"/>
          <w:lang w:eastAsia="ru-RU"/>
        </w:rPr>
        <w:t xml:space="preserve">Иностранные специалисты и технологии на стройках СССР. Милитаризация народного хозяйства, ускоренное развитие военной промышленности. </w:t>
      </w:r>
      <w:r w:rsidRPr="00356551">
        <w:rPr>
          <w:rFonts w:ascii="Times New Roman" w:eastAsia="Times New Roman" w:hAnsi="Times New Roman" w:cs="Times New Roman"/>
          <w:sz w:val="27"/>
          <w:szCs w:val="27"/>
          <w:lang w:eastAsia="ru-RU"/>
        </w:rPr>
        <w:t xml:space="preserve">Результаты, цена и издержки модернизации. Превращение СССР в аграрно-индустриальную державу. Ликвидация безработицы. </w:t>
      </w:r>
      <w:r w:rsidRPr="00356551">
        <w:rPr>
          <w:rFonts w:ascii="Times New Roman" w:eastAsia="Times New Roman" w:hAnsi="Times New Roman" w:cs="Times New Roman"/>
          <w:i/>
          <w:iCs/>
          <w:sz w:val="27"/>
          <w:szCs w:val="27"/>
          <w:lang w:eastAsia="ru-RU"/>
        </w:rPr>
        <w:t xml:space="preserve">Успехи и противоречия урбанизации. </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proofErr w:type="gramStart"/>
      <w:r w:rsidRPr="00356551">
        <w:rPr>
          <w:rFonts w:ascii="Times New Roman" w:eastAsia="Times New Roman" w:hAnsi="Times New Roman" w:cs="Times New Roman"/>
          <w:sz w:val="27"/>
          <w:szCs w:val="27"/>
          <w:lang w:eastAsia="ru-RU"/>
        </w:rPr>
        <w:t>Утверждение«</w:t>
      </w:r>
      <w:proofErr w:type="gramEnd"/>
      <w:r w:rsidRPr="00356551">
        <w:rPr>
          <w:rFonts w:ascii="Times New Roman" w:eastAsia="Times New Roman" w:hAnsi="Times New Roman" w:cs="Times New Roman"/>
          <w:sz w:val="27"/>
          <w:szCs w:val="27"/>
          <w:lang w:eastAsia="ru-RU"/>
        </w:rPr>
        <w:t xml:space="preserve">культа личности» Сталина. </w:t>
      </w:r>
      <w:r w:rsidRPr="00356551">
        <w:rPr>
          <w:rFonts w:ascii="Times New Roman" w:eastAsia="Times New Roman" w:hAnsi="Times New Roman" w:cs="Times New Roman"/>
          <w:i/>
          <w:iCs/>
          <w:sz w:val="27"/>
          <w:szCs w:val="27"/>
          <w:lang w:eastAsia="ru-RU"/>
        </w:rPr>
        <w:t xml:space="preserve">Малые «культы» представителей советской элиты и региональных руководителей. Партийные органы как инструмент сталинской политики. </w:t>
      </w:r>
      <w:r w:rsidRPr="00356551">
        <w:rPr>
          <w:rFonts w:ascii="Times New Roman" w:eastAsia="Times New Roman" w:hAnsi="Times New Roman" w:cs="Times New Roman"/>
          <w:sz w:val="27"/>
          <w:szCs w:val="27"/>
          <w:lang w:eastAsia="ru-RU"/>
        </w:rPr>
        <w:t xml:space="preserve">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356551">
        <w:rPr>
          <w:rFonts w:ascii="Times New Roman" w:eastAsia="Times New Roman" w:hAnsi="Times New Roman" w:cs="Times New Roman"/>
          <w:i/>
          <w:iCs/>
          <w:sz w:val="27"/>
          <w:szCs w:val="27"/>
          <w:lang w:eastAsia="ru-RU"/>
        </w:rPr>
        <w:t xml:space="preserve">«Национальные операции» НКВД. </w:t>
      </w:r>
      <w:r w:rsidRPr="00356551">
        <w:rPr>
          <w:rFonts w:ascii="Times New Roman" w:eastAsia="Times New Roman" w:hAnsi="Times New Roman" w:cs="Times New Roman"/>
          <w:sz w:val="27"/>
          <w:szCs w:val="27"/>
          <w:lang w:eastAsia="ru-RU"/>
        </w:rPr>
        <w:t xml:space="preserve">Результаты </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356551">
        <w:rPr>
          <w:rFonts w:ascii="Times New Roman" w:eastAsia="Times New Roman" w:hAnsi="Times New Roman" w:cs="Times New Roman"/>
          <w:i/>
          <w:iCs/>
          <w:sz w:val="27"/>
          <w:szCs w:val="27"/>
          <w:lang w:eastAsia="ru-RU"/>
        </w:rPr>
        <w:t xml:space="preserve">Роль принудительного труда в осуществлении индустриализации и в освоении труднодоступных территорий. </w:t>
      </w:r>
      <w:r w:rsidRPr="00356551">
        <w:rPr>
          <w:rFonts w:ascii="Times New Roman" w:eastAsia="Times New Roman" w:hAnsi="Times New Roman" w:cs="Times New Roman"/>
          <w:sz w:val="27"/>
          <w:szCs w:val="27"/>
          <w:lang w:eastAsia="ru-RU"/>
        </w:rPr>
        <w:t>Советская социальная и национальная политика 1930-х гг. Пропаганда и реальные достижения. Конституция СССР 1936 г.</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356551">
        <w:rPr>
          <w:rFonts w:ascii="Times New Roman" w:eastAsia="Times New Roman" w:hAnsi="Times New Roman" w:cs="Times New Roman"/>
          <w:i/>
          <w:iCs/>
          <w:sz w:val="27"/>
          <w:szCs w:val="27"/>
          <w:lang w:eastAsia="ru-RU"/>
        </w:rPr>
        <w:t xml:space="preserve">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w:t>
      </w:r>
      <w:r w:rsidRPr="00356551">
        <w:rPr>
          <w:rFonts w:ascii="Times New Roman" w:eastAsia="Times New Roman" w:hAnsi="Times New Roman" w:cs="Times New Roman"/>
          <w:sz w:val="27"/>
          <w:szCs w:val="27"/>
          <w:lang w:eastAsia="ru-RU"/>
        </w:rPr>
        <w:t xml:space="preserve">Наступление на религию. «Союз воинствующих безбожников». </w:t>
      </w:r>
      <w:r w:rsidRPr="00356551">
        <w:rPr>
          <w:rFonts w:ascii="Times New Roman" w:eastAsia="Times New Roman" w:hAnsi="Times New Roman" w:cs="Times New Roman"/>
          <w:i/>
          <w:iCs/>
          <w:sz w:val="27"/>
          <w:szCs w:val="27"/>
          <w:lang w:eastAsia="ru-RU"/>
        </w:rPr>
        <w:t>Обновленческое движение в церкви. Положение нехристианских конфессий.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Культура периода нэпа. Пролеткульт и нэпманская культура. Борьба с безграмотностью. </w:t>
      </w:r>
      <w:r w:rsidRPr="00356551">
        <w:rPr>
          <w:rFonts w:ascii="Times New Roman" w:eastAsia="Times New Roman" w:hAnsi="Times New Roman" w:cs="Times New Roman"/>
          <w:i/>
          <w:iCs/>
          <w:sz w:val="27"/>
          <w:szCs w:val="27"/>
          <w:lang w:eastAsia="ru-RU"/>
        </w:rPr>
        <w:t xml:space="preserve">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w:t>
      </w:r>
      <w:r w:rsidRPr="00356551">
        <w:rPr>
          <w:rFonts w:ascii="Times New Roman" w:eastAsia="Times New Roman" w:hAnsi="Times New Roman" w:cs="Times New Roman"/>
          <w:sz w:val="27"/>
          <w:szCs w:val="27"/>
          <w:lang w:eastAsia="ru-RU"/>
        </w:rPr>
        <w:t xml:space="preserve">Культура и идеология. </w:t>
      </w:r>
      <w:r w:rsidRPr="00356551">
        <w:rPr>
          <w:rFonts w:ascii="Times New Roman" w:eastAsia="Times New Roman" w:hAnsi="Times New Roman" w:cs="Times New Roman"/>
          <w:i/>
          <w:iCs/>
          <w:sz w:val="27"/>
          <w:szCs w:val="27"/>
          <w:lang w:eastAsia="ru-RU"/>
        </w:rPr>
        <w:t xml:space="preserve">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w:t>
      </w:r>
      <w:r w:rsidRPr="00356551">
        <w:rPr>
          <w:rFonts w:ascii="Times New Roman" w:eastAsia="Times New Roman" w:hAnsi="Times New Roman" w:cs="Times New Roman"/>
          <w:sz w:val="27"/>
          <w:szCs w:val="27"/>
          <w:lang w:eastAsia="ru-RU"/>
        </w:rPr>
        <w:t xml:space="preserve">Общественный энтузиазм периода первых пятилеток. </w:t>
      </w:r>
      <w:r w:rsidRPr="00356551">
        <w:rPr>
          <w:rFonts w:ascii="Times New Roman" w:eastAsia="Times New Roman" w:hAnsi="Times New Roman" w:cs="Times New Roman"/>
          <w:i/>
          <w:iCs/>
          <w:sz w:val="27"/>
          <w:szCs w:val="27"/>
          <w:lang w:eastAsia="ru-RU"/>
        </w:rPr>
        <w:t>Рабселькоры. Развитие спорта. Освоение Арктики. Рекорды летчиков. Эпопея «челюскинцев». Престижность военной</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профессии и научно-инженерного труда. Учреждение звания Герой Советского Союза (1934 г.) и первые награждения.</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Культурная революция. От обязательного начального образования – к массовой средней школе. </w:t>
      </w:r>
      <w:r w:rsidRPr="00356551">
        <w:rPr>
          <w:rFonts w:ascii="Times New Roman" w:eastAsia="Times New Roman" w:hAnsi="Times New Roman" w:cs="Times New Roman"/>
          <w:i/>
          <w:iCs/>
          <w:sz w:val="27"/>
          <w:szCs w:val="27"/>
          <w:lang w:eastAsia="ru-RU"/>
        </w:rPr>
        <w:t xml:space="preserve">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w:t>
      </w:r>
      <w:r w:rsidRPr="00356551">
        <w:rPr>
          <w:rFonts w:ascii="Times New Roman" w:eastAsia="Times New Roman" w:hAnsi="Times New Roman" w:cs="Times New Roman"/>
          <w:sz w:val="27"/>
          <w:szCs w:val="27"/>
          <w:lang w:eastAsia="ru-RU"/>
        </w:rPr>
        <w:t xml:space="preserve">Социалистический реализм как художественный метод. Литература и кинематограф 1930-х годов. </w:t>
      </w:r>
      <w:r w:rsidRPr="00356551">
        <w:rPr>
          <w:rFonts w:ascii="Times New Roman" w:eastAsia="Times New Roman" w:hAnsi="Times New Roman" w:cs="Times New Roman"/>
          <w:i/>
          <w:iCs/>
          <w:sz w:val="27"/>
          <w:szCs w:val="27"/>
          <w:lang w:eastAsia="ru-RU"/>
        </w:rPr>
        <w:t xml:space="preserve">Культура русского зарубежья. </w:t>
      </w:r>
      <w:r w:rsidRPr="00356551">
        <w:rPr>
          <w:rFonts w:ascii="Times New Roman" w:eastAsia="Times New Roman" w:hAnsi="Times New Roman" w:cs="Times New Roman"/>
          <w:sz w:val="27"/>
          <w:szCs w:val="27"/>
          <w:lang w:eastAsia="ru-RU"/>
        </w:rPr>
        <w:t xml:space="preserve">Наука в 1930-е гг. </w:t>
      </w:r>
      <w:r w:rsidRPr="00356551">
        <w:rPr>
          <w:rFonts w:ascii="Times New Roman" w:eastAsia="Times New Roman" w:hAnsi="Times New Roman" w:cs="Times New Roman"/>
          <w:i/>
          <w:iCs/>
          <w:sz w:val="27"/>
          <w:szCs w:val="27"/>
          <w:lang w:eastAsia="ru-RU"/>
        </w:rPr>
        <w:t xml:space="preserve">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w:t>
      </w:r>
      <w:r w:rsidRPr="00356551">
        <w:rPr>
          <w:rFonts w:ascii="Times New Roman" w:eastAsia="Times New Roman" w:hAnsi="Times New Roman" w:cs="Times New Roman"/>
          <w:sz w:val="27"/>
          <w:szCs w:val="27"/>
          <w:lang w:eastAsia="ru-RU"/>
        </w:rPr>
        <w:t xml:space="preserve">Повседневность 1930-х годов. </w:t>
      </w:r>
      <w:r w:rsidRPr="00356551">
        <w:rPr>
          <w:rFonts w:ascii="Times New Roman" w:eastAsia="Times New Roman" w:hAnsi="Times New Roman" w:cs="Times New Roman"/>
          <w:i/>
          <w:iCs/>
          <w:sz w:val="27"/>
          <w:szCs w:val="27"/>
          <w:lang w:eastAsia="ru-RU"/>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356551">
        <w:rPr>
          <w:rFonts w:ascii="Times New Roman" w:eastAsia="Times New Roman" w:hAnsi="Times New Roman" w:cs="Times New Roman"/>
          <w:sz w:val="27"/>
          <w:szCs w:val="27"/>
          <w:lang w:eastAsia="ru-RU"/>
        </w:rPr>
        <w:t xml:space="preserve">Пионерия и комсомол. Военно- спортивные организации. </w:t>
      </w:r>
      <w:r w:rsidRPr="00356551">
        <w:rPr>
          <w:rFonts w:ascii="Times New Roman" w:eastAsia="Times New Roman" w:hAnsi="Times New Roman" w:cs="Times New Roman"/>
          <w:i/>
          <w:iCs/>
          <w:sz w:val="27"/>
          <w:szCs w:val="27"/>
          <w:lang w:eastAsia="ru-RU"/>
        </w:rPr>
        <w:t xml:space="preserve">Материнство и детство в СССР. </w:t>
      </w:r>
      <w:r w:rsidRPr="00356551">
        <w:rPr>
          <w:rFonts w:ascii="Times New Roman" w:eastAsia="Times New Roman" w:hAnsi="Times New Roman" w:cs="Times New Roman"/>
          <w:sz w:val="27"/>
          <w:szCs w:val="27"/>
          <w:lang w:eastAsia="ru-RU"/>
        </w:rPr>
        <w:t xml:space="preserve">Жизнь в деревне. </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Трудодни. Единоличники. </w:t>
      </w:r>
      <w:r w:rsidRPr="00356551">
        <w:rPr>
          <w:rFonts w:ascii="Times New Roman" w:eastAsia="Times New Roman" w:hAnsi="Times New Roman" w:cs="Times New Roman"/>
          <w:sz w:val="27"/>
          <w:szCs w:val="27"/>
          <w:lang w:eastAsia="ru-RU"/>
        </w:rPr>
        <w:t>Личные подсобные хозяйства колхозников.</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356551">
        <w:rPr>
          <w:rFonts w:ascii="Times New Roman" w:eastAsia="Times New Roman" w:hAnsi="Times New Roman" w:cs="Times New Roman"/>
          <w:i/>
          <w:iCs/>
          <w:sz w:val="27"/>
          <w:szCs w:val="27"/>
          <w:lang w:eastAsia="ru-RU"/>
        </w:rPr>
        <w:t>Деятельность Коминтерна как инструмента мировой революции. Проблема</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«царских долгов». Договор в Рапалло. Выход СССР из международной изоляции.</w:t>
      </w:r>
    </w:p>
    <w:p w:rsidR="00356551" w:rsidRPr="00356551" w:rsidRDefault="00356551" w:rsidP="00356551">
      <w:pPr>
        <w:spacing w:before="100" w:beforeAutospacing="1"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«Военная тревога» 1927 г. Вступление СССР в Лигу Наций. Возрастание угрозы мировой войны. </w:t>
      </w:r>
      <w:r w:rsidRPr="00356551">
        <w:rPr>
          <w:rFonts w:ascii="Times New Roman" w:eastAsia="Times New Roman" w:hAnsi="Times New Roman" w:cs="Times New Roman"/>
          <w:sz w:val="27"/>
          <w:szCs w:val="27"/>
          <w:lang w:eastAsia="ru-RU"/>
        </w:rPr>
        <w:t xml:space="preserve">Попытки организовать систему коллективной безопасности в Европе. </w:t>
      </w:r>
      <w:r w:rsidRPr="00356551">
        <w:rPr>
          <w:rFonts w:ascii="Times New Roman" w:eastAsia="Times New Roman" w:hAnsi="Times New Roman" w:cs="Times New Roman"/>
          <w:i/>
          <w:iCs/>
          <w:sz w:val="27"/>
          <w:szCs w:val="27"/>
          <w:lang w:eastAsia="ru-RU"/>
        </w:rPr>
        <w:t xml:space="preserve">Советские добровольцы в Испании и Китае. </w:t>
      </w:r>
      <w:r w:rsidRPr="00356551">
        <w:rPr>
          <w:rFonts w:ascii="Times New Roman" w:eastAsia="Times New Roman" w:hAnsi="Times New Roman" w:cs="Times New Roman"/>
          <w:sz w:val="27"/>
          <w:szCs w:val="27"/>
          <w:lang w:eastAsia="ru-RU"/>
        </w:rPr>
        <w:t>Вооруженные конфликты на озере Хасан, реке Халхин-Гол и ситуация на Дальнем Востоке в конце 1930-х гг.</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356551">
        <w:rPr>
          <w:rFonts w:ascii="Times New Roman" w:eastAsia="Times New Roman" w:hAnsi="Times New Roman" w:cs="Times New Roman"/>
          <w:i/>
          <w:iCs/>
          <w:sz w:val="28"/>
          <w:szCs w:val="28"/>
          <w:lang w:eastAsia="ru-RU"/>
        </w:rPr>
        <w:t xml:space="preserve">Нарастание негативных тенденций в экономике. </w:t>
      </w:r>
      <w:r w:rsidRPr="00356551">
        <w:rPr>
          <w:rFonts w:ascii="Times New Roman" w:eastAsia="Times New Roman" w:hAnsi="Times New Roman" w:cs="Times New Roman"/>
          <w:sz w:val="28"/>
          <w:szCs w:val="28"/>
          <w:lang w:eastAsia="ru-RU"/>
        </w:rPr>
        <w:t xml:space="preserve">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356551">
        <w:rPr>
          <w:rFonts w:ascii="Times New Roman" w:eastAsia="Times New Roman" w:hAnsi="Times New Roman" w:cs="Times New Roman"/>
          <w:i/>
          <w:iCs/>
          <w:sz w:val="28"/>
          <w:szCs w:val="28"/>
          <w:lang w:eastAsia="ru-RU"/>
        </w:rPr>
        <w:t xml:space="preserve">Катынская трагедия. </w:t>
      </w:r>
      <w:r w:rsidRPr="00356551">
        <w:rPr>
          <w:rFonts w:ascii="Times New Roman" w:eastAsia="Times New Roman" w:hAnsi="Times New Roman" w:cs="Times New Roman"/>
          <w:sz w:val="28"/>
          <w:szCs w:val="28"/>
          <w:lang w:eastAsia="ru-RU"/>
        </w:rPr>
        <w:t>«Зимняя война» с Финляндией.</w:t>
      </w:r>
    </w:p>
    <w:p w:rsidR="00356551" w:rsidRPr="00356551" w:rsidRDefault="00356551" w:rsidP="00356551">
      <w:pPr>
        <w:spacing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Наш край в 1920–1930-е гг.</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Великая Отечественная война. 1941–1945</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356551">
        <w:rPr>
          <w:rFonts w:ascii="Times New Roman" w:eastAsia="Times New Roman" w:hAnsi="Times New Roman" w:cs="Times New Roman"/>
          <w:i/>
          <w:iCs/>
          <w:sz w:val="28"/>
          <w:szCs w:val="28"/>
          <w:lang w:eastAsia="ru-RU"/>
        </w:rPr>
        <w:t>Роль партии в</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мобилизации сил на отпор врагу. Создание дивизий народного ополчения. </w:t>
      </w:r>
      <w:r w:rsidRPr="00356551">
        <w:rPr>
          <w:rFonts w:ascii="Times New Roman" w:eastAsia="Times New Roman" w:hAnsi="Times New Roman" w:cs="Times New Roman"/>
          <w:sz w:val="27"/>
          <w:szCs w:val="27"/>
          <w:lang w:eastAsia="ru-RU"/>
        </w:rPr>
        <w:t xml:space="preserve">Смоленское сражение. </w:t>
      </w:r>
      <w:r w:rsidRPr="00356551">
        <w:rPr>
          <w:rFonts w:ascii="Times New Roman" w:eastAsia="Times New Roman" w:hAnsi="Times New Roman" w:cs="Times New Roman"/>
          <w:i/>
          <w:iCs/>
          <w:sz w:val="27"/>
          <w:szCs w:val="27"/>
          <w:lang w:eastAsia="ru-RU"/>
        </w:rPr>
        <w:t xml:space="preserve">Наступление советских войск под Ельней. </w:t>
      </w:r>
      <w:r w:rsidRPr="00356551">
        <w:rPr>
          <w:rFonts w:ascii="Times New Roman" w:eastAsia="Times New Roman" w:hAnsi="Times New Roman" w:cs="Times New Roman"/>
          <w:sz w:val="27"/>
          <w:szCs w:val="27"/>
          <w:lang w:eastAsia="ru-RU"/>
        </w:rPr>
        <w:t>Начало блокады Ленинграда. Оборона Одессы и Севастополя. Срыв гитлеровских планов</w:t>
      </w:r>
    </w:p>
    <w:p w:rsidR="00356551" w:rsidRPr="00356551" w:rsidRDefault="00356551" w:rsidP="00356551">
      <w:pPr>
        <w:spacing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«молниеносной войны».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356551">
        <w:rPr>
          <w:rFonts w:ascii="Times New Roman" w:eastAsia="Times New Roman" w:hAnsi="Times New Roman" w:cs="Times New Roman"/>
          <w:i/>
          <w:iCs/>
          <w:sz w:val="27"/>
          <w:szCs w:val="27"/>
          <w:lang w:eastAsia="ru-RU"/>
        </w:rPr>
        <w:t xml:space="preserve">Неудача Ржевско-Вяземской операции. Битва за </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Воронеж. </w:t>
      </w:r>
      <w:r w:rsidRPr="00356551">
        <w:rPr>
          <w:rFonts w:ascii="Times New Roman" w:eastAsia="Times New Roman" w:hAnsi="Times New Roman" w:cs="Times New Roman"/>
          <w:sz w:val="27"/>
          <w:szCs w:val="27"/>
          <w:lang w:eastAsia="ru-RU"/>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356551">
        <w:rPr>
          <w:rFonts w:ascii="Times New Roman" w:eastAsia="Times New Roman" w:hAnsi="Times New Roman" w:cs="Times New Roman"/>
          <w:i/>
          <w:iCs/>
          <w:sz w:val="27"/>
          <w:szCs w:val="27"/>
          <w:lang w:eastAsia="ru-RU"/>
        </w:rPr>
        <w:t xml:space="preserve">Эвакуация предприятий, населения и ресурсов. Введение норм военной дисциплины на производстве и транспорте. </w:t>
      </w:r>
      <w:r w:rsidRPr="00356551">
        <w:rPr>
          <w:rFonts w:ascii="Times New Roman" w:eastAsia="Times New Roman" w:hAnsi="Times New Roman" w:cs="Times New Roman"/>
          <w:sz w:val="27"/>
          <w:szCs w:val="27"/>
          <w:lang w:eastAsia="ru-RU"/>
        </w:rPr>
        <w:t xml:space="preserve">Нацистский оккупационный режим. «Генеральный план Ост». Массовые преступления гитлеровцев против советских граждан. </w:t>
      </w:r>
      <w:r w:rsidRPr="00356551">
        <w:rPr>
          <w:rFonts w:ascii="Times New Roman" w:eastAsia="Times New Roman" w:hAnsi="Times New Roman" w:cs="Times New Roman"/>
          <w:i/>
          <w:iCs/>
          <w:sz w:val="27"/>
          <w:szCs w:val="27"/>
          <w:lang w:eastAsia="ru-RU"/>
        </w:rPr>
        <w:t xml:space="preserve">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r w:rsidRPr="00356551">
        <w:rPr>
          <w:rFonts w:ascii="Times New Roman" w:eastAsia="Times New Roman" w:hAnsi="Times New Roman" w:cs="Times New Roman"/>
          <w:sz w:val="27"/>
          <w:szCs w:val="27"/>
          <w:lang w:eastAsia="ru-RU"/>
        </w:rPr>
        <w:t xml:space="preserve">Начало массового сопротивления врагу. </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Восстания в нацистских лагерях. </w:t>
      </w:r>
      <w:r w:rsidRPr="00356551">
        <w:rPr>
          <w:rFonts w:ascii="Times New Roman" w:eastAsia="Times New Roman" w:hAnsi="Times New Roman" w:cs="Times New Roman"/>
          <w:sz w:val="27"/>
          <w:szCs w:val="27"/>
          <w:lang w:eastAsia="ru-RU"/>
        </w:rPr>
        <w:t xml:space="preserve">Развертывание партизанского движения. Коренной перелом в ходе войны (осень 1942 – 1943 г.). Сталинградская битва. Германское наступление весной– летом 1942 г. Поражение советских войск в Крыму. Битва за Кавказ. Оборона Сталинграда. </w:t>
      </w:r>
      <w:r w:rsidRPr="00356551">
        <w:rPr>
          <w:rFonts w:ascii="Times New Roman" w:eastAsia="Times New Roman" w:hAnsi="Times New Roman" w:cs="Times New Roman"/>
          <w:i/>
          <w:iCs/>
          <w:sz w:val="27"/>
          <w:szCs w:val="27"/>
          <w:lang w:eastAsia="ru-RU"/>
        </w:rPr>
        <w:t xml:space="preserve">«Дом Павлова». </w:t>
      </w:r>
      <w:r w:rsidRPr="00356551">
        <w:rPr>
          <w:rFonts w:ascii="Times New Roman" w:eastAsia="Times New Roman" w:hAnsi="Times New Roman" w:cs="Times New Roman"/>
          <w:sz w:val="27"/>
          <w:szCs w:val="27"/>
          <w:lang w:eastAsia="ru-RU"/>
        </w:rPr>
        <w:t xml:space="preserve">Окружение неприятельской группировки под Сталинградом и </w:t>
      </w:r>
      <w:r w:rsidRPr="00356551">
        <w:rPr>
          <w:rFonts w:ascii="Times New Roman" w:eastAsia="Times New Roman" w:hAnsi="Times New Roman" w:cs="Times New Roman"/>
          <w:i/>
          <w:iCs/>
          <w:sz w:val="27"/>
          <w:szCs w:val="27"/>
          <w:lang w:eastAsia="ru-RU"/>
        </w:rPr>
        <w:t>наступление на Ржевском направлении</w:t>
      </w:r>
      <w:r w:rsidRPr="00356551">
        <w:rPr>
          <w:rFonts w:ascii="Times New Roman" w:eastAsia="Times New Roman" w:hAnsi="Times New Roman" w:cs="Times New Roman"/>
          <w:sz w:val="27"/>
          <w:szCs w:val="27"/>
          <w:lang w:eastAsia="ru-RU"/>
        </w:rPr>
        <w:t>.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356551" w:rsidRPr="00356551" w:rsidRDefault="00356551" w:rsidP="00356551">
      <w:pPr>
        <w:spacing w:before="62" w:after="100" w:afterAutospacing="1" w:line="276"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356551">
        <w:rPr>
          <w:rFonts w:ascii="Times New Roman" w:eastAsia="Times New Roman" w:hAnsi="Times New Roman" w:cs="Times New Roman"/>
          <w:i/>
          <w:iCs/>
          <w:sz w:val="27"/>
          <w:szCs w:val="27"/>
          <w:lang w:eastAsia="ru-RU"/>
        </w:rPr>
        <w:t xml:space="preserve">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w:t>
      </w:r>
      <w:r w:rsidRPr="00356551">
        <w:rPr>
          <w:rFonts w:ascii="Times New Roman" w:eastAsia="Times New Roman" w:hAnsi="Times New Roman" w:cs="Times New Roman"/>
          <w:sz w:val="27"/>
          <w:szCs w:val="27"/>
          <w:lang w:eastAsia="ru-RU"/>
        </w:rPr>
        <w:t xml:space="preserve">Человек и война: единство фронта и тыла. «Всѐ для фронта, всѐ для победы!». Трудовой подвиг народа. </w:t>
      </w:r>
      <w:r w:rsidRPr="00356551">
        <w:rPr>
          <w:rFonts w:ascii="Times New Roman" w:eastAsia="Times New Roman" w:hAnsi="Times New Roman" w:cs="Times New Roman"/>
          <w:i/>
          <w:iCs/>
          <w:sz w:val="27"/>
          <w:szCs w:val="27"/>
          <w:lang w:eastAsia="ru-RU"/>
        </w:rPr>
        <w:t xml:space="preserve">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w:t>
      </w:r>
      <w:r w:rsidRPr="00356551">
        <w:rPr>
          <w:rFonts w:ascii="Times New Roman" w:eastAsia="Times New Roman" w:hAnsi="Times New Roman" w:cs="Times New Roman"/>
          <w:sz w:val="27"/>
          <w:szCs w:val="27"/>
          <w:lang w:eastAsia="ru-RU"/>
        </w:rPr>
        <w:t xml:space="preserve">Повседневность военного времени. </w:t>
      </w:r>
      <w:r w:rsidRPr="00356551">
        <w:rPr>
          <w:rFonts w:ascii="Times New Roman" w:eastAsia="Times New Roman" w:hAnsi="Times New Roman" w:cs="Times New Roman"/>
          <w:i/>
          <w:iCs/>
          <w:sz w:val="27"/>
          <w:szCs w:val="27"/>
          <w:lang w:eastAsia="ru-RU"/>
        </w:rPr>
        <w:t xml:space="preserve">Фронтовая повседневность. Боевое братство. Женщины на войне. Письма с фронта и на фронт. Повседневность в советском тылу. </w:t>
      </w:r>
      <w:r w:rsidRPr="00356551">
        <w:rPr>
          <w:rFonts w:ascii="Times New Roman" w:eastAsia="Times New Roman" w:hAnsi="Times New Roman" w:cs="Times New Roman"/>
          <w:sz w:val="27"/>
          <w:szCs w:val="27"/>
          <w:lang w:eastAsia="ru-RU"/>
        </w:rPr>
        <w:t xml:space="preserve">Военнаядисциплина на производстве. Карточная система и нормы снабжения в городах. Положение в деревне. </w:t>
      </w:r>
      <w:r w:rsidRPr="00356551">
        <w:rPr>
          <w:rFonts w:ascii="Times New Roman" w:eastAsia="Times New Roman" w:hAnsi="Times New Roman" w:cs="Times New Roman"/>
          <w:i/>
          <w:iCs/>
          <w:sz w:val="27"/>
          <w:szCs w:val="27"/>
          <w:lang w:eastAsia="ru-RU"/>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356551">
        <w:rPr>
          <w:rFonts w:ascii="Times New Roman" w:eastAsia="Times New Roman" w:hAnsi="Times New Roman" w:cs="Times New Roman"/>
          <w:sz w:val="27"/>
          <w:szCs w:val="27"/>
          <w:lang w:eastAsia="ru-RU"/>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356551">
        <w:rPr>
          <w:rFonts w:ascii="Times New Roman" w:eastAsia="Times New Roman" w:hAnsi="Times New Roman" w:cs="Times New Roman"/>
          <w:i/>
          <w:iCs/>
          <w:sz w:val="27"/>
          <w:szCs w:val="27"/>
          <w:lang w:eastAsia="ru-RU"/>
        </w:rPr>
        <w:t xml:space="preserve">Фронтовые корреспонденты. </w:t>
      </w:r>
      <w:r w:rsidRPr="00356551">
        <w:rPr>
          <w:rFonts w:ascii="Times New Roman" w:eastAsia="Times New Roman" w:hAnsi="Times New Roman" w:cs="Times New Roman"/>
          <w:sz w:val="27"/>
          <w:szCs w:val="27"/>
          <w:lang w:eastAsia="ru-RU"/>
        </w:rPr>
        <w:t xml:space="preserve">Выступления фронтовых концертных бригад. </w:t>
      </w:r>
      <w:r w:rsidRPr="00356551">
        <w:rPr>
          <w:rFonts w:ascii="Times New Roman" w:eastAsia="Times New Roman" w:hAnsi="Times New Roman" w:cs="Times New Roman"/>
          <w:i/>
          <w:iCs/>
          <w:sz w:val="27"/>
          <w:szCs w:val="27"/>
          <w:lang w:eastAsia="ru-RU"/>
        </w:rPr>
        <w:t xml:space="preserve">Песенное творчество и фольклор. Кино военных лет. </w:t>
      </w:r>
      <w:r w:rsidRPr="00356551">
        <w:rPr>
          <w:rFonts w:ascii="Times New Roman" w:eastAsia="Times New Roman" w:hAnsi="Times New Roman" w:cs="Times New Roman"/>
          <w:sz w:val="27"/>
          <w:szCs w:val="27"/>
          <w:lang w:eastAsia="ru-RU"/>
        </w:rPr>
        <w:t xml:space="preserve">Государство и церковь в годы войны. </w:t>
      </w:r>
      <w:r w:rsidRPr="00356551">
        <w:rPr>
          <w:rFonts w:ascii="Times New Roman" w:eastAsia="Times New Roman" w:hAnsi="Times New Roman" w:cs="Times New Roman"/>
          <w:i/>
          <w:iCs/>
          <w:sz w:val="27"/>
          <w:szCs w:val="27"/>
          <w:lang w:eastAsia="ru-RU"/>
        </w:rPr>
        <w:t xml:space="preserve">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w:t>
      </w:r>
      <w:r w:rsidRPr="00356551">
        <w:rPr>
          <w:rFonts w:ascii="Times New Roman" w:eastAsia="Times New Roman" w:hAnsi="Times New Roman" w:cs="Times New Roman"/>
          <w:sz w:val="27"/>
          <w:szCs w:val="27"/>
          <w:lang w:eastAsia="ru-RU"/>
        </w:rPr>
        <w:t xml:space="preserve">СССР и союзники. Проблема второго фронта. Ленд-лиз. Тегеранская конференция 1943 г. </w:t>
      </w:r>
      <w:r w:rsidRPr="00356551">
        <w:rPr>
          <w:rFonts w:ascii="Times New Roman" w:eastAsia="Times New Roman" w:hAnsi="Times New Roman" w:cs="Times New Roman"/>
          <w:i/>
          <w:iCs/>
          <w:sz w:val="27"/>
          <w:szCs w:val="27"/>
          <w:lang w:eastAsia="ru-RU"/>
        </w:rPr>
        <w:t>Французский авиационный полк «Нормандия-Неман», а также польские и чехословацкие воинские части на советско-германском фронте.</w:t>
      </w:r>
    </w:p>
    <w:p w:rsidR="00356551" w:rsidRPr="00356551" w:rsidRDefault="00356551" w:rsidP="00356551">
      <w:pPr>
        <w:spacing w:before="100" w:beforeAutospacing="1" w:after="100" w:afterAutospacing="1" w:line="276"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356551">
        <w:rPr>
          <w:rFonts w:ascii="Times New Roman" w:eastAsia="Times New Roman" w:hAnsi="Times New Roman" w:cs="Times New Roman"/>
          <w:i/>
          <w:iCs/>
          <w:sz w:val="27"/>
          <w:szCs w:val="27"/>
          <w:lang w:eastAsia="ru-RU"/>
        </w:rPr>
        <w:t xml:space="preserve">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w:t>
      </w:r>
      <w:r w:rsidRPr="00356551">
        <w:rPr>
          <w:rFonts w:ascii="Times New Roman" w:eastAsia="Times New Roman" w:hAnsi="Times New Roman" w:cs="Times New Roman"/>
          <w:sz w:val="27"/>
          <w:szCs w:val="27"/>
          <w:lang w:eastAsia="ru-RU"/>
        </w:rPr>
        <w:t xml:space="preserve">Битва за Берлин и окончание войны в Европе. Висло-Одерская операция. Капитуляция Германии. </w:t>
      </w:r>
      <w:r w:rsidRPr="00356551">
        <w:rPr>
          <w:rFonts w:ascii="Times New Roman" w:eastAsia="Times New Roman" w:hAnsi="Times New Roman" w:cs="Times New Roman"/>
          <w:i/>
          <w:iCs/>
          <w:sz w:val="27"/>
          <w:szCs w:val="27"/>
          <w:lang w:eastAsia="ru-RU"/>
        </w:rPr>
        <w:t>Репатриация советских граждан в ходе войны и после ее окончания</w:t>
      </w:r>
      <w:r w:rsidRPr="00356551">
        <w:rPr>
          <w:rFonts w:ascii="Times New Roman" w:eastAsia="Times New Roman" w:hAnsi="Times New Roman" w:cs="Times New Roman"/>
          <w:sz w:val="27"/>
          <w:szCs w:val="27"/>
          <w:lang w:eastAsia="ru-RU"/>
        </w:rPr>
        <w:t xml:space="preserve">. Война и общество. Военно-экономическое превосходство СССР над Германией в 1944– 1945 гг. Восстановление хозяйства в освобожденных районах. </w:t>
      </w:r>
      <w:r w:rsidRPr="00356551">
        <w:rPr>
          <w:rFonts w:ascii="Times New Roman" w:eastAsia="Times New Roman" w:hAnsi="Times New Roman" w:cs="Times New Roman"/>
          <w:i/>
          <w:iCs/>
          <w:sz w:val="27"/>
          <w:szCs w:val="27"/>
          <w:lang w:eastAsia="ru-RU"/>
        </w:rPr>
        <w:t>Начало советского</w:t>
      </w:r>
    </w:p>
    <w:p w:rsidR="00356551" w:rsidRPr="00356551" w:rsidRDefault="00356551" w:rsidP="00356551">
      <w:pPr>
        <w:spacing w:after="100" w:afterAutospacing="1" w:line="276"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«Атомного проекта». </w:t>
      </w:r>
      <w:r w:rsidRPr="00356551">
        <w:rPr>
          <w:rFonts w:ascii="Times New Roman" w:eastAsia="Times New Roman" w:hAnsi="Times New Roman" w:cs="Times New Roman"/>
          <w:sz w:val="27"/>
          <w:szCs w:val="27"/>
          <w:lang w:eastAsia="ru-RU"/>
        </w:rPr>
        <w:t xml:space="preserve">Реэвакуация и нормализация повседневной жизни. ГУЛАГ. Депортация «репрессированных народов». </w:t>
      </w:r>
      <w:r w:rsidRPr="00356551">
        <w:rPr>
          <w:rFonts w:ascii="Times New Roman" w:eastAsia="Times New Roman" w:hAnsi="Times New Roman" w:cs="Times New Roman"/>
          <w:i/>
          <w:iCs/>
          <w:sz w:val="27"/>
          <w:szCs w:val="27"/>
          <w:lang w:eastAsia="ru-RU"/>
        </w:rPr>
        <w:t xml:space="preserve">Взаимоотношения государства и церкви. Поместный собор 1945 г. </w:t>
      </w:r>
      <w:r w:rsidRPr="00356551">
        <w:rPr>
          <w:rFonts w:ascii="Times New Roman" w:eastAsia="Times New Roman" w:hAnsi="Times New Roman" w:cs="Times New Roman"/>
          <w:sz w:val="27"/>
          <w:szCs w:val="27"/>
          <w:lang w:eastAsia="ru-RU"/>
        </w:rPr>
        <w:t xml:space="preserve">Антигитлеровская коалиция. Открытие Второго фронта в Европе. Ялтинская конференция 1945 г.: основные решения и дискуссии. </w:t>
      </w:r>
      <w:r w:rsidRPr="00356551">
        <w:rPr>
          <w:rFonts w:ascii="Times New Roman" w:eastAsia="Times New Roman" w:hAnsi="Times New Roman" w:cs="Times New Roman"/>
          <w:i/>
          <w:iCs/>
          <w:sz w:val="27"/>
          <w:szCs w:val="27"/>
          <w:lang w:eastAsia="ru-RU"/>
        </w:rPr>
        <w:t xml:space="preserve">Обязательство Советского Союза выступить против Японии. </w:t>
      </w:r>
      <w:r w:rsidRPr="00356551">
        <w:rPr>
          <w:rFonts w:ascii="Times New Roman" w:eastAsia="Times New Roman" w:hAnsi="Times New Roman" w:cs="Times New Roman"/>
          <w:sz w:val="27"/>
          <w:szCs w:val="27"/>
          <w:lang w:eastAsia="ru-RU"/>
        </w:rPr>
        <w:t xml:space="preserve">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356551">
        <w:rPr>
          <w:rFonts w:ascii="Times New Roman" w:eastAsia="Times New Roman" w:hAnsi="Times New Roman" w:cs="Times New Roman"/>
          <w:i/>
          <w:iCs/>
          <w:sz w:val="27"/>
          <w:szCs w:val="27"/>
          <w:lang w:eastAsia="ru-RU"/>
        </w:rPr>
        <w:t xml:space="preserve">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w:t>
      </w:r>
      <w:r w:rsidRPr="00356551">
        <w:rPr>
          <w:rFonts w:ascii="Times New Roman" w:eastAsia="Times New Roman" w:hAnsi="Times New Roman" w:cs="Times New Roman"/>
          <w:sz w:val="27"/>
          <w:szCs w:val="27"/>
          <w:lang w:eastAsia="ru-RU"/>
        </w:rPr>
        <w:t>Нюрнбергский и Токийский судебные процессы. Осуждение главных военных преступников.</w:t>
      </w:r>
    </w:p>
    <w:p w:rsidR="00356551" w:rsidRPr="00356551" w:rsidRDefault="00356551" w:rsidP="00356551">
      <w:pPr>
        <w:spacing w:before="100" w:beforeAutospacing="1" w:after="100" w:afterAutospacing="1" w:line="276"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356551" w:rsidRPr="00356551" w:rsidRDefault="00356551" w:rsidP="00356551">
      <w:pPr>
        <w:spacing w:before="100" w:beforeAutospacing="1" w:after="100" w:afterAutospacing="1" w:line="276"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Наш край в годы Великой Отечественной войны.</w:t>
      </w:r>
    </w:p>
    <w:p w:rsidR="00356551" w:rsidRPr="00356551" w:rsidRDefault="00356551" w:rsidP="00356551">
      <w:pPr>
        <w:pageBreakBefore/>
        <w:spacing w:before="68" w:after="100" w:afterAutospacing="1" w:line="240" w:lineRule="auto"/>
        <w:ind w:left="675" w:right="142" w:firstLine="709"/>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Апогей и кризис советской системы. 1945–1991 гг. «Поздний сталинизм» (1945–1953)</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356551">
        <w:rPr>
          <w:rFonts w:ascii="Times New Roman" w:eastAsia="Times New Roman" w:hAnsi="Times New Roman" w:cs="Times New Roman"/>
          <w:i/>
          <w:iCs/>
          <w:sz w:val="27"/>
          <w:szCs w:val="27"/>
          <w:lang w:eastAsia="ru-RU"/>
        </w:rPr>
        <w:t xml:space="preserve">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Репатриация. Рост беспризорности и решение проблем послевоенного детства. Рост преступности. </w:t>
      </w:r>
      <w:r w:rsidRPr="00356551">
        <w:rPr>
          <w:rFonts w:ascii="Times New Roman" w:eastAsia="Times New Roman" w:hAnsi="Times New Roman" w:cs="Times New Roman"/>
          <w:sz w:val="27"/>
          <w:szCs w:val="27"/>
          <w:lang w:eastAsia="ru-RU"/>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356551">
        <w:rPr>
          <w:rFonts w:ascii="Times New Roman" w:eastAsia="Times New Roman" w:hAnsi="Times New Roman" w:cs="Times New Roman"/>
          <w:i/>
          <w:iCs/>
          <w:sz w:val="27"/>
          <w:szCs w:val="27"/>
          <w:lang w:eastAsia="ru-RU"/>
        </w:rPr>
        <w:t xml:space="preserve">Помощь не затронутых войной национальных республик в восстановлении западных регионов СССР. Репарации, их размеры и значение для экономики. </w:t>
      </w:r>
      <w:r w:rsidRPr="00356551">
        <w:rPr>
          <w:rFonts w:ascii="Times New Roman" w:eastAsia="Times New Roman" w:hAnsi="Times New Roman" w:cs="Times New Roman"/>
          <w:sz w:val="27"/>
          <w:szCs w:val="27"/>
          <w:lang w:eastAsia="ru-RU"/>
        </w:rPr>
        <w:t xml:space="preserve">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356551">
        <w:rPr>
          <w:rFonts w:ascii="Times New Roman" w:eastAsia="Times New Roman" w:hAnsi="Times New Roman" w:cs="Times New Roman"/>
          <w:i/>
          <w:iCs/>
          <w:sz w:val="27"/>
          <w:szCs w:val="27"/>
          <w:lang w:eastAsia="ru-RU"/>
        </w:rPr>
        <w:t xml:space="preserve">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проблемы взаимоотношений. Положение в «старых» и «новых» республиках. </w:t>
      </w:r>
      <w:r w:rsidRPr="00356551">
        <w:rPr>
          <w:rFonts w:ascii="Times New Roman" w:eastAsia="Times New Roman" w:hAnsi="Times New Roman" w:cs="Times New Roman"/>
          <w:sz w:val="27"/>
          <w:szCs w:val="27"/>
          <w:lang w:eastAsia="ru-RU"/>
        </w:rPr>
        <w:t xml:space="preserve">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356551">
        <w:rPr>
          <w:rFonts w:ascii="Times New Roman" w:eastAsia="Times New Roman" w:hAnsi="Times New Roman" w:cs="Times New Roman"/>
          <w:i/>
          <w:iCs/>
          <w:sz w:val="27"/>
          <w:szCs w:val="27"/>
          <w:lang w:eastAsia="ru-RU"/>
        </w:rPr>
        <w:t xml:space="preserve">Коминформбюро. </w:t>
      </w:r>
      <w:r w:rsidRPr="00356551">
        <w:rPr>
          <w:rFonts w:ascii="Times New Roman" w:eastAsia="Times New Roman" w:hAnsi="Times New Roman" w:cs="Times New Roman"/>
          <w:sz w:val="27"/>
          <w:szCs w:val="27"/>
          <w:lang w:eastAsia="ru-RU"/>
        </w:rPr>
        <w:t>Организация Североатлантического договора (НАТО). Создание Организации Варшавского договора. Война в Корее.</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И.В. Сталин в оценках современников и историков.</w:t>
      </w:r>
    </w:p>
    <w:p w:rsidR="00356551" w:rsidRPr="00356551" w:rsidRDefault="00356551" w:rsidP="00356551">
      <w:pPr>
        <w:spacing w:before="232"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«Оттепель»: середина 1950-х – первая половина 1960-х</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w:t>
      </w:r>
    </w:p>
    <w:p w:rsidR="00356551" w:rsidRPr="00356551" w:rsidRDefault="00356551" w:rsidP="00356551">
      <w:pPr>
        <w:spacing w:before="100" w:beforeAutospacing="1"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«культа личности» Сталина. </w:t>
      </w:r>
      <w:r w:rsidRPr="00356551">
        <w:rPr>
          <w:rFonts w:ascii="Times New Roman" w:eastAsia="Times New Roman" w:hAnsi="Times New Roman" w:cs="Times New Roman"/>
          <w:i/>
          <w:iCs/>
          <w:sz w:val="27"/>
          <w:szCs w:val="27"/>
          <w:lang w:eastAsia="ru-RU"/>
        </w:rPr>
        <w:t xml:space="preserve">Реакция на доклад Хрущева в стране и мире. </w:t>
      </w:r>
      <w:r w:rsidRPr="00356551">
        <w:rPr>
          <w:rFonts w:ascii="Times New Roman" w:eastAsia="Times New Roman" w:hAnsi="Times New Roman" w:cs="Times New Roman"/>
          <w:sz w:val="27"/>
          <w:szCs w:val="27"/>
          <w:lang w:eastAsia="ru-RU"/>
        </w:rPr>
        <w:t xml:space="preserve">Частичная десталинизация: содержание и противоречия. </w:t>
      </w:r>
      <w:r w:rsidRPr="00356551">
        <w:rPr>
          <w:rFonts w:ascii="Times New Roman" w:eastAsia="Times New Roman" w:hAnsi="Times New Roman" w:cs="Times New Roman"/>
          <w:i/>
          <w:iCs/>
          <w:sz w:val="27"/>
          <w:szCs w:val="27"/>
          <w:lang w:eastAsia="ru-RU"/>
        </w:rPr>
        <w:t xml:space="preserve">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w:t>
      </w:r>
      <w:r w:rsidRPr="00356551">
        <w:rPr>
          <w:rFonts w:ascii="Times New Roman" w:eastAsia="Times New Roman" w:hAnsi="Times New Roman" w:cs="Times New Roman"/>
          <w:sz w:val="27"/>
          <w:szCs w:val="27"/>
          <w:lang w:eastAsia="ru-RU"/>
        </w:rPr>
        <w:t>Особенности национальной политики. Попытка отстранения Н.С.</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Хрущева от власти в 1957 г. «Антипартийная группа». Утверждение единоличной власти Хрущева.</w:t>
      </w:r>
    </w:p>
    <w:p w:rsidR="00356551" w:rsidRPr="00356551" w:rsidRDefault="00356551" w:rsidP="00356551">
      <w:pPr>
        <w:spacing w:after="100" w:afterAutospacing="1" w:line="240" w:lineRule="auto"/>
        <w:ind w:left="675" w:right="136" w:firstLine="7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356551">
        <w:rPr>
          <w:rFonts w:ascii="Times New Roman" w:eastAsia="Times New Roman" w:hAnsi="Times New Roman" w:cs="Times New Roman"/>
          <w:i/>
          <w:iCs/>
          <w:sz w:val="27"/>
          <w:szCs w:val="27"/>
          <w:lang w:eastAsia="ru-RU"/>
        </w:rPr>
        <w:t xml:space="preserve">Поэтические вечера в Политехническом музее. Образование и наука. Приоткрытие «железного занавеса». </w:t>
      </w:r>
      <w:r w:rsidRPr="00356551">
        <w:rPr>
          <w:rFonts w:ascii="Times New Roman" w:eastAsia="Times New Roman" w:hAnsi="Times New Roman" w:cs="Times New Roman"/>
          <w:sz w:val="27"/>
          <w:szCs w:val="27"/>
          <w:lang w:eastAsia="ru-RU"/>
        </w:rPr>
        <w:t xml:space="preserve">Всемирный фестиваль молодежи и студентов 1957 г. </w:t>
      </w:r>
      <w:r w:rsidRPr="00356551">
        <w:rPr>
          <w:rFonts w:ascii="Times New Roman" w:eastAsia="Times New Roman" w:hAnsi="Times New Roman" w:cs="Times New Roman"/>
          <w:i/>
          <w:iCs/>
          <w:sz w:val="27"/>
          <w:szCs w:val="27"/>
          <w:lang w:eastAsia="ru-RU"/>
        </w:rPr>
        <w:t xml:space="preserve">Популярные формы досуга. Развитие внутреннего и международного туризма. </w:t>
      </w:r>
      <w:r w:rsidRPr="00356551">
        <w:rPr>
          <w:rFonts w:ascii="Times New Roman" w:eastAsia="Times New Roman" w:hAnsi="Times New Roman" w:cs="Times New Roman"/>
          <w:sz w:val="27"/>
          <w:szCs w:val="27"/>
          <w:lang w:eastAsia="ru-RU"/>
        </w:rPr>
        <w:t xml:space="preserve">Учреждение Московского кинофестиваля. </w:t>
      </w:r>
      <w:r w:rsidRPr="00356551">
        <w:rPr>
          <w:rFonts w:ascii="Times New Roman" w:eastAsia="Times New Roman" w:hAnsi="Times New Roman" w:cs="Times New Roman"/>
          <w:i/>
          <w:iCs/>
          <w:sz w:val="27"/>
          <w:szCs w:val="27"/>
          <w:lang w:eastAsia="ru-RU"/>
        </w:rPr>
        <w:t>Роль телевидения в жизни общества. Легитимация моды и попытки создания</w:t>
      </w:r>
    </w:p>
    <w:p w:rsidR="00356551" w:rsidRPr="00356551" w:rsidRDefault="00356551" w:rsidP="00356551">
      <w:pPr>
        <w:spacing w:before="100" w:beforeAutospacing="1"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«советской моды». Неофициальная культура. Неформальные формы общественной жизни: «кафе» и «кухни». </w:t>
      </w:r>
      <w:r w:rsidRPr="00356551">
        <w:rPr>
          <w:rFonts w:ascii="Times New Roman" w:eastAsia="Times New Roman" w:hAnsi="Times New Roman" w:cs="Times New Roman"/>
          <w:sz w:val="27"/>
          <w:szCs w:val="27"/>
          <w:lang w:eastAsia="ru-RU"/>
        </w:rPr>
        <w:t xml:space="preserve">«Стиляги». Хрущев и интеллигенция. Антирелигиозные кампании. Гонения на церковь. Диссиденты. </w:t>
      </w:r>
      <w:r w:rsidRPr="00356551">
        <w:rPr>
          <w:rFonts w:ascii="Times New Roman" w:eastAsia="Times New Roman" w:hAnsi="Times New Roman" w:cs="Times New Roman"/>
          <w:i/>
          <w:iCs/>
          <w:sz w:val="27"/>
          <w:szCs w:val="27"/>
          <w:lang w:eastAsia="ru-RU"/>
        </w:rPr>
        <w:t>Самиздат и</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«тамиздат». </w:t>
      </w:r>
      <w:r w:rsidRPr="00356551">
        <w:rPr>
          <w:rFonts w:ascii="Times New Roman" w:eastAsia="Times New Roman" w:hAnsi="Times New Roman" w:cs="Times New Roman"/>
          <w:sz w:val="27"/>
          <w:szCs w:val="27"/>
          <w:lang w:eastAsia="ru-RU"/>
        </w:rPr>
        <w:t xml:space="preserve">Социально-экономическое развитие. Экономическое развитие </w:t>
      </w:r>
      <w:proofErr w:type="gramStart"/>
      <w:r w:rsidRPr="00356551">
        <w:rPr>
          <w:rFonts w:ascii="Times New Roman" w:eastAsia="Times New Roman" w:hAnsi="Times New Roman" w:cs="Times New Roman"/>
          <w:sz w:val="27"/>
          <w:szCs w:val="27"/>
          <w:lang w:eastAsia="ru-RU"/>
        </w:rPr>
        <w:t>СССР.«</w:t>
      </w:r>
      <w:proofErr w:type="gramEnd"/>
      <w:r w:rsidRPr="00356551">
        <w:rPr>
          <w:rFonts w:ascii="Times New Roman" w:eastAsia="Times New Roman" w:hAnsi="Times New Roman" w:cs="Times New Roman"/>
          <w:sz w:val="27"/>
          <w:szCs w:val="27"/>
          <w:lang w:eastAsia="ru-RU"/>
        </w:rPr>
        <w:t xml:space="preserve">Догнать и перегнать Америку». Попытки решения продовольственной проблемы. Освоение целинных земель. Научно-техническая революция в СССР. </w:t>
      </w:r>
      <w:r w:rsidRPr="00356551">
        <w:rPr>
          <w:rFonts w:ascii="Times New Roman" w:eastAsia="Times New Roman" w:hAnsi="Times New Roman" w:cs="Times New Roman"/>
          <w:i/>
          <w:iCs/>
          <w:sz w:val="27"/>
          <w:szCs w:val="27"/>
          <w:lang w:eastAsia="ru-RU"/>
        </w:rPr>
        <w:t xml:space="preserve">Перемены в научно-технической политике. </w:t>
      </w:r>
      <w:r w:rsidRPr="00356551">
        <w:rPr>
          <w:rFonts w:ascii="Times New Roman" w:eastAsia="Times New Roman" w:hAnsi="Times New Roman" w:cs="Times New Roman"/>
          <w:sz w:val="27"/>
          <w:szCs w:val="27"/>
          <w:lang w:eastAsia="ru-RU"/>
        </w:rPr>
        <w:t xml:space="preserve">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356551">
        <w:rPr>
          <w:rFonts w:ascii="Times New Roman" w:eastAsia="Times New Roman" w:hAnsi="Times New Roman" w:cs="Times New Roman"/>
          <w:i/>
          <w:iCs/>
          <w:sz w:val="27"/>
          <w:szCs w:val="27"/>
          <w:lang w:eastAsia="ru-RU"/>
        </w:rPr>
        <w:t xml:space="preserve">Первые советские ЭВМ. Появление гражданской реактивной авиации. </w:t>
      </w:r>
      <w:r w:rsidRPr="00356551">
        <w:rPr>
          <w:rFonts w:ascii="Times New Roman" w:eastAsia="Times New Roman" w:hAnsi="Times New Roman" w:cs="Times New Roman"/>
          <w:sz w:val="27"/>
          <w:szCs w:val="27"/>
          <w:lang w:eastAsia="ru-RU"/>
        </w:rPr>
        <w:t xml:space="preserve">Влияние НТР на перемены в повседневной жизни людей. Реформы в промышленности. </w:t>
      </w:r>
    </w:p>
    <w:p w:rsidR="00356551" w:rsidRPr="00356551" w:rsidRDefault="00356551" w:rsidP="00356551">
      <w:pPr>
        <w:spacing w:before="100" w:beforeAutospacing="1"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356551">
        <w:rPr>
          <w:rFonts w:ascii="Times New Roman" w:eastAsia="Times New Roman" w:hAnsi="Times New Roman" w:cs="Times New Roman"/>
          <w:i/>
          <w:iCs/>
          <w:sz w:val="27"/>
          <w:szCs w:val="27"/>
          <w:lang w:eastAsia="ru-RU"/>
        </w:rPr>
        <w:t xml:space="preserve">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r w:rsidRPr="00356551">
        <w:rPr>
          <w:rFonts w:ascii="Times New Roman" w:eastAsia="Times New Roman" w:hAnsi="Times New Roman" w:cs="Times New Roman"/>
          <w:sz w:val="27"/>
          <w:szCs w:val="27"/>
          <w:lang w:eastAsia="ru-RU"/>
        </w:rPr>
        <w:t xml:space="preserve">ХХII Съезд КПСС и программа построения коммунизма в СССР. Воспитание «нового человека». </w:t>
      </w:r>
      <w:r w:rsidRPr="00356551">
        <w:rPr>
          <w:rFonts w:ascii="Times New Roman" w:eastAsia="Times New Roman" w:hAnsi="Times New Roman" w:cs="Times New Roman"/>
          <w:i/>
          <w:iCs/>
          <w:sz w:val="27"/>
          <w:szCs w:val="27"/>
          <w:lang w:eastAsia="ru-RU"/>
        </w:rPr>
        <w:t>Бригады коммунистического труда. Общественные формы управления. Социальные программы. Реформа системы образования. Движение к</w:t>
      </w:r>
    </w:p>
    <w:p w:rsidR="00356551" w:rsidRPr="00356551" w:rsidRDefault="00356551" w:rsidP="00356551">
      <w:pPr>
        <w:spacing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«государству благосостояния»: мировой тренд и специфика советского</w:t>
      </w:r>
    </w:p>
    <w:p w:rsidR="00356551" w:rsidRPr="00356551" w:rsidRDefault="00356551" w:rsidP="00356551">
      <w:pPr>
        <w:spacing w:before="100" w:beforeAutospacing="1"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8"/>
          <w:szCs w:val="28"/>
          <w:lang w:eastAsia="ru-RU"/>
        </w:rPr>
        <w:t xml:space="preserve">«социального государства». Общественные фонды потребления. Пенсионная реформа. </w:t>
      </w:r>
      <w:r w:rsidRPr="00356551">
        <w:rPr>
          <w:rFonts w:ascii="Times New Roman" w:eastAsia="Times New Roman" w:hAnsi="Times New Roman" w:cs="Times New Roman"/>
          <w:sz w:val="28"/>
          <w:szCs w:val="28"/>
          <w:lang w:eastAsia="ru-RU"/>
        </w:rPr>
        <w:t>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СССР и мировая социалистическая система. Венгерские события 1956 г. Распад колониальных систем и борьба за влияние в «третьем мире». Конец</w:t>
      </w:r>
    </w:p>
    <w:p w:rsidR="00356551" w:rsidRPr="00356551" w:rsidRDefault="00356551" w:rsidP="00356551">
      <w:pPr>
        <w:spacing w:before="100" w:beforeAutospacing="1"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«оттепели». Нарастание негативных тенденций в обществе. Кризис доверия власти. </w:t>
      </w:r>
      <w:r w:rsidRPr="00356551">
        <w:rPr>
          <w:rFonts w:ascii="Times New Roman" w:eastAsia="Times New Roman" w:hAnsi="Times New Roman" w:cs="Times New Roman"/>
          <w:i/>
          <w:iCs/>
          <w:sz w:val="27"/>
          <w:szCs w:val="27"/>
          <w:lang w:eastAsia="ru-RU"/>
        </w:rPr>
        <w:t xml:space="preserve">Новочеркасские события. </w:t>
      </w:r>
      <w:r w:rsidRPr="00356551">
        <w:rPr>
          <w:rFonts w:ascii="Times New Roman" w:eastAsia="Times New Roman" w:hAnsi="Times New Roman" w:cs="Times New Roman"/>
          <w:sz w:val="27"/>
          <w:szCs w:val="27"/>
          <w:lang w:eastAsia="ru-RU"/>
        </w:rPr>
        <w:t xml:space="preserve">Смещение Н.С. Хрущева и приход к власти Л.И. Брежнева. </w:t>
      </w:r>
      <w:r w:rsidRPr="00356551">
        <w:rPr>
          <w:rFonts w:ascii="Times New Roman" w:eastAsia="Times New Roman" w:hAnsi="Times New Roman" w:cs="Times New Roman"/>
          <w:i/>
          <w:iCs/>
          <w:sz w:val="27"/>
          <w:szCs w:val="27"/>
          <w:lang w:eastAsia="ru-RU"/>
        </w:rPr>
        <w:t>Оценка Хрущева и его реформ современниками и историками.</w:t>
      </w:r>
    </w:p>
    <w:p w:rsidR="00356551" w:rsidRPr="00356551" w:rsidRDefault="00356551" w:rsidP="00356551">
      <w:pPr>
        <w:pageBreakBefore/>
        <w:spacing w:before="62"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Наш край в 1953–1964 гг.</w:t>
      </w:r>
    </w:p>
    <w:p w:rsidR="00356551" w:rsidRPr="00356551" w:rsidRDefault="00356551" w:rsidP="00356551">
      <w:pPr>
        <w:spacing w:before="232"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Советское общество в середине 1960-х – начале 1980-х</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Приход к власти Л.И. Брежнева: его окружение и смена политического курса. Поиски идеологических ориентиров. </w:t>
      </w:r>
      <w:r w:rsidRPr="00356551">
        <w:rPr>
          <w:rFonts w:ascii="Times New Roman" w:eastAsia="Times New Roman" w:hAnsi="Times New Roman" w:cs="Times New Roman"/>
          <w:i/>
          <w:iCs/>
          <w:sz w:val="28"/>
          <w:szCs w:val="28"/>
          <w:lang w:eastAsia="ru-RU"/>
        </w:rPr>
        <w:t xml:space="preserve">Десталинизация и ресталинизация. </w:t>
      </w:r>
      <w:r w:rsidRPr="00356551">
        <w:rPr>
          <w:rFonts w:ascii="Times New Roman" w:eastAsia="Times New Roman" w:hAnsi="Times New Roman" w:cs="Times New Roman"/>
          <w:sz w:val="28"/>
          <w:szCs w:val="28"/>
          <w:lang w:eastAsia="ru-RU"/>
        </w:rPr>
        <w:t>Экономические реформы 1960-х гг. Новые ориентиры аграрной политики.</w:t>
      </w:r>
    </w:p>
    <w:p w:rsidR="00356551" w:rsidRPr="00356551" w:rsidRDefault="00356551" w:rsidP="00356551">
      <w:pPr>
        <w:spacing w:before="100" w:beforeAutospacing="1"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«Косыгинская реформа». Конституция СССР 1977 г. Концепция «развитого социализма». Попытки изменения вектора социальной политики. Уровень жизни: </w:t>
      </w:r>
    </w:p>
    <w:p w:rsidR="00356551" w:rsidRPr="00356551" w:rsidRDefault="00356551" w:rsidP="00356551">
      <w:pPr>
        <w:spacing w:before="100" w:beforeAutospacing="1"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356551">
        <w:rPr>
          <w:rFonts w:ascii="Times New Roman" w:eastAsia="Times New Roman" w:hAnsi="Times New Roman" w:cs="Times New Roman"/>
          <w:i/>
          <w:iCs/>
          <w:sz w:val="28"/>
          <w:szCs w:val="28"/>
          <w:lang w:eastAsia="ru-RU"/>
        </w:rPr>
        <w:t xml:space="preserve">МГУ им М.В. Ломоносова. Академия наук СССР. Новосибирский Академгородок. </w:t>
      </w:r>
      <w:r w:rsidRPr="00356551">
        <w:rPr>
          <w:rFonts w:ascii="Times New Roman" w:eastAsia="Times New Roman" w:hAnsi="Times New Roman" w:cs="Times New Roman"/>
          <w:sz w:val="28"/>
          <w:szCs w:val="28"/>
          <w:lang w:eastAsia="ru-RU"/>
        </w:rPr>
        <w:t>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356551">
        <w:rPr>
          <w:rFonts w:ascii="Times New Roman" w:eastAsia="Times New Roman" w:hAnsi="Times New Roman" w:cs="Times New Roman"/>
          <w:i/>
          <w:iCs/>
          <w:sz w:val="27"/>
          <w:szCs w:val="27"/>
          <w:lang w:eastAsia="ru-RU"/>
        </w:rPr>
        <w:t>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356551">
        <w:rPr>
          <w:rFonts w:ascii="Times New Roman" w:eastAsia="Times New Roman" w:hAnsi="Times New Roman" w:cs="Times New Roman"/>
          <w:i/>
          <w:iCs/>
          <w:sz w:val="27"/>
          <w:szCs w:val="27"/>
          <w:lang w:eastAsia="ru-RU"/>
        </w:rPr>
        <w:t>Неформалы (КСП, движение КВН и др.)</w:t>
      </w:r>
      <w:r w:rsidRPr="00356551">
        <w:rPr>
          <w:rFonts w:ascii="Times New Roman" w:eastAsia="Times New Roman" w:hAnsi="Times New Roman" w:cs="Times New Roman"/>
          <w:sz w:val="27"/>
          <w:szCs w:val="27"/>
          <w:lang w:eastAsia="ru-RU"/>
        </w:rPr>
        <w:t xml:space="preserve">. Диссидентский вызов. Первые правозащитные выступления. </w:t>
      </w:r>
      <w:r w:rsidRPr="00356551">
        <w:rPr>
          <w:rFonts w:ascii="Times New Roman" w:eastAsia="Times New Roman" w:hAnsi="Times New Roman" w:cs="Times New Roman"/>
          <w:i/>
          <w:iCs/>
          <w:sz w:val="27"/>
          <w:szCs w:val="27"/>
          <w:lang w:eastAsia="ru-RU"/>
        </w:rPr>
        <w:t>А.Д. Сахаров и А.И. Солженицын. Религиозные искания. Национальные движения. Борьба с инакомыслием. Судебные процессы. Цензура и самиздат.</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356551">
        <w:rPr>
          <w:rFonts w:ascii="Times New Roman" w:eastAsia="Times New Roman" w:hAnsi="Times New Roman" w:cs="Times New Roman"/>
          <w:i/>
          <w:iCs/>
          <w:sz w:val="28"/>
          <w:szCs w:val="28"/>
          <w:lang w:eastAsia="ru-RU"/>
        </w:rPr>
        <w:t xml:space="preserve">«Доктрина Брежнева». </w:t>
      </w:r>
      <w:r w:rsidRPr="00356551">
        <w:rPr>
          <w:rFonts w:ascii="Times New Roman" w:eastAsia="Times New Roman" w:hAnsi="Times New Roman" w:cs="Times New Roman"/>
          <w:sz w:val="28"/>
          <w:szCs w:val="28"/>
          <w:lang w:eastAsia="ru-RU"/>
        </w:rPr>
        <w:t xml:space="preserve">«Пражская весна» и снижение международного авторитета СССР. Конфликт с Китаем. Достижение военно- 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356551">
        <w:rPr>
          <w:rFonts w:ascii="Times New Roman" w:eastAsia="Times New Roman" w:hAnsi="Times New Roman" w:cs="Times New Roman"/>
          <w:i/>
          <w:iCs/>
          <w:sz w:val="28"/>
          <w:szCs w:val="28"/>
          <w:lang w:eastAsia="ru-RU"/>
        </w:rPr>
        <w:t xml:space="preserve">Подъем антикоммунистических настроений в Восточной Европе. Кризис просоветских режимов. </w:t>
      </w:r>
      <w:r w:rsidRPr="00356551">
        <w:rPr>
          <w:rFonts w:ascii="Times New Roman" w:eastAsia="Times New Roman" w:hAnsi="Times New Roman" w:cs="Times New Roman"/>
          <w:sz w:val="28"/>
          <w:szCs w:val="28"/>
          <w:lang w:eastAsia="ru-RU"/>
        </w:rPr>
        <w:t>Л.И. Брежнев в оценках современников и историков.</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Наш край в 1964–1985 гг.</w:t>
      </w:r>
    </w:p>
    <w:p w:rsidR="00356551" w:rsidRPr="00356551" w:rsidRDefault="00356551" w:rsidP="00356551">
      <w:pPr>
        <w:pageBreakBefore/>
        <w:spacing w:before="68"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Политика «перестройки». Распад СССР (1985–1991)</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Нарастание кризисных явлений в социально-экономической и идейно- 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356551">
        <w:rPr>
          <w:rFonts w:ascii="Times New Roman" w:eastAsia="Times New Roman" w:hAnsi="Times New Roman" w:cs="Times New Roman"/>
          <w:i/>
          <w:iCs/>
          <w:sz w:val="27"/>
          <w:szCs w:val="27"/>
          <w:lang w:eastAsia="ru-RU"/>
        </w:rPr>
        <w:t xml:space="preserve">.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r w:rsidRPr="00356551">
        <w:rPr>
          <w:rFonts w:ascii="Times New Roman" w:eastAsia="Times New Roman" w:hAnsi="Times New Roman" w:cs="Times New Roman"/>
          <w:sz w:val="27"/>
          <w:szCs w:val="27"/>
          <w:lang w:eastAsia="ru-RU"/>
        </w:rPr>
        <w:t xml:space="preserve">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356551">
        <w:rPr>
          <w:rFonts w:ascii="Times New Roman" w:eastAsia="Times New Roman" w:hAnsi="Times New Roman" w:cs="Times New Roman"/>
          <w:i/>
          <w:iCs/>
          <w:sz w:val="27"/>
          <w:szCs w:val="27"/>
          <w:lang w:eastAsia="ru-RU"/>
        </w:rPr>
        <w:t>Концепция социализма</w:t>
      </w:r>
    </w:p>
    <w:p w:rsidR="00356551" w:rsidRPr="00356551" w:rsidRDefault="00356551" w:rsidP="00356551">
      <w:pPr>
        <w:spacing w:before="100" w:beforeAutospacing="1"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«с человеческим лицом». Вторая волна десталинизации. </w:t>
      </w:r>
      <w:r w:rsidRPr="00356551">
        <w:rPr>
          <w:rFonts w:ascii="Times New Roman" w:eastAsia="Times New Roman" w:hAnsi="Times New Roman" w:cs="Times New Roman"/>
          <w:sz w:val="27"/>
          <w:szCs w:val="27"/>
          <w:lang w:eastAsia="ru-RU"/>
        </w:rPr>
        <w:t xml:space="preserve">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w:t>
      </w:r>
    </w:p>
    <w:p w:rsidR="00356551" w:rsidRPr="00356551" w:rsidRDefault="00356551" w:rsidP="00356551">
      <w:pPr>
        <w:spacing w:before="100" w:beforeAutospacing="1"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356551">
        <w:rPr>
          <w:rFonts w:ascii="Times New Roman" w:eastAsia="Times New Roman" w:hAnsi="Times New Roman" w:cs="Times New Roman"/>
          <w:i/>
          <w:iCs/>
          <w:sz w:val="27"/>
          <w:szCs w:val="27"/>
          <w:lang w:eastAsia="ru-RU"/>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356551">
        <w:rPr>
          <w:rFonts w:ascii="Times New Roman" w:eastAsia="Times New Roman" w:hAnsi="Times New Roman" w:cs="Times New Roman"/>
          <w:sz w:val="27"/>
          <w:szCs w:val="27"/>
          <w:lang w:eastAsia="ru-RU"/>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356551">
        <w:rPr>
          <w:rFonts w:ascii="Times New Roman" w:eastAsia="Times New Roman" w:hAnsi="Times New Roman" w:cs="Times New Roman"/>
          <w:i/>
          <w:iCs/>
          <w:sz w:val="27"/>
          <w:szCs w:val="27"/>
          <w:lang w:eastAsia="ru-RU"/>
        </w:rPr>
        <w:t xml:space="preserve">Б.Н. Ельцин – единый лидер демократических сил. Противостояние союзной (Горбачев) и российской (Ельцин) власти. </w:t>
      </w:r>
      <w:r w:rsidRPr="00356551">
        <w:rPr>
          <w:rFonts w:ascii="Times New Roman" w:eastAsia="Times New Roman" w:hAnsi="Times New Roman" w:cs="Times New Roman"/>
          <w:sz w:val="27"/>
          <w:szCs w:val="27"/>
          <w:lang w:eastAsia="ru-RU"/>
        </w:rPr>
        <w:t xml:space="preserve">Введение поста президента и избрание М.С. Горбачева Президентом СССР. </w:t>
      </w:r>
      <w:r w:rsidRPr="00356551">
        <w:rPr>
          <w:rFonts w:ascii="Times New Roman" w:eastAsia="Times New Roman" w:hAnsi="Times New Roman" w:cs="Times New Roman"/>
          <w:i/>
          <w:iCs/>
          <w:sz w:val="27"/>
          <w:szCs w:val="27"/>
          <w:lang w:eastAsia="ru-RU"/>
        </w:rPr>
        <w:t xml:space="preserve">Учреждение в РСФСР Конституционного суда и складывание системы разделения властей. </w:t>
      </w:r>
      <w:r w:rsidRPr="00356551">
        <w:rPr>
          <w:rFonts w:ascii="Times New Roman" w:eastAsia="Times New Roman" w:hAnsi="Times New Roman" w:cs="Times New Roman"/>
          <w:sz w:val="27"/>
          <w:szCs w:val="27"/>
          <w:lang w:eastAsia="ru-RU"/>
        </w:rPr>
        <w:t>Дестабилизирующая роль «войны законов» (союзного и республиканского законодательства). Углубление политического кризиса.</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Усиление центробежных тенденций и угрозы распада СССР. Провозглашение независимости Литвой, Эстонией и Латвией. </w:t>
      </w:r>
      <w:r w:rsidRPr="00356551">
        <w:rPr>
          <w:rFonts w:ascii="Times New Roman" w:eastAsia="Times New Roman" w:hAnsi="Times New Roman" w:cs="Times New Roman"/>
          <w:i/>
          <w:iCs/>
          <w:sz w:val="28"/>
          <w:szCs w:val="28"/>
          <w:lang w:eastAsia="ru-RU"/>
        </w:rPr>
        <w:t>Ситуация на</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Северном Кавказе. </w:t>
      </w:r>
      <w:r w:rsidRPr="00356551">
        <w:rPr>
          <w:rFonts w:ascii="Times New Roman" w:eastAsia="Times New Roman" w:hAnsi="Times New Roman" w:cs="Times New Roman"/>
          <w:sz w:val="27"/>
          <w:szCs w:val="27"/>
          <w:lang w:eastAsia="ru-RU"/>
        </w:rPr>
        <w:t xml:space="preserve">Декларация о государственном суверенитете РСФСР. Дискуссии о путях обновлении Союза ССР. </w:t>
      </w:r>
      <w:r w:rsidRPr="00356551">
        <w:rPr>
          <w:rFonts w:ascii="Times New Roman" w:eastAsia="Times New Roman" w:hAnsi="Times New Roman" w:cs="Times New Roman"/>
          <w:i/>
          <w:iCs/>
          <w:sz w:val="27"/>
          <w:szCs w:val="27"/>
          <w:lang w:eastAsia="ru-RU"/>
        </w:rPr>
        <w:t xml:space="preserve">План «автономизации» – предоставления автономиям статуса союзных республик. </w:t>
      </w:r>
      <w:proofErr w:type="gramStart"/>
      <w:r w:rsidRPr="00356551">
        <w:rPr>
          <w:rFonts w:ascii="Times New Roman" w:eastAsia="Times New Roman" w:hAnsi="Times New Roman" w:cs="Times New Roman"/>
          <w:sz w:val="27"/>
          <w:szCs w:val="27"/>
          <w:lang w:eastAsia="ru-RU"/>
        </w:rPr>
        <w:t>Ново-Огаревский</w:t>
      </w:r>
      <w:proofErr w:type="gramEnd"/>
      <w:r w:rsidRPr="00356551">
        <w:rPr>
          <w:rFonts w:ascii="Times New Roman" w:eastAsia="Times New Roman" w:hAnsi="Times New Roman" w:cs="Times New Roman"/>
          <w:sz w:val="27"/>
          <w:szCs w:val="27"/>
          <w:lang w:eastAsia="ru-RU"/>
        </w:rPr>
        <w:t xml:space="preserve">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356551">
        <w:rPr>
          <w:rFonts w:ascii="Times New Roman" w:eastAsia="Times New Roman" w:hAnsi="Times New Roman" w:cs="Times New Roman"/>
          <w:i/>
          <w:iCs/>
          <w:sz w:val="27"/>
          <w:szCs w:val="27"/>
          <w:lang w:eastAsia="ru-RU"/>
        </w:rPr>
        <w:t xml:space="preserve">Нарастание разбалансированности в экономике. Государственный и коммерческий секторы. </w:t>
      </w:r>
    </w:p>
    <w:p w:rsidR="00356551" w:rsidRPr="00356551" w:rsidRDefault="00356551" w:rsidP="00356551">
      <w:pPr>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w:t>
      </w:r>
      <w:r w:rsidRPr="00356551">
        <w:rPr>
          <w:rFonts w:ascii="Times New Roman" w:eastAsia="Times New Roman" w:hAnsi="Times New Roman" w:cs="Times New Roman"/>
          <w:sz w:val="27"/>
          <w:szCs w:val="27"/>
          <w:lang w:eastAsia="ru-RU"/>
        </w:rPr>
        <w:t xml:space="preserve">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Августовский политический кризис 1991 г. Планы ГКЧП и защитники Белого дома. Победа Ельцина. Ослабление союзной власти и влияния Горбачева. </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Распад КПСС. Ликвидация союзного правительства и центральных органов управления, включая КГБ СССР. </w:t>
      </w:r>
      <w:r w:rsidRPr="00356551">
        <w:rPr>
          <w:rFonts w:ascii="Times New Roman" w:eastAsia="Times New Roman" w:hAnsi="Times New Roman" w:cs="Times New Roman"/>
          <w:i/>
          <w:iCs/>
          <w:sz w:val="27"/>
          <w:szCs w:val="27"/>
          <w:lang w:eastAsia="ru-RU"/>
        </w:rPr>
        <w:t xml:space="preserve">Референдум о независимости Украины. </w:t>
      </w:r>
      <w:r w:rsidRPr="00356551">
        <w:rPr>
          <w:rFonts w:ascii="Times New Roman" w:eastAsia="Times New Roman" w:hAnsi="Times New Roman" w:cs="Times New Roman"/>
          <w:sz w:val="27"/>
          <w:szCs w:val="27"/>
          <w:lang w:eastAsia="ru-RU"/>
        </w:rPr>
        <w:t xml:space="preserve">Оформление фактического распада СССР и создание СНГ (Беловежское и Алма- Атинское соглашения). </w:t>
      </w:r>
      <w:r w:rsidRPr="00356551">
        <w:rPr>
          <w:rFonts w:ascii="Times New Roman" w:eastAsia="Times New Roman" w:hAnsi="Times New Roman" w:cs="Times New Roman"/>
          <w:i/>
          <w:iCs/>
          <w:sz w:val="27"/>
          <w:szCs w:val="27"/>
          <w:lang w:eastAsia="ru-RU"/>
        </w:rPr>
        <w:t xml:space="preserve">Реакция мирового сообщества на распад СССР. Решение проблемы советского ядерного оружия. </w:t>
      </w:r>
      <w:r w:rsidRPr="00356551">
        <w:rPr>
          <w:rFonts w:ascii="Times New Roman" w:eastAsia="Times New Roman" w:hAnsi="Times New Roman" w:cs="Times New Roman"/>
          <w:sz w:val="27"/>
          <w:szCs w:val="27"/>
          <w:lang w:eastAsia="ru-RU"/>
        </w:rPr>
        <w:t>Россия как преемник СССР на международной арене. Горбачев, Ельцин и «перестройка» в общественном сознании.</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М.С. Горбачев в оценках современников и историков.</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32"/>
          <w:szCs w:val="32"/>
          <w:lang w:eastAsia="ru-RU"/>
        </w:rPr>
        <w:t>Наш край в 1985–1991 гг.</w:t>
      </w:r>
    </w:p>
    <w:p w:rsidR="00356551" w:rsidRPr="00356551" w:rsidRDefault="00356551" w:rsidP="00356551">
      <w:pPr>
        <w:spacing w:before="100" w:beforeAutospacing="1" w:after="100" w:afterAutospacing="1" w:line="240" w:lineRule="auto"/>
        <w:ind w:left="56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Российская Федерация в 1992–2012 гг. Становление новой России (1992–</w:t>
      </w:r>
      <w:proofErr w:type="gramStart"/>
      <w:r w:rsidRPr="00356551">
        <w:rPr>
          <w:rFonts w:ascii="Times New Roman" w:eastAsia="Times New Roman" w:hAnsi="Times New Roman" w:cs="Times New Roman"/>
          <w:sz w:val="27"/>
          <w:szCs w:val="27"/>
          <w:lang w:eastAsia="ru-RU"/>
        </w:rPr>
        <w:t>1999)Б.Н.</w:t>
      </w:r>
      <w:proofErr w:type="gramEnd"/>
      <w:r w:rsidRPr="00356551">
        <w:rPr>
          <w:rFonts w:ascii="Times New Roman" w:eastAsia="Times New Roman" w:hAnsi="Times New Roman" w:cs="Times New Roman"/>
          <w:sz w:val="27"/>
          <w:szCs w:val="27"/>
          <w:lang w:eastAsia="ru-RU"/>
        </w:rPr>
        <w:t xml:space="preserve"> Ельцин и его окружение. Общественная поддержка курса реформ. Взаимодействие ветвей власти на первом этапе преобразований. </w:t>
      </w:r>
      <w:r w:rsidRPr="00356551">
        <w:rPr>
          <w:rFonts w:ascii="Times New Roman" w:eastAsia="Times New Roman" w:hAnsi="Times New Roman" w:cs="Times New Roman"/>
          <w:i/>
          <w:iCs/>
          <w:sz w:val="27"/>
          <w:szCs w:val="27"/>
          <w:lang w:eastAsia="ru-RU"/>
        </w:rPr>
        <w:t xml:space="preserve">Предоставление Б.Н. Ельцину дополнительных полномочий для успешного проведения реформ. </w:t>
      </w:r>
      <w:r w:rsidRPr="00356551">
        <w:rPr>
          <w:rFonts w:ascii="Times New Roman" w:eastAsia="Times New Roman" w:hAnsi="Times New Roman" w:cs="Times New Roman"/>
          <w:sz w:val="27"/>
          <w:szCs w:val="27"/>
          <w:lang w:eastAsia="ru-RU"/>
        </w:rPr>
        <w:t xml:space="preserve">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356551">
        <w:rPr>
          <w:rFonts w:ascii="Times New Roman" w:eastAsia="Times New Roman" w:hAnsi="Times New Roman" w:cs="Times New Roman"/>
          <w:i/>
          <w:iCs/>
          <w:sz w:val="27"/>
          <w:szCs w:val="27"/>
          <w:lang w:eastAsia="ru-RU"/>
        </w:rPr>
        <w:t>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От сотрудничества к противостоянию исполнительной и законодательной власти в 1992–1993 гг. </w:t>
      </w:r>
      <w:r w:rsidRPr="00356551">
        <w:rPr>
          <w:rFonts w:ascii="Times New Roman" w:eastAsia="Times New Roman" w:hAnsi="Times New Roman" w:cs="Times New Roman"/>
          <w:i/>
          <w:iCs/>
          <w:sz w:val="27"/>
          <w:szCs w:val="27"/>
          <w:lang w:eastAsia="ru-RU"/>
        </w:rPr>
        <w:t xml:space="preserve">Решение Конституционного суда РФ по «делу КПСС». </w:t>
      </w:r>
      <w:r w:rsidRPr="00356551">
        <w:rPr>
          <w:rFonts w:ascii="Times New Roman" w:eastAsia="Times New Roman" w:hAnsi="Times New Roman" w:cs="Times New Roman"/>
          <w:sz w:val="27"/>
          <w:szCs w:val="27"/>
          <w:lang w:eastAsia="ru-RU"/>
        </w:rPr>
        <w:t xml:space="preserve">Нарастание политико-конституционного кризиса в условиях ухудшения экономической ситуации. </w:t>
      </w:r>
      <w:r w:rsidRPr="00356551">
        <w:rPr>
          <w:rFonts w:ascii="Times New Roman" w:eastAsia="Times New Roman" w:hAnsi="Times New Roman" w:cs="Times New Roman"/>
          <w:i/>
          <w:iCs/>
          <w:sz w:val="27"/>
          <w:szCs w:val="27"/>
          <w:lang w:eastAsia="ru-RU"/>
        </w:rPr>
        <w:t xml:space="preserve">Апрельский референдум 1993 г. – попытка правового разрешения политического кризиса. </w:t>
      </w:r>
      <w:r w:rsidRPr="00356551">
        <w:rPr>
          <w:rFonts w:ascii="Times New Roman" w:eastAsia="Times New Roman" w:hAnsi="Times New Roman" w:cs="Times New Roman"/>
          <w:sz w:val="27"/>
          <w:szCs w:val="27"/>
          <w:lang w:eastAsia="ru-RU"/>
        </w:rPr>
        <w:t>Указ Б.Н. Ельцина № 1400 и его оценка</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Конституционным судом. </w:t>
      </w:r>
      <w:r w:rsidRPr="00356551">
        <w:rPr>
          <w:rFonts w:ascii="Times New Roman" w:eastAsia="Times New Roman" w:hAnsi="Times New Roman" w:cs="Times New Roman"/>
          <w:i/>
          <w:iCs/>
          <w:sz w:val="27"/>
          <w:szCs w:val="27"/>
          <w:lang w:eastAsia="ru-RU"/>
        </w:rPr>
        <w:t xml:space="preserve">Возможность мирного выхода из политического кризиса. «Нулевой вариант». Позиция регионов. Посреднические усилия Русской православной церкви. </w:t>
      </w:r>
      <w:r w:rsidRPr="00356551">
        <w:rPr>
          <w:rFonts w:ascii="Times New Roman" w:eastAsia="Times New Roman" w:hAnsi="Times New Roman" w:cs="Times New Roman"/>
          <w:sz w:val="27"/>
          <w:szCs w:val="27"/>
          <w:lang w:eastAsia="ru-RU"/>
        </w:rPr>
        <w:t xml:space="preserve">Трагические события осени 1993 г. в Москве. </w:t>
      </w:r>
      <w:r w:rsidRPr="00356551">
        <w:rPr>
          <w:rFonts w:ascii="Times New Roman" w:eastAsia="Times New Roman" w:hAnsi="Times New Roman" w:cs="Times New Roman"/>
          <w:i/>
          <w:iCs/>
          <w:sz w:val="27"/>
          <w:szCs w:val="27"/>
          <w:lang w:eastAsia="ru-RU"/>
        </w:rPr>
        <w:t xml:space="preserve">Обстрел Белого дома. Последующее решение об амнистии участников октябрьских событий 1993 г. </w:t>
      </w:r>
      <w:r w:rsidRPr="00356551">
        <w:rPr>
          <w:rFonts w:ascii="Times New Roman" w:eastAsia="Times New Roman" w:hAnsi="Times New Roman" w:cs="Times New Roman"/>
          <w:sz w:val="27"/>
          <w:szCs w:val="27"/>
          <w:lang w:eastAsia="ru-RU"/>
        </w:rPr>
        <w:t xml:space="preserve">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356551">
        <w:rPr>
          <w:rFonts w:ascii="Times New Roman" w:eastAsia="Times New Roman" w:hAnsi="Times New Roman" w:cs="Times New Roman"/>
          <w:i/>
          <w:iCs/>
          <w:sz w:val="27"/>
          <w:szCs w:val="27"/>
          <w:lang w:eastAsia="ru-RU"/>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356551">
        <w:rPr>
          <w:rFonts w:ascii="Times New Roman" w:eastAsia="Times New Roman" w:hAnsi="Times New Roman" w:cs="Times New Roman"/>
          <w:i/>
          <w:iCs/>
          <w:sz w:val="27"/>
          <w:szCs w:val="27"/>
          <w:lang w:eastAsia="ru-RU"/>
        </w:rPr>
        <w:t xml:space="preserve">Договор с Татарстаном как способ восстановления федеративных отношений с республикой и восстановления территориальной целостности страны. </w:t>
      </w:r>
      <w:r w:rsidRPr="00356551">
        <w:rPr>
          <w:rFonts w:ascii="Times New Roman" w:eastAsia="Times New Roman" w:hAnsi="Times New Roman" w:cs="Times New Roman"/>
          <w:sz w:val="27"/>
          <w:szCs w:val="27"/>
          <w:lang w:eastAsia="ru-RU"/>
        </w:rPr>
        <w:t xml:space="preserve">Взаимоотношения Центра и субъектов Федерации. </w:t>
      </w:r>
      <w:r w:rsidRPr="00356551">
        <w:rPr>
          <w:rFonts w:ascii="Times New Roman" w:eastAsia="Times New Roman" w:hAnsi="Times New Roman" w:cs="Times New Roman"/>
          <w:i/>
          <w:iCs/>
          <w:sz w:val="27"/>
          <w:szCs w:val="27"/>
          <w:lang w:eastAsia="ru-RU"/>
        </w:rPr>
        <w:t xml:space="preserve">Опасность исламского фундаментализма. </w:t>
      </w:r>
      <w:r w:rsidRPr="00356551">
        <w:rPr>
          <w:rFonts w:ascii="Times New Roman" w:eastAsia="Times New Roman" w:hAnsi="Times New Roman" w:cs="Times New Roman"/>
          <w:sz w:val="27"/>
          <w:szCs w:val="27"/>
          <w:lang w:eastAsia="ru-RU"/>
        </w:rPr>
        <w:t xml:space="preserve">Восстановление конституционного порядка в Чеченской Республике. Корректировка курса реформ и попытки стабилизации экономики. </w:t>
      </w:r>
      <w:r w:rsidRPr="00356551">
        <w:rPr>
          <w:rFonts w:ascii="Times New Roman" w:eastAsia="Times New Roman" w:hAnsi="Times New Roman" w:cs="Times New Roman"/>
          <w:i/>
          <w:iCs/>
          <w:sz w:val="27"/>
          <w:szCs w:val="27"/>
          <w:lang w:eastAsia="ru-RU"/>
        </w:rPr>
        <w:t xml:space="preserve">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w:t>
      </w:r>
      <w:r w:rsidRPr="00356551">
        <w:rPr>
          <w:rFonts w:ascii="Times New Roman" w:eastAsia="Times New Roman" w:hAnsi="Times New Roman" w:cs="Times New Roman"/>
          <w:sz w:val="27"/>
          <w:szCs w:val="27"/>
          <w:lang w:eastAsia="ru-RU"/>
        </w:rPr>
        <w:t xml:space="preserve">Ситуация в российском сельском хозяйстве и увеличение зависимости от экспорта продовольствия. Финансовые пирамиды и залоговые аукционы. </w:t>
      </w:r>
      <w:r w:rsidRPr="00356551">
        <w:rPr>
          <w:rFonts w:ascii="Times New Roman" w:eastAsia="Times New Roman" w:hAnsi="Times New Roman" w:cs="Times New Roman"/>
          <w:i/>
          <w:iCs/>
          <w:sz w:val="27"/>
          <w:szCs w:val="27"/>
          <w:lang w:eastAsia="ru-RU"/>
        </w:rPr>
        <w:t xml:space="preserve">Вывод денежных активов из страны. </w:t>
      </w:r>
      <w:r w:rsidRPr="00356551">
        <w:rPr>
          <w:rFonts w:ascii="Times New Roman" w:eastAsia="Times New Roman" w:hAnsi="Times New Roman" w:cs="Times New Roman"/>
          <w:sz w:val="27"/>
          <w:szCs w:val="27"/>
          <w:lang w:eastAsia="ru-RU"/>
        </w:rPr>
        <w:t xml:space="preserve">Дефолт 1998 г. и его последствия. Повседневная жизнь и общественные настроения россиян в условиях реформ. </w:t>
      </w:r>
      <w:r w:rsidRPr="00356551">
        <w:rPr>
          <w:rFonts w:ascii="Times New Roman" w:eastAsia="Times New Roman" w:hAnsi="Times New Roman" w:cs="Times New Roman"/>
          <w:i/>
          <w:iCs/>
          <w:sz w:val="27"/>
          <w:szCs w:val="27"/>
          <w:lang w:eastAsia="ru-RU"/>
        </w:rPr>
        <w:t xml:space="preserve">Общественные настроения в зеркале социологических исследований. Представления о либерализме и демократии. </w:t>
      </w:r>
      <w:r w:rsidRPr="00356551">
        <w:rPr>
          <w:rFonts w:ascii="Times New Roman" w:eastAsia="Times New Roman" w:hAnsi="Times New Roman" w:cs="Times New Roman"/>
          <w:sz w:val="27"/>
          <w:szCs w:val="27"/>
          <w:lang w:eastAsia="ru-RU"/>
        </w:rPr>
        <w:t xml:space="preserve">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356551">
        <w:rPr>
          <w:rFonts w:ascii="Times New Roman" w:eastAsia="Times New Roman" w:hAnsi="Times New Roman" w:cs="Times New Roman"/>
          <w:i/>
          <w:iCs/>
          <w:sz w:val="27"/>
          <w:szCs w:val="27"/>
          <w:lang w:eastAsia="ru-RU"/>
        </w:rPr>
        <w:t>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рамках СНГ. Восточный вектор российской внешней политики в 1990-е гг. Российская многопартийность и строительство гражданского общества. </w:t>
      </w:r>
      <w:r w:rsidRPr="00356551">
        <w:rPr>
          <w:rFonts w:ascii="Times New Roman" w:eastAsia="Times New Roman" w:hAnsi="Times New Roman" w:cs="Times New Roman"/>
          <w:i/>
          <w:iCs/>
          <w:sz w:val="27"/>
          <w:szCs w:val="27"/>
          <w:lang w:eastAsia="ru-RU"/>
        </w:rPr>
        <w:t xml:space="preserve">Основные политические партии и движения 1990-х гг., их лидеры и платформы. </w:t>
      </w:r>
      <w:r w:rsidRPr="00356551">
        <w:rPr>
          <w:rFonts w:ascii="Times New Roman" w:eastAsia="Times New Roman" w:hAnsi="Times New Roman" w:cs="Times New Roman"/>
          <w:sz w:val="27"/>
          <w:szCs w:val="27"/>
          <w:lang w:eastAsia="ru-RU"/>
        </w:rPr>
        <w:t xml:space="preserve">Кризис центральной власти. Президентские выборы 1996 г. </w:t>
      </w:r>
      <w:r w:rsidRPr="00356551">
        <w:rPr>
          <w:rFonts w:ascii="Times New Roman" w:eastAsia="Times New Roman" w:hAnsi="Times New Roman" w:cs="Times New Roman"/>
          <w:i/>
          <w:iCs/>
          <w:sz w:val="27"/>
          <w:szCs w:val="27"/>
          <w:lang w:eastAsia="ru-RU"/>
        </w:rPr>
        <w:t>Политтехнологии.</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«Семибанкирщина». «Олигархический» капитализм. </w:t>
      </w:r>
      <w:r w:rsidRPr="00356551">
        <w:rPr>
          <w:rFonts w:ascii="Times New Roman" w:eastAsia="Times New Roman" w:hAnsi="Times New Roman" w:cs="Times New Roman"/>
          <w:i/>
          <w:iCs/>
          <w:sz w:val="28"/>
          <w:szCs w:val="28"/>
          <w:lang w:eastAsia="ru-RU"/>
        </w:rPr>
        <w:t xml:space="preserve">Правительства В.С. Черномырдина и Е.М. Примакова. </w:t>
      </w:r>
      <w:r w:rsidRPr="00356551">
        <w:rPr>
          <w:rFonts w:ascii="Times New Roman" w:eastAsia="Times New Roman" w:hAnsi="Times New Roman" w:cs="Times New Roman"/>
          <w:sz w:val="28"/>
          <w:szCs w:val="28"/>
          <w:lang w:eastAsia="ru-RU"/>
        </w:rPr>
        <w:t>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Б.Н. Ельцин в оценках современников и историков.</w:t>
      </w:r>
    </w:p>
    <w:p w:rsidR="00356551" w:rsidRPr="00356551" w:rsidRDefault="00356551" w:rsidP="00356551">
      <w:pPr>
        <w:spacing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Наш край в 1992–1999 гг.</w:t>
      </w:r>
    </w:p>
    <w:p w:rsidR="00356551" w:rsidRPr="00356551" w:rsidRDefault="00356551" w:rsidP="00356551">
      <w:pPr>
        <w:spacing w:before="232"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Россия в 2000-е: вызовы времени и задачи модернизации</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356551">
        <w:rPr>
          <w:rFonts w:ascii="Times New Roman" w:eastAsia="Times New Roman" w:hAnsi="Times New Roman" w:cs="Times New Roman"/>
          <w:i/>
          <w:iCs/>
          <w:sz w:val="27"/>
          <w:szCs w:val="27"/>
          <w:lang w:eastAsia="ru-RU"/>
        </w:rPr>
        <w:t xml:space="preserve">Многопартийность. Политические партии и электорат. Федерализм и сепаратизм. </w:t>
      </w:r>
      <w:r w:rsidRPr="00356551">
        <w:rPr>
          <w:rFonts w:ascii="Times New Roman" w:eastAsia="Times New Roman" w:hAnsi="Times New Roman" w:cs="Times New Roman"/>
          <w:sz w:val="27"/>
          <w:szCs w:val="27"/>
          <w:lang w:eastAsia="ru-RU"/>
        </w:rPr>
        <w:t xml:space="preserve">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356551">
        <w:rPr>
          <w:rFonts w:ascii="Times New Roman" w:eastAsia="Times New Roman" w:hAnsi="Times New Roman" w:cs="Times New Roman"/>
          <w:i/>
          <w:iCs/>
          <w:sz w:val="27"/>
          <w:szCs w:val="27"/>
          <w:lang w:eastAsia="ru-RU"/>
        </w:rPr>
        <w:t xml:space="preserve">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w:t>
      </w:r>
      <w:r w:rsidRPr="00356551">
        <w:rPr>
          <w:rFonts w:ascii="Times New Roman" w:eastAsia="Times New Roman" w:hAnsi="Times New Roman" w:cs="Times New Roman"/>
          <w:sz w:val="27"/>
          <w:szCs w:val="27"/>
          <w:lang w:eastAsia="ru-RU"/>
        </w:rPr>
        <w:t xml:space="preserve">Олимпийские и паралимпийские зимние игры 2014 г. в Сочи. </w:t>
      </w:r>
      <w:r w:rsidRPr="00356551">
        <w:rPr>
          <w:rFonts w:ascii="Times New Roman" w:eastAsia="Times New Roman" w:hAnsi="Times New Roman" w:cs="Times New Roman"/>
          <w:i/>
          <w:iCs/>
          <w:sz w:val="27"/>
          <w:szCs w:val="27"/>
          <w:lang w:eastAsia="ru-RU"/>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Модернизация бытовой сферы. </w:t>
      </w:r>
      <w:r w:rsidRPr="00356551">
        <w:rPr>
          <w:rFonts w:ascii="Times New Roman" w:eastAsia="Times New Roman" w:hAnsi="Times New Roman" w:cs="Times New Roman"/>
          <w:i/>
          <w:iCs/>
          <w:sz w:val="27"/>
          <w:szCs w:val="27"/>
          <w:lang w:eastAsia="ru-RU"/>
        </w:rPr>
        <w:t>Досуг. Россиянин в глобальном информационном пространстве: СМИ, компьютеризация, Интернет. Массовая автомобилизация.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356551">
        <w:rPr>
          <w:rFonts w:ascii="Times New Roman" w:eastAsia="Times New Roman" w:hAnsi="Times New Roman" w:cs="Times New Roman"/>
          <w:i/>
          <w:iCs/>
          <w:sz w:val="28"/>
          <w:szCs w:val="28"/>
          <w:lang w:eastAsia="ru-RU"/>
        </w:rPr>
        <w:t>Центробежные и</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партнерские тенденции в СНГ. СНГ и ЕврАзЭС. </w:t>
      </w:r>
      <w:r w:rsidRPr="00356551">
        <w:rPr>
          <w:rFonts w:ascii="Times New Roman" w:eastAsia="Times New Roman" w:hAnsi="Times New Roman" w:cs="Times New Roman"/>
          <w:sz w:val="27"/>
          <w:szCs w:val="27"/>
          <w:lang w:eastAsia="ru-RU"/>
        </w:rPr>
        <w:t xml:space="preserve">Отношения с США и Евросоюзом. Вступление России в Совет Европы. </w:t>
      </w:r>
      <w:r w:rsidRPr="00356551">
        <w:rPr>
          <w:rFonts w:ascii="Times New Roman" w:eastAsia="Times New Roman" w:hAnsi="Times New Roman" w:cs="Times New Roman"/>
          <w:i/>
          <w:iCs/>
          <w:sz w:val="27"/>
          <w:szCs w:val="27"/>
          <w:lang w:eastAsia="ru-RU"/>
        </w:rPr>
        <w:t>Деятельность «большой двадцатки». Переговоры о вступлении в ВТО. Дальневосточное и другие направления политики России.</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356551">
        <w:rPr>
          <w:rFonts w:ascii="Times New Roman" w:eastAsia="Times New Roman" w:hAnsi="Times New Roman" w:cs="Times New Roman"/>
          <w:i/>
          <w:iCs/>
          <w:sz w:val="27"/>
          <w:szCs w:val="27"/>
          <w:lang w:eastAsia="ru-RU"/>
        </w:rPr>
        <w:t xml:space="preserve">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w:t>
      </w:r>
      <w:r w:rsidRPr="00356551">
        <w:rPr>
          <w:rFonts w:ascii="Times New Roman" w:eastAsia="Times New Roman" w:hAnsi="Times New Roman" w:cs="Times New Roman"/>
          <w:sz w:val="27"/>
          <w:szCs w:val="27"/>
          <w:lang w:eastAsia="ru-RU"/>
        </w:rPr>
        <w:t xml:space="preserve">Религиозные конфессии и повышение их роли в жизни страны. </w:t>
      </w:r>
      <w:r w:rsidRPr="00356551">
        <w:rPr>
          <w:rFonts w:ascii="Times New Roman" w:eastAsia="Times New Roman" w:hAnsi="Times New Roman" w:cs="Times New Roman"/>
          <w:i/>
          <w:iCs/>
          <w:sz w:val="27"/>
          <w:szCs w:val="27"/>
          <w:lang w:eastAsia="ru-RU"/>
        </w:rPr>
        <w:t xml:space="preserve">Предоставление церкви налоговых льгот. Передача государством зданий и предметов культа для религиозных нужд. </w:t>
      </w:r>
      <w:r w:rsidRPr="00356551">
        <w:rPr>
          <w:rFonts w:ascii="Times New Roman" w:eastAsia="Times New Roman" w:hAnsi="Times New Roman" w:cs="Times New Roman"/>
          <w:sz w:val="27"/>
          <w:szCs w:val="27"/>
          <w:lang w:eastAsia="ru-RU"/>
        </w:rP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56551" w:rsidRPr="00356551" w:rsidRDefault="00356551" w:rsidP="00356551">
      <w:pPr>
        <w:spacing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Наш край в 2000–2012 гг.</w:t>
      </w:r>
    </w:p>
    <w:p w:rsidR="00356551" w:rsidRPr="00356551" w:rsidRDefault="00356551" w:rsidP="00356551">
      <w:pPr>
        <w:spacing w:before="6"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История. Россия до 1914 г.</w:t>
      </w:r>
    </w:p>
    <w:p w:rsidR="00356551" w:rsidRPr="00356551" w:rsidRDefault="00356551" w:rsidP="00356551">
      <w:pPr>
        <w:spacing w:before="100" w:beforeAutospacing="1" w:after="100" w:afterAutospacing="1" w:line="240" w:lineRule="auto"/>
        <w:ind w:left="1383" w:right="366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От Древней Руси к Российскому государству Введение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Народы и государства на территории нашей страны в древности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Восточная Европа в середине I тыс. н.э.</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Великое переселение народов. Взаимодействие кочевого и оседлого мира в эпоху переселения народов. </w:t>
      </w:r>
      <w:r w:rsidRPr="00356551">
        <w:rPr>
          <w:rFonts w:ascii="Times New Roman" w:eastAsia="Times New Roman" w:hAnsi="Times New Roman" w:cs="Times New Roman"/>
          <w:i/>
          <w:iCs/>
          <w:sz w:val="28"/>
          <w:szCs w:val="28"/>
          <w:lang w:eastAsia="ru-RU"/>
        </w:rPr>
        <w:t xml:space="preserve">Дискуссии о славянской прародине и происхождении славян. </w:t>
      </w:r>
      <w:r w:rsidRPr="00356551">
        <w:rPr>
          <w:rFonts w:ascii="Times New Roman" w:eastAsia="Times New Roman" w:hAnsi="Times New Roman" w:cs="Times New Roman"/>
          <w:sz w:val="28"/>
          <w:szCs w:val="28"/>
          <w:lang w:eastAsia="ru-RU"/>
        </w:rPr>
        <w:t>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Cоседи восточных славян.</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Образование государства Русь</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Норманнский фактор в образовании европейских государств. Предпосылки и особенности формирования государства Русь. </w:t>
      </w:r>
      <w:r w:rsidRPr="00356551">
        <w:rPr>
          <w:rFonts w:ascii="Times New Roman" w:eastAsia="Times New Roman" w:hAnsi="Times New Roman" w:cs="Times New Roman"/>
          <w:i/>
          <w:iCs/>
          <w:sz w:val="28"/>
          <w:szCs w:val="28"/>
          <w:lang w:eastAsia="ru-RU"/>
        </w:rPr>
        <w:t xml:space="preserve">Дискуссии о происхождении Древнерусского государства. </w:t>
      </w:r>
      <w:r w:rsidRPr="00356551">
        <w:rPr>
          <w:rFonts w:ascii="Times New Roman" w:eastAsia="Times New Roman" w:hAnsi="Times New Roman" w:cs="Times New Roman"/>
          <w:sz w:val="28"/>
          <w:szCs w:val="28"/>
          <w:lang w:eastAsia="ru-RU"/>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Русь в конце X – начале XII в.</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Место и роль Руси в Европе. Расцвет Русского государства. Политический </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Русь в середине XII – начале XIII 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Причины, особенности и последствия политической раздробленности на Руси. Формирование системы </w:t>
      </w:r>
      <w:r w:rsidRPr="00356551">
        <w:rPr>
          <w:rFonts w:ascii="Times New Roman" w:eastAsia="Times New Roman" w:hAnsi="Times New Roman" w:cs="Times New Roman"/>
          <w:i/>
          <w:iCs/>
          <w:sz w:val="28"/>
          <w:szCs w:val="28"/>
          <w:lang w:eastAsia="ru-RU"/>
        </w:rPr>
        <w:t xml:space="preserve">земель </w:t>
      </w:r>
      <w:r w:rsidRPr="00356551">
        <w:rPr>
          <w:rFonts w:ascii="Times New Roman" w:eastAsia="Times New Roman" w:hAnsi="Times New Roman" w:cs="Times New Roman"/>
          <w:sz w:val="28"/>
          <w:szCs w:val="28"/>
          <w:lang w:eastAsia="ru-RU"/>
        </w:rPr>
        <w:t xml:space="preserve">– самостоятельных государств. </w:t>
      </w:r>
      <w:r w:rsidRPr="00356551">
        <w:rPr>
          <w:rFonts w:ascii="Times New Roman" w:eastAsia="Times New Roman" w:hAnsi="Times New Roman" w:cs="Times New Roman"/>
          <w:i/>
          <w:iCs/>
          <w:sz w:val="28"/>
          <w:szCs w:val="28"/>
          <w:lang w:eastAsia="ru-RU"/>
        </w:rPr>
        <w:t xml:space="preserve">Дискуссии о путях и центрах объединения русских земель. </w:t>
      </w:r>
      <w:r w:rsidRPr="00356551">
        <w:rPr>
          <w:rFonts w:ascii="Times New Roman" w:eastAsia="Times New Roman" w:hAnsi="Times New Roman" w:cs="Times New Roman"/>
          <w:sz w:val="28"/>
          <w:szCs w:val="28"/>
          <w:lang w:eastAsia="ru-RU"/>
        </w:rPr>
        <w:t>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Русские земли в середине XIII – XIV в.</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 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«Задонщина». Жития. Архитектура и живопись. Феофан Грек. Андрей Рублев.</w:t>
      </w:r>
    </w:p>
    <w:p w:rsidR="00356551" w:rsidRPr="00356551" w:rsidRDefault="00356551" w:rsidP="00356551">
      <w:pPr>
        <w:pageBreakBefore/>
        <w:spacing w:before="62" w:after="100" w:afterAutospacing="1" w:line="240" w:lineRule="auto"/>
        <w:ind w:left="675" w:right="1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Ордынское влияние на развитие культуры и повседневную жизнь в русских землях.</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Формирование единого Русского государства в XV веке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ind w:left="1383" w:right="163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Россия в XVI–XVII веках: от Великого княжества к Царству Россия в XVI веке</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Социально-экономическое и политическое развитие. Иван IV Грозный. Установление царской власти </w:t>
      </w:r>
      <w:r w:rsidRPr="00356551">
        <w:rPr>
          <w:rFonts w:ascii="Times New Roman" w:eastAsia="Times New Roman" w:hAnsi="Times New Roman" w:cs="Times New Roman"/>
          <w:i/>
          <w:iCs/>
          <w:sz w:val="27"/>
          <w:szCs w:val="27"/>
          <w:lang w:eastAsia="ru-RU"/>
        </w:rPr>
        <w:t>и ее сакрализация в общественном сознании</w:t>
      </w:r>
      <w:r w:rsidRPr="00356551">
        <w:rPr>
          <w:rFonts w:ascii="Times New Roman" w:eastAsia="Times New Roman" w:hAnsi="Times New Roman" w:cs="Times New Roman"/>
          <w:sz w:val="27"/>
          <w:szCs w:val="27"/>
          <w:lang w:eastAsia="ru-RU"/>
        </w:rPr>
        <w:t xml:space="preserve">. Избранная рада. Реформы 1550-х гг. и их значение. Стоглавый собор. Земские соборы. Опричнина: причины, сущность, последствия. </w:t>
      </w:r>
      <w:r w:rsidRPr="00356551">
        <w:rPr>
          <w:rFonts w:ascii="Times New Roman" w:eastAsia="Times New Roman" w:hAnsi="Times New Roman" w:cs="Times New Roman"/>
          <w:i/>
          <w:iCs/>
          <w:sz w:val="27"/>
          <w:szCs w:val="27"/>
          <w:lang w:eastAsia="ru-RU"/>
        </w:rPr>
        <w:t>Дискуссия о характере опричнины и ее роли в истории России.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Россия в конце XVI в. Царь Федор Иванович. Учреждение патриаршества.</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Дальнейшее закрепощение крестьян.</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Культура Московской Руси в XVI в. </w:t>
      </w:r>
      <w:r w:rsidRPr="00356551">
        <w:rPr>
          <w:rFonts w:ascii="Times New Roman" w:eastAsia="Times New Roman" w:hAnsi="Times New Roman" w:cs="Times New Roman"/>
          <w:i/>
          <w:iCs/>
          <w:sz w:val="27"/>
          <w:szCs w:val="27"/>
          <w:lang w:eastAsia="ru-RU"/>
        </w:rPr>
        <w:t xml:space="preserve">Устное народное творчество. </w:t>
      </w:r>
      <w:r w:rsidRPr="00356551">
        <w:rPr>
          <w:rFonts w:ascii="Times New Roman" w:eastAsia="Times New Roman" w:hAnsi="Times New Roman" w:cs="Times New Roman"/>
          <w:sz w:val="27"/>
          <w:szCs w:val="27"/>
          <w:lang w:eastAsia="ru-RU"/>
        </w:rPr>
        <w:t xml:space="preserve">Начало книгопечатания (И. Федоров) и его влияние на общество. Публицистика. </w:t>
      </w:r>
      <w:r w:rsidRPr="00356551">
        <w:rPr>
          <w:rFonts w:ascii="Times New Roman" w:eastAsia="Times New Roman" w:hAnsi="Times New Roman" w:cs="Times New Roman"/>
          <w:i/>
          <w:iCs/>
          <w:sz w:val="27"/>
          <w:szCs w:val="27"/>
          <w:lang w:eastAsia="ru-RU"/>
        </w:rPr>
        <w:t xml:space="preserve">Исторические повести. </w:t>
      </w:r>
      <w:r w:rsidRPr="00356551">
        <w:rPr>
          <w:rFonts w:ascii="Times New Roman" w:eastAsia="Times New Roman" w:hAnsi="Times New Roman" w:cs="Times New Roman"/>
          <w:sz w:val="27"/>
          <w:szCs w:val="27"/>
          <w:lang w:eastAsia="ru-RU"/>
        </w:rPr>
        <w:t>Зодчество (шатровые храмы). Живопись (Дионисий).</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«Домострой»: патриархальные традиции в быте и нравах.</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Смута в России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 представительской системы. Избрание на царство Михаила Федоровича Романова. Итоги Смутного времени.</w:t>
      </w:r>
    </w:p>
    <w:p w:rsidR="00356551" w:rsidRPr="00356551" w:rsidRDefault="00356551" w:rsidP="00356551">
      <w:pPr>
        <w:pageBreakBefore/>
        <w:spacing w:before="68"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Россия в XVII веке</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Основные направления внешней политики России во второй половине XVII в. Освободительная война 1648–1654 гг. под руководством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383" w:right="2064"/>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Россия в конце XVII – XVIII веке: от Царства к Империи Россия в эпоху преобразований Петра I</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После Петра Великого: эпоха «дворцовых переворотов»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 Россия в Семилетней войне 1756–1762 гг.</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Россия в 1760–1790-е. Правление Екатерины II</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Россия при Павле I</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Ушакова. Заговор 11 марта 1801 г.</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Культурное пространство Российской империи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383" w:right="3385"/>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Российская Империя в XIX – начале XX века Российская империя в первой половине XIX 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Россия в начале XIX в. Территория и население. Социально-экономическое развитие. Император Александр I и его окружение. Создание министерств. Указ о</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356551">
        <w:rPr>
          <w:rFonts w:ascii="Times New Roman" w:eastAsia="Times New Roman" w:hAnsi="Times New Roman" w:cs="Times New Roman"/>
          <w:i/>
          <w:iCs/>
          <w:sz w:val="28"/>
          <w:szCs w:val="28"/>
          <w:lang w:eastAsia="ru-RU"/>
        </w:rPr>
        <w:t>Бухарестский мир с Турцией.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356551">
        <w:rPr>
          <w:rFonts w:ascii="Times New Roman" w:eastAsia="Times New Roman" w:hAnsi="Times New Roman" w:cs="Times New Roman"/>
          <w:i/>
          <w:iCs/>
          <w:sz w:val="27"/>
          <w:szCs w:val="27"/>
          <w:lang w:eastAsia="ru-RU"/>
        </w:rPr>
        <w:t xml:space="preserve">Влияние Отечественной войны 1812 г. на общественную мысль и национальное самосознание. Народная память о войне 1812 г. </w:t>
      </w:r>
      <w:r w:rsidRPr="00356551">
        <w:rPr>
          <w:rFonts w:ascii="Times New Roman" w:eastAsia="Times New Roman" w:hAnsi="Times New Roman" w:cs="Times New Roman"/>
          <w:sz w:val="27"/>
          <w:szCs w:val="27"/>
          <w:lang w:eastAsia="ru-RU"/>
        </w:rPr>
        <w:t>Заграничный поход русской армии 1813–1814 гг. Венский конгресс. Священный союз. Роль России в европейской политике в 1813–1825 гг.</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Культура России в первой половине XIX в. Развитие науки и техники (Н.И. Лобачевский, Н.И. Пирогов, Н.Н. Зинин, Б.С. Якоби и др.). </w:t>
      </w:r>
      <w:r w:rsidRPr="00356551">
        <w:rPr>
          <w:rFonts w:ascii="Times New Roman" w:eastAsia="Times New Roman" w:hAnsi="Times New Roman" w:cs="Times New Roman"/>
          <w:i/>
          <w:iCs/>
          <w:sz w:val="28"/>
          <w:szCs w:val="28"/>
          <w:lang w:eastAsia="ru-RU"/>
        </w:rPr>
        <w:t xml:space="preserve">Географические экспедиции, их участники. </w:t>
      </w:r>
      <w:r w:rsidRPr="00356551">
        <w:rPr>
          <w:rFonts w:ascii="Times New Roman" w:eastAsia="Times New Roman" w:hAnsi="Times New Roman" w:cs="Times New Roman"/>
          <w:sz w:val="28"/>
          <w:szCs w:val="28"/>
          <w:lang w:eastAsia="ru-RU"/>
        </w:rPr>
        <w:t xml:space="preserve">Открытие Антарктиды русскими мореплавателями. Образование: расширение сети школ и университетов. </w:t>
      </w:r>
      <w:r w:rsidRPr="00356551">
        <w:rPr>
          <w:rFonts w:ascii="Times New Roman" w:eastAsia="Times New Roman" w:hAnsi="Times New Roman" w:cs="Times New Roman"/>
          <w:i/>
          <w:iCs/>
          <w:sz w:val="28"/>
          <w:szCs w:val="28"/>
          <w:lang w:eastAsia="ru-RU"/>
        </w:rPr>
        <w:t xml:space="preserve">Национальные корни отечественной культуры и западные влияния. </w:t>
      </w:r>
      <w:r w:rsidRPr="00356551">
        <w:rPr>
          <w:rFonts w:ascii="Times New Roman" w:eastAsia="Times New Roman" w:hAnsi="Times New Roman" w:cs="Times New Roman"/>
          <w:sz w:val="28"/>
          <w:szCs w:val="28"/>
          <w:lang w:eastAsia="ru-RU"/>
        </w:rPr>
        <w:t xml:space="preserve">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356551">
        <w:rPr>
          <w:rFonts w:ascii="Times New Roman" w:eastAsia="Times New Roman" w:hAnsi="Times New Roman" w:cs="Times New Roman"/>
          <w:i/>
          <w:iCs/>
          <w:sz w:val="28"/>
          <w:szCs w:val="28"/>
          <w:lang w:eastAsia="ru-RU"/>
        </w:rPr>
        <w:t>Вклад российской культуры первой половины XIX в. в мировую культуру.</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Российская империя во второй половине XIX в.</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356551">
        <w:rPr>
          <w:rFonts w:ascii="Times New Roman" w:eastAsia="Times New Roman" w:hAnsi="Times New Roman" w:cs="Times New Roman"/>
          <w:i/>
          <w:iCs/>
          <w:sz w:val="28"/>
          <w:szCs w:val="28"/>
          <w:lang w:eastAsia="ru-RU"/>
        </w:rPr>
        <w:t>Начало рабочего движения.</w:t>
      </w:r>
    </w:p>
    <w:p w:rsidR="00356551" w:rsidRPr="00356551" w:rsidRDefault="00356551" w:rsidP="00356551">
      <w:pPr>
        <w:spacing w:before="100" w:beforeAutospacing="1"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«Освобождение труда». Распространение идей марксизма. Зарождение российской социал-демократии.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Присоединение Средней Азии. Политика России на Дальнем Востоке. «Союз трех императоров». </w:t>
      </w:r>
      <w:r w:rsidRPr="00356551">
        <w:rPr>
          <w:rFonts w:ascii="Times New Roman" w:eastAsia="Times New Roman" w:hAnsi="Times New Roman" w:cs="Times New Roman"/>
          <w:i/>
          <w:iCs/>
          <w:sz w:val="27"/>
          <w:szCs w:val="27"/>
          <w:lang w:eastAsia="ru-RU"/>
        </w:rPr>
        <w:t xml:space="preserve">Россия в международных отношениях конца XIX в. </w:t>
      </w:r>
      <w:r w:rsidRPr="00356551">
        <w:rPr>
          <w:rFonts w:ascii="Times New Roman" w:eastAsia="Times New Roman" w:hAnsi="Times New Roman" w:cs="Times New Roman"/>
          <w:sz w:val="27"/>
          <w:szCs w:val="27"/>
          <w:lang w:eastAsia="ru-RU"/>
        </w:rPr>
        <w:t>Сближение России и Франции в 1890-х гг.</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356551">
        <w:rPr>
          <w:rFonts w:ascii="Times New Roman" w:eastAsia="Times New Roman" w:hAnsi="Times New Roman" w:cs="Times New Roman"/>
          <w:i/>
          <w:iCs/>
          <w:sz w:val="28"/>
          <w:szCs w:val="28"/>
          <w:lang w:eastAsia="ru-RU"/>
        </w:rPr>
        <w:t xml:space="preserve">Расширение издательского дела. </w:t>
      </w:r>
      <w:r w:rsidRPr="00356551">
        <w:rPr>
          <w:rFonts w:ascii="Times New Roman" w:eastAsia="Times New Roman" w:hAnsi="Times New Roman" w:cs="Times New Roman"/>
          <w:sz w:val="28"/>
          <w:szCs w:val="28"/>
          <w:lang w:eastAsia="ru-RU"/>
        </w:rPr>
        <w:t>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«Могучая кучка»). </w:t>
      </w:r>
      <w:r w:rsidRPr="00356551">
        <w:rPr>
          <w:rFonts w:ascii="Times New Roman" w:eastAsia="Times New Roman" w:hAnsi="Times New Roman" w:cs="Times New Roman"/>
          <w:i/>
          <w:iCs/>
          <w:sz w:val="27"/>
          <w:szCs w:val="27"/>
          <w:lang w:eastAsia="ru-RU"/>
        </w:rPr>
        <w:t>Место российской культуры в мировой культуре XIX в.</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Российская империя в начале XX 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Особенности промышленного и аграрного развития России на рубеже XIX– XX вв. </w:t>
      </w:r>
      <w:r w:rsidRPr="00356551">
        <w:rPr>
          <w:rFonts w:ascii="Times New Roman" w:eastAsia="Times New Roman" w:hAnsi="Times New Roman" w:cs="Times New Roman"/>
          <w:i/>
          <w:iCs/>
          <w:sz w:val="27"/>
          <w:szCs w:val="27"/>
          <w:lang w:eastAsia="ru-RU"/>
        </w:rPr>
        <w:t xml:space="preserve">Политика модернизации «сверху». </w:t>
      </w:r>
      <w:r w:rsidRPr="00356551">
        <w:rPr>
          <w:rFonts w:ascii="Times New Roman" w:eastAsia="Times New Roman" w:hAnsi="Times New Roman" w:cs="Times New Roman"/>
          <w:sz w:val="27"/>
          <w:szCs w:val="27"/>
          <w:lang w:eastAsia="ru-RU"/>
        </w:rPr>
        <w:t xml:space="preserve">С.Ю. Витте. Государственный капитализм. Формирование монополий. Иностранный капитал в России. </w:t>
      </w:r>
      <w:r w:rsidRPr="00356551">
        <w:rPr>
          <w:rFonts w:ascii="Times New Roman" w:eastAsia="Times New Roman" w:hAnsi="Times New Roman" w:cs="Times New Roman"/>
          <w:i/>
          <w:iCs/>
          <w:sz w:val="27"/>
          <w:szCs w:val="27"/>
          <w:lang w:eastAsia="ru-RU"/>
        </w:rPr>
        <w:t xml:space="preserve">Дискуссия о месте России в мировой экономике начала ХХ в. </w:t>
      </w:r>
      <w:r w:rsidRPr="00356551">
        <w:rPr>
          <w:rFonts w:ascii="Times New Roman" w:eastAsia="Times New Roman" w:hAnsi="Times New Roman" w:cs="Times New Roman"/>
          <w:sz w:val="27"/>
          <w:szCs w:val="27"/>
          <w:lang w:eastAsia="ru-RU"/>
        </w:rPr>
        <w:t>Аграрный вопрос. Российское общество в начале XX в.: социальная структура, положение основных групп населения.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356551">
        <w:rPr>
          <w:rFonts w:ascii="Times New Roman" w:eastAsia="Times New Roman" w:hAnsi="Times New Roman" w:cs="Times New Roman"/>
          <w:i/>
          <w:iCs/>
          <w:sz w:val="28"/>
          <w:szCs w:val="28"/>
          <w:lang w:eastAsia="ru-RU"/>
        </w:rPr>
        <w:t xml:space="preserve">Рабочее движение. </w:t>
      </w:r>
      <w:r w:rsidRPr="00356551">
        <w:rPr>
          <w:rFonts w:ascii="Times New Roman" w:eastAsia="Times New Roman" w:hAnsi="Times New Roman" w:cs="Times New Roman"/>
          <w:sz w:val="28"/>
          <w:szCs w:val="28"/>
          <w:lang w:eastAsia="ru-RU"/>
        </w:rPr>
        <w:t>«Полицейский социализм».</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Культура России в начале XX в. Открытия российских ученых в науке и технике. </w:t>
      </w:r>
      <w:r w:rsidRPr="00356551">
        <w:rPr>
          <w:rFonts w:ascii="Times New Roman" w:eastAsia="Times New Roman" w:hAnsi="Times New Roman" w:cs="Times New Roman"/>
          <w:i/>
          <w:iCs/>
          <w:sz w:val="27"/>
          <w:szCs w:val="27"/>
          <w:lang w:eastAsia="ru-RU"/>
        </w:rPr>
        <w:t xml:space="preserve">Русская философия: поиски общественного идеала. </w:t>
      </w:r>
      <w:r w:rsidRPr="00356551">
        <w:rPr>
          <w:rFonts w:ascii="Times New Roman" w:eastAsia="Times New Roman" w:hAnsi="Times New Roman" w:cs="Times New Roman"/>
          <w:sz w:val="27"/>
          <w:szCs w:val="27"/>
          <w:lang w:eastAsia="ru-RU"/>
        </w:rPr>
        <w:t>Развитие</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w:t>
      </w:r>
    </w:p>
    <w:p w:rsidR="00356551" w:rsidRPr="00356551" w:rsidRDefault="00356551" w:rsidP="00356551">
      <w:pPr>
        <w:spacing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«Русские сезоны» С.П. Дягилева. Первые шаги российского кинематографа.</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bookmarkStart w:id="38" w:name="_bookmark37"/>
      <w:bookmarkEnd w:id="38"/>
      <w:r w:rsidRPr="00356551">
        <w:rPr>
          <w:rFonts w:ascii="Times New Roman" w:eastAsia="Times New Roman" w:hAnsi="Times New Roman" w:cs="Times New Roman"/>
          <w:i/>
          <w:iCs/>
          <w:sz w:val="27"/>
          <w:szCs w:val="27"/>
          <w:lang w:eastAsia="ru-RU"/>
        </w:rPr>
        <w:t>Российская культура начала XX в. — составная часть мировой культуры.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География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 В соответствии с ФГОС СОО география может изучаться на базовом и углубленном уровнях.</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Базовый уровень</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Человек и окружающая среда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Окружающая среда как геосистема. Важнейшие явления и процессы в окружающей среде. Представление о ноосфере.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Территориальная организация мирового сообщества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Мировое сообщество – общая картина мира. Современная политическая карта и ее изменения. Разнообразие стран мира. </w:t>
      </w:r>
      <w:r w:rsidRPr="00356551">
        <w:rPr>
          <w:rFonts w:ascii="Times New Roman" w:eastAsia="Times New Roman" w:hAnsi="Times New Roman" w:cs="Times New Roman"/>
          <w:i/>
          <w:iCs/>
          <w:sz w:val="27"/>
          <w:szCs w:val="27"/>
          <w:lang w:eastAsia="ru-RU"/>
        </w:rPr>
        <w:t>Геополитика. «Горячие точки» на карте мира.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356551">
        <w:rPr>
          <w:rFonts w:ascii="Times New Roman" w:eastAsia="Times New Roman" w:hAnsi="Times New Roman" w:cs="Times New Roman"/>
          <w:i/>
          <w:iCs/>
          <w:sz w:val="28"/>
          <w:szCs w:val="28"/>
          <w:lang w:eastAsia="ru-RU"/>
        </w:rPr>
        <w:t xml:space="preserve">Основные очаги этнических и конфессиональных конфликтов. </w:t>
      </w:r>
      <w:r w:rsidRPr="00356551">
        <w:rPr>
          <w:rFonts w:ascii="Times New Roman" w:eastAsia="Times New Roman" w:hAnsi="Times New Roman" w:cs="Times New Roman"/>
          <w:sz w:val="28"/>
          <w:szCs w:val="28"/>
          <w:lang w:eastAsia="ru-RU"/>
        </w:rPr>
        <w:t>География рынка труда и занятости. Миграция населения. Закономерности расселения населения. Урбанизация.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Мировое хозяйство. Географическое разделение труда. Отраслевая и территориальная структура мирового хозяйства. </w:t>
      </w:r>
      <w:r w:rsidRPr="00356551">
        <w:rPr>
          <w:rFonts w:ascii="Times New Roman" w:eastAsia="Times New Roman" w:hAnsi="Times New Roman" w:cs="Times New Roman"/>
          <w:i/>
          <w:iCs/>
          <w:sz w:val="28"/>
          <w:szCs w:val="28"/>
          <w:lang w:eastAsia="ru-RU"/>
        </w:rPr>
        <w:t xml:space="preserve">Изменение отраслевой структуры. </w:t>
      </w:r>
      <w:r w:rsidRPr="00356551">
        <w:rPr>
          <w:rFonts w:ascii="Times New Roman" w:eastAsia="Times New Roman" w:hAnsi="Times New Roman" w:cs="Times New Roman"/>
          <w:sz w:val="28"/>
          <w:szCs w:val="28"/>
          <w:lang w:eastAsia="ru-RU"/>
        </w:rPr>
        <w:t xml:space="preserve">География основных отраслей производственной и непроизводственной сфер. </w:t>
      </w:r>
      <w:r w:rsidRPr="00356551">
        <w:rPr>
          <w:rFonts w:ascii="Times New Roman" w:eastAsia="Times New Roman" w:hAnsi="Times New Roman" w:cs="Times New Roman"/>
          <w:i/>
          <w:iCs/>
          <w:sz w:val="28"/>
          <w:szCs w:val="28"/>
          <w:lang w:eastAsia="ru-RU"/>
        </w:rPr>
        <w:t xml:space="preserve">Развитие сферы услуг. </w:t>
      </w:r>
      <w:r w:rsidRPr="00356551">
        <w:rPr>
          <w:rFonts w:ascii="Times New Roman" w:eastAsia="Times New Roman" w:hAnsi="Times New Roman" w:cs="Times New Roman"/>
          <w:sz w:val="28"/>
          <w:szCs w:val="28"/>
          <w:lang w:eastAsia="ru-RU"/>
        </w:rPr>
        <w:t>Международные отношения. Географические аспекты глобализации.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Региональная география и страноведение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356551">
        <w:rPr>
          <w:rFonts w:ascii="Times New Roman" w:eastAsia="Times New Roman" w:hAnsi="Times New Roman" w:cs="Times New Roman"/>
          <w:i/>
          <w:iCs/>
          <w:sz w:val="28"/>
          <w:szCs w:val="28"/>
          <w:lang w:eastAsia="ru-RU"/>
        </w:rPr>
        <w:t>Ведущие страны-экспортеры основных видов продукции.</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Роль отдельных стран и регионов в системе мирового хозяйства. </w:t>
      </w:r>
      <w:r w:rsidRPr="00356551">
        <w:rPr>
          <w:rFonts w:ascii="Times New Roman" w:eastAsia="Times New Roman" w:hAnsi="Times New Roman" w:cs="Times New Roman"/>
          <w:i/>
          <w:iCs/>
          <w:sz w:val="27"/>
          <w:szCs w:val="27"/>
          <w:lang w:eastAsia="ru-RU"/>
        </w:rPr>
        <w:t xml:space="preserve">Региональная политика. </w:t>
      </w:r>
      <w:r w:rsidRPr="00356551">
        <w:rPr>
          <w:rFonts w:ascii="Times New Roman" w:eastAsia="Times New Roman" w:hAnsi="Times New Roman" w:cs="Times New Roman"/>
          <w:sz w:val="27"/>
          <w:szCs w:val="27"/>
          <w:lang w:eastAsia="ru-RU"/>
        </w:rPr>
        <w:t xml:space="preserve">Интеграция регионов в единое мировое сообщество. Международные организации (региональные, политические и отраслевые союзы). 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356551">
        <w:rPr>
          <w:rFonts w:ascii="Times New Roman" w:eastAsia="Times New Roman" w:hAnsi="Times New Roman" w:cs="Times New Roman"/>
          <w:i/>
          <w:iCs/>
          <w:sz w:val="27"/>
          <w:szCs w:val="27"/>
          <w:lang w:eastAsia="ru-RU"/>
        </w:rPr>
        <w:t>Особенности и проблемы интеграции России в мировое сообщество.</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Географические аспекты решения внешнеэкономических и внешнеполитических задач развития России.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Роль географии в решении глобальных проблем человечества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356551" w:rsidRPr="00356551" w:rsidRDefault="00356551" w:rsidP="00356551">
      <w:pPr>
        <w:spacing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Углубленный уровень</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География в современном мире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География в системе естественно-научных и гуманитарных знаний. </w:t>
      </w:r>
      <w:r w:rsidRPr="00356551">
        <w:rPr>
          <w:rFonts w:ascii="Times New Roman" w:eastAsia="Times New Roman" w:hAnsi="Times New Roman" w:cs="Times New Roman"/>
          <w:i/>
          <w:iCs/>
          <w:sz w:val="28"/>
          <w:szCs w:val="28"/>
          <w:lang w:eastAsia="ru-RU"/>
        </w:rPr>
        <w:t xml:space="preserve">История географии как науки. Основные теории и концепции современной географии. </w:t>
      </w:r>
      <w:r w:rsidRPr="00356551">
        <w:rPr>
          <w:rFonts w:ascii="Times New Roman" w:eastAsia="Times New Roman" w:hAnsi="Times New Roman" w:cs="Times New Roman"/>
          <w:sz w:val="28"/>
          <w:szCs w:val="28"/>
          <w:lang w:eastAsia="ru-RU"/>
        </w:rPr>
        <w:t xml:space="preserve">Значение географической науки для современного общества. Методы географической науки (описательный, </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w:t>
      </w:r>
      <w:r w:rsidRPr="00356551">
        <w:rPr>
          <w:rFonts w:ascii="Times New Roman" w:eastAsia="Times New Roman" w:hAnsi="Times New Roman" w:cs="Times New Roman"/>
          <w:i/>
          <w:iCs/>
          <w:sz w:val="28"/>
          <w:szCs w:val="28"/>
          <w:lang w:eastAsia="ru-RU"/>
        </w:rPr>
        <w:t xml:space="preserve">Иерархия природно-хозяйственных систем. </w:t>
      </w:r>
      <w:r w:rsidRPr="00356551">
        <w:rPr>
          <w:rFonts w:ascii="Times New Roman" w:eastAsia="Times New Roman" w:hAnsi="Times New Roman" w:cs="Times New Roman"/>
          <w:sz w:val="28"/>
          <w:szCs w:val="28"/>
          <w:lang w:eastAsia="ru-RU"/>
        </w:rPr>
        <w:t>Пространственные модели в географии. Геоинформационные системы. Географические прогнозы.</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Физическая география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Геологические объекты и процессы. Развитие земной коры во времени. Геологическая хронология. </w:t>
      </w:r>
      <w:r w:rsidRPr="00356551">
        <w:rPr>
          <w:rFonts w:ascii="Times New Roman" w:eastAsia="Times New Roman" w:hAnsi="Times New Roman" w:cs="Times New Roman"/>
          <w:i/>
          <w:iCs/>
          <w:sz w:val="27"/>
          <w:szCs w:val="27"/>
          <w:lang w:eastAsia="ru-RU"/>
        </w:rPr>
        <w:t xml:space="preserve">Этапы геологической истории земной коры. </w:t>
      </w:r>
      <w:r w:rsidRPr="00356551">
        <w:rPr>
          <w:rFonts w:ascii="Times New Roman" w:eastAsia="Times New Roman" w:hAnsi="Times New Roman" w:cs="Times New Roman"/>
          <w:sz w:val="27"/>
          <w:szCs w:val="27"/>
          <w:lang w:eastAsia="ru-RU"/>
        </w:rPr>
        <w:t>Тектоника литосферных плит.</w:t>
      </w:r>
    </w:p>
    <w:p w:rsidR="00356551" w:rsidRPr="00356551" w:rsidRDefault="00356551" w:rsidP="00356551">
      <w:pPr>
        <w:pageBreakBefore/>
        <w:spacing w:before="62"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Свойства литосферы: ресурсные, геодинамические, геохимические, геофизические, экологические. </w:t>
      </w:r>
      <w:r w:rsidRPr="00356551">
        <w:rPr>
          <w:rFonts w:ascii="Times New Roman" w:eastAsia="Times New Roman" w:hAnsi="Times New Roman" w:cs="Times New Roman"/>
          <w:sz w:val="27"/>
          <w:szCs w:val="27"/>
          <w:lang w:eastAsia="ru-RU"/>
        </w:rPr>
        <w:t>Эндогенные и экзогенные процессы и рельеф. Антропогенный фактор рельефообразования.</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Природные комплексы. Природные комплексы как системы, их компоненты и свойства. </w:t>
      </w:r>
      <w:r w:rsidRPr="00356551">
        <w:rPr>
          <w:rFonts w:ascii="Times New Roman" w:eastAsia="Times New Roman" w:hAnsi="Times New Roman" w:cs="Times New Roman"/>
          <w:i/>
          <w:iCs/>
          <w:sz w:val="27"/>
          <w:szCs w:val="27"/>
          <w:lang w:eastAsia="ru-RU"/>
        </w:rPr>
        <w:t xml:space="preserve">Группировка природных комплексов по размерам и сложности организации. </w:t>
      </w:r>
      <w:r w:rsidRPr="00356551">
        <w:rPr>
          <w:rFonts w:ascii="Times New Roman" w:eastAsia="Times New Roman" w:hAnsi="Times New Roman" w:cs="Times New Roman"/>
          <w:sz w:val="27"/>
          <w:szCs w:val="27"/>
          <w:lang w:eastAsia="ru-RU"/>
        </w:rPr>
        <w:t xml:space="preserve">Физико-географическое районирование. Природно-антропогенные комплексы. </w:t>
      </w:r>
      <w:r w:rsidRPr="00356551">
        <w:rPr>
          <w:rFonts w:ascii="Times New Roman" w:eastAsia="Times New Roman" w:hAnsi="Times New Roman" w:cs="Times New Roman"/>
          <w:i/>
          <w:iCs/>
          <w:sz w:val="27"/>
          <w:szCs w:val="27"/>
          <w:lang w:eastAsia="ru-RU"/>
        </w:rPr>
        <w:t>Природно-антропогенные комплексы разного ранга.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Катастрофические и неблагоприятные природные процессы. </w:t>
      </w:r>
      <w:r w:rsidRPr="00356551">
        <w:rPr>
          <w:rFonts w:ascii="Times New Roman" w:eastAsia="Times New Roman" w:hAnsi="Times New Roman" w:cs="Times New Roman"/>
          <w:i/>
          <w:iCs/>
          <w:sz w:val="27"/>
          <w:szCs w:val="27"/>
          <w:lang w:eastAsia="ru-RU"/>
        </w:rPr>
        <w:t>География природного риска.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Социально-экономическая география мира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потребления).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Экономико-географическое положение. Методы оценки экономико- географического положения.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w:t>
      </w:r>
      <w:r w:rsidRPr="00356551">
        <w:rPr>
          <w:rFonts w:ascii="Times New Roman" w:eastAsia="Times New Roman" w:hAnsi="Times New Roman" w:cs="Times New Roman"/>
          <w:i/>
          <w:iCs/>
          <w:sz w:val="28"/>
          <w:szCs w:val="28"/>
          <w:lang w:eastAsia="ru-RU"/>
        </w:rPr>
        <w:t xml:space="preserve">Изменение значения отдельных ресурсов на различных исторических этапах. </w:t>
      </w:r>
      <w:r w:rsidRPr="00356551">
        <w:rPr>
          <w:rFonts w:ascii="Times New Roman" w:eastAsia="Times New Roman" w:hAnsi="Times New Roman" w:cs="Times New Roman"/>
          <w:sz w:val="28"/>
          <w:szCs w:val="28"/>
          <w:lang w:eastAsia="ru-RU"/>
        </w:rPr>
        <w:t>Территориальные сочетания природных ресурсов. Обеспеченность природными ресурсами отдельных территорий.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w:t>
      </w:r>
      <w:r w:rsidRPr="00356551">
        <w:rPr>
          <w:rFonts w:ascii="Times New Roman" w:eastAsia="Times New Roman" w:hAnsi="Times New Roman" w:cs="Times New Roman"/>
          <w:i/>
          <w:iCs/>
          <w:sz w:val="28"/>
          <w:szCs w:val="28"/>
          <w:lang w:eastAsia="ru-RU"/>
        </w:rPr>
        <w:t xml:space="preserve">Демографические кризисы. </w:t>
      </w:r>
      <w:r w:rsidRPr="00356551">
        <w:rPr>
          <w:rFonts w:ascii="Times New Roman" w:eastAsia="Times New Roman" w:hAnsi="Times New Roman" w:cs="Times New Roman"/>
          <w:sz w:val="28"/>
          <w:szCs w:val="28"/>
          <w:lang w:eastAsia="ru-RU"/>
        </w:rPr>
        <w:t xml:space="preserve">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w:t>
      </w:r>
      <w:r w:rsidRPr="00356551">
        <w:rPr>
          <w:rFonts w:ascii="Times New Roman" w:eastAsia="Times New Roman" w:hAnsi="Times New Roman" w:cs="Times New Roman"/>
          <w:i/>
          <w:iCs/>
          <w:sz w:val="28"/>
          <w:szCs w:val="28"/>
          <w:lang w:eastAsia="ru-RU"/>
        </w:rPr>
        <w:t xml:space="preserve">География религий. Этногеография. </w:t>
      </w:r>
      <w:r w:rsidRPr="00356551">
        <w:rPr>
          <w:rFonts w:ascii="Times New Roman" w:eastAsia="Times New Roman" w:hAnsi="Times New Roman" w:cs="Times New Roman"/>
          <w:sz w:val="28"/>
          <w:szCs w:val="28"/>
          <w:lang w:eastAsia="ru-RU"/>
        </w:rPr>
        <w:t>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География внешнеэкономических связей. Международные экономические отношения. Мировой рынок товаров и услуг. Особые экономические зоны.</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Международные организации (интеграционные экономические союзы). Транснациональные корпорации. Географические аспекты глобализации.</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География транспорта. Основные преимущества различных видов транспорта. </w:t>
      </w:r>
      <w:r w:rsidRPr="00356551">
        <w:rPr>
          <w:rFonts w:ascii="Times New Roman" w:eastAsia="Times New Roman" w:hAnsi="Times New Roman" w:cs="Times New Roman"/>
          <w:i/>
          <w:iCs/>
          <w:sz w:val="27"/>
          <w:szCs w:val="27"/>
          <w:lang w:eastAsia="ru-RU"/>
        </w:rPr>
        <w:t xml:space="preserve">Транспортная инфраструктура. </w:t>
      </w:r>
      <w:r w:rsidRPr="00356551">
        <w:rPr>
          <w:rFonts w:ascii="Times New Roman" w:eastAsia="Times New Roman" w:hAnsi="Times New Roman" w:cs="Times New Roman"/>
          <w:sz w:val="27"/>
          <w:szCs w:val="27"/>
          <w:lang w:eastAsia="ru-RU"/>
        </w:rPr>
        <w:t xml:space="preserve">Мировая транспортная система. </w:t>
      </w:r>
      <w:r w:rsidRPr="00356551">
        <w:rPr>
          <w:rFonts w:ascii="Times New Roman" w:eastAsia="Times New Roman" w:hAnsi="Times New Roman" w:cs="Times New Roman"/>
          <w:i/>
          <w:iCs/>
          <w:sz w:val="27"/>
          <w:szCs w:val="27"/>
          <w:lang w:eastAsia="ru-RU"/>
        </w:rPr>
        <w:t>Транспорт и окружающая среда.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География мировой торговли. </w:t>
      </w:r>
      <w:r w:rsidRPr="00356551">
        <w:rPr>
          <w:rFonts w:ascii="Times New Roman" w:eastAsia="Times New Roman" w:hAnsi="Times New Roman" w:cs="Times New Roman"/>
          <w:i/>
          <w:iCs/>
          <w:sz w:val="27"/>
          <w:szCs w:val="27"/>
          <w:lang w:eastAsia="ru-RU"/>
        </w:rPr>
        <w:t>Пространственная структура мировой торговли. Основные направления оборота наиболее важных товаров и услуг.</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w:t>
      </w:r>
      <w:r w:rsidRPr="00356551">
        <w:rPr>
          <w:rFonts w:ascii="Times New Roman" w:eastAsia="Times New Roman" w:hAnsi="Times New Roman" w:cs="Times New Roman"/>
          <w:i/>
          <w:iCs/>
          <w:sz w:val="28"/>
          <w:szCs w:val="28"/>
          <w:lang w:eastAsia="ru-RU"/>
        </w:rPr>
        <w:t xml:space="preserve">инфраструктуры, </w:t>
      </w:r>
      <w:r w:rsidRPr="00356551">
        <w:rPr>
          <w:rFonts w:ascii="Times New Roman" w:eastAsia="Times New Roman" w:hAnsi="Times New Roman" w:cs="Times New Roman"/>
          <w:sz w:val="28"/>
          <w:szCs w:val="28"/>
          <w:lang w:eastAsia="ru-RU"/>
        </w:rPr>
        <w:t>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Политическая география и геополитика. </w:t>
      </w:r>
      <w:r w:rsidRPr="00356551">
        <w:rPr>
          <w:rFonts w:ascii="Times New Roman" w:eastAsia="Times New Roman" w:hAnsi="Times New Roman" w:cs="Times New Roman"/>
          <w:sz w:val="27"/>
          <w:szCs w:val="27"/>
          <w:lang w:eastAsia="ru-RU"/>
        </w:rPr>
        <w:t xml:space="preserve">Территориально-политическая организация общества. </w:t>
      </w:r>
      <w:r w:rsidRPr="00356551">
        <w:rPr>
          <w:rFonts w:ascii="Times New Roman" w:eastAsia="Times New Roman" w:hAnsi="Times New Roman" w:cs="Times New Roman"/>
          <w:i/>
          <w:iCs/>
          <w:sz w:val="27"/>
          <w:szCs w:val="27"/>
          <w:lang w:eastAsia="ru-RU"/>
        </w:rPr>
        <w:t xml:space="preserve">Формирование мирового геополитического пространства. </w:t>
      </w:r>
      <w:r w:rsidRPr="00356551">
        <w:rPr>
          <w:rFonts w:ascii="Times New Roman" w:eastAsia="Times New Roman" w:hAnsi="Times New Roman" w:cs="Times New Roman"/>
          <w:sz w:val="27"/>
          <w:szCs w:val="27"/>
          <w:lang w:eastAsia="ru-RU"/>
        </w:rPr>
        <w:t xml:space="preserve">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w:t>
      </w:r>
      <w:r w:rsidRPr="00356551">
        <w:rPr>
          <w:rFonts w:ascii="Times New Roman" w:eastAsia="Times New Roman" w:hAnsi="Times New Roman" w:cs="Times New Roman"/>
          <w:i/>
          <w:iCs/>
          <w:sz w:val="27"/>
          <w:szCs w:val="27"/>
          <w:lang w:eastAsia="ru-RU"/>
        </w:rPr>
        <w:t>Географические аспекты решения внешнеэкономических и</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внешнеполитических задач развития России.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Геоэкология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w:t>
      </w:r>
      <w:r w:rsidRPr="00356551">
        <w:rPr>
          <w:rFonts w:ascii="Times New Roman" w:eastAsia="Times New Roman" w:hAnsi="Times New Roman" w:cs="Times New Roman"/>
          <w:i/>
          <w:iCs/>
          <w:sz w:val="27"/>
          <w:szCs w:val="27"/>
          <w:lang w:eastAsia="ru-RU"/>
        </w:rPr>
        <w:t xml:space="preserve">Экологический кризис, экологическая катастрофа. Региональные и глобальные изменения географической среды в результате деятельности человека. </w:t>
      </w:r>
      <w:r w:rsidRPr="00356551">
        <w:rPr>
          <w:rFonts w:ascii="Times New Roman" w:eastAsia="Times New Roman" w:hAnsi="Times New Roman" w:cs="Times New Roman"/>
          <w:sz w:val="27"/>
          <w:szCs w:val="27"/>
          <w:lang w:eastAsia="ru-RU"/>
        </w:rPr>
        <w:t>Роль географии в решении геоэкологических проблем. Особо охраняемые природные территории. Концепция устойчивого развития.</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Примерный перечень практических работ</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Оценка ресурсообеспеченности страны (региона, человечества) основными видами ресурсов.</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Оценка доли использования альтернативных источников энергии. Оценка перспектив развития альтернативной энергетики.</w:t>
      </w:r>
    </w:p>
    <w:p w:rsidR="00356551" w:rsidRPr="00356551" w:rsidRDefault="00356551" w:rsidP="00356551">
      <w:pPr>
        <w:spacing w:before="100" w:beforeAutospacing="1" w:after="100" w:afterAutospacing="1" w:line="240" w:lineRule="auto"/>
        <w:ind w:left="1383" w:right="43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Анализ геоэкологической ситуации в отдельных странах и регионах мира. Анализ техногенной нагрузки на окружающую среду.</w:t>
      </w:r>
    </w:p>
    <w:p w:rsidR="00356551" w:rsidRPr="00356551" w:rsidRDefault="00356551" w:rsidP="00356551">
      <w:pPr>
        <w:spacing w:before="100" w:beforeAutospacing="1" w:after="100" w:afterAutospacing="1" w:line="240" w:lineRule="auto"/>
        <w:ind w:left="1383" w:right="158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Характеристика политико-географического положения страны. Характеристика экономико-географического положения страны.</w:t>
      </w:r>
    </w:p>
    <w:p w:rsidR="00356551" w:rsidRPr="00356551" w:rsidRDefault="00356551" w:rsidP="00356551">
      <w:pPr>
        <w:pageBreakBefore/>
        <w:spacing w:before="62"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Характеристика природно-ресурсного потенциала страны.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Классификация стран мира на основе анализа политической и экономической карты мира.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Анализ грузооборота и пассажиропотока по основным транспортным магистралям мира.</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Выявление причин неравномерности хозяйственного освоения различных территорий.</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Составление экономико-географической характеристики одной из отраслей промышленности.</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Прогнозирование изменения численности населения мира и отдельных регионов.</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Определение состава и структуры населения на основе статистических данных.</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Выявление основных закономерностей расселения на основе анализа физической и тематических карт мира.</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Оценка основных показателей уровня и качества жизни населения.</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Оценка эффективности демографической политики отдельных стран мира (Россия, Китай, Индия, Германия, США) на основе статистических данных.</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Выявление и характеристика основных направлений миграции населения.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Характеристика влияния рынков труда на размещение предприятий материальной и нематериальной сферы.</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Анализ участия стран и регионов мира в международном географическом разделении труда.</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Анализ обеспеченности предприятиями сферы услуг отдельного региона, страны, города.</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Определение международной специализации крупнейших стран и регионов</w:t>
      </w:r>
    </w:p>
    <w:p w:rsidR="00356551" w:rsidRPr="00356551" w:rsidRDefault="00356551" w:rsidP="00356551">
      <w:pPr>
        <w:spacing w:before="100" w:beforeAutospacing="1" w:after="100" w:afterAutospacing="1" w:line="312"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мира.</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Анализ международных экономических связей страны.</w:t>
      </w:r>
    </w:p>
    <w:p w:rsidR="00356551" w:rsidRPr="00356551" w:rsidRDefault="00356551" w:rsidP="00356551">
      <w:pPr>
        <w:spacing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Анализ и объяснение особенностей современного геополитического и</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геоэкономического положения России.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356551" w:rsidRPr="00356551" w:rsidRDefault="00356551" w:rsidP="00356551">
      <w:pPr>
        <w:spacing w:before="100" w:beforeAutospacing="1" w:after="100" w:afterAutospacing="1" w:line="240" w:lineRule="auto"/>
        <w:ind w:left="675" w:right="15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Анализ международного сотрудничества по решению глобальных проблем человечества.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Анализ международной деятельности по освоению малоизученных территорий.</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Отображение статистических данных в геоинформационной системе или на картосхеме.</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Представление географической информации в виде таблиц, схем, графиков, диаграмм, картосхем.</w:t>
      </w:r>
    </w:p>
    <w:p w:rsidR="00356551" w:rsidRPr="00356551" w:rsidRDefault="00356551" w:rsidP="00356551">
      <w:pPr>
        <w:pageBreakBefore/>
        <w:spacing w:before="6"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9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bookmarkStart w:id="39" w:name="_bookmark38"/>
      <w:bookmarkEnd w:id="39"/>
      <w:r w:rsidRPr="00356551">
        <w:rPr>
          <w:rFonts w:ascii="Times New Roman" w:eastAsia="Times New Roman" w:hAnsi="Times New Roman" w:cs="Times New Roman"/>
          <w:b/>
          <w:bCs/>
          <w:kern w:val="36"/>
          <w:sz w:val="28"/>
          <w:szCs w:val="28"/>
          <w:lang w:eastAsia="ru-RU"/>
        </w:rPr>
        <w:t>Экономика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Задачами реализации учебного предмета «Экономика» на базовом уровне среднего общего образования являются:</w:t>
      </w:r>
    </w:p>
    <w:p w:rsidR="00356551" w:rsidRPr="00356551" w:rsidRDefault="00356551" w:rsidP="00F015C1">
      <w:pPr>
        <w:numPr>
          <w:ilvl w:val="2"/>
          <w:numId w:val="371"/>
        </w:numPr>
        <w:spacing w:before="100" w:beforeAutospacing="1" w:after="100" w:afterAutospacing="1" w:line="240" w:lineRule="auto"/>
        <w:ind w:left="283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356551" w:rsidRPr="00356551" w:rsidRDefault="00356551" w:rsidP="00F015C1">
      <w:pPr>
        <w:numPr>
          <w:ilvl w:val="2"/>
          <w:numId w:val="371"/>
        </w:numPr>
        <w:spacing w:before="100" w:beforeAutospacing="1" w:after="100" w:afterAutospacing="1" w:line="240" w:lineRule="auto"/>
        <w:ind w:left="283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356551" w:rsidRPr="00356551" w:rsidRDefault="00356551" w:rsidP="00F015C1">
      <w:pPr>
        <w:numPr>
          <w:ilvl w:val="2"/>
          <w:numId w:val="371"/>
        </w:numPr>
        <w:spacing w:before="100" w:beforeAutospacing="1" w:after="100" w:afterAutospacing="1" w:line="240" w:lineRule="auto"/>
        <w:ind w:left="283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356551" w:rsidRPr="00356551" w:rsidRDefault="00356551" w:rsidP="00F015C1">
      <w:pPr>
        <w:numPr>
          <w:ilvl w:val="2"/>
          <w:numId w:val="371"/>
        </w:numPr>
        <w:spacing w:before="100" w:beforeAutospacing="1" w:after="100" w:afterAutospacing="1" w:line="240" w:lineRule="auto"/>
        <w:ind w:left="283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356551" w:rsidRPr="00356551" w:rsidRDefault="00356551" w:rsidP="00F015C1">
      <w:pPr>
        <w:numPr>
          <w:ilvl w:val="2"/>
          <w:numId w:val="371"/>
        </w:numPr>
        <w:spacing w:before="100" w:beforeAutospacing="1" w:after="100" w:afterAutospacing="1" w:line="240" w:lineRule="auto"/>
        <w:ind w:left="283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навыков проектной деятельности: умения разрабатывать и реализовывать проекты экономической и междисциплинарной</w:t>
      </w:r>
    </w:p>
    <w:p w:rsidR="00356551" w:rsidRPr="00356551" w:rsidRDefault="00356551" w:rsidP="00356551">
      <w:pPr>
        <w:pageBreakBefore/>
        <w:spacing w:before="62" w:after="100" w:afterAutospacing="1" w:line="240" w:lineRule="auto"/>
        <w:ind w:left="675" w:right="1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направленности на основе базовых экономических знаний и ценностных ориентиров;</w:t>
      </w:r>
    </w:p>
    <w:p w:rsidR="00356551" w:rsidRPr="00356551" w:rsidRDefault="00356551" w:rsidP="00F015C1">
      <w:pPr>
        <w:numPr>
          <w:ilvl w:val="2"/>
          <w:numId w:val="372"/>
        </w:numPr>
        <w:spacing w:after="100" w:afterAutospacing="1" w:line="240" w:lineRule="auto"/>
        <w:ind w:left="283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356551" w:rsidRPr="00356551" w:rsidRDefault="00356551" w:rsidP="00F015C1">
      <w:pPr>
        <w:numPr>
          <w:ilvl w:val="2"/>
          <w:numId w:val="372"/>
        </w:numPr>
        <w:spacing w:before="100" w:beforeAutospacing="1" w:after="100" w:afterAutospacing="1" w:line="240" w:lineRule="auto"/>
        <w:ind w:left="283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356551" w:rsidRPr="00356551" w:rsidRDefault="00356551" w:rsidP="00F015C1">
      <w:pPr>
        <w:numPr>
          <w:ilvl w:val="2"/>
          <w:numId w:val="372"/>
        </w:numPr>
        <w:spacing w:before="100" w:beforeAutospacing="1" w:after="100" w:afterAutospacing="1" w:line="240" w:lineRule="auto"/>
        <w:ind w:left="2835" w:right="15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понимание места и роли России в современной мировой экономике; умение ориентироваться в текущих экономических событиях в России и мире.</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Задачами реализации примерной программы учебного предмета</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«Экономика» для углубленного уровня среднего общего образования </w:t>
      </w:r>
      <w:proofErr w:type="gramStart"/>
      <w:r w:rsidRPr="00356551">
        <w:rPr>
          <w:rFonts w:ascii="Times New Roman" w:eastAsia="Times New Roman" w:hAnsi="Times New Roman" w:cs="Times New Roman"/>
          <w:sz w:val="28"/>
          <w:szCs w:val="28"/>
          <w:lang w:eastAsia="ru-RU"/>
        </w:rPr>
        <w:t>являются</w:t>
      </w:r>
      <w:proofErr w:type="gramEnd"/>
      <w:r w:rsidRPr="00356551">
        <w:rPr>
          <w:rFonts w:ascii="Times New Roman" w:eastAsia="Times New Roman" w:hAnsi="Times New Roman" w:cs="Times New Roman"/>
          <w:sz w:val="28"/>
          <w:szCs w:val="28"/>
          <w:lang w:eastAsia="ru-RU"/>
        </w:rPr>
        <w:t>:</w:t>
      </w:r>
    </w:p>
    <w:p w:rsidR="00356551" w:rsidRPr="00356551" w:rsidRDefault="00356551" w:rsidP="00F015C1">
      <w:pPr>
        <w:numPr>
          <w:ilvl w:val="2"/>
          <w:numId w:val="373"/>
        </w:numPr>
        <w:spacing w:before="100" w:beforeAutospacing="1" w:after="100" w:afterAutospacing="1" w:line="240" w:lineRule="auto"/>
        <w:ind w:left="283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356551" w:rsidRPr="00356551" w:rsidRDefault="00356551" w:rsidP="00F015C1">
      <w:pPr>
        <w:numPr>
          <w:ilvl w:val="2"/>
          <w:numId w:val="373"/>
        </w:numPr>
        <w:spacing w:before="100" w:beforeAutospacing="1" w:after="100" w:afterAutospacing="1" w:line="240" w:lineRule="auto"/>
        <w:ind w:left="283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356551" w:rsidRPr="00356551" w:rsidRDefault="00356551" w:rsidP="00F015C1">
      <w:pPr>
        <w:numPr>
          <w:ilvl w:val="2"/>
          <w:numId w:val="373"/>
        </w:numPr>
        <w:spacing w:before="100" w:beforeAutospacing="1" w:after="100" w:afterAutospacing="1" w:line="240" w:lineRule="auto"/>
        <w:ind w:left="283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356551" w:rsidRPr="00356551" w:rsidRDefault="00356551" w:rsidP="00F015C1">
      <w:pPr>
        <w:numPr>
          <w:ilvl w:val="2"/>
          <w:numId w:val="373"/>
        </w:numPr>
        <w:spacing w:before="100" w:beforeAutospacing="1" w:after="100" w:afterAutospacing="1" w:line="240" w:lineRule="auto"/>
        <w:ind w:left="283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356551" w:rsidRPr="00356551" w:rsidRDefault="00356551" w:rsidP="00F015C1">
      <w:pPr>
        <w:numPr>
          <w:ilvl w:val="2"/>
          <w:numId w:val="373"/>
        </w:numPr>
        <w:spacing w:after="100" w:afterAutospacing="1" w:line="240" w:lineRule="auto"/>
        <w:ind w:left="283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Базовый уровень</w:t>
      </w:r>
    </w:p>
    <w:p w:rsidR="00356551" w:rsidRPr="00356551" w:rsidRDefault="00356551" w:rsidP="00356551">
      <w:pPr>
        <w:spacing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Основные концепции экономики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Микроэкономика</w:t>
      </w:r>
    </w:p>
    <w:p w:rsidR="00356551" w:rsidRPr="00356551" w:rsidRDefault="00356551" w:rsidP="00356551">
      <w:pPr>
        <w:pageBreakBefore/>
        <w:spacing w:before="62"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sidRPr="00356551">
        <w:rPr>
          <w:rFonts w:ascii="Times New Roman" w:eastAsia="Times New Roman" w:hAnsi="Times New Roman" w:cs="Times New Roman"/>
          <w:i/>
          <w:iCs/>
          <w:sz w:val="28"/>
          <w:szCs w:val="28"/>
          <w:lang w:eastAsia="ru-RU"/>
        </w:rPr>
        <w:t xml:space="preserve">Ипотечный кредит. </w:t>
      </w:r>
      <w:r w:rsidRPr="00356551">
        <w:rPr>
          <w:rFonts w:ascii="Times New Roman" w:eastAsia="Times New Roman" w:hAnsi="Times New Roman" w:cs="Times New Roman"/>
          <w:sz w:val="28"/>
          <w:szCs w:val="28"/>
          <w:lang w:eastAsia="ru-RU"/>
        </w:rPr>
        <w:t>Страхование</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Рыночный спрос. Рыночное предложение. Рыночное равновесие. Последствия введения фиксированных цен. Равновесная цена. </w:t>
      </w:r>
      <w:r w:rsidRPr="00356551">
        <w:rPr>
          <w:rFonts w:ascii="Times New Roman" w:eastAsia="Times New Roman" w:hAnsi="Times New Roman" w:cs="Times New Roman"/>
          <w:i/>
          <w:iCs/>
          <w:sz w:val="27"/>
          <w:szCs w:val="27"/>
          <w:lang w:eastAsia="ru-RU"/>
        </w:rPr>
        <w:t>Эластичность спроса. Эластичность предложения</w:t>
      </w:r>
      <w:r w:rsidRPr="00356551">
        <w:rPr>
          <w:rFonts w:ascii="Times New Roman" w:eastAsia="Times New Roman" w:hAnsi="Times New Roman" w:cs="Times New Roman"/>
          <w:sz w:val="27"/>
          <w:szCs w:val="27"/>
          <w:lang w:eastAsia="ru-RU"/>
        </w:rPr>
        <w:t>.</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sidRPr="00356551">
        <w:rPr>
          <w:rFonts w:ascii="Times New Roman" w:eastAsia="Times New Roman" w:hAnsi="Times New Roman" w:cs="Times New Roman"/>
          <w:i/>
          <w:iCs/>
          <w:sz w:val="27"/>
          <w:szCs w:val="27"/>
          <w:lang w:eastAsia="ru-RU"/>
        </w:rPr>
        <w:t xml:space="preserve">Франчайзинг. </w:t>
      </w:r>
      <w:r w:rsidRPr="00356551">
        <w:rPr>
          <w:rFonts w:ascii="Times New Roman" w:eastAsia="Times New Roman" w:hAnsi="Times New Roman" w:cs="Times New Roman"/>
          <w:sz w:val="27"/>
          <w:szCs w:val="27"/>
          <w:lang w:eastAsia="ru-RU"/>
        </w:rPr>
        <w:t xml:space="preserve">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sidRPr="00356551">
        <w:rPr>
          <w:rFonts w:ascii="Times New Roman" w:eastAsia="Times New Roman" w:hAnsi="Times New Roman" w:cs="Times New Roman"/>
          <w:i/>
          <w:iCs/>
          <w:sz w:val="27"/>
          <w:szCs w:val="27"/>
          <w:lang w:eastAsia="ru-RU"/>
        </w:rPr>
        <w:t xml:space="preserve">Основные принципы менеджмента. Основные элементы маркетинга. Бизнес- план. Реклама. </w:t>
      </w:r>
      <w:r w:rsidRPr="00356551">
        <w:rPr>
          <w:rFonts w:ascii="Times New Roman" w:eastAsia="Times New Roman" w:hAnsi="Times New Roman" w:cs="Times New Roman"/>
          <w:sz w:val="27"/>
          <w:szCs w:val="27"/>
          <w:lang w:eastAsia="ru-RU"/>
        </w:rPr>
        <w:t xml:space="preserve">Конкуренция. </w:t>
      </w:r>
      <w:r w:rsidRPr="00356551">
        <w:rPr>
          <w:rFonts w:ascii="Times New Roman" w:eastAsia="Times New Roman" w:hAnsi="Times New Roman" w:cs="Times New Roman"/>
          <w:i/>
          <w:iCs/>
          <w:sz w:val="27"/>
          <w:szCs w:val="27"/>
          <w:lang w:eastAsia="ru-RU"/>
        </w:rPr>
        <w:t>Рынки с интенсивной конкуренцией. Рынки с ослабленной конкуренцией.</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sidRPr="00356551">
        <w:rPr>
          <w:rFonts w:ascii="Times New Roman" w:eastAsia="Times New Roman" w:hAnsi="Times New Roman" w:cs="Times New Roman"/>
          <w:i/>
          <w:iCs/>
          <w:sz w:val="28"/>
          <w:szCs w:val="28"/>
          <w:lang w:eastAsia="ru-RU"/>
        </w:rPr>
        <w:t>Профсоюзы.</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Макроэкономика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Роль государства в экономике. Общественные блага. </w:t>
      </w:r>
      <w:r w:rsidRPr="00356551">
        <w:rPr>
          <w:rFonts w:ascii="Times New Roman" w:eastAsia="Times New Roman" w:hAnsi="Times New Roman" w:cs="Times New Roman"/>
          <w:i/>
          <w:iCs/>
          <w:sz w:val="27"/>
          <w:szCs w:val="27"/>
          <w:lang w:eastAsia="ru-RU"/>
        </w:rPr>
        <w:t xml:space="preserve">Необходимость регулирования степени социального неравенства. </w:t>
      </w:r>
      <w:r w:rsidRPr="00356551">
        <w:rPr>
          <w:rFonts w:ascii="Times New Roman" w:eastAsia="Times New Roman" w:hAnsi="Times New Roman" w:cs="Times New Roman"/>
          <w:sz w:val="27"/>
          <w:szCs w:val="27"/>
          <w:lang w:eastAsia="ru-RU"/>
        </w:rPr>
        <w:t xml:space="preserve">Государственный бюджет. Государственный долг. Налоги. Виды налогов. </w:t>
      </w:r>
      <w:r w:rsidRPr="00356551">
        <w:rPr>
          <w:rFonts w:ascii="Times New Roman" w:eastAsia="Times New Roman" w:hAnsi="Times New Roman" w:cs="Times New Roman"/>
          <w:i/>
          <w:iCs/>
          <w:sz w:val="27"/>
          <w:szCs w:val="27"/>
          <w:lang w:eastAsia="ru-RU"/>
        </w:rPr>
        <w:t>Фискальная политика государства.</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Основные макроэкономические проблемы. </w:t>
      </w:r>
      <w:r w:rsidRPr="00356551">
        <w:rPr>
          <w:rFonts w:ascii="Times New Roman" w:eastAsia="Times New Roman" w:hAnsi="Times New Roman" w:cs="Times New Roman"/>
          <w:sz w:val="27"/>
          <w:szCs w:val="27"/>
          <w:lang w:eastAsia="ru-RU"/>
        </w:rPr>
        <w:t>Валовой внутренний продукт.</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Макроэкономическое равновесие</w:t>
      </w:r>
      <w:r w:rsidRPr="00356551">
        <w:rPr>
          <w:rFonts w:ascii="Times New Roman" w:eastAsia="Times New Roman" w:hAnsi="Times New Roman" w:cs="Times New Roman"/>
          <w:sz w:val="27"/>
          <w:szCs w:val="27"/>
          <w:lang w:eastAsia="ru-RU"/>
        </w:rPr>
        <w:t>. Экономический рост. Экстенсивный и интенсивный рост. Факторы экономического роста. Экономические циклы.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Деньги. Функции денег. Банки. Банковская система. Финансовые институты. </w:t>
      </w:r>
      <w:r w:rsidRPr="00356551">
        <w:rPr>
          <w:rFonts w:ascii="Times New Roman" w:eastAsia="Times New Roman" w:hAnsi="Times New Roman" w:cs="Times New Roman"/>
          <w:i/>
          <w:iCs/>
          <w:sz w:val="27"/>
          <w:szCs w:val="27"/>
          <w:lang w:eastAsia="ru-RU"/>
        </w:rPr>
        <w:t xml:space="preserve">Вклады. </w:t>
      </w:r>
      <w:r w:rsidRPr="00356551">
        <w:rPr>
          <w:rFonts w:ascii="Times New Roman" w:eastAsia="Times New Roman" w:hAnsi="Times New Roman" w:cs="Times New Roman"/>
          <w:sz w:val="27"/>
          <w:szCs w:val="27"/>
          <w:lang w:eastAsia="ru-RU"/>
        </w:rPr>
        <w:t xml:space="preserve">Денежные агрегаты. </w:t>
      </w:r>
      <w:r w:rsidRPr="00356551">
        <w:rPr>
          <w:rFonts w:ascii="Times New Roman" w:eastAsia="Times New Roman" w:hAnsi="Times New Roman" w:cs="Times New Roman"/>
          <w:i/>
          <w:iCs/>
          <w:sz w:val="27"/>
          <w:szCs w:val="27"/>
          <w:lang w:eastAsia="ru-RU"/>
        </w:rPr>
        <w:t>Монетарная политика Банка России</w:t>
      </w:r>
      <w:r w:rsidRPr="00356551">
        <w:rPr>
          <w:rFonts w:ascii="Times New Roman" w:eastAsia="Times New Roman" w:hAnsi="Times New Roman" w:cs="Times New Roman"/>
          <w:sz w:val="27"/>
          <w:szCs w:val="27"/>
          <w:lang w:eastAsia="ru-RU"/>
        </w:rPr>
        <w:t>. Инфляция. Социальные последствия инфляции.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Международная экономика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Международная торговля. </w:t>
      </w:r>
      <w:r w:rsidRPr="00356551">
        <w:rPr>
          <w:rFonts w:ascii="Times New Roman" w:eastAsia="Times New Roman" w:hAnsi="Times New Roman" w:cs="Times New Roman"/>
          <w:i/>
          <w:iCs/>
          <w:sz w:val="28"/>
          <w:szCs w:val="28"/>
          <w:lang w:eastAsia="ru-RU"/>
        </w:rPr>
        <w:t xml:space="preserve">Внешнеторговая политика. </w:t>
      </w:r>
      <w:r w:rsidRPr="00356551">
        <w:rPr>
          <w:rFonts w:ascii="Times New Roman" w:eastAsia="Times New Roman" w:hAnsi="Times New Roman" w:cs="Times New Roman"/>
          <w:sz w:val="28"/>
          <w:szCs w:val="28"/>
          <w:lang w:eastAsia="ru-RU"/>
        </w:rPr>
        <w:t xml:space="preserve">Международное разделение руда. Валютный рынок. Обменные курсы валют. </w:t>
      </w:r>
      <w:r w:rsidRPr="00356551">
        <w:rPr>
          <w:rFonts w:ascii="Times New Roman" w:eastAsia="Times New Roman" w:hAnsi="Times New Roman" w:cs="Times New Roman"/>
          <w:i/>
          <w:iCs/>
          <w:sz w:val="28"/>
          <w:szCs w:val="28"/>
          <w:lang w:eastAsia="ru-RU"/>
        </w:rPr>
        <w:t xml:space="preserve">Международные. расчеты. </w:t>
      </w:r>
      <w:r w:rsidRPr="00356551">
        <w:rPr>
          <w:rFonts w:ascii="Times New Roman" w:eastAsia="Times New Roman" w:hAnsi="Times New Roman" w:cs="Times New Roman"/>
          <w:sz w:val="28"/>
          <w:szCs w:val="28"/>
          <w:lang w:eastAsia="ru-RU"/>
        </w:rPr>
        <w:t>Государственная политика в области международной торговли. Международные экономические организации. Глобальные экономические проблемы. Особенности современной экономики России.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Углубленный уровень</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Основные концепции экономики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w:t>
      </w:r>
      <w:r w:rsidRPr="00356551">
        <w:rPr>
          <w:rFonts w:ascii="Times New Roman" w:eastAsia="Times New Roman" w:hAnsi="Times New Roman" w:cs="Times New Roman"/>
          <w:i/>
          <w:iCs/>
          <w:sz w:val="28"/>
          <w:szCs w:val="28"/>
          <w:lang w:eastAsia="ru-RU"/>
        </w:rPr>
        <w:t xml:space="preserve">Абсолютные и сравнительные преимущества. </w:t>
      </w:r>
      <w:r w:rsidRPr="00356551">
        <w:rPr>
          <w:rFonts w:ascii="Times New Roman" w:eastAsia="Times New Roman" w:hAnsi="Times New Roman" w:cs="Times New Roman"/>
          <w:sz w:val="28"/>
          <w:szCs w:val="28"/>
          <w:lang w:eastAsia="ru-RU"/>
        </w:rPr>
        <w:t>Типы экономических систем.</w:t>
      </w:r>
    </w:p>
    <w:p w:rsidR="00356551" w:rsidRPr="00356551" w:rsidRDefault="00356551" w:rsidP="00356551">
      <w:pPr>
        <w:pageBreakBefore/>
        <w:spacing w:before="68"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Микроэкономика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w:t>
      </w:r>
      <w:r w:rsidRPr="00356551">
        <w:rPr>
          <w:rFonts w:ascii="Times New Roman" w:eastAsia="Times New Roman" w:hAnsi="Times New Roman" w:cs="Times New Roman"/>
          <w:i/>
          <w:iCs/>
          <w:sz w:val="28"/>
          <w:szCs w:val="28"/>
          <w:lang w:eastAsia="ru-RU"/>
        </w:rPr>
        <w:t xml:space="preserve">Заменяющие и дополняющие товары, перекрестная эластичность спроса. </w:t>
      </w:r>
      <w:r w:rsidRPr="00356551">
        <w:rPr>
          <w:rFonts w:ascii="Times New Roman" w:eastAsia="Times New Roman" w:hAnsi="Times New Roman" w:cs="Times New Roman"/>
          <w:sz w:val="28"/>
          <w:szCs w:val="28"/>
          <w:lang w:eastAsia="ru-RU"/>
        </w:rPr>
        <w:t>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w:t>
      </w:r>
      <w:r w:rsidRPr="00356551">
        <w:rPr>
          <w:rFonts w:ascii="Times New Roman" w:eastAsia="Times New Roman" w:hAnsi="Times New Roman" w:cs="Times New Roman"/>
          <w:i/>
          <w:iCs/>
          <w:sz w:val="27"/>
          <w:szCs w:val="27"/>
          <w:lang w:eastAsia="ru-RU"/>
        </w:rPr>
        <w:t xml:space="preserve">Показатели выпуска фирмы: общий, средний и предельный продукт переменного фактора производства. </w:t>
      </w:r>
      <w:r w:rsidRPr="00356551">
        <w:rPr>
          <w:rFonts w:ascii="Times New Roman" w:eastAsia="Times New Roman" w:hAnsi="Times New Roman" w:cs="Times New Roman"/>
          <w:sz w:val="27"/>
          <w:szCs w:val="27"/>
          <w:lang w:eastAsia="ru-RU"/>
        </w:rPr>
        <w:t xml:space="preserve">Закон убывающей отдачи. Амортизационные отчисления. </w:t>
      </w:r>
      <w:r w:rsidRPr="00356551">
        <w:rPr>
          <w:rFonts w:ascii="Times New Roman" w:eastAsia="Times New Roman" w:hAnsi="Times New Roman" w:cs="Times New Roman"/>
          <w:i/>
          <w:iCs/>
          <w:sz w:val="27"/>
          <w:szCs w:val="27"/>
          <w:lang w:eastAsia="ru-RU"/>
        </w:rPr>
        <w:t xml:space="preserve">Необратимые издержки. </w:t>
      </w:r>
      <w:r w:rsidRPr="00356551">
        <w:rPr>
          <w:rFonts w:ascii="Times New Roman" w:eastAsia="Times New Roman" w:hAnsi="Times New Roman" w:cs="Times New Roman"/>
          <w:sz w:val="27"/>
          <w:szCs w:val="27"/>
          <w:lang w:eastAsia="ru-RU"/>
        </w:rPr>
        <w:t>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w:t>
      </w:r>
      <w:r w:rsidRPr="00356551">
        <w:rPr>
          <w:rFonts w:ascii="Times New Roman" w:eastAsia="Times New Roman" w:hAnsi="Times New Roman" w:cs="Times New Roman"/>
          <w:i/>
          <w:iCs/>
          <w:sz w:val="28"/>
          <w:szCs w:val="28"/>
          <w:lang w:eastAsia="ru-RU"/>
        </w:rPr>
        <w:t xml:space="preserve">Реклама. </w:t>
      </w:r>
      <w:r w:rsidRPr="00356551">
        <w:rPr>
          <w:rFonts w:ascii="Times New Roman" w:eastAsia="Times New Roman" w:hAnsi="Times New Roman" w:cs="Times New Roman"/>
          <w:sz w:val="28"/>
          <w:szCs w:val="28"/>
          <w:lang w:eastAsia="ru-RU"/>
        </w:rPr>
        <w:t>Бизнес-план.</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Макроэкономика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Особенности макроэкономического анализа. Представление о системе национальных счетов. ВВП. Номинальный и реальный ВВП. </w:t>
      </w:r>
      <w:r w:rsidRPr="00356551">
        <w:rPr>
          <w:rFonts w:ascii="Times New Roman" w:eastAsia="Times New Roman" w:hAnsi="Times New Roman" w:cs="Times New Roman"/>
          <w:i/>
          <w:iCs/>
          <w:sz w:val="27"/>
          <w:szCs w:val="27"/>
          <w:lang w:eastAsia="ru-RU"/>
        </w:rPr>
        <w:t>Совокупный спрос и совокупное предложение.</w:t>
      </w:r>
    </w:p>
    <w:p w:rsidR="00356551" w:rsidRPr="00356551" w:rsidRDefault="00356551" w:rsidP="00356551">
      <w:pPr>
        <w:pageBreakBefore/>
        <w:spacing w:before="62"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Деньги. Денежные агрегаты. Основы денежной политики. Банки и банковская система.</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w:t>
      </w:r>
      <w:r w:rsidRPr="00356551">
        <w:rPr>
          <w:rFonts w:ascii="Times New Roman" w:eastAsia="Times New Roman" w:hAnsi="Times New Roman" w:cs="Times New Roman"/>
          <w:i/>
          <w:iCs/>
          <w:sz w:val="28"/>
          <w:szCs w:val="28"/>
          <w:lang w:eastAsia="ru-RU"/>
        </w:rPr>
        <w:t xml:space="preserve">. </w:t>
      </w:r>
      <w:r w:rsidRPr="00356551">
        <w:rPr>
          <w:rFonts w:ascii="Times New Roman" w:eastAsia="Times New Roman" w:hAnsi="Times New Roman" w:cs="Times New Roman"/>
          <w:sz w:val="28"/>
          <w:szCs w:val="28"/>
          <w:lang w:eastAsia="ru-RU"/>
        </w:rPr>
        <w:t>Экономические циклы.</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Международная экономика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Международная торговля. Государственная политика в области международной торговли. Обменный курс валюты. </w:t>
      </w:r>
      <w:r w:rsidRPr="00356551">
        <w:rPr>
          <w:rFonts w:ascii="Times New Roman" w:eastAsia="Times New Roman" w:hAnsi="Times New Roman" w:cs="Times New Roman"/>
          <w:i/>
          <w:iCs/>
          <w:sz w:val="28"/>
          <w:szCs w:val="28"/>
          <w:lang w:eastAsia="ru-RU"/>
        </w:rPr>
        <w:t xml:space="preserve">Валютный рынок. </w:t>
      </w:r>
      <w:r w:rsidRPr="00356551">
        <w:rPr>
          <w:rFonts w:ascii="Times New Roman" w:eastAsia="Times New Roman" w:hAnsi="Times New Roman" w:cs="Times New Roman"/>
          <w:sz w:val="28"/>
          <w:szCs w:val="28"/>
          <w:lang w:eastAsia="ru-RU"/>
        </w:rPr>
        <w:t xml:space="preserve">Международные финансы. Мировая валютная система. Международные расчеты. Платежный баланс. </w:t>
      </w:r>
      <w:r w:rsidRPr="00356551">
        <w:rPr>
          <w:rFonts w:ascii="Times New Roman" w:eastAsia="Times New Roman" w:hAnsi="Times New Roman" w:cs="Times New Roman"/>
          <w:i/>
          <w:iCs/>
          <w:sz w:val="28"/>
          <w:szCs w:val="28"/>
          <w:lang w:eastAsia="ru-RU"/>
        </w:rPr>
        <w:t xml:space="preserve">Международные экономические организации. </w:t>
      </w:r>
      <w:r w:rsidRPr="00356551">
        <w:rPr>
          <w:rFonts w:ascii="Times New Roman" w:eastAsia="Times New Roman" w:hAnsi="Times New Roman" w:cs="Times New Roman"/>
          <w:sz w:val="28"/>
          <w:szCs w:val="28"/>
          <w:lang w:eastAsia="ru-RU"/>
        </w:rPr>
        <w:t>Глобальные экономические проблемы. Особенности современной экономики России.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bookmarkStart w:id="40" w:name="_bookmark39"/>
      <w:bookmarkEnd w:id="40"/>
      <w:r w:rsidRPr="00356551">
        <w:rPr>
          <w:rFonts w:ascii="Times New Roman" w:eastAsia="Times New Roman" w:hAnsi="Times New Roman" w:cs="Times New Roman"/>
          <w:b/>
          <w:bCs/>
          <w:kern w:val="36"/>
          <w:sz w:val="28"/>
          <w:szCs w:val="28"/>
          <w:lang w:eastAsia="ru-RU"/>
        </w:rPr>
        <w:t>Право</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Основой учебного предмета «Право» на уровне среднего общего образования являются научные знания о государстве и праве. Учебный предмет</w:t>
      </w:r>
    </w:p>
    <w:p w:rsidR="00356551" w:rsidRPr="00356551" w:rsidRDefault="00356551" w:rsidP="00356551">
      <w:pPr>
        <w:spacing w:before="100" w:beforeAutospacing="1"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Примерная программа учебного предмета «Право» составлена на основе модульного принципа построения учебного материала, не задает</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последовательности изучения материала, распределения его по классам, не определяет количество часов на изучение учебного предмета.</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Базовый уровень</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Основы теории государства и права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w:t>
      </w:r>
      <w:r w:rsidRPr="00356551">
        <w:rPr>
          <w:rFonts w:ascii="Times New Roman" w:eastAsia="Times New Roman" w:hAnsi="Times New Roman" w:cs="Times New Roman"/>
          <w:i/>
          <w:iCs/>
          <w:sz w:val="27"/>
          <w:szCs w:val="27"/>
          <w:lang w:eastAsia="ru-RU"/>
        </w:rPr>
        <w:t xml:space="preserve">Предмет правового регулирования. Метод правового регулирования. </w:t>
      </w:r>
      <w:r w:rsidRPr="00356551">
        <w:rPr>
          <w:rFonts w:ascii="Times New Roman" w:eastAsia="Times New Roman" w:hAnsi="Times New Roman" w:cs="Times New Roman"/>
          <w:sz w:val="27"/>
          <w:szCs w:val="27"/>
          <w:lang w:eastAsia="ru-RU"/>
        </w:rPr>
        <w:t xml:space="preserve">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 </w:t>
      </w:r>
      <w:r w:rsidRPr="00356551">
        <w:rPr>
          <w:rFonts w:ascii="Times New Roman" w:eastAsia="Times New Roman" w:hAnsi="Times New Roman" w:cs="Times New Roman"/>
          <w:i/>
          <w:iCs/>
          <w:sz w:val="27"/>
          <w:szCs w:val="27"/>
          <w:lang w:eastAsia="ru-RU"/>
        </w:rPr>
        <w:t xml:space="preserve">Понятие правосознания. Опасность коррупции для гражданина, общества и государства. Антикоррупционные меры, принимаемые на государственном уровне. </w:t>
      </w:r>
      <w:r w:rsidRPr="00356551">
        <w:rPr>
          <w:rFonts w:ascii="Times New Roman" w:eastAsia="Times New Roman" w:hAnsi="Times New Roman" w:cs="Times New Roman"/>
          <w:sz w:val="27"/>
          <w:szCs w:val="27"/>
          <w:lang w:eastAsia="ru-RU"/>
        </w:rPr>
        <w:t>Правонарушения и юридическая ответственность.</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Конституционное право</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sidRPr="00356551">
        <w:rPr>
          <w:rFonts w:ascii="Times New Roman" w:eastAsia="Times New Roman" w:hAnsi="Times New Roman" w:cs="Times New Roman"/>
          <w:i/>
          <w:iCs/>
          <w:sz w:val="28"/>
          <w:szCs w:val="28"/>
          <w:lang w:eastAsia="ru-RU"/>
        </w:rPr>
        <w:t>Референдум</w:t>
      </w:r>
      <w:r w:rsidRPr="00356551">
        <w:rPr>
          <w:rFonts w:ascii="Times New Roman" w:eastAsia="Times New Roman" w:hAnsi="Times New Roman" w:cs="Times New Roman"/>
          <w:sz w:val="28"/>
          <w:szCs w:val="28"/>
          <w:lang w:eastAsia="ru-RU"/>
        </w:rPr>
        <w:t>. Система органов местного самоуправления.</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Права человека</w:t>
      </w:r>
    </w:p>
    <w:p w:rsidR="00356551" w:rsidRPr="00356551" w:rsidRDefault="00356551" w:rsidP="00356551">
      <w:pPr>
        <w:spacing w:before="100" w:beforeAutospacing="1" w:after="100" w:afterAutospacing="1" w:line="240" w:lineRule="auto"/>
        <w:ind w:left="697"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w:t>
      </w:r>
      <w:r w:rsidRPr="00356551">
        <w:rPr>
          <w:rFonts w:ascii="Times New Roman" w:eastAsia="Times New Roman" w:hAnsi="Times New Roman" w:cs="Times New Roman"/>
          <w:i/>
          <w:iCs/>
          <w:sz w:val="28"/>
          <w:szCs w:val="28"/>
          <w:lang w:eastAsia="ru-RU"/>
        </w:rPr>
        <w:t>Основные принципы международного гуманитарного права.</w:t>
      </w:r>
    </w:p>
    <w:p w:rsidR="00356551" w:rsidRPr="00356551" w:rsidRDefault="00356551" w:rsidP="00356551">
      <w:pPr>
        <w:pageBreakBefore/>
        <w:spacing w:before="68"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Основные отрасли российского права</w:t>
      </w:r>
    </w:p>
    <w:p w:rsidR="00356551" w:rsidRPr="00356551" w:rsidRDefault="00356551" w:rsidP="00356551">
      <w:pPr>
        <w:spacing w:before="100" w:beforeAutospacing="1" w:after="100" w:afterAutospacing="1" w:line="240" w:lineRule="auto"/>
        <w:ind w:left="697"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w:t>
      </w:r>
      <w:r w:rsidRPr="00356551">
        <w:rPr>
          <w:rFonts w:ascii="Times New Roman" w:eastAsia="Times New Roman" w:hAnsi="Times New Roman" w:cs="Times New Roman"/>
          <w:i/>
          <w:iCs/>
          <w:sz w:val="27"/>
          <w:szCs w:val="27"/>
          <w:lang w:eastAsia="ru-RU"/>
        </w:rPr>
        <w:t xml:space="preserve">Обязательственное право. Понятие обязательства. </w:t>
      </w:r>
      <w:r w:rsidRPr="00356551">
        <w:rPr>
          <w:rFonts w:ascii="Times New Roman" w:eastAsia="Times New Roman" w:hAnsi="Times New Roman" w:cs="Times New Roman"/>
          <w:sz w:val="27"/>
          <w:szCs w:val="27"/>
          <w:lang w:eastAsia="ru-RU"/>
        </w:rPr>
        <w:t xml:space="preserve">Сделки. Гражданско-правовой договор. </w:t>
      </w:r>
      <w:r w:rsidRPr="00356551">
        <w:rPr>
          <w:rFonts w:ascii="Times New Roman" w:eastAsia="Times New Roman" w:hAnsi="Times New Roman" w:cs="Times New Roman"/>
          <w:i/>
          <w:iCs/>
          <w:sz w:val="27"/>
          <w:szCs w:val="27"/>
          <w:lang w:eastAsia="ru-RU"/>
        </w:rPr>
        <w:t xml:space="preserve">Порядок заключения договора: оферта и акцепт. </w:t>
      </w:r>
      <w:r w:rsidRPr="00356551">
        <w:rPr>
          <w:rFonts w:ascii="Times New Roman" w:eastAsia="Times New Roman" w:hAnsi="Times New Roman" w:cs="Times New Roman"/>
          <w:sz w:val="27"/>
          <w:szCs w:val="27"/>
          <w:lang w:eastAsia="ru-RU"/>
        </w:rPr>
        <w:t>Защита прав потребителей</w:t>
      </w:r>
      <w:r w:rsidRPr="00356551">
        <w:rPr>
          <w:rFonts w:ascii="Times New Roman" w:eastAsia="Times New Roman" w:hAnsi="Times New Roman" w:cs="Times New Roman"/>
          <w:i/>
          <w:iCs/>
          <w:sz w:val="27"/>
          <w:szCs w:val="27"/>
          <w:lang w:eastAsia="ru-RU"/>
        </w:rPr>
        <w:t xml:space="preserve">. </w:t>
      </w:r>
      <w:r w:rsidRPr="00356551">
        <w:rPr>
          <w:rFonts w:ascii="Times New Roman" w:eastAsia="Times New Roman" w:hAnsi="Times New Roman" w:cs="Times New Roman"/>
          <w:sz w:val="27"/>
          <w:szCs w:val="27"/>
          <w:lang w:eastAsia="ru-RU"/>
        </w:rPr>
        <w:t xml:space="preserve">Наследование. </w:t>
      </w:r>
      <w:r w:rsidRPr="00356551">
        <w:rPr>
          <w:rFonts w:ascii="Times New Roman" w:eastAsia="Times New Roman" w:hAnsi="Times New Roman" w:cs="Times New Roman"/>
          <w:i/>
          <w:iCs/>
          <w:sz w:val="27"/>
          <w:szCs w:val="27"/>
          <w:lang w:eastAsia="ru-RU"/>
        </w:rPr>
        <w:t xml:space="preserve">Понятие завещания. Формы защиты гражданских прав. </w:t>
      </w:r>
      <w:r w:rsidRPr="00356551">
        <w:rPr>
          <w:rFonts w:ascii="Times New Roman" w:eastAsia="Times New Roman" w:hAnsi="Times New Roman" w:cs="Times New Roman"/>
          <w:sz w:val="27"/>
          <w:szCs w:val="27"/>
          <w:lang w:eastAsia="ru-RU"/>
        </w:rPr>
        <w:t xml:space="preserve">Гражданско-правовая ответственность. </w:t>
      </w:r>
      <w:r w:rsidRPr="00356551">
        <w:rPr>
          <w:rFonts w:ascii="Times New Roman" w:eastAsia="Times New Roman" w:hAnsi="Times New Roman" w:cs="Times New Roman"/>
          <w:i/>
          <w:iCs/>
          <w:sz w:val="27"/>
          <w:szCs w:val="27"/>
          <w:lang w:eastAsia="ru-RU"/>
        </w:rPr>
        <w:t xml:space="preserve">Условия привлечения к ответственности в гражданском праве. </w:t>
      </w:r>
      <w:r w:rsidRPr="00356551">
        <w:rPr>
          <w:rFonts w:ascii="Times New Roman" w:eastAsia="Times New Roman" w:hAnsi="Times New Roman" w:cs="Times New Roman"/>
          <w:sz w:val="27"/>
          <w:szCs w:val="27"/>
          <w:lang w:eastAsia="ru-RU"/>
        </w:rPr>
        <w:t xml:space="preserve">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sidRPr="00356551">
        <w:rPr>
          <w:rFonts w:ascii="Times New Roman" w:eastAsia="Times New Roman" w:hAnsi="Times New Roman" w:cs="Times New Roman"/>
          <w:i/>
          <w:iCs/>
          <w:sz w:val="27"/>
          <w:szCs w:val="27"/>
          <w:lang w:eastAsia="ru-RU"/>
        </w:rPr>
        <w:t xml:space="preserve">Брачный договор. </w:t>
      </w:r>
      <w:r w:rsidRPr="00356551">
        <w:rPr>
          <w:rFonts w:ascii="Times New Roman" w:eastAsia="Times New Roman" w:hAnsi="Times New Roman" w:cs="Times New Roman"/>
          <w:sz w:val="27"/>
          <w:szCs w:val="27"/>
          <w:lang w:eastAsia="ru-RU"/>
        </w:rPr>
        <w:t xml:space="preserve">Права и обязанности членов семьи. </w:t>
      </w:r>
      <w:r w:rsidRPr="00356551">
        <w:rPr>
          <w:rFonts w:ascii="Times New Roman" w:eastAsia="Times New Roman" w:hAnsi="Times New Roman" w:cs="Times New Roman"/>
          <w:i/>
          <w:iCs/>
          <w:sz w:val="27"/>
          <w:szCs w:val="27"/>
          <w:lang w:eastAsia="ru-RU"/>
        </w:rPr>
        <w:t xml:space="preserve">Ответственность родителей по воспитанию детей. </w:t>
      </w:r>
      <w:r w:rsidRPr="00356551">
        <w:rPr>
          <w:rFonts w:ascii="Times New Roman" w:eastAsia="Times New Roman" w:hAnsi="Times New Roman" w:cs="Times New Roman"/>
          <w:sz w:val="27"/>
          <w:szCs w:val="27"/>
          <w:lang w:eastAsia="ru-RU"/>
        </w:rPr>
        <w:t xml:space="preserve">Трудовое право. Источники трудового права. Участники трудовых правоотношений: работник и работодатель. Порядок приема на работу. Трудовой договор. </w:t>
      </w:r>
      <w:r w:rsidRPr="00356551">
        <w:rPr>
          <w:rFonts w:ascii="Times New Roman" w:eastAsia="Times New Roman" w:hAnsi="Times New Roman" w:cs="Times New Roman"/>
          <w:i/>
          <w:iCs/>
          <w:sz w:val="27"/>
          <w:szCs w:val="27"/>
          <w:lang w:eastAsia="ru-RU"/>
        </w:rPr>
        <w:t xml:space="preserve">Виды рабочего времени. Время отдыха. </w:t>
      </w:r>
      <w:r w:rsidRPr="00356551">
        <w:rPr>
          <w:rFonts w:ascii="Times New Roman" w:eastAsia="Times New Roman" w:hAnsi="Times New Roman" w:cs="Times New Roman"/>
          <w:sz w:val="27"/>
          <w:szCs w:val="27"/>
          <w:lang w:eastAsia="ru-RU"/>
        </w:rPr>
        <w:t xml:space="preserve">Заработная плата. Особенности правового регулирования труда несовершеннолетних. Охрана труда. </w:t>
      </w:r>
      <w:r w:rsidRPr="00356551">
        <w:rPr>
          <w:rFonts w:ascii="Times New Roman" w:eastAsia="Times New Roman" w:hAnsi="Times New Roman" w:cs="Times New Roman"/>
          <w:i/>
          <w:iCs/>
          <w:sz w:val="27"/>
          <w:szCs w:val="27"/>
          <w:lang w:eastAsia="ru-RU"/>
        </w:rPr>
        <w:t xml:space="preserve">Виды трудовых споров. </w:t>
      </w:r>
      <w:r w:rsidRPr="00356551">
        <w:rPr>
          <w:rFonts w:ascii="Times New Roman" w:eastAsia="Times New Roman" w:hAnsi="Times New Roman" w:cs="Times New Roman"/>
          <w:sz w:val="27"/>
          <w:szCs w:val="27"/>
          <w:lang w:eastAsia="ru-RU"/>
        </w:rPr>
        <w:t xml:space="preserve">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w:t>
      </w:r>
      <w:r w:rsidRPr="00356551">
        <w:rPr>
          <w:rFonts w:ascii="Times New Roman" w:eastAsia="Times New Roman" w:hAnsi="Times New Roman" w:cs="Times New Roman"/>
          <w:i/>
          <w:iCs/>
          <w:sz w:val="27"/>
          <w:szCs w:val="27"/>
          <w:lang w:eastAsia="ru-RU"/>
        </w:rPr>
        <w:t xml:space="preserve">Состав преступления. </w:t>
      </w:r>
      <w:r w:rsidRPr="00356551">
        <w:rPr>
          <w:rFonts w:ascii="Times New Roman" w:eastAsia="Times New Roman" w:hAnsi="Times New Roman" w:cs="Times New Roman"/>
          <w:sz w:val="27"/>
          <w:szCs w:val="27"/>
          <w:lang w:eastAsia="ru-RU"/>
        </w:rPr>
        <w:t xml:space="preserve">Уголовная ответственность. </w:t>
      </w:r>
      <w:r w:rsidRPr="00356551">
        <w:rPr>
          <w:rFonts w:ascii="Times New Roman" w:eastAsia="Times New Roman" w:hAnsi="Times New Roman" w:cs="Times New Roman"/>
          <w:i/>
          <w:iCs/>
          <w:sz w:val="27"/>
          <w:szCs w:val="27"/>
          <w:lang w:eastAsia="ru-RU"/>
        </w:rPr>
        <w:t xml:space="preserve">Принципы уголовной ответственности. Освобождение от уголовной ответственности. </w:t>
      </w:r>
      <w:r w:rsidRPr="00356551">
        <w:rPr>
          <w:rFonts w:ascii="Times New Roman" w:eastAsia="Times New Roman" w:hAnsi="Times New Roman" w:cs="Times New Roman"/>
          <w:sz w:val="27"/>
          <w:szCs w:val="27"/>
          <w:lang w:eastAsia="ru-RU"/>
        </w:rPr>
        <w:t xml:space="preserve">Виды наказаний в уголовном праве. Уголовная ответственность несовершеннолетних. Налоговое право. Права и обязанности налогоплательщика. Виды налогов. </w:t>
      </w:r>
      <w:r w:rsidRPr="00356551">
        <w:rPr>
          <w:rFonts w:ascii="Times New Roman" w:eastAsia="Times New Roman" w:hAnsi="Times New Roman" w:cs="Times New Roman"/>
          <w:i/>
          <w:iCs/>
          <w:sz w:val="27"/>
          <w:szCs w:val="27"/>
          <w:lang w:eastAsia="ru-RU"/>
        </w:rPr>
        <w:t>Налоговые правонарушения. Ответственность за уклонение от уплаты налогов.</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Основы российского судопроизводства</w:t>
      </w:r>
    </w:p>
    <w:p w:rsidR="00356551" w:rsidRPr="00356551" w:rsidRDefault="00356551" w:rsidP="00356551">
      <w:pPr>
        <w:spacing w:before="100" w:beforeAutospacing="1" w:after="100" w:afterAutospacing="1" w:line="240" w:lineRule="auto"/>
        <w:ind w:left="697"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sidRPr="00356551">
        <w:rPr>
          <w:rFonts w:ascii="Times New Roman" w:eastAsia="Times New Roman" w:hAnsi="Times New Roman" w:cs="Times New Roman"/>
          <w:i/>
          <w:iCs/>
          <w:sz w:val="27"/>
          <w:szCs w:val="27"/>
          <w:lang w:eastAsia="ru-RU"/>
        </w:rPr>
        <w:t xml:space="preserve">Арбитражный процесс. </w:t>
      </w:r>
      <w:r w:rsidRPr="00356551">
        <w:rPr>
          <w:rFonts w:ascii="Times New Roman" w:eastAsia="Times New Roman" w:hAnsi="Times New Roman" w:cs="Times New Roman"/>
          <w:sz w:val="27"/>
          <w:szCs w:val="27"/>
          <w:lang w:eastAsia="ru-RU"/>
        </w:rPr>
        <w:t xml:space="preserve">Уголовное процессуальное право. </w:t>
      </w:r>
      <w:r w:rsidRPr="00356551">
        <w:rPr>
          <w:rFonts w:ascii="Times New Roman" w:eastAsia="Times New Roman" w:hAnsi="Times New Roman" w:cs="Times New Roman"/>
          <w:i/>
          <w:iCs/>
          <w:sz w:val="27"/>
          <w:szCs w:val="27"/>
          <w:lang w:eastAsia="ru-RU"/>
        </w:rPr>
        <w:t xml:space="preserve">Принципы уголовного судопроизводства. </w:t>
      </w:r>
      <w:r w:rsidRPr="00356551">
        <w:rPr>
          <w:rFonts w:ascii="Times New Roman" w:eastAsia="Times New Roman" w:hAnsi="Times New Roman" w:cs="Times New Roman"/>
          <w:sz w:val="27"/>
          <w:szCs w:val="27"/>
          <w:lang w:eastAsia="ru-RU"/>
        </w:rPr>
        <w:t xml:space="preserve">Субъекты уголовного процесса. Стадии уголовного процесса. </w:t>
      </w:r>
      <w:r w:rsidRPr="00356551">
        <w:rPr>
          <w:rFonts w:ascii="Times New Roman" w:eastAsia="Times New Roman" w:hAnsi="Times New Roman" w:cs="Times New Roman"/>
          <w:i/>
          <w:iCs/>
          <w:sz w:val="27"/>
          <w:szCs w:val="27"/>
          <w:lang w:eastAsia="ru-RU"/>
        </w:rPr>
        <w:t xml:space="preserve">Меры процессуального принуждения. Суд присяжных заседателей. </w:t>
      </w:r>
      <w:r w:rsidRPr="00356551">
        <w:rPr>
          <w:rFonts w:ascii="Times New Roman" w:eastAsia="Times New Roman" w:hAnsi="Times New Roman" w:cs="Times New Roman"/>
          <w:sz w:val="27"/>
          <w:szCs w:val="27"/>
          <w:lang w:eastAsia="ru-RU"/>
        </w:rPr>
        <w:t>Особенности судебного производства по делам об административных правонарушениях. Основные виды юридических профессий.</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Углубленный уровень</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Теория государства и права</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Теории происхождения государства и права. Признаки государства. </w:t>
      </w:r>
      <w:r w:rsidRPr="00356551">
        <w:rPr>
          <w:rFonts w:ascii="Times New Roman" w:eastAsia="Times New Roman" w:hAnsi="Times New Roman" w:cs="Times New Roman"/>
          <w:i/>
          <w:iCs/>
          <w:sz w:val="28"/>
          <w:szCs w:val="28"/>
          <w:lang w:eastAsia="ru-RU"/>
        </w:rPr>
        <w:t xml:space="preserve">Теории сущности государства. </w:t>
      </w:r>
      <w:r w:rsidRPr="00356551">
        <w:rPr>
          <w:rFonts w:ascii="Times New Roman" w:eastAsia="Times New Roman" w:hAnsi="Times New Roman" w:cs="Times New Roman"/>
          <w:sz w:val="28"/>
          <w:szCs w:val="28"/>
          <w:lang w:eastAsia="ru-RU"/>
        </w:rPr>
        <w:t>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w:t>
      </w:r>
    </w:p>
    <w:p w:rsidR="00356551" w:rsidRPr="00356551" w:rsidRDefault="00356551" w:rsidP="00356551">
      <w:pPr>
        <w:pageBreakBefore/>
        <w:spacing w:before="62" w:after="100" w:afterAutospacing="1" w:line="240" w:lineRule="auto"/>
        <w:ind w:left="675" w:righ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 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sidRPr="00356551">
        <w:rPr>
          <w:rFonts w:ascii="Times New Roman" w:eastAsia="Times New Roman" w:hAnsi="Times New Roman" w:cs="Times New Roman"/>
          <w:i/>
          <w:iCs/>
          <w:sz w:val="28"/>
          <w:szCs w:val="28"/>
          <w:lang w:eastAsia="ru-RU"/>
        </w:rPr>
        <w:t xml:space="preserve">Юридическая техника. </w:t>
      </w:r>
      <w:r w:rsidRPr="00356551">
        <w:rPr>
          <w:rFonts w:ascii="Times New Roman" w:eastAsia="Times New Roman" w:hAnsi="Times New Roman" w:cs="Times New Roman"/>
          <w:sz w:val="28"/>
          <w:szCs w:val="28"/>
          <w:lang w:eastAsia="ru-RU"/>
        </w:rPr>
        <w:t xml:space="preserve">Формы реализации права. </w:t>
      </w:r>
      <w:r w:rsidRPr="00356551">
        <w:rPr>
          <w:rFonts w:ascii="Times New Roman" w:eastAsia="Times New Roman" w:hAnsi="Times New Roman" w:cs="Times New Roman"/>
          <w:i/>
          <w:iCs/>
          <w:sz w:val="28"/>
          <w:szCs w:val="28"/>
          <w:lang w:eastAsia="ru-RU"/>
        </w:rPr>
        <w:t xml:space="preserve">Виды и способы толкования права. </w:t>
      </w:r>
      <w:r w:rsidRPr="00356551">
        <w:rPr>
          <w:rFonts w:ascii="Times New Roman" w:eastAsia="Times New Roman" w:hAnsi="Times New Roman" w:cs="Times New Roman"/>
          <w:sz w:val="28"/>
          <w:szCs w:val="28"/>
          <w:lang w:eastAsia="ru-RU"/>
        </w:rPr>
        <w:t xml:space="preserve">Субъекты и объекты правоотношения. Правоспособность, дееспособность и деликтоспособность. </w:t>
      </w:r>
      <w:r w:rsidRPr="00356551">
        <w:rPr>
          <w:rFonts w:ascii="Times New Roman" w:eastAsia="Times New Roman" w:hAnsi="Times New Roman" w:cs="Times New Roman"/>
          <w:i/>
          <w:iCs/>
          <w:sz w:val="28"/>
          <w:szCs w:val="28"/>
          <w:lang w:eastAsia="ru-RU"/>
        </w:rPr>
        <w:t xml:space="preserve">Юридические факты. </w:t>
      </w:r>
      <w:r w:rsidRPr="00356551">
        <w:rPr>
          <w:rFonts w:ascii="Times New Roman" w:eastAsia="Times New Roman" w:hAnsi="Times New Roman" w:cs="Times New Roman"/>
          <w:sz w:val="28"/>
          <w:szCs w:val="28"/>
          <w:lang w:eastAsia="ru-RU"/>
        </w:rPr>
        <w:t>Гарантии законности и правопорядка. Правосознание. Правовая культура</w:t>
      </w:r>
      <w:r w:rsidRPr="00356551">
        <w:rPr>
          <w:rFonts w:ascii="Times New Roman" w:eastAsia="Times New Roman" w:hAnsi="Times New Roman" w:cs="Times New Roman"/>
          <w:i/>
          <w:iCs/>
          <w:sz w:val="28"/>
          <w:szCs w:val="28"/>
          <w:lang w:eastAsia="ru-RU"/>
        </w:rPr>
        <w:t>. Правовой нигилизм. Правовое воспитание</w:t>
      </w:r>
      <w:r w:rsidRPr="00356551">
        <w:rPr>
          <w:rFonts w:ascii="Times New Roman" w:eastAsia="Times New Roman" w:hAnsi="Times New Roman" w:cs="Times New Roman"/>
          <w:sz w:val="28"/>
          <w:szCs w:val="28"/>
          <w:lang w:eastAsia="ru-RU"/>
        </w:rPr>
        <w:t>.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Конституционное право</w:t>
      </w:r>
    </w:p>
    <w:p w:rsidR="00356551" w:rsidRPr="00356551" w:rsidRDefault="00356551" w:rsidP="00356551">
      <w:pPr>
        <w:spacing w:before="100" w:beforeAutospacing="1" w:after="100" w:afterAutospacing="1" w:line="240" w:lineRule="auto"/>
        <w:ind w:left="675" w:right="136"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Конституционное право. </w:t>
      </w:r>
      <w:r w:rsidRPr="00356551">
        <w:rPr>
          <w:rFonts w:ascii="Times New Roman" w:eastAsia="Times New Roman" w:hAnsi="Times New Roman" w:cs="Times New Roman"/>
          <w:i/>
          <w:iCs/>
          <w:sz w:val="28"/>
          <w:szCs w:val="28"/>
          <w:lang w:eastAsia="ru-RU"/>
        </w:rPr>
        <w:t>Виды конституций.</w:t>
      </w:r>
    </w:p>
    <w:p w:rsidR="00356551" w:rsidRPr="00356551" w:rsidRDefault="00356551" w:rsidP="00356551">
      <w:pPr>
        <w:spacing w:before="100" w:beforeAutospacing="1" w:after="100" w:afterAutospacing="1" w:line="240" w:lineRule="auto"/>
        <w:ind w:left="675" w:right="136"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sidRPr="00356551">
        <w:rPr>
          <w:rFonts w:ascii="Times New Roman" w:eastAsia="Times New Roman" w:hAnsi="Times New Roman" w:cs="Times New Roman"/>
          <w:i/>
          <w:iCs/>
          <w:sz w:val="28"/>
          <w:szCs w:val="28"/>
          <w:lang w:eastAsia="ru-RU"/>
        </w:rPr>
        <w:t xml:space="preserve">Виды парламентов. </w:t>
      </w:r>
      <w:r w:rsidRPr="00356551">
        <w:rPr>
          <w:rFonts w:ascii="Times New Roman" w:eastAsia="Times New Roman" w:hAnsi="Times New Roman" w:cs="Times New Roman"/>
          <w:sz w:val="28"/>
          <w:szCs w:val="28"/>
          <w:lang w:eastAsia="ru-RU"/>
        </w:rPr>
        <w:t xml:space="preserve">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sidRPr="00356551">
        <w:rPr>
          <w:rFonts w:ascii="Times New Roman" w:eastAsia="Times New Roman" w:hAnsi="Times New Roman" w:cs="Times New Roman"/>
          <w:i/>
          <w:iCs/>
          <w:sz w:val="28"/>
          <w:szCs w:val="28"/>
          <w:lang w:eastAsia="ru-RU"/>
        </w:rPr>
        <w:t xml:space="preserve">Принципы и виды правотворчества. </w:t>
      </w:r>
      <w:r w:rsidRPr="00356551">
        <w:rPr>
          <w:rFonts w:ascii="Times New Roman" w:eastAsia="Times New Roman" w:hAnsi="Times New Roman" w:cs="Times New Roman"/>
          <w:sz w:val="28"/>
          <w:szCs w:val="28"/>
          <w:lang w:eastAsia="ru-RU"/>
        </w:rP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sidRPr="00356551">
        <w:rPr>
          <w:rFonts w:ascii="Times New Roman" w:eastAsia="Times New Roman" w:hAnsi="Times New Roman" w:cs="Times New Roman"/>
          <w:i/>
          <w:iCs/>
          <w:sz w:val="28"/>
          <w:szCs w:val="28"/>
          <w:lang w:eastAsia="ru-RU"/>
        </w:rPr>
        <w:t xml:space="preserve">Виды и особенности избирательных систем. </w:t>
      </w:r>
      <w:r w:rsidRPr="00356551">
        <w:rPr>
          <w:rFonts w:ascii="Times New Roman" w:eastAsia="Times New Roman" w:hAnsi="Times New Roman" w:cs="Times New Roman"/>
          <w:sz w:val="28"/>
          <w:szCs w:val="28"/>
          <w:lang w:eastAsia="ru-RU"/>
        </w:rPr>
        <w:t xml:space="preserve">Стадии избирательного процесса. Выборы. Референдум. Система органов местного самоуправления. Принципы местного самоуправления. </w:t>
      </w:r>
      <w:r w:rsidRPr="00356551">
        <w:rPr>
          <w:rFonts w:ascii="Times New Roman" w:eastAsia="Times New Roman" w:hAnsi="Times New Roman" w:cs="Times New Roman"/>
          <w:i/>
          <w:iCs/>
          <w:sz w:val="28"/>
          <w:szCs w:val="28"/>
          <w:lang w:eastAsia="ru-RU"/>
        </w:rPr>
        <w:t>Сферы деятельности органов местного самоуправления.</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Международное право</w:t>
      </w:r>
    </w:p>
    <w:p w:rsidR="00356551" w:rsidRPr="00356551" w:rsidRDefault="00356551" w:rsidP="00356551">
      <w:pPr>
        <w:pageBreakBefore/>
        <w:spacing w:before="62"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Основные принципы и источники международного права. Субъекты международного права. </w:t>
      </w:r>
      <w:r w:rsidRPr="00356551">
        <w:rPr>
          <w:rFonts w:ascii="Times New Roman" w:eastAsia="Times New Roman" w:hAnsi="Times New Roman" w:cs="Times New Roman"/>
          <w:i/>
          <w:iCs/>
          <w:sz w:val="28"/>
          <w:szCs w:val="28"/>
          <w:lang w:eastAsia="ru-RU"/>
        </w:rPr>
        <w:t xml:space="preserve">Международно-правовое признание. </w:t>
      </w:r>
      <w:r w:rsidRPr="00356551">
        <w:rPr>
          <w:rFonts w:ascii="Times New Roman" w:eastAsia="Times New Roman" w:hAnsi="Times New Roman" w:cs="Times New Roman"/>
          <w:sz w:val="28"/>
          <w:szCs w:val="28"/>
          <w:lang w:eastAsia="ru-RU"/>
        </w:rPr>
        <w:t xml:space="preserve">Мирное разрешение международных споров. </w:t>
      </w:r>
      <w:r w:rsidRPr="00356551">
        <w:rPr>
          <w:rFonts w:ascii="Times New Roman" w:eastAsia="Times New Roman" w:hAnsi="Times New Roman" w:cs="Times New Roman"/>
          <w:i/>
          <w:iCs/>
          <w:sz w:val="28"/>
          <w:szCs w:val="28"/>
          <w:lang w:eastAsia="ru-RU"/>
        </w:rPr>
        <w:t xml:space="preserve">Источники и основания международно-правовой ответственности. </w:t>
      </w:r>
      <w:r w:rsidRPr="00356551">
        <w:rPr>
          <w:rFonts w:ascii="Times New Roman" w:eastAsia="Times New Roman" w:hAnsi="Times New Roman" w:cs="Times New Roman"/>
          <w:sz w:val="28"/>
          <w:szCs w:val="28"/>
          <w:lang w:eastAsia="ru-RU"/>
        </w:rPr>
        <w:t xml:space="preserve">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sidRPr="00356551">
        <w:rPr>
          <w:rFonts w:ascii="Times New Roman" w:eastAsia="Times New Roman" w:hAnsi="Times New Roman" w:cs="Times New Roman"/>
          <w:i/>
          <w:iCs/>
          <w:sz w:val="28"/>
          <w:szCs w:val="28"/>
          <w:lang w:eastAsia="ru-RU"/>
        </w:rPr>
        <w:t xml:space="preserve">Международный Комитет Красного Креста. </w:t>
      </w:r>
      <w:r w:rsidRPr="00356551">
        <w:rPr>
          <w:rFonts w:ascii="Times New Roman" w:eastAsia="Times New Roman" w:hAnsi="Times New Roman" w:cs="Times New Roman"/>
          <w:sz w:val="28"/>
          <w:szCs w:val="28"/>
          <w:lang w:eastAsia="ru-RU"/>
        </w:rPr>
        <w:t>Участники вооруженных конфликтов: комбатанты и некомбатанты. Защита жертв войны. Защита гражданских объектов и культурных ценностей. Запрещенные средства и методы ведения военных действий.</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Основные отрасли российского права</w:t>
      </w:r>
    </w:p>
    <w:p w:rsidR="00356551" w:rsidRPr="00356551" w:rsidRDefault="00356551" w:rsidP="00356551">
      <w:pPr>
        <w:spacing w:before="100" w:beforeAutospacing="1" w:after="100" w:afterAutospacing="1" w:line="240" w:lineRule="auto"/>
        <w:ind w:left="697"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sidRPr="00356551">
        <w:rPr>
          <w:rFonts w:ascii="Times New Roman" w:eastAsia="Times New Roman" w:hAnsi="Times New Roman" w:cs="Times New Roman"/>
          <w:i/>
          <w:iCs/>
          <w:sz w:val="28"/>
          <w:szCs w:val="28"/>
          <w:lang w:eastAsia="ru-RU"/>
        </w:rPr>
        <w:t xml:space="preserve">Реституция. </w:t>
      </w:r>
      <w:r w:rsidRPr="00356551">
        <w:rPr>
          <w:rFonts w:ascii="Times New Roman" w:eastAsia="Times New Roman" w:hAnsi="Times New Roman" w:cs="Times New Roman"/>
          <w:sz w:val="28"/>
          <w:szCs w:val="28"/>
          <w:lang w:eastAsia="ru-RU"/>
        </w:rPr>
        <w:t xml:space="preserve">Гражданско-правовой договор. Порядок заключения договора: оферта и акцепт. Наследование. Завещание. </w:t>
      </w:r>
      <w:r w:rsidRPr="00356551">
        <w:rPr>
          <w:rFonts w:ascii="Times New Roman" w:eastAsia="Times New Roman" w:hAnsi="Times New Roman" w:cs="Times New Roman"/>
          <w:i/>
          <w:iCs/>
          <w:sz w:val="28"/>
          <w:szCs w:val="28"/>
          <w:lang w:eastAsia="ru-RU"/>
        </w:rPr>
        <w:t>Страхование и его виды</w:t>
      </w:r>
      <w:r w:rsidRPr="00356551">
        <w:rPr>
          <w:rFonts w:ascii="Times New Roman" w:eastAsia="Times New Roman" w:hAnsi="Times New Roman" w:cs="Times New Roman"/>
          <w:sz w:val="28"/>
          <w:szCs w:val="28"/>
          <w:lang w:eastAsia="ru-RU"/>
        </w:rPr>
        <w:t xml:space="preserve">. Формы защиты гражданских прав. Гражданско-правовая ответственность. Защита прав потребителей. </w:t>
      </w:r>
      <w:r w:rsidRPr="00356551">
        <w:rPr>
          <w:rFonts w:ascii="Times New Roman" w:eastAsia="Times New Roman" w:hAnsi="Times New Roman" w:cs="Times New Roman"/>
          <w:i/>
          <w:iCs/>
          <w:sz w:val="28"/>
          <w:szCs w:val="28"/>
          <w:lang w:eastAsia="ru-RU"/>
        </w:rPr>
        <w:t xml:space="preserve">Непреодолимая сила. </w:t>
      </w:r>
      <w:r w:rsidRPr="00356551">
        <w:rPr>
          <w:rFonts w:ascii="Times New Roman" w:eastAsia="Times New Roman" w:hAnsi="Times New Roman" w:cs="Times New Roman"/>
          <w:sz w:val="28"/>
          <w:szCs w:val="28"/>
          <w:lang w:eastAsia="ru-RU"/>
        </w:rPr>
        <w:t xml:space="preserve">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 Ответственность родителей по воспитанию детей. Формы воспитания детей, оставшихся без попечения родителей. </w:t>
      </w:r>
      <w:r w:rsidRPr="00356551">
        <w:rPr>
          <w:rFonts w:ascii="Times New Roman" w:eastAsia="Times New Roman" w:hAnsi="Times New Roman" w:cs="Times New Roman"/>
          <w:i/>
          <w:iCs/>
          <w:sz w:val="28"/>
          <w:szCs w:val="28"/>
          <w:lang w:eastAsia="ru-RU"/>
        </w:rPr>
        <w:t xml:space="preserve">Усыновление. Опека и попечительство. Приемная семья. </w:t>
      </w:r>
      <w:r w:rsidRPr="00356551">
        <w:rPr>
          <w:rFonts w:ascii="Times New Roman" w:eastAsia="Times New Roman" w:hAnsi="Times New Roman" w:cs="Times New Roman"/>
          <w:sz w:val="28"/>
          <w:szCs w:val="28"/>
          <w:lang w:eastAsia="ru-RU"/>
        </w:rPr>
        <w:t xml:space="preserve">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sidRPr="00356551">
        <w:rPr>
          <w:rFonts w:ascii="Times New Roman" w:eastAsia="Times New Roman" w:hAnsi="Times New Roman" w:cs="Times New Roman"/>
          <w:i/>
          <w:iCs/>
          <w:sz w:val="28"/>
          <w:szCs w:val="28"/>
          <w:lang w:eastAsia="ru-RU"/>
        </w:rPr>
        <w:t xml:space="preserve">Виды времени отдыха. </w:t>
      </w:r>
      <w:r w:rsidRPr="00356551">
        <w:rPr>
          <w:rFonts w:ascii="Times New Roman" w:eastAsia="Times New Roman" w:hAnsi="Times New Roman" w:cs="Times New Roman"/>
          <w:sz w:val="28"/>
          <w:szCs w:val="28"/>
          <w:lang w:eastAsia="ru-RU"/>
        </w:rPr>
        <w:t>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w:t>
      </w:r>
    </w:p>
    <w:p w:rsidR="00356551" w:rsidRPr="00356551" w:rsidRDefault="00356551" w:rsidP="00356551">
      <w:pPr>
        <w:pageBreakBefore/>
        <w:spacing w:before="62" w:after="100" w:afterAutospacing="1" w:line="240" w:lineRule="auto"/>
        <w:ind w:left="697"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состав преступления. Уголовная ответственность. Виды наказаний в уголовном праве. Уголовная ответственность несовершеннолетних. </w:t>
      </w:r>
      <w:r w:rsidRPr="00356551">
        <w:rPr>
          <w:rFonts w:ascii="Times New Roman" w:eastAsia="Times New Roman" w:hAnsi="Times New Roman" w:cs="Times New Roman"/>
          <w:i/>
          <w:iCs/>
          <w:sz w:val="28"/>
          <w:szCs w:val="28"/>
          <w:lang w:eastAsia="ru-RU"/>
        </w:rPr>
        <w:t xml:space="preserve">Финансовое право. </w:t>
      </w:r>
      <w:r w:rsidRPr="00356551">
        <w:rPr>
          <w:rFonts w:ascii="Times New Roman" w:eastAsia="Times New Roman" w:hAnsi="Times New Roman" w:cs="Times New Roman"/>
          <w:sz w:val="28"/>
          <w:szCs w:val="28"/>
          <w:lang w:eastAsia="ru-RU"/>
        </w:rPr>
        <w:t xml:space="preserve">Правовое регулирование банковской деятельности. Структура банковской системы РФ. </w:t>
      </w:r>
      <w:r w:rsidRPr="00356551">
        <w:rPr>
          <w:rFonts w:ascii="Times New Roman" w:eastAsia="Times New Roman" w:hAnsi="Times New Roman" w:cs="Times New Roman"/>
          <w:i/>
          <w:iCs/>
          <w:sz w:val="28"/>
          <w:szCs w:val="28"/>
          <w:lang w:eastAsia="ru-RU"/>
        </w:rPr>
        <w:t xml:space="preserve">Права и обязанности вкладчиков. </w:t>
      </w:r>
      <w:r w:rsidRPr="00356551">
        <w:rPr>
          <w:rFonts w:ascii="Times New Roman" w:eastAsia="Times New Roman" w:hAnsi="Times New Roman" w:cs="Times New Roman"/>
          <w:sz w:val="28"/>
          <w:szCs w:val="28"/>
          <w:lang w:eastAsia="ru-RU"/>
        </w:rPr>
        <w:t xml:space="preserve">Источники налогового права. Субъекты и объекты налоговых правоотношений. Права и обязанности налогоплательщика. </w:t>
      </w:r>
      <w:r w:rsidRPr="00356551">
        <w:rPr>
          <w:rFonts w:ascii="Times New Roman" w:eastAsia="Times New Roman" w:hAnsi="Times New Roman" w:cs="Times New Roman"/>
          <w:i/>
          <w:iCs/>
          <w:sz w:val="28"/>
          <w:szCs w:val="28"/>
          <w:lang w:eastAsia="ru-RU"/>
        </w:rPr>
        <w:t xml:space="preserve">Финансовый аудит. </w:t>
      </w:r>
      <w:r w:rsidRPr="00356551">
        <w:rPr>
          <w:rFonts w:ascii="Times New Roman" w:eastAsia="Times New Roman" w:hAnsi="Times New Roman" w:cs="Times New Roman"/>
          <w:sz w:val="28"/>
          <w:szCs w:val="28"/>
          <w:lang w:eastAsia="ru-RU"/>
        </w:rPr>
        <w:t>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Основы российского судопроизводства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 </w:t>
      </w:r>
      <w:r w:rsidRPr="00356551">
        <w:rPr>
          <w:rFonts w:ascii="Times New Roman" w:eastAsia="Times New Roman" w:hAnsi="Times New Roman" w:cs="Times New Roman"/>
          <w:i/>
          <w:iCs/>
          <w:sz w:val="28"/>
          <w:szCs w:val="28"/>
          <w:lang w:eastAsia="ru-RU"/>
        </w:rPr>
        <w:t>Особенности профессиональной деятельности юриста.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bookmarkStart w:id="41" w:name="_bookmark40"/>
      <w:bookmarkEnd w:id="41"/>
      <w:r w:rsidRPr="00356551">
        <w:rPr>
          <w:rFonts w:ascii="Times New Roman" w:eastAsia="Times New Roman" w:hAnsi="Times New Roman" w:cs="Times New Roman"/>
          <w:b/>
          <w:bCs/>
          <w:kern w:val="36"/>
          <w:sz w:val="28"/>
          <w:szCs w:val="28"/>
          <w:lang w:eastAsia="ru-RU"/>
        </w:rPr>
        <w:t>Обществознание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Задачами реализации примерной программы учебного предмета</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«Обществознания» на уровне среднего общего образования являются:</w:t>
      </w:r>
    </w:p>
    <w:p w:rsidR="00356551" w:rsidRPr="00356551" w:rsidRDefault="00356551" w:rsidP="00F015C1">
      <w:pPr>
        <w:pageBreakBefore/>
        <w:numPr>
          <w:ilvl w:val="2"/>
          <w:numId w:val="374"/>
        </w:numPr>
        <w:spacing w:before="62" w:after="100" w:afterAutospacing="1" w:line="240" w:lineRule="auto"/>
        <w:ind w:left="283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356551" w:rsidRPr="00356551" w:rsidRDefault="00356551" w:rsidP="00F015C1">
      <w:pPr>
        <w:numPr>
          <w:ilvl w:val="2"/>
          <w:numId w:val="374"/>
        </w:numPr>
        <w:spacing w:after="100" w:afterAutospacing="1" w:line="240" w:lineRule="auto"/>
        <w:ind w:left="283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знаний об обществе как целостной развивающейся системе в единстве и взаимодействии его основных сфер и институтов;</w:t>
      </w:r>
    </w:p>
    <w:p w:rsidR="00356551" w:rsidRPr="00356551" w:rsidRDefault="00356551" w:rsidP="00F015C1">
      <w:pPr>
        <w:numPr>
          <w:ilvl w:val="2"/>
          <w:numId w:val="374"/>
        </w:numPr>
        <w:spacing w:before="100" w:beforeAutospacing="1" w:after="100" w:afterAutospacing="1" w:line="323" w:lineRule="atLeast"/>
        <w:ind w:left="283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базовым понятийным аппаратом социальных наук;</w:t>
      </w:r>
    </w:p>
    <w:p w:rsidR="00356551" w:rsidRPr="00356551" w:rsidRDefault="00356551" w:rsidP="00F015C1">
      <w:pPr>
        <w:numPr>
          <w:ilvl w:val="2"/>
          <w:numId w:val="374"/>
        </w:numPr>
        <w:spacing w:before="100" w:beforeAutospacing="1" w:after="100" w:afterAutospacing="1" w:line="240" w:lineRule="auto"/>
        <w:ind w:left="283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умениями выявлять причинно-следственные, функциональные, иерархические и другие связи социальных объектов и процессов;</w:t>
      </w:r>
    </w:p>
    <w:p w:rsidR="00356551" w:rsidRPr="00356551" w:rsidRDefault="00356551" w:rsidP="00F015C1">
      <w:pPr>
        <w:numPr>
          <w:ilvl w:val="2"/>
          <w:numId w:val="374"/>
        </w:numPr>
        <w:spacing w:after="100" w:afterAutospacing="1" w:line="240" w:lineRule="auto"/>
        <w:ind w:left="283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представлений об основных тенденциях и возможных перспективах развития мирового сообщества в глобальном мире;</w:t>
      </w:r>
    </w:p>
    <w:p w:rsidR="00356551" w:rsidRPr="00356551" w:rsidRDefault="00356551" w:rsidP="00F015C1">
      <w:pPr>
        <w:numPr>
          <w:ilvl w:val="2"/>
          <w:numId w:val="374"/>
        </w:numPr>
        <w:spacing w:before="100" w:beforeAutospacing="1" w:after="100" w:afterAutospacing="1" w:line="240" w:lineRule="auto"/>
        <w:ind w:left="283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представлений о методах познания социальных явлений и процессов;</w:t>
      </w:r>
    </w:p>
    <w:p w:rsidR="00356551" w:rsidRPr="00356551" w:rsidRDefault="00356551" w:rsidP="00F015C1">
      <w:pPr>
        <w:numPr>
          <w:ilvl w:val="2"/>
          <w:numId w:val="374"/>
        </w:numPr>
        <w:spacing w:after="100" w:afterAutospacing="1" w:line="240" w:lineRule="auto"/>
        <w:ind w:left="283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356551" w:rsidRPr="00356551" w:rsidRDefault="00356551" w:rsidP="00F015C1">
      <w:pPr>
        <w:numPr>
          <w:ilvl w:val="2"/>
          <w:numId w:val="374"/>
        </w:numPr>
        <w:spacing w:before="100" w:beforeAutospacing="1" w:after="100" w:afterAutospacing="1" w:line="240" w:lineRule="auto"/>
        <w:ind w:left="283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Базовый уровень</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Человек. Человек в системе общественных отношений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Абсолютная, относительная истина. Виды человеческих знаний. Естественные и социально-гуманитарные науки. Особенности научного познания. </w:t>
      </w:r>
      <w:r w:rsidRPr="00356551">
        <w:rPr>
          <w:rFonts w:ascii="Times New Roman" w:eastAsia="Times New Roman" w:hAnsi="Times New Roman" w:cs="Times New Roman"/>
          <w:i/>
          <w:iCs/>
          <w:sz w:val="27"/>
          <w:szCs w:val="27"/>
          <w:lang w:eastAsia="ru-RU"/>
        </w:rPr>
        <w:t xml:space="preserve">Уровни научного познания. Способы и методы научного познания. Особенности социального познания. </w:t>
      </w:r>
      <w:r w:rsidRPr="00356551">
        <w:rPr>
          <w:rFonts w:ascii="Times New Roman" w:eastAsia="Times New Roman" w:hAnsi="Times New Roman" w:cs="Times New Roman"/>
          <w:sz w:val="27"/>
          <w:szCs w:val="27"/>
          <w:lang w:eastAsia="ru-RU"/>
        </w:rPr>
        <w:t xml:space="preserve">Духовная жизнь и духовный мир человека. Общественное и индивидуальное сознание. Мировоззрение, </w:t>
      </w:r>
      <w:r w:rsidRPr="00356551">
        <w:rPr>
          <w:rFonts w:ascii="Times New Roman" w:eastAsia="Times New Roman" w:hAnsi="Times New Roman" w:cs="Times New Roman"/>
          <w:i/>
          <w:iCs/>
          <w:sz w:val="27"/>
          <w:szCs w:val="27"/>
          <w:lang w:eastAsia="ru-RU"/>
        </w:rPr>
        <w:t xml:space="preserve">его типы. </w:t>
      </w:r>
      <w:r w:rsidRPr="00356551">
        <w:rPr>
          <w:rFonts w:ascii="Times New Roman" w:eastAsia="Times New Roman" w:hAnsi="Times New Roman" w:cs="Times New Roman"/>
          <w:sz w:val="27"/>
          <w:szCs w:val="27"/>
          <w:lang w:eastAsia="ru-RU"/>
        </w:rPr>
        <w:t xml:space="preserve">Самосознание индивида и социальное поведение. Социальные ценности. </w:t>
      </w:r>
      <w:r w:rsidRPr="00356551">
        <w:rPr>
          <w:rFonts w:ascii="Times New Roman" w:eastAsia="Times New Roman" w:hAnsi="Times New Roman" w:cs="Times New Roman"/>
          <w:i/>
          <w:iCs/>
          <w:sz w:val="27"/>
          <w:szCs w:val="27"/>
          <w:lang w:eastAsia="ru-RU"/>
        </w:rPr>
        <w:t xml:space="preserve">Мотивы и предпочтения. </w:t>
      </w:r>
      <w:r w:rsidRPr="00356551">
        <w:rPr>
          <w:rFonts w:ascii="Times New Roman" w:eastAsia="Times New Roman" w:hAnsi="Times New Roman" w:cs="Times New Roman"/>
          <w:sz w:val="27"/>
          <w:szCs w:val="27"/>
          <w:lang w:eastAsia="ru-RU"/>
        </w:rPr>
        <w:t xml:space="preserve">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356551">
        <w:rPr>
          <w:rFonts w:ascii="Times New Roman" w:eastAsia="Times New Roman" w:hAnsi="Times New Roman" w:cs="Times New Roman"/>
          <w:i/>
          <w:iCs/>
          <w:sz w:val="27"/>
          <w:szCs w:val="27"/>
          <w:lang w:eastAsia="ru-RU"/>
        </w:rPr>
        <w:t>Знания, умения и навыки людей в условиях информационного общества.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Общество как сложная динамическая система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Экономика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356551">
        <w:rPr>
          <w:rFonts w:ascii="Times New Roman" w:eastAsia="Times New Roman" w:hAnsi="Times New Roman" w:cs="Times New Roman"/>
          <w:i/>
          <w:iCs/>
          <w:sz w:val="28"/>
          <w:szCs w:val="28"/>
          <w:lang w:eastAsia="ru-RU"/>
        </w:rPr>
        <w:t xml:space="preserve">Политика защиты конкуренции и антимонопольное законодательство. </w:t>
      </w:r>
      <w:r w:rsidRPr="00356551">
        <w:rPr>
          <w:rFonts w:ascii="Times New Roman" w:eastAsia="Times New Roman" w:hAnsi="Times New Roman" w:cs="Times New Roman"/>
          <w:sz w:val="28"/>
          <w:szCs w:val="28"/>
          <w:lang w:eastAsia="ru-RU"/>
        </w:rPr>
        <w:t xml:space="preserve">Рыночные отношения в современной экономике. Фирма в экономике. </w:t>
      </w:r>
      <w:r w:rsidRPr="00356551">
        <w:rPr>
          <w:rFonts w:ascii="Times New Roman" w:eastAsia="Times New Roman" w:hAnsi="Times New Roman" w:cs="Times New Roman"/>
          <w:i/>
          <w:iCs/>
          <w:sz w:val="28"/>
          <w:szCs w:val="28"/>
          <w:lang w:eastAsia="ru-RU"/>
        </w:rPr>
        <w:t xml:space="preserve">Фондовый рынок, его инструменты. </w:t>
      </w:r>
      <w:r w:rsidRPr="00356551">
        <w:rPr>
          <w:rFonts w:ascii="Times New Roman" w:eastAsia="Times New Roman" w:hAnsi="Times New Roman" w:cs="Times New Roman"/>
          <w:sz w:val="28"/>
          <w:szCs w:val="28"/>
          <w:lang w:eastAsia="ru-RU"/>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356551">
        <w:rPr>
          <w:rFonts w:ascii="Times New Roman" w:eastAsia="Times New Roman" w:hAnsi="Times New Roman" w:cs="Times New Roman"/>
          <w:i/>
          <w:iCs/>
          <w:sz w:val="28"/>
          <w:szCs w:val="28"/>
          <w:lang w:eastAsia="ru-RU"/>
        </w:rPr>
        <w:t xml:space="preserve">Основные принципы менеджмента. Основы маркетинга. Финансовый рынок. </w:t>
      </w:r>
      <w:r w:rsidRPr="00356551">
        <w:rPr>
          <w:rFonts w:ascii="Times New Roman" w:eastAsia="Times New Roman" w:hAnsi="Times New Roman" w:cs="Times New Roman"/>
          <w:sz w:val="28"/>
          <w:szCs w:val="28"/>
          <w:lang w:eastAsia="ru-RU"/>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356551">
        <w:rPr>
          <w:rFonts w:ascii="Times New Roman" w:eastAsia="Times New Roman" w:hAnsi="Times New Roman" w:cs="Times New Roman"/>
          <w:i/>
          <w:iCs/>
          <w:sz w:val="28"/>
          <w:szCs w:val="28"/>
          <w:lang w:eastAsia="ru-RU"/>
        </w:rPr>
        <w:t xml:space="preserve">Налоги, уплачиваемые предприятиями. </w:t>
      </w:r>
      <w:r w:rsidRPr="00356551">
        <w:rPr>
          <w:rFonts w:ascii="Times New Roman" w:eastAsia="Times New Roman" w:hAnsi="Times New Roman" w:cs="Times New Roman"/>
          <w:sz w:val="28"/>
          <w:szCs w:val="28"/>
          <w:lang w:eastAsia="ru-RU"/>
        </w:rPr>
        <w:t xml:space="preserve">Основы денежной и бюджетной политики государства. Денежно-кредитная (монетарная) политика. Государственный бюджет. </w:t>
      </w:r>
      <w:r w:rsidRPr="00356551">
        <w:rPr>
          <w:rFonts w:ascii="Times New Roman" w:eastAsia="Times New Roman" w:hAnsi="Times New Roman" w:cs="Times New Roman"/>
          <w:i/>
          <w:iCs/>
          <w:sz w:val="28"/>
          <w:szCs w:val="28"/>
          <w:lang w:eastAsia="ru-RU"/>
        </w:rPr>
        <w:t xml:space="preserve">Государственный долг. </w:t>
      </w:r>
      <w:r w:rsidRPr="00356551">
        <w:rPr>
          <w:rFonts w:ascii="Times New Roman" w:eastAsia="Times New Roman" w:hAnsi="Times New Roman" w:cs="Times New Roman"/>
          <w:sz w:val="28"/>
          <w:szCs w:val="28"/>
          <w:lang w:eastAsia="ru-RU"/>
        </w:rPr>
        <w:t xml:space="preserve">Экономическая деятельность и ее измерители. ВВП и ВНП </w:t>
      </w:r>
      <w:r w:rsidRPr="00356551">
        <w:rPr>
          <w:rFonts w:ascii="Times New Roman" w:eastAsia="Times New Roman" w:hAnsi="Times New Roman" w:cs="Times New Roman"/>
          <w:i/>
          <w:iCs/>
          <w:sz w:val="28"/>
          <w:szCs w:val="28"/>
          <w:lang w:eastAsia="ru-RU"/>
        </w:rPr>
        <w:t xml:space="preserve">– </w:t>
      </w:r>
      <w:r w:rsidRPr="00356551">
        <w:rPr>
          <w:rFonts w:ascii="Times New Roman" w:eastAsia="Times New Roman" w:hAnsi="Times New Roman" w:cs="Times New Roman"/>
          <w:sz w:val="28"/>
          <w:szCs w:val="28"/>
          <w:lang w:eastAsia="ru-RU"/>
        </w:rPr>
        <w:t>основные макроэкономические показатели.</w:t>
      </w:r>
    </w:p>
    <w:p w:rsidR="00356551" w:rsidRPr="00356551" w:rsidRDefault="00356551" w:rsidP="00356551">
      <w:pPr>
        <w:pageBreakBefore/>
        <w:spacing w:before="62" w:after="100" w:afterAutospacing="1" w:line="240" w:lineRule="auto"/>
        <w:ind w:left="675" w:righ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Экономический рост. </w:t>
      </w:r>
      <w:r w:rsidRPr="00356551">
        <w:rPr>
          <w:rFonts w:ascii="Times New Roman" w:eastAsia="Times New Roman" w:hAnsi="Times New Roman" w:cs="Times New Roman"/>
          <w:i/>
          <w:iCs/>
          <w:sz w:val="28"/>
          <w:szCs w:val="28"/>
          <w:lang w:eastAsia="ru-RU"/>
        </w:rPr>
        <w:t>Экономические циклы</w:t>
      </w:r>
      <w:r w:rsidRPr="00356551">
        <w:rPr>
          <w:rFonts w:ascii="Times New Roman" w:eastAsia="Times New Roman" w:hAnsi="Times New Roman" w:cs="Times New Roman"/>
          <w:sz w:val="28"/>
          <w:szCs w:val="28"/>
          <w:lang w:eastAsia="ru-RU"/>
        </w:rPr>
        <w:t xml:space="preserve">.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356551">
        <w:rPr>
          <w:rFonts w:ascii="Times New Roman" w:eastAsia="Times New Roman" w:hAnsi="Times New Roman" w:cs="Times New Roman"/>
          <w:i/>
          <w:iCs/>
          <w:sz w:val="28"/>
          <w:szCs w:val="28"/>
          <w:lang w:eastAsia="ru-RU"/>
        </w:rPr>
        <w:t>Тенденции экономического развития России.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Социальные отношения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w:t>
      </w:r>
      <w:r w:rsidRPr="00356551">
        <w:rPr>
          <w:rFonts w:ascii="Times New Roman" w:eastAsia="Times New Roman" w:hAnsi="Times New Roman" w:cs="Times New Roman"/>
          <w:i/>
          <w:iCs/>
          <w:sz w:val="28"/>
          <w:szCs w:val="28"/>
          <w:lang w:eastAsia="ru-RU"/>
        </w:rPr>
        <w:t xml:space="preserve">Тенденции развития семьи в современном мире. Проблема неполных семей. </w:t>
      </w:r>
      <w:r w:rsidRPr="00356551">
        <w:rPr>
          <w:rFonts w:ascii="Times New Roman" w:eastAsia="Times New Roman" w:hAnsi="Times New Roman" w:cs="Times New Roman"/>
          <w:sz w:val="28"/>
          <w:szCs w:val="28"/>
          <w:lang w:eastAsia="ru-RU"/>
        </w:rPr>
        <w:t>Современная демографическая ситуация в Российской Федерации. Религиозные объединения и организации в Российской Федерации.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Политика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356551">
        <w:rPr>
          <w:rFonts w:ascii="Times New Roman" w:eastAsia="Times New Roman" w:hAnsi="Times New Roman" w:cs="Times New Roman"/>
          <w:i/>
          <w:iCs/>
          <w:sz w:val="28"/>
          <w:szCs w:val="28"/>
          <w:lang w:eastAsia="ru-RU"/>
        </w:rPr>
        <w:t xml:space="preserve">Избирательная кампания. </w:t>
      </w:r>
      <w:r w:rsidRPr="00356551">
        <w:rPr>
          <w:rFonts w:ascii="Times New Roman" w:eastAsia="Times New Roman" w:hAnsi="Times New Roman" w:cs="Times New Roman"/>
          <w:sz w:val="28"/>
          <w:szCs w:val="28"/>
          <w:lang w:eastAsia="ru-RU"/>
        </w:rPr>
        <w:t xml:space="preserve">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356551">
        <w:rPr>
          <w:rFonts w:ascii="Times New Roman" w:eastAsia="Times New Roman" w:hAnsi="Times New Roman" w:cs="Times New Roman"/>
          <w:i/>
          <w:iCs/>
          <w:sz w:val="28"/>
          <w:szCs w:val="28"/>
          <w:lang w:eastAsia="ru-RU"/>
        </w:rPr>
        <w:t xml:space="preserve">Политическая психология. Политическое поведение. </w:t>
      </w:r>
      <w:r w:rsidRPr="00356551">
        <w:rPr>
          <w:rFonts w:ascii="Times New Roman" w:eastAsia="Times New Roman" w:hAnsi="Times New Roman" w:cs="Times New Roman"/>
          <w:sz w:val="28"/>
          <w:szCs w:val="28"/>
          <w:lang w:eastAsia="ru-RU"/>
        </w:rPr>
        <w:t xml:space="preserve">Роль средств массовой информации в политической жизни общества. Политический процесс. Политическое участие. </w:t>
      </w:r>
      <w:r w:rsidRPr="00356551">
        <w:rPr>
          <w:rFonts w:ascii="Times New Roman" w:eastAsia="Times New Roman" w:hAnsi="Times New Roman" w:cs="Times New Roman"/>
          <w:i/>
          <w:iCs/>
          <w:sz w:val="28"/>
          <w:szCs w:val="28"/>
          <w:lang w:eastAsia="ru-RU"/>
        </w:rPr>
        <w:t>Абсентеизм, его причины и опасность. Особенности политического процесса в России.</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Правовое регулирование общественных отношений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Юридическая ответственность за налоговые правонарушения. </w:t>
      </w:r>
      <w:r w:rsidRPr="00356551">
        <w:rPr>
          <w:rFonts w:ascii="Times New Roman" w:eastAsia="Times New Roman" w:hAnsi="Times New Roman" w:cs="Times New Roman"/>
          <w:i/>
          <w:iCs/>
          <w:sz w:val="27"/>
          <w:szCs w:val="27"/>
          <w:lang w:eastAsia="ru-RU"/>
        </w:rPr>
        <w:t xml:space="preserve">Законодательство в сфере антикоррупционной политики государства. Экологическое право. </w:t>
      </w:r>
      <w:r w:rsidRPr="00356551">
        <w:rPr>
          <w:rFonts w:ascii="Times New Roman" w:eastAsia="Times New Roman" w:hAnsi="Times New Roman" w:cs="Times New Roman"/>
          <w:sz w:val="27"/>
          <w:szCs w:val="27"/>
          <w:lang w:eastAsia="ru-RU"/>
        </w:rPr>
        <w:t xml:space="preserve">Право на благоприятную окружающую среду и способы его защиты. Экологические правонарушения. </w:t>
      </w:r>
      <w:r w:rsidRPr="00356551">
        <w:rPr>
          <w:rFonts w:ascii="Times New Roman" w:eastAsia="Times New Roman" w:hAnsi="Times New Roman" w:cs="Times New Roman"/>
          <w:i/>
          <w:iCs/>
          <w:sz w:val="27"/>
          <w:szCs w:val="27"/>
          <w:lang w:eastAsia="ru-RU"/>
        </w:rPr>
        <w:t xml:space="preserve">Гражданское право. </w:t>
      </w:r>
      <w:r w:rsidRPr="00356551">
        <w:rPr>
          <w:rFonts w:ascii="Times New Roman" w:eastAsia="Times New Roman" w:hAnsi="Times New Roman" w:cs="Times New Roman"/>
          <w:sz w:val="27"/>
          <w:szCs w:val="27"/>
          <w:lang w:eastAsia="ru-RU"/>
        </w:rPr>
        <w:t xml:space="preserve">Гражданские правоотношения. </w:t>
      </w:r>
      <w:r w:rsidRPr="00356551">
        <w:rPr>
          <w:rFonts w:ascii="Times New Roman" w:eastAsia="Times New Roman" w:hAnsi="Times New Roman" w:cs="Times New Roman"/>
          <w:i/>
          <w:iCs/>
          <w:sz w:val="27"/>
          <w:szCs w:val="27"/>
          <w:lang w:eastAsia="ru-RU"/>
        </w:rPr>
        <w:t xml:space="preserve">Субъекты гражданского права. </w:t>
      </w:r>
      <w:r w:rsidRPr="00356551">
        <w:rPr>
          <w:rFonts w:ascii="Times New Roman" w:eastAsia="Times New Roman" w:hAnsi="Times New Roman" w:cs="Times New Roman"/>
          <w:sz w:val="27"/>
          <w:szCs w:val="27"/>
          <w:lang w:eastAsia="ru-RU"/>
        </w:rPr>
        <w:t xml:space="preserve">Имущественные права. Право собственности. Основания приобретения права собственности. </w:t>
      </w:r>
      <w:r w:rsidRPr="00356551">
        <w:rPr>
          <w:rFonts w:ascii="Times New Roman" w:eastAsia="Times New Roman" w:hAnsi="Times New Roman" w:cs="Times New Roman"/>
          <w:i/>
          <w:iCs/>
          <w:sz w:val="27"/>
          <w:szCs w:val="27"/>
          <w:lang w:eastAsia="ru-RU"/>
        </w:rPr>
        <w:t xml:space="preserve">Право на результаты интеллектуальной деятельности. Наследование. </w:t>
      </w:r>
      <w:r w:rsidRPr="00356551">
        <w:rPr>
          <w:rFonts w:ascii="Times New Roman" w:eastAsia="Times New Roman" w:hAnsi="Times New Roman" w:cs="Times New Roman"/>
          <w:sz w:val="27"/>
          <w:szCs w:val="27"/>
          <w:lang w:eastAsia="ru-RU"/>
        </w:rPr>
        <w:t xml:space="preserve">Неимущественные права: честь, достоинство, имя. Способы защиты имущественных и неимущественных прав. Организационно- </w:t>
      </w:r>
    </w:p>
    <w:p w:rsidR="00356551" w:rsidRPr="00356551" w:rsidRDefault="00356551" w:rsidP="00356551">
      <w:pPr>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правовые формы предприятий. </w:t>
      </w:r>
      <w:r w:rsidRPr="00356551">
        <w:rPr>
          <w:rFonts w:ascii="Times New Roman" w:eastAsia="Times New Roman" w:hAnsi="Times New Roman" w:cs="Times New Roman"/>
          <w:i/>
          <w:iCs/>
          <w:sz w:val="27"/>
          <w:szCs w:val="27"/>
          <w:lang w:eastAsia="ru-RU"/>
        </w:rPr>
        <w:t xml:space="preserve">Семейное право. </w:t>
      </w:r>
      <w:r w:rsidRPr="00356551">
        <w:rPr>
          <w:rFonts w:ascii="Times New Roman" w:eastAsia="Times New Roman" w:hAnsi="Times New Roman" w:cs="Times New Roman"/>
          <w:sz w:val="27"/>
          <w:szCs w:val="27"/>
          <w:lang w:eastAsia="ru-RU"/>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356551">
        <w:rPr>
          <w:rFonts w:ascii="Times New Roman" w:eastAsia="Times New Roman" w:hAnsi="Times New Roman" w:cs="Times New Roman"/>
          <w:i/>
          <w:iCs/>
          <w:sz w:val="27"/>
          <w:szCs w:val="27"/>
          <w:lang w:eastAsia="ru-RU"/>
        </w:rPr>
        <w:t xml:space="preserve">Порядок оказания платных образовательных услуг. </w:t>
      </w:r>
      <w:r w:rsidRPr="00356551">
        <w:rPr>
          <w:rFonts w:ascii="Times New Roman" w:eastAsia="Times New Roman" w:hAnsi="Times New Roman" w:cs="Times New Roman"/>
          <w:sz w:val="27"/>
          <w:szCs w:val="27"/>
          <w:lang w:eastAsia="ru-RU"/>
        </w:rPr>
        <w:t xml:space="preserve">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356551">
        <w:rPr>
          <w:rFonts w:ascii="Times New Roman" w:eastAsia="Times New Roman" w:hAnsi="Times New Roman" w:cs="Times New Roman"/>
          <w:i/>
          <w:iCs/>
          <w:sz w:val="27"/>
          <w:szCs w:val="27"/>
          <w:lang w:eastAsia="ru-RU"/>
        </w:rPr>
        <w:t xml:space="preserve">Стадии уголовного процесса. </w:t>
      </w:r>
      <w:r w:rsidRPr="00356551">
        <w:rPr>
          <w:rFonts w:ascii="Times New Roman" w:eastAsia="Times New Roman" w:hAnsi="Times New Roman" w:cs="Times New Roman"/>
          <w:sz w:val="27"/>
          <w:szCs w:val="27"/>
          <w:lang w:eastAsia="ru-RU"/>
        </w:rPr>
        <w:t xml:space="preserve">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356551">
        <w:rPr>
          <w:rFonts w:ascii="Times New Roman" w:eastAsia="Times New Roman" w:hAnsi="Times New Roman" w:cs="Times New Roman"/>
          <w:i/>
          <w:iCs/>
          <w:sz w:val="27"/>
          <w:szCs w:val="27"/>
          <w:lang w:eastAsia="ru-RU"/>
        </w:rPr>
        <w:t>Правовая база противодействия терроризму в Российской Федерации.</w:t>
      </w: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История как наука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 хранители исторической памяти народа. История и общество.</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Предцивилизационная стадия истории человечества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 Изменения в укладе жизни и формах социальных связей. Родоплеменные отношения.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Цивилизации Древнего мира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Принципы периодизации древней истории. Историческая карта Древнего мира. Предпосылки формирования древнейших цивилизаций. Социальные нормы</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 духовные ценности в древнеиндийском и древнекитайском обществе. Философское наследие Древнего Востока.</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Древнего Рима.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Зарождение иудео-христианской духовной традиции, ее религиозно- мировоззренческие особенности. Ранняя христианская церковь. Распространение христианства.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Древнейшая история нашей Родины: первые города и государства.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Традиционное (аграрное) общество эпохи Средневековья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Принципы периодизации Средневековья. Историческая карта средневекового мира. «Великое переселение народов» в Европе и формирование христианской средневековой цивилизации.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Норманнский фактор в образовании европейских государств. Образование государства Русь и роль норманнского фактора в этом процессе.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Торговые</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356551" w:rsidRPr="00356551" w:rsidRDefault="00356551" w:rsidP="00356551">
      <w:pPr>
        <w:spacing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Цивилизации Востока в эпоху Средневековья.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Характер международных отношений в Средние века. Европа и норманнские завоевания. Арабские, монгольские и тюркские завоевания. Феномен крестовых походов – столкновение и взаимовлияние цивилизаций.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XIV–XV вв.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Изменения в мировосприятии европейского человека. Природно- климатические, экономические, социально-психологические предпосылки процесса модернизации.</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Особенности российского Средневековья: дискуссионные проблемы. Государство и общество на Руси в контексте европейской истории. Русь удельная: 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конце XIV – XV веке. Социально-экономическое развитие России. Россия в средневековом мире. Роль Ивана IV Грозного в российской истории: реформы и их цена</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Человек в древности и Средневековье.</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Новое время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Понятие «Новое время». Принципы периодизации Нового времени. Историческая карта Нового времени. Дискуссия об исторической природе процесса модернизации.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Модернизация как процесс перехода от традиционного (аграрного) к индустриальному обществу.</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Социально-психологические, экономические и техногенные факторы развертывания процесса модернизации.</w:t>
      </w:r>
    </w:p>
    <w:p w:rsidR="00356551" w:rsidRPr="00356551" w:rsidRDefault="00356551" w:rsidP="00356551">
      <w:pPr>
        <w:spacing w:before="100" w:beforeAutospacing="1" w:after="100" w:afterAutospacing="1" w:line="240" w:lineRule="auto"/>
        <w:ind w:left="675" w:right="15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Внутренняя колонизация. Торговый и мануфактурный капитализм. Эпоха меркантилизма.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Контрреформации на общественную жизнь Европы. Религиозные войны и конфессиональный раскол европейского общества.</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Попытки ограничения власти царя в период Смуты и в эпоху дворцовых переворотов, причины их неудач. Церковь, общество, государство в России XVII–XVIII вв. Россия в системе международных отношений. Дискуссии о причинах и последствиях присоединения Украины к России. Причины, особенности, последствия и цена преобразований Петра I в исторической науке. Россия – великая европейская держава.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Буржуазные революции XVII–XIX вв.: исторические предпосылки и значение, идеология социальных и политических движений. Особенности социальных движений в России в XVII–XVIII 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 политическую жизнь стран Европы.</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Классовая социальная структура общества в Европе и России в XIX 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Мировосприятие человека индустриального общества в Европе и в России. Формирование классической научной картины мира в XVII–XIX вв. Культурное и философское наследие Нового времени.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Дискуссия о различных моделях перехода от традиционного к индустриальному обществу («эшелонах модернизации»), специфике этих процессов в России.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«коллективной дипломатии». Роль</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геополитических факторов в международных отношениях Нового времени. Колониальный раздел мира.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Индустриальное общество во второй половине XIX – начале ХХ в.</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Дискуссия о понятии Новейшая история. Историческая карта второй половины XIX – начала ХХ в.</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XIX–XX вв. Изменения в социальной структуре индустриального общества.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Российская власть и общество в XIX в.: поиск оптимальной модели общественного развития. Империя и народы. «Великие реформы» в России 1860– 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XIX в.: причины, цели, противоречия, итоги.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Кризис классических идеологических доктрин на рубеже XIX–XX вв. Поиск новых моделей общественного развития. Общественное движение в России второй половины XIX в. и его специфика.Мировоззренческий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Нарастание технократизма и иррационализма в массовом сознании.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Страны Азии на рубеже XIX–XX вв. Кризис традиционного общества в условиях развертывания модернизационных процессов.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Система международных отношений на рубеже XIX–XX вв. Империализм как идеология и политика. Борьба за колониальный передел мира.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bookmarkStart w:id="42" w:name="_bookmark41"/>
      <w:bookmarkEnd w:id="42"/>
      <w:r w:rsidRPr="00356551">
        <w:rPr>
          <w:rFonts w:ascii="Times New Roman" w:eastAsia="Times New Roman" w:hAnsi="Times New Roman" w:cs="Times New Roman"/>
          <w:b/>
          <w:bCs/>
          <w:kern w:val="36"/>
          <w:sz w:val="28"/>
          <w:szCs w:val="28"/>
          <w:lang w:eastAsia="ru-RU"/>
        </w:rPr>
        <w:t>Математика: алгебра и начала математического анализа, геометрия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356551" w:rsidRPr="00356551" w:rsidRDefault="00356551" w:rsidP="00F015C1">
      <w:pPr>
        <w:numPr>
          <w:ilvl w:val="1"/>
          <w:numId w:val="375"/>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356551" w:rsidRPr="00356551" w:rsidRDefault="00356551" w:rsidP="00F015C1">
      <w:pPr>
        <w:numPr>
          <w:ilvl w:val="1"/>
          <w:numId w:val="37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rsidR="00356551" w:rsidRPr="00356551" w:rsidRDefault="00356551" w:rsidP="00F015C1">
      <w:pPr>
        <w:pageBreakBefore/>
        <w:numPr>
          <w:ilvl w:val="1"/>
          <w:numId w:val="375"/>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Соответственно, выделяются три направления требований к результатам математического образования:</w:t>
      </w:r>
    </w:p>
    <w:p w:rsidR="00356551" w:rsidRPr="00356551" w:rsidRDefault="00356551" w:rsidP="00F015C1">
      <w:pPr>
        <w:numPr>
          <w:ilvl w:val="0"/>
          <w:numId w:val="376"/>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практико-ориентированное математическое образование (математика для жизни);</w:t>
      </w:r>
    </w:p>
    <w:p w:rsidR="00356551" w:rsidRPr="00356551" w:rsidRDefault="00356551" w:rsidP="00F015C1">
      <w:pPr>
        <w:numPr>
          <w:ilvl w:val="0"/>
          <w:numId w:val="37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математика для использования в профессии;</w:t>
      </w:r>
    </w:p>
    <w:p w:rsidR="00356551" w:rsidRPr="00356551" w:rsidRDefault="00356551" w:rsidP="00F015C1">
      <w:pPr>
        <w:numPr>
          <w:ilvl w:val="0"/>
          <w:numId w:val="376"/>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Эти направления реализуются в двух блоках требований к результатам математического образования.</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 базовом уровне:</w:t>
      </w:r>
    </w:p>
    <w:p w:rsidR="00356551" w:rsidRPr="00356551" w:rsidRDefault="00356551" w:rsidP="00F015C1">
      <w:pPr>
        <w:numPr>
          <w:ilvl w:val="1"/>
          <w:numId w:val="37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Выпускник </w:t>
      </w:r>
      <w:r w:rsidRPr="00356551">
        <w:rPr>
          <w:rFonts w:ascii="Times New Roman" w:eastAsia="Times New Roman" w:hAnsi="Times New Roman" w:cs="Times New Roman"/>
          <w:b/>
          <w:bCs/>
          <w:sz w:val="27"/>
          <w:szCs w:val="27"/>
          <w:lang w:eastAsia="ru-RU"/>
        </w:rPr>
        <w:t xml:space="preserve">научится </w:t>
      </w:r>
      <w:r w:rsidRPr="00356551">
        <w:rPr>
          <w:rFonts w:ascii="Times New Roman" w:eastAsia="Times New Roman" w:hAnsi="Times New Roman" w:cs="Times New Roman"/>
          <w:sz w:val="27"/>
          <w:szCs w:val="27"/>
          <w:lang w:eastAsia="ru-RU"/>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356551" w:rsidRPr="00356551" w:rsidRDefault="00356551" w:rsidP="00F015C1">
      <w:pPr>
        <w:numPr>
          <w:ilvl w:val="1"/>
          <w:numId w:val="377"/>
        </w:numPr>
        <w:spacing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Выпускник </w:t>
      </w:r>
      <w:r w:rsidRPr="00356551">
        <w:rPr>
          <w:rFonts w:ascii="Times New Roman" w:eastAsia="Times New Roman" w:hAnsi="Times New Roman" w:cs="Times New Roman"/>
          <w:b/>
          <w:bCs/>
          <w:sz w:val="27"/>
          <w:szCs w:val="27"/>
          <w:lang w:eastAsia="ru-RU"/>
        </w:rPr>
        <w:t xml:space="preserve">получит возможность научиться </w:t>
      </w:r>
      <w:r w:rsidRPr="00356551">
        <w:rPr>
          <w:rFonts w:ascii="Times New Roman" w:eastAsia="Times New Roman" w:hAnsi="Times New Roman" w:cs="Times New Roman"/>
          <w:sz w:val="27"/>
          <w:szCs w:val="27"/>
          <w:lang w:eastAsia="ru-RU"/>
        </w:rPr>
        <w:t>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 углубленном уровне:</w:t>
      </w:r>
    </w:p>
    <w:p w:rsidR="00356551" w:rsidRPr="00356551" w:rsidRDefault="00356551" w:rsidP="00F015C1">
      <w:pPr>
        <w:numPr>
          <w:ilvl w:val="1"/>
          <w:numId w:val="37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Выпускник </w:t>
      </w:r>
      <w:r w:rsidRPr="00356551">
        <w:rPr>
          <w:rFonts w:ascii="Times New Roman" w:eastAsia="Times New Roman" w:hAnsi="Times New Roman" w:cs="Times New Roman"/>
          <w:b/>
          <w:bCs/>
          <w:sz w:val="27"/>
          <w:szCs w:val="27"/>
          <w:lang w:eastAsia="ru-RU"/>
        </w:rPr>
        <w:t xml:space="preserve">научится </w:t>
      </w:r>
      <w:r w:rsidRPr="00356551">
        <w:rPr>
          <w:rFonts w:ascii="Times New Roman" w:eastAsia="Times New Roman" w:hAnsi="Times New Roman" w:cs="Times New Roman"/>
          <w:sz w:val="27"/>
          <w:szCs w:val="27"/>
          <w:lang w:eastAsia="ru-RU"/>
        </w:rPr>
        <w:t>в 10–11-м классах: для успешного продолжения образования по специальностям, связанным с прикладным использованием математики.</w:t>
      </w:r>
    </w:p>
    <w:p w:rsidR="00356551" w:rsidRPr="00356551" w:rsidRDefault="00356551" w:rsidP="00F015C1">
      <w:pPr>
        <w:numPr>
          <w:ilvl w:val="1"/>
          <w:numId w:val="37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Выпускник </w:t>
      </w:r>
      <w:r w:rsidRPr="00356551">
        <w:rPr>
          <w:rFonts w:ascii="Times New Roman" w:eastAsia="Times New Roman" w:hAnsi="Times New Roman" w:cs="Times New Roman"/>
          <w:b/>
          <w:bCs/>
          <w:sz w:val="27"/>
          <w:szCs w:val="27"/>
          <w:lang w:eastAsia="ru-RU"/>
        </w:rPr>
        <w:t xml:space="preserve">получит возможность научиться </w:t>
      </w:r>
      <w:r w:rsidRPr="00356551">
        <w:rPr>
          <w:rFonts w:ascii="Times New Roman" w:eastAsia="Times New Roman" w:hAnsi="Times New Roman" w:cs="Times New Roman"/>
          <w:sz w:val="27"/>
          <w:szCs w:val="27"/>
          <w:lang w:eastAsia="ru-RU"/>
        </w:rPr>
        <w:t>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356551" w:rsidRPr="00356551" w:rsidRDefault="00356551" w:rsidP="00F015C1">
      <w:pPr>
        <w:numPr>
          <w:ilvl w:val="1"/>
          <w:numId w:val="37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В соответствии с Федеральным законом «Об образовании в РФ» (ст. 12 п. 7) о</w:t>
      </w:r>
      <w:r w:rsidRPr="00356551">
        <w:rPr>
          <w:rFonts w:ascii="Times New Roman" w:eastAsia="Times New Roman" w:hAnsi="Times New Roman" w:cs="Times New Roman"/>
          <w:color w:val="212121"/>
          <w:sz w:val="24"/>
          <w:szCs w:val="24"/>
          <w:lang w:eastAsia="ru-RU"/>
        </w:rPr>
        <w:t>рганизации, осуществляющие образовательную деятельность, р</w:t>
      </w:r>
      <w:r w:rsidRPr="00356551">
        <w:rPr>
          <w:rFonts w:ascii="Times New Roman" w:eastAsia="Times New Roman" w:hAnsi="Times New Roman" w:cs="Times New Roman"/>
          <w:sz w:val="24"/>
          <w:szCs w:val="24"/>
          <w:lang w:eastAsia="ru-RU"/>
        </w:rPr>
        <w:t xml:space="preserve">еализуют эти требования в образовательном процессе с учетом настоящей примерной </w:t>
      </w:r>
      <w:r w:rsidRPr="00356551">
        <w:rPr>
          <w:rFonts w:ascii="Times New Roman" w:eastAsia="Times New Roman" w:hAnsi="Times New Roman" w:cs="Times New Roman"/>
          <w:color w:val="212121"/>
          <w:sz w:val="24"/>
          <w:szCs w:val="24"/>
          <w:lang w:eastAsia="ru-RU"/>
        </w:rPr>
        <w:t xml:space="preserve">основной образовательной программы </w:t>
      </w:r>
      <w:r w:rsidRPr="00356551">
        <w:rPr>
          <w:rFonts w:ascii="Times New Roman" w:eastAsia="Times New Roman" w:hAnsi="Times New Roman" w:cs="Times New Roman"/>
          <w:sz w:val="24"/>
          <w:szCs w:val="24"/>
          <w:lang w:eastAsia="ru-RU"/>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выделяются две различные программы: </w:t>
      </w:r>
      <w:r w:rsidRPr="00356551">
        <w:rPr>
          <w:rFonts w:ascii="Times New Roman" w:eastAsia="Times New Roman" w:hAnsi="Times New Roman" w:cs="Times New Roman"/>
          <w:i/>
          <w:iCs/>
          <w:sz w:val="27"/>
          <w:szCs w:val="27"/>
          <w:lang w:eastAsia="ru-RU"/>
        </w:rPr>
        <w:t xml:space="preserve">компенсирующая базовая </w:t>
      </w:r>
      <w:r w:rsidRPr="00356551">
        <w:rPr>
          <w:rFonts w:ascii="Times New Roman" w:eastAsia="Times New Roman" w:hAnsi="Times New Roman" w:cs="Times New Roman"/>
          <w:sz w:val="27"/>
          <w:szCs w:val="27"/>
          <w:lang w:eastAsia="ru-RU"/>
        </w:rPr>
        <w:t xml:space="preserve">и </w:t>
      </w:r>
      <w:r w:rsidRPr="00356551">
        <w:rPr>
          <w:rFonts w:ascii="Times New Roman" w:eastAsia="Times New Roman" w:hAnsi="Times New Roman" w:cs="Times New Roman"/>
          <w:i/>
          <w:iCs/>
          <w:sz w:val="27"/>
          <w:szCs w:val="27"/>
          <w:lang w:eastAsia="ru-RU"/>
        </w:rPr>
        <w:t>основная базовая</w:t>
      </w:r>
      <w:r w:rsidRPr="00356551">
        <w:rPr>
          <w:rFonts w:ascii="Times New Roman" w:eastAsia="Times New Roman" w:hAnsi="Times New Roman" w:cs="Times New Roman"/>
          <w:sz w:val="27"/>
          <w:szCs w:val="27"/>
          <w:lang w:eastAsia="ru-RU"/>
        </w:rPr>
        <w:t>.</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Во всех примерных программах большое внимание уделяется практико- 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Базовый уровень</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Компенсирующая базовая программа</w:t>
      </w:r>
    </w:p>
    <w:p w:rsidR="00356551" w:rsidRPr="00356551" w:rsidRDefault="00356551" w:rsidP="00356551">
      <w:pPr>
        <w:pageBreakBefore/>
        <w:spacing w:before="68"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Алгебра и начала математического анализа</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Целые числа. Модуль числа и его свойства.</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Части и доли. Дроби и действия с дробями. Округление, приближение.</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Решение практических задач на прикидку и оценку.</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Проценты. Решение задач практического содержания на части и проценты. Степень с натуральным и целым показателем. Свойства степеней. Стандартный вид числа.</w:t>
      </w:r>
    </w:p>
    <w:p w:rsidR="00356551" w:rsidRPr="00356551" w:rsidRDefault="00356551" w:rsidP="00356551">
      <w:pPr>
        <w:spacing w:after="100" w:afterAutospacing="1" w:line="240" w:lineRule="auto"/>
        <w:ind w:left="1383"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Алгебраические выражения. Значение алгебраического выражения. Квадратный корень. Изображение числа на числовой прямой.</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Приближенное значение иррациональных чисел.</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Понятие многочлена. Разложение многочлена на множители, </w:t>
      </w:r>
      <w:r w:rsidRPr="00356551">
        <w:rPr>
          <w:rFonts w:ascii="Times New Roman" w:eastAsia="Times New Roman" w:hAnsi="Times New Roman" w:cs="Times New Roman"/>
          <w:sz w:val="27"/>
          <w:szCs w:val="27"/>
          <w:lang w:eastAsia="ru-RU"/>
        </w:rPr>
        <w:t>Уравнение, корень уравнения. Линейные, квадратные уравнения и системы линейных уравнений.</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Зависимость величин, функция, аргумент и значение, основные свойства функций. График функции. Линейная функция. Ее график. Угловой коэффициент прямой.</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Квадратичная функция. График и свойства квадратичной функции. график</w:t>
      </w:r>
    </w:p>
    <w:p w:rsidR="00356551" w:rsidRPr="00356551" w:rsidRDefault="00356551" w:rsidP="00356551">
      <w:pPr>
        <w:spacing w:before="108"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функции </w:t>
      </w:r>
      <w:proofErr w:type="gramStart"/>
      <w:r w:rsidRPr="00356551">
        <w:rPr>
          <w:rFonts w:ascii="Times New Roman" w:eastAsia="Times New Roman" w:hAnsi="Times New Roman" w:cs="Times New Roman"/>
          <w:i/>
          <w:iCs/>
          <w:sz w:val="26"/>
          <w:szCs w:val="26"/>
          <w:vertAlign w:val="superscript"/>
          <w:lang w:eastAsia="ru-RU"/>
        </w:rPr>
        <w:t xml:space="preserve">y </w:t>
      </w:r>
      <w:r w:rsidRPr="00356551">
        <w:rPr>
          <w:rFonts w:ascii="Symbol" w:eastAsia="Times New Roman" w:hAnsi="Symbol" w:cs="Times New Roman"/>
          <w:sz w:val="26"/>
          <w:szCs w:val="26"/>
          <w:vertAlign w:val="superscript"/>
          <w:lang w:eastAsia="ru-RU"/>
        </w:rPr>
        <w:sym w:font="Symbol" w:char="F03D"/>
      </w:r>
      <w:r w:rsidRPr="00356551">
        <w:rPr>
          <w:rFonts w:ascii="Times New Roman" w:eastAsia="Times New Roman" w:hAnsi="Times New Roman" w:cs="Times New Roman"/>
          <w:sz w:val="26"/>
          <w:szCs w:val="26"/>
          <w:vertAlign w:val="superscript"/>
          <w:lang w:eastAsia="ru-RU"/>
        </w:rPr>
        <w:t xml:space="preserve"> </w:t>
      </w:r>
      <w:r w:rsidRPr="00356551">
        <w:rPr>
          <w:rFonts w:ascii="Times New Roman" w:eastAsia="Times New Roman" w:hAnsi="Times New Roman" w:cs="Times New Roman"/>
          <w:i/>
          <w:iCs/>
          <w:sz w:val="27"/>
          <w:szCs w:val="27"/>
          <w:lang w:eastAsia="ru-RU"/>
        </w:rPr>
        <w:t>.</w:t>
      </w:r>
      <w:proofErr w:type="gramEnd"/>
      <w:r w:rsidRPr="00356551">
        <w:rPr>
          <w:rFonts w:ascii="Times New Roman" w:eastAsia="Times New Roman" w:hAnsi="Times New Roman" w:cs="Times New Roman"/>
          <w:i/>
          <w:iCs/>
          <w:sz w:val="27"/>
          <w:szCs w:val="27"/>
          <w:lang w:eastAsia="ru-RU"/>
        </w:rPr>
        <w:t xml:space="preserve"> График функции</w:t>
      </w:r>
    </w:p>
    <w:p w:rsidR="00356551" w:rsidRPr="00356551" w:rsidRDefault="00356551" w:rsidP="00356551">
      <w:pPr>
        <w:spacing w:before="17" w:after="100" w:afterAutospacing="1" w:line="380" w:lineRule="atLeast"/>
        <w:ind w:left="85"/>
        <w:jc w:val="both"/>
        <w:rPr>
          <w:rFonts w:ascii="Times New Roman" w:eastAsia="Times New Roman" w:hAnsi="Times New Roman" w:cs="Times New Roman"/>
          <w:sz w:val="28"/>
          <w:szCs w:val="28"/>
          <w:lang w:eastAsia="ru-RU"/>
        </w:rPr>
      </w:pPr>
    </w:p>
    <w:p w:rsidR="00356551" w:rsidRPr="00356551" w:rsidRDefault="00356551" w:rsidP="00356551">
      <w:pPr>
        <w:spacing w:before="17" w:after="100" w:afterAutospacing="1" w:line="380" w:lineRule="atLeast"/>
        <w:ind w:left="85"/>
        <w:jc w:val="both"/>
        <w:rPr>
          <w:rFonts w:ascii="Times New Roman" w:eastAsia="Times New Roman" w:hAnsi="Times New Roman" w:cs="Times New Roman"/>
          <w:sz w:val="28"/>
          <w:szCs w:val="28"/>
          <w:lang w:eastAsia="ru-RU"/>
        </w:rPr>
      </w:pPr>
      <w:proofErr w:type="gramStart"/>
      <w:r w:rsidRPr="00356551">
        <w:rPr>
          <w:rFonts w:ascii="Times New Roman" w:eastAsia="Times New Roman" w:hAnsi="Times New Roman" w:cs="Times New Roman"/>
          <w:i/>
          <w:iCs/>
          <w:lang w:eastAsia="ru-RU"/>
        </w:rPr>
        <w:t xml:space="preserve">y </w:t>
      </w:r>
      <w:r w:rsidRPr="00356551">
        <w:rPr>
          <w:rFonts w:ascii="Symbol" w:eastAsia="Times New Roman" w:hAnsi="Symbol" w:cs="Times New Roman"/>
          <w:lang w:eastAsia="ru-RU"/>
        </w:rPr>
        <w:sym w:font="Symbol" w:char="F03D"/>
      </w:r>
      <w:r w:rsidRPr="00356551">
        <w:rPr>
          <w:rFonts w:ascii="Times New Roman" w:eastAsia="Times New Roman" w:hAnsi="Times New Roman" w:cs="Times New Roman"/>
          <w:lang w:eastAsia="ru-RU"/>
        </w:rPr>
        <w:t xml:space="preserve"> </w:t>
      </w:r>
      <w:r w:rsidRPr="00356551">
        <w:rPr>
          <w:rFonts w:ascii="Times New Roman" w:eastAsia="Times New Roman" w:hAnsi="Times New Roman" w:cs="Times New Roman"/>
          <w:i/>
          <w:iCs/>
          <w:vertAlign w:val="superscript"/>
          <w:lang w:eastAsia="ru-RU"/>
        </w:rPr>
        <w:t>k</w:t>
      </w:r>
      <w:proofErr w:type="gramEnd"/>
      <w:r w:rsidRPr="00356551">
        <w:rPr>
          <w:rFonts w:ascii="Times New Roman" w:eastAsia="Times New Roman" w:hAnsi="Times New Roman" w:cs="Times New Roman"/>
          <w:i/>
          <w:iCs/>
          <w:vertAlign w:val="superscript"/>
          <w:lang w:eastAsia="ru-RU"/>
        </w:rPr>
        <w:t xml:space="preserve"> </w:t>
      </w:r>
      <w:r w:rsidRPr="00356551">
        <w:rPr>
          <w:rFonts w:ascii="Times New Roman" w:eastAsia="Times New Roman" w:hAnsi="Times New Roman" w:cs="Times New Roman"/>
          <w:i/>
          <w:iCs/>
          <w:sz w:val="27"/>
          <w:szCs w:val="27"/>
          <w:lang w:eastAsia="ru-RU"/>
        </w:rPr>
        <w:t>.</w:t>
      </w:r>
    </w:p>
    <w:p w:rsidR="00356551" w:rsidRPr="00356551" w:rsidRDefault="00356551" w:rsidP="00356551">
      <w:pPr>
        <w:spacing w:before="100" w:beforeAutospacing="1" w:after="100" w:afterAutospacing="1" w:line="221" w:lineRule="atLeast"/>
        <w:ind w:left="47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lang w:eastAsia="ru-RU"/>
        </w:rPr>
        <w:t>x</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356551">
        <w:rPr>
          <w:rFonts w:ascii="Symbol" w:eastAsia="Times New Roman" w:hAnsi="Symbol" w:cs="Times New Roman"/>
          <w:sz w:val="28"/>
          <w:szCs w:val="28"/>
          <w:lang w:eastAsia="ru-RU"/>
        </w:rPr>
        <w:sym w:font="Symbol" w:char="F0B0"/>
      </w:r>
      <w:r w:rsidRPr="00356551">
        <w:rPr>
          <w:rFonts w:ascii="Times New Roman" w:eastAsia="Times New Roman" w:hAnsi="Times New Roman" w:cs="Times New Roman"/>
          <w:sz w:val="28"/>
          <w:szCs w:val="28"/>
          <w:lang w:eastAsia="ru-RU"/>
        </w:rPr>
        <w:t>, 30</w:t>
      </w:r>
      <w:r w:rsidRPr="00356551">
        <w:rPr>
          <w:rFonts w:ascii="Symbol" w:eastAsia="Times New Roman" w:hAnsi="Symbol" w:cs="Times New Roman"/>
          <w:sz w:val="28"/>
          <w:szCs w:val="28"/>
          <w:lang w:eastAsia="ru-RU"/>
        </w:rPr>
        <w:sym w:font="Symbol" w:char="F0B0"/>
      </w:r>
      <w:r w:rsidRPr="00356551">
        <w:rPr>
          <w:rFonts w:ascii="Times New Roman" w:eastAsia="Times New Roman" w:hAnsi="Times New Roman" w:cs="Times New Roman"/>
          <w:sz w:val="28"/>
          <w:szCs w:val="28"/>
          <w:lang w:eastAsia="ru-RU"/>
        </w:rPr>
        <w:t>, 45</w:t>
      </w:r>
      <w:r w:rsidRPr="00356551">
        <w:rPr>
          <w:rFonts w:ascii="Symbol" w:eastAsia="Times New Roman" w:hAnsi="Symbol" w:cs="Times New Roman"/>
          <w:sz w:val="28"/>
          <w:szCs w:val="28"/>
          <w:lang w:eastAsia="ru-RU"/>
        </w:rPr>
        <w:sym w:font="Symbol" w:char="F0B0"/>
      </w:r>
      <w:r w:rsidRPr="00356551">
        <w:rPr>
          <w:rFonts w:ascii="Times New Roman" w:eastAsia="Times New Roman" w:hAnsi="Times New Roman" w:cs="Times New Roman"/>
          <w:sz w:val="28"/>
          <w:szCs w:val="28"/>
          <w:lang w:eastAsia="ru-RU"/>
        </w:rPr>
        <w:t>, 60</w:t>
      </w:r>
      <w:r w:rsidRPr="00356551">
        <w:rPr>
          <w:rFonts w:ascii="Symbol" w:eastAsia="Times New Roman" w:hAnsi="Symbol" w:cs="Times New Roman"/>
          <w:sz w:val="28"/>
          <w:szCs w:val="28"/>
          <w:lang w:eastAsia="ru-RU"/>
        </w:rPr>
        <w:sym w:font="Symbol" w:char="F0B0"/>
      </w:r>
      <w:r w:rsidRPr="00356551">
        <w:rPr>
          <w:rFonts w:ascii="Times New Roman" w:eastAsia="Times New Roman" w:hAnsi="Times New Roman" w:cs="Times New Roman"/>
          <w:sz w:val="28"/>
          <w:szCs w:val="28"/>
          <w:lang w:eastAsia="ru-RU"/>
        </w:rPr>
        <w:t>, 90</w:t>
      </w:r>
      <w:r w:rsidRPr="00356551">
        <w:rPr>
          <w:rFonts w:ascii="Symbol" w:eastAsia="Times New Roman" w:hAnsi="Symbol" w:cs="Times New Roman"/>
          <w:sz w:val="28"/>
          <w:szCs w:val="28"/>
          <w:lang w:eastAsia="ru-RU"/>
        </w:rPr>
        <w:sym w:font="Symbol" w:char="F0B0"/>
      </w:r>
      <w:r w:rsidRPr="00356551">
        <w:rPr>
          <w:rFonts w:ascii="Times New Roman" w:eastAsia="Times New Roman" w:hAnsi="Times New Roman" w:cs="Times New Roman"/>
          <w:sz w:val="28"/>
          <w:szCs w:val="28"/>
          <w:lang w:eastAsia="ru-RU"/>
        </w:rPr>
        <w:t>, 180</w:t>
      </w:r>
      <w:r w:rsidRPr="00356551">
        <w:rPr>
          <w:rFonts w:ascii="Symbol" w:eastAsia="Times New Roman" w:hAnsi="Symbol" w:cs="Times New Roman"/>
          <w:sz w:val="28"/>
          <w:szCs w:val="28"/>
          <w:lang w:eastAsia="ru-RU"/>
        </w:rPr>
        <w:sym w:font="Symbol" w:char="F0B0"/>
      </w:r>
      <w:r w:rsidRPr="00356551">
        <w:rPr>
          <w:rFonts w:ascii="Times New Roman" w:eastAsia="Times New Roman" w:hAnsi="Times New Roman" w:cs="Times New Roman"/>
          <w:sz w:val="28"/>
          <w:szCs w:val="28"/>
          <w:lang w:eastAsia="ru-RU"/>
        </w:rPr>
        <w:t>, 270</w:t>
      </w:r>
      <w:r w:rsidRPr="00356551">
        <w:rPr>
          <w:rFonts w:ascii="Symbol" w:eastAsia="Times New Roman" w:hAnsi="Symbol" w:cs="Times New Roman"/>
          <w:sz w:val="28"/>
          <w:szCs w:val="28"/>
          <w:lang w:eastAsia="ru-RU"/>
        </w:rPr>
        <w:sym w:font="Symbol" w:char="F0B0"/>
      </w:r>
      <w:r w:rsidRPr="00356551">
        <w:rPr>
          <w:rFonts w:ascii="Times New Roman" w:eastAsia="Times New Roman" w:hAnsi="Times New Roman" w:cs="Times New Roman"/>
          <w:sz w:val="28"/>
          <w:szCs w:val="28"/>
          <w:lang w:eastAsia="ru-RU"/>
        </w:rPr>
        <w:t>.</w:t>
      </w:r>
    </w:p>
    <w:p w:rsidR="00356551" w:rsidRPr="00356551" w:rsidRDefault="00356551" w:rsidP="00356551">
      <w:pPr>
        <w:spacing w:before="6" w:after="100" w:afterAutospacing="1" w:line="240" w:lineRule="auto"/>
        <w:ind w:left="408" w:right="85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Графики тригонометрических функций </w:t>
      </w:r>
      <w:proofErr w:type="gramStart"/>
      <w:r w:rsidRPr="00356551">
        <w:rPr>
          <w:rFonts w:ascii="Times New Roman" w:eastAsia="Times New Roman" w:hAnsi="Times New Roman" w:cs="Times New Roman"/>
          <w:i/>
          <w:iCs/>
          <w:sz w:val="24"/>
          <w:szCs w:val="24"/>
          <w:lang w:eastAsia="ru-RU"/>
        </w:rPr>
        <w:t xml:space="preserve">y </w:t>
      </w:r>
      <w:r w:rsidRPr="00356551">
        <w:rPr>
          <w:rFonts w:ascii="Symbol" w:eastAsia="Times New Roman" w:hAnsi="Symbol" w:cs="Times New Roman"/>
          <w:sz w:val="24"/>
          <w:szCs w:val="24"/>
          <w:lang w:eastAsia="ru-RU"/>
        </w:rPr>
        <w:sym w:font="Symbol" w:char="F03D"/>
      </w:r>
      <w:r w:rsidRPr="00356551">
        <w:rPr>
          <w:rFonts w:ascii="Times New Roman" w:eastAsia="Times New Roman" w:hAnsi="Times New Roman" w:cs="Times New Roman"/>
          <w:sz w:val="24"/>
          <w:szCs w:val="24"/>
          <w:lang w:eastAsia="ru-RU"/>
        </w:rPr>
        <w:t xml:space="preserve"> cos</w:t>
      </w:r>
      <w:proofErr w:type="gramEnd"/>
      <w:r w:rsidRPr="00356551">
        <w:rPr>
          <w:rFonts w:ascii="Times New Roman" w:eastAsia="Times New Roman" w:hAnsi="Times New Roman" w:cs="Times New Roman"/>
          <w:sz w:val="24"/>
          <w:szCs w:val="24"/>
          <w:lang w:eastAsia="ru-RU"/>
        </w:rPr>
        <w:t xml:space="preserve"> </w:t>
      </w:r>
      <w:r w:rsidRPr="00356551">
        <w:rPr>
          <w:rFonts w:ascii="Times New Roman" w:eastAsia="Times New Roman" w:hAnsi="Times New Roman" w:cs="Times New Roman"/>
          <w:i/>
          <w:iCs/>
          <w:sz w:val="24"/>
          <w:szCs w:val="24"/>
          <w:lang w:eastAsia="ru-RU"/>
        </w:rPr>
        <w:t>x</w:t>
      </w:r>
      <w:r w:rsidRPr="00356551">
        <w:rPr>
          <w:rFonts w:ascii="Times New Roman" w:eastAsia="Times New Roman" w:hAnsi="Times New Roman" w:cs="Times New Roman"/>
          <w:sz w:val="24"/>
          <w:szCs w:val="24"/>
          <w:lang w:eastAsia="ru-RU"/>
        </w:rPr>
        <w:t xml:space="preserve">, </w:t>
      </w:r>
      <w:r w:rsidRPr="00356551">
        <w:rPr>
          <w:rFonts w:ascii="Times New Roman" w:eastAsia="Times New Roman" w:hAnsi="Times New Roman" w:cs="Times New Roman"/>
          <w:i/>
          <w:iCs/>
          <w:sz w:val="24"/>
          <w:szCs w:val="24"/>
          <w:lang w:eastAsia="ru-RU"/>
        </w:rPr>
        <w:t xml:space="preserve">y </w:t>
      </w:r>
      <w:r w:rsidRPr="00356551">
        <w:rPr>
          <w:rFonts w:ascii="Symbol" w:eastAsia="Times New Roman" w:hAnsi="Symbol" w:cs="Times New Roman"/>
          <w:sz w:val="24"/>
          <w:szCs w:val="24"/>
          <w:lang w:eastAsia="ru-RU"/>
        </w:rPr>
        <w:sym w:font="Symbol" w:char="F03D"/>
      </w:r>
      <w:r w:rsidRPr="00356551">
        <w:rPr>
          <w:rFonts w:ascii="Times New Roman" w:eastAsia="Times New Roman" w:hAnsi="Times New Roman" w:cs="Times New Roman"/>
          <w:sz w:val="24"/>
          <w:szCs w:val="24"/>
          <w:lang w:eastAsia="ru-RU"/>
        </w:rPr>
        <w:t xml:space="preserve"> sin </w:t>
      </w:r>
      <w:r w:rsidRPr="00356551">
        <w:rPr>
          <w:rFonts w:ascii="Times New Roman" w:eastAsia="Times New Roman" w:hAnsi="Times New Roman" w:cs="Times New Roman"/>
          <w:i/>
          <w:iCs/>
          <w:sz w:val="24"/>
          <w:szCs w:val="24"/>
          <w:lang w:eastAsia="ru-RU"/>
        </w:rPr>
        <w:t>x</w:t>
      </w:r>
      <w:r w:rsidRPr="00356551">
        <w:rPr>
          <w:rFonts w:ascii="Times New Roman" w:eastAsia="Times New Roman" w:hAnsi="Times New Roman" w:cs="Times New Roman"/>
          <w:sz w:val="24"/>
          <w:szCs w:val="24"/>
          <w:lang w:eastAsia="ru-RU"/>
        </w:rPr>
        <w:t xml:space="preserve">, </w:t>
      </w:r>
      <w:r w:rsidRPr="00356551">
        <w:rPr>
          <w:rFonts w:ascii="Times New Roman" w:eastAsia="Times New Roman" w:hAnsi="Times New Roman" w:cs="Times New Roman"/>
          <w:i/>
          <w:iCs/>
          <w:sz w:val="24"/>
          <w:szCs w:val="24"/>
          <w:lang w:eastAsia="ru-RU"/>
        </w:rPr>
        <w:t xml:space="preserve">y </w:t>
      </w:r>
      <w:r w:rsidRPr="00356551">
        <w:rPr>
          <w:rFonts w:ascii="Symbol" w:eastAsia="Times New Roman" w:hAnsi="Symbol" w:cs="Times New Roman"/>
          <w:sz w:val="24"/>
          <w:szCs w:val="24"/>
          <w:lang w:eastAsia="ru-RU"/>
        </w:rPr>
        <w:sym w:font="Symbol" w:char="F03D"/>
      </w:r>
      <w:r w:rsidRPr="00356551">
        <w:rPr>
          <w:rFonts w:ascii="Times New Roman" w:eastAsia="Times New Roman" w:hAnsi="Times New Roman" w:cs="Times New Roman"/>
          <w:sz w:val="24"/>
          <w:szCs w:val="24"/>
          <w:lang w:eastAsia="ru-RU"/>
        </w:rPr>
        <w:t xml:space="preserve"> tg</w:t>
      </w:r>
      <w:r w:rsidRPr="00356551">
        <w:rPr>
          <w:rFonts w:ascii="Times New Roman" w:eastAsia="Times New Roman" w:hAnsi="Times New Roman" w:cs="Times New Roman"/>
          <w:i/>
          <w:iCs/>
          <w:sz w:val="24"/>
          <w:szCs w:val="24"/>
          <w:lang w:eastAsia="ru-RU"/>
        </w:rPr>
        <w:t xml:space="preserve">x </w:t>
      </w:r>
      <w:r w:rsidRPr="00356551">
        <w:rPr>
          <w:rFonts w:ascii="Times New Roman" w:eastAsia="Times New Roman" w:hAnsi="Times New Roman" w:cs="Times New Roman"/>
          <w:sz w:val="27"/>
          <w:szCs w:val="27"/>
          <w:lang w:eastAsia="ru-RU"/>
        </w:rPr>
        <w:t>.</w:t>
      </w:r>
    </w:p>
    <w:p w:rsidR="00356551" w:rsidRPr="00356551" w:rsidRDefault="00356551" w:rsidP="00356551">
      <w:pPr>
        <w:spacing w:before="34"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Решение простейших тригонометрических уравнений с помощью тригонометрической окружности.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Понятие степени с действительным показателем</w:t>
      </w:r>
      <w:r w:rsidRPr="00356551">
        <w:rPr>
          <w:rFonts w:ascii="Times New Roman" w:eastAsia="Times New Roman" w:hAnsi="Times New Roman" w:cs="Times New Roman"/>
          <w:sz w:val="27"/>
          <w:szCs w:val="27"/>
          <w:lang w:eastAsia="ru-RU"/>
        </w:rPr>
        <w:t>. Простейшие показательные уравнения и неравенства. Показательная функция и ее график.</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Понятие степенной функции и ее график. Простейшие иррациональные уравнения.</w:t>
      </w:r>
    </w:p>
    <w:p w:rsidR="00356551" w:rsidRPr="00356551" w:rsidRDefault="00356551" w:rsidP="00356551">
      <w:pPr>
        <w:pageBreakBefore/>
        <w:spacing w:before="62"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356551">
        <w:rPr>
          <w:rFonts w:ascii="Times New Roman" w:eastAsia="Times New Roman" w:hAnsi="Times New Roman" w:cs="Times New Roman"/>
          <w:i/>
          <w:iCs/>
          <w:sz w:val="28"/>
          <w:szCs w:val="28"/>
          <w:lang w:eastAsia="ru-RU"/>
        </w:rPr>
        <w:t>Производные многочленов.</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Точки экстремума (максимума и минимума). </w:t>
      </w:r>
      <w:r w:rsidRPr="00356551">
        <w:rPr>
          <w:rFonts w:ascii="Times New Roman" w:eastAsia="Times New Roman" w:hAnsi="Times New Roman" w:cs="Times New Roman"/>
          <w:i/>
          <w:iCs/>
          <w:sz w:val="27"/>
          <w:szCs w:val="27"/>
          <w:lang w:eastAsia="ru-RU"/>
        </w:rPr>
        <w:t>Исследование элементарных функций на точки экстремума с помощью производной. Наглядная интерпретация.</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Понятие первообразной функции. Физический смысл первообразной.</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Понятие об интеграле как площади под графиком функции.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Геометрия</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Фигуры на плоскости и в пространстве. Длина и площадь. Периметры и площади фигур.</w:t>
      </w:r>
    </w:p>
    <w:p w:rsidR="00356551" w:rsidRPr="00356551" w:rsidRDefault="00356551" w:rsidP="00356551">
      <w:pPr>
        <w:spacing w:before="100" w:beforeAutospacing="1" w:after="100" w:afterAutospacing="1" w:line="240" w:lineRule="auto"/>
        <w:ind w:left="1383"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Параллельность и перпендикулярность прямых и плоскостей. Треугольники. Виды треугольников: остроугольные, тупоугольные,</w:t>
      </w:r>
    </w:p>
    <w:p w:rsidR="00356551" w:rsidRPr="00356551" w:rsidRDefault="00356551" w:rsidP="00356551">
      <w:pPr>
        <w:spacing w:before="100" w:beforeAutospacing="1" w:after="100" w:afterAutospacing="1" w:line="240" w:lineRule="auto"/>
        <w:ind w:left="1383" w:right="578" w:hanging="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прямоугольные. Катет против угла в 30 градусов. Внешний угол треугольника. Биссектриса, медиана и высота треугольника. Равенство треугольников. Решение задач на клетчатой бумаге.</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Равнобедренный треугольник, равносторонний треугольник. Свойства равнобедренного треугольника.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Четырехугольники: параллелограмм, ромб, прямоугольник, квадрат, трапеция и их свойства. Средняя линия треугольника и трапеции.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Выпуклые и невыпуклые фигуры. </w:t>
      </w:r>
      <w:r w:rsidRPr="00356551">
        <w:rPr>
          <w:rFonts w:ascii="Times New Roman" w:eastAsia="Times New Roman" w:hAnsi="Times New Roman" w:cs="Times New Roman"/>
          <w:sz w:val="27"/>
          <w:szCs w:val="27"/>
          <w:lang w:eastAsia="ru-RU"/>
        </w:rPr>
        <w:t>Периметр многоугольника. Правильный многоугольник.</w:t>
      </w:r>
    </w:p>
    <w:p w:rsidR="00356551" w:rsidRPr="00356551" w:rsidRDefault="00356551" w:rsidP="00356551">
      <w:pPr>
        <w:spacing w:before="100" w:beforeAutospacing="1" w:after="100" w:afterAutospacing="1" w:line="240" w:lineRule="auto"/>
        <w:ind w:left="1383" w:right="103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Углы на плоскости и в пространстве. Вертикальные и смежные углы. Сумма внутренних углов треугольника и четырехугольника.</w:t>
      </w:r>
    </w:p>
    <w:p w:rsidR="00356551" w:rsidRPr="00356551" w:rsidRDefault="00356551" w:rsidP="00356551">
      <w:pPr>
        <w:spacing w:before="100" w:beforeAutospacing="1" w:after="100" w:afterAutospacing="1" w:line="240" w:lineRule="auto"/>
        <w:ind w:left="1383" w:right="238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Соотношения в квадрате и равностороннем треугольнике. Диагонали многоугольника.</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Подобные треугольники в простейших случаях.</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Формулы площади прямоугольника, треугольника, ромба, трапеции. Окружность и круг. Радиус и диаметр. Длина окружности и площадь круга.</w:t>
      </w:r>
    </w:p>
    <w:p w:rsidR="00356551" w:rsidRPr="00356551" w:rsidRDefault="00356551" w:rsidP="00356551">
      <w:pPr>
        <w:spacing w:before="100" w:beforeAutospacing="1" w:after="100" w:afterAutospacing="1" w:line="240" w:lineRule="auto"/>
        <w:ind w:left="675" w:right="147"/>
        <w:jc w:val="both"/>
        <w:rPr>
          <w:rFonts w:ascii="Times New Roman" w:eastAsia="Times New Roman" w:hAnsi="Times New Roman" w:cs="Times New Roman"/>
          <w:sz w:val="28"/>
          <w:szCs w:val="28"/>
          <w:lang w:eastAsia="ru-RU"/>
        </w:rPr>
      </w:pPr>
      <w:proofErr w:type="gramStart"/>
      <w:r w:rsidRPr="00356551">
        <w:rPr>
          <w:rFonts w:ascii="Times New Roman" w:eastAsia="Times New Roman" w:hAnsi="Times New Roman" w:cs="Times New Roman"/>
          <w:sz w:val="28"/>
          <w:szCs w:val="28"/>
          <w:lang w:eastAsia="ru-RU"/>
        </w:rPr>
        <w:t xml:space="preserve">Число </w:t>
      </w:r>
      <w:r w:rsidRPr="00356551">
        <w:rPr>
          <w:rFonts w:ascii="Symbol" w:eastAsia="Times New Roman" w:hAnsi="Symbol" w:cs="Times New Roman"/>
          <w:sz w:val="28"/>
          <w:szCs w:val="28"/>
          <w:lang w:eastAsia="ru-RU"/>
        </w:rPr>
        <w:sym w:font="Symbol" w:char="F070"/>
      </w:r>
      <w:r w:rsidRPr="00356551">
        <w:rPr>
          <w:rFonts w:ascii="Times New Roman" w:eastAsia="Times New Roman" w:hAnsi="Times New Roman" w:cs="Times New Roman"/>
          <w:sz w:val="28"/>
          <w:szCs w:val="28"/>
          <w:lang w:eastAsia="ru-RU"/>
        </w:rPr>
        <w:t>.</w:t>
      </w:r>
      <w:proofErr w:type="gramEnd"/>
      <w:r w:rsidRPr="00356551">
        <w:rPr>
          <w:rFonts w:ascii="Times New Roman" w:eastAsia="Times New Roman" w:hAnsi="Times New Roman" w:cs="Times New Roman"/>
          <w:sz w:val="28"/>
          <w:szCs w:val="28"/>
          <w:lang w:eastAsia="ru-RU"/>
        </w:rPr>
        <w:t xml:space="preserve"> Вписанный угол, в частности угол, опирающийся на диаметр. Касательная к окружности и ее свойство.</w:t>
      </w:r>
    </w:p>
    <w:p w:rsidR="00356551" w:rsidRPr="00356551" w:rsidRDefault="00356551" w:rsidP="00356551">
      <w:pPr>
        <w:spacing w:before="100" w:beforeAutospacing="1" w:after="100" w:afterAutospacing="1" w:line="240" w:lineRule="auto"/>
        <w:ind w:left="1383" w:right="549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Куб. Соотношения в кубе. Тетраэдр, правильный тетраэдр.</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Правильная пирамида и призма. Прямая призма.</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Изображение некоторых многогранников на плоскости.</w:t>
      </w:r>
    </w:p>
    <w:p w:rsidR="00356551" w:rsidRPr="00356551" w:rsidRDefault="00356551" w:rsidP="00356551">
      <w:pPr>
        <w:spacing w:before="100" w:beforeAutospacing="1" w:after="100" w:afterAutospacing="1" w:line="240" w:lineRule="auto"/>
        <w:ind w:left="1383"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Прямоугольный параллелепипед. </w:t>
      </w:r>
      <w:r w:rsidRPr="00356551">
        <w:rPr>
          <w:rFonts w:ascii="Times New Roman" w:eastAsia="Times New Roman" w:hAnsi="Times New Roman" w:cs="Times New Roman"/>
          <w:i/>
          <w:iCs/>
          <w:sz w:val="27"/>
          <w:szCs w:val="27"/>
          <w:lang w:eastAsia="ru-RU"/>
        </w:rPr>
        <w:t>Теорема Пифагора в пространстве</w:t>
      </w:r>
      <w:r w:rsidRPr="00356551">
        <w:rPr>
          <w:rFonts w:ascii="Times New Roman" w:eastAsia="Times New Roman" w:hAnsi="Times New Roman" w:cs="Times New Roman"/>
          <w:sz w:val="27"/>
          <w:szCs w:val="27"/>
          <w:lang w:eastAsia="ru-RU"/>
        </w:rPr>
        <w:t>. Задачи на вычисление расстояний в пространстве с помощью теоремы</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Пифагора.</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Развертка прямоугольного параллелепипеда.</w:t>
      </w:r>
    </w:p>
    <w:p w:rsidR="00356551" w:rsidRPr="00356551" w:rsidRDefault="00356551" w:rsidP="00356551">
      <w:pPr>
        <w:pageBreakBefore/>
        <w:spacing w:before="62"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Конус, цилиндр, шар и сфера.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Проекции фигур на плоскость. Изображение цилиндра, конуса и сферы на плоскости.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8"/>
          <w:szCs w:val="28"/>
          <w:lang w:eastAsia="ru-RU"/>
        </w:rPr>
        <w:t>Понятие об объемах тел</w:t>
      </w:r>
      <w:r w:rsidRPr="00356551">
        <w:rPr>
          <w:rFonts w:ascii="Times New Roman" w:eastAsia="Times New Roman" w:hAnsi="Times New Roman" w:cs="Times New Roman"/>
          <w:sz w:val="28"/>
          <w:szCs w:val="28"/>
          <w:lang w:eastAsia="ru-RU"/>
        </w:rPr>
        <w:t>. Использование для решения задач на нахождение геометрических величин формул объема призмы, цилиндра, пирамиды, конуса, шара.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Понятие о подобии на плоскости и в пространстве</w:t>
      </w:r>
      <w:r w:rsidRPr="00356551">
        <w:rPr>
          <w:rFonts w:ascii="Times New Roman" w:eastAsia="Times New Roman" w:hAnsi="Times New Roman" w:cs="Times New Roman"/>
          <w:sz w:val="27"/>
          <w:szCs w:val="27"/>
          <w:lang w:eastAsia="ru-RU"/>
        </w:rPr>
        <w:t>. Отношение площадей и объемов подобных фигур.</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Вероятность и статистика. Логика и комбинаторика</w:t>
      </w:r>
    </w:p>
    <w:p w:rsidR="00356551" w:rsidRPr="00356551" w:rsidRDefault="00356551" w:rsidP="00356551">
      <w:pPr>
        <w:spacing w:before="100" w:beforeAutospacing="1" w:after="100" w:afterAutospacing="1" w:line="240" w:lineRule="auto"/>
        <w:ind w:left="1383" w:right="11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Логика. Верные и неверные утверждения. Следствие. </w:t>
      </w:r>
      <w:r w:rsidRPr="00356551">
        <w:rPr>
          <w:rFonts w:ascii="Times New Roman" w:eastAsia="Times New Roman" w:hAnsi="Times New Roman" w:cs="Times New Roman"/>
          <w:i/>
          <w:iCs/>
          <w:sz w:val="27"/>
          <w:szCs w:val="27"/>
          <w:lang w:eastAsia="ru-RU"/>
        </w:rPr>
        <w:t>Контрпример</w:t>
      </w:r>
      <w:r w:rsidRPr="00356551">
        <w:rPr>
          <w:rFonts w:ascii="Times New Roman" w:eastAsia="Times New Roman" w:hAnsi="Times New Roman" w:cs="Times New Roman"/>
          <w:sz w:val="27"/>
          <w:szCs w:val="27"/>
          <w:lang w:eastAsia="ru-RU"/>
        </w:rPr>
        <w:t xml:space="preserve">. </w:t>
      </w:r>
      <w:r w:rsidRPr="00356551">
        <w:rPr>
          <w:rFonts w:ascii="Times New Roman" w:eastAsia="Times New Roman" w:hAnsi="Times New Roman" w:cs="Times New Roman"/>
          <w:i/>
          <w:iCs/>
          <w:sz w:val="27"/>
          <w:szCs w:val="27"/>
          <w:lang w:eastAsia="ru-RU"/>
        </w:rPr>
        <w:t>Множество</w:t>
      </w:r>
      <w:r w:rsidRPr="00356551">
        <w:rPr>
          <w:rFonts w:ascii="Times New Roman" w:eastAsia="Times New Roman" w:hAnsi="Times New Roman" w:cs="Times New Roman"/>
          <w:sz w:val="27"/>
          <w:szCs w:val="27"/>
          <w:lang w:eastAsia="ru-RU"/>
        </w:rPr>
        <w:t>. Перебор вариантов.</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Таблицы. Столбчатые и круговые диаграммы.</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Числовые наборы. Среднее арифметическое, медиана, наибольшее и наименьшее значения. </w:t>
      </w:r>
      <w:r w:rsidRPr="00356551">
        <w:rPr>
          <w:rFonts w:ascii="Times New Roman" w:eastAsia="Times New Roman" w:hAnsi="Times New Roman" w:cs="Times New Roman"/>
          <w:i/>
          <w:iCs/>
          <w:sz w:val="27"/>
          <w:szCs w:val="27"/>
          <w:lang w:eastAsia="ru-RU"/>
        </w:rPr>
        <w:t>Примеры изменчивых величин</w:t>
      </w:r>
      <w:r w:rsidRPr="00356551">
        <w:rPr>
          <w:rFonts w:ascii="Times New Roman" w:eastAsia="Times New Roman" w:hAnsi="Times New Roman" w:cs="Times New Roman"/>
          <w:sz w:val="27"/>
          <w:szCs w:val="27"/>
          <w:lang w:eastAsia="ru-RU"/>
        </w:rPr>
        <w:t>.</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Частота и вероятность события. Случайный выбор. Вычисление вероятностей событий в опытах с равновозможными элементарными событиями.</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Независимые события. Формула сложения вероятностей.</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Примеры случайных величин. Равномерное распределение. Примеры нормального распределения в природе. Понятие о законе больших чисел.</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ind w:left="1383" w:right="5596"/>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Основная базовая программа Алгебра и начала анализа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Решение задач с использованием градусной меры угла. Модуль числа и его свойства.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356551" w:rsidRPr="00356551" w:rsidRDefault="00356551" w:rsidP="00356551">
      <w:pPr>
        <w:spacing w:before="100" w:beforeAutospacing="1" w:after="100" w:afterAutospacing="1"/>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proofErr w:type="gramStart"/>
      <w:r w:rsidRPr="00356551">
        <w:rPr>
          <w:rFonts w:ascii="Times New Roman" w:eastAsia="Times New Roman" w:hAnsi="Times New Roman" w:cs="Times New Roman"/>
          <w:i/>
          <w:iCs/>
          <w:sz w:val="26"/>
          <w:szCs w:val="26"/>
          <w:vertAlign w:val="superscript"/>
          <w:lang w:eastAsia="ru-RU"/>
        </w:rPr>
        <w:t xml:space="preserve">y </w:t>
      </w:r>
      <w:r w:rsidRPr="00356551">
        <w:rPr>
          <w:rFonts w:ascii="Symbol" w:eastAsia="Times New Roman" w:hAnsi="Symbol" w:cs="Times New Roman"/>
          <w:sz w:val="26"/>
          <w:szCs w:val="26"/>
          <w:vertAlign w:val="superscript"/>
          <w:lang w:eastAsia="ru-RU"/>
        </w:rPr>
        <w:sym w:font="Symbol" w:char="F03D"/>
      </w:r>
      <w:r w:rsidRPr="00356551">
        <w:rPr>
          <w:rFonts w:ascii="Times New Roman" w:eastAsia="Times New Roman" w:hAnsi="Times New Roman" w:cs="Times New Roman"/>
          <w:sz w:val="26"/>
          <w:szCs w:val="26"/>
          <w:vertAlign w:val="superscript"/>
          <w:lang w:eastAsia="ru-RU"/>
        </w:rPr>
        <w:t xml:space="preserve"> </w:t>
      </w:r>
      <w:r w:rsidRPr="00356551">
        <w:rPr>
          <w:rFonts w:ascii="Times New Roman" w:eastAsia="Times New Roman" w:hAnsi="Times New Roman" w:cs="Times New Roman"/>
          <w:sz w:val="28"/>
          <w:szCs w:val="28"/>
          <w:lang w:eastAsia="ru-RU"/>
        </w:rPr>
        <w:t>.</w:t>
      </w:r>
      <w:proofErr w:type="gramEnd"/>
      <w:r w:rsidRPr="00356551">
        <w:rPr>
          <w:rFonts w:ascii="Times New Roman" w:eastAsia="Times New Roman" w:hAnsi="Times New Roman" w:cs="Times New Roman"/>
          <w:sz w:val="28"/>
          <w:szCs w:val="28"/>
          <w:lang w:eastAsia="ru-RU"/>
        </w:rPr>
        <w:t xml:space="preserve"> Графическое решение уравнений и неравенств.</w:t>
      </w:r>
    </w:p>
    <w:p w:rsidR="00356551" w:rsidRPr="00356551" w:rsidRDefault="00356551" w:rsidP="00356551">
      <w:pPr>
        <w:spacing w:before="100" w:beforeAutospacing="1" w:after="100" w:afterAutospacing="1" w:line="295"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Тригонометрическая окружность</w:t>
      </w:r>
      <w:r w:rsidRPr="00356551">
        <w:rPr>
          <w:rFonts w:ascii="Times New Roman" w:eastAsia="Times New Roman" w:hAnsi="Times New Roman" w:cs="Times New Roman"/>
          <w:i/>
          <w:iCs/>
          <w:sz w:val="27"/>
          <w:szCs w:val="27"/>
          <w:lang w:eastAsia="ru-RU"/>
        </w:rPr>
        <w:t>, радианная мера угла</w:t>
      </w:r>
      <w:r w:rsidRPr="00356551">
        <w:rPr>
          <w:rFonts w:ascii="Times New Roman" w:eastAsia="Times New Roman" w:hAnsi="Times New Roman" w:cs="Times New Roman"/>
          <w:sz w:val="27"/>
          <w:szCs w:val="27"/>
          <w:lang w:eastAsia="ru-RU"/>
        </w:rPr>
        <w:t>. Синус, косинус,</w:t>
      </w:r>
    </w:p>
    <w:p w:rsidR="00356551" w:rsidRPr="00356551" w:rsidRDefault="00356551" w:rsidP="00356551">
      <w:pPr>
        <w:spacing w:before="100" w:beforeAutospacing="1" w:after="100" w:afterAutospacing="1" w:line="240" w:lineRule="auto"/>
        <w:ind w:left="675" w:righ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тангенс, </w:t>
      </w:r>
      <w:r w:rsidRPr="00356551">
        <w:rPr>
          <w:rFonts w:ascii="Times New Roman" w:eastAsia="Times New Roman" w:hAnsi="Times New Roman" w:cs="Times New Roman"/>
          <w:i/>
          <w:iCs/>
          <w:sz w:val="28"/>
          <w:szCs w:val="28"/>
          <w:lang w:eastAsia="ru-RU"/>
        </w:rPr>
        <w:t xml:space="preserve">котангенс </w:t>
      </w:r>
      <w:r w:rsidRPr="00356551">
        <w:rPr>
          <w:rFonts w:ascii="Times New Roman" w:eastAsia="Times New Roman" w:hAnsi="Times New Roman" w:cs="Times New Roman"/>
          <w:sz w:val="28"/>
          <w:szCs w:val="28"/>
          <w:lang w:eastAsia="ru-RU"/>
        </w:rPr>
        <w:t>произвольного угла. Основное тригонометрическое тождество и следствия из него. Значения тригонометрических функций для углов 0</w:t>
      </w:r>
      <w:r w:rsidRPr="00356551">
        <w:rPr>
          <w:rFonts w:ascii="Symbol" w:eastAsia="Times New Roman" w:hAnsi="Symbol" w:cs="Times New Roman"/>
          <w:sz w:val="28"/>
          <w:szCs w:val="28"/>
          <w:lang w:eastAsia="ru-RU"/>
        </w:rPr>
        <w:sym w:font="Symbol" w:char="F0B0"/>
      </w:r>
      <w:r w:rsidRPr="00356551">
        <w:rPr>
          <w:rFonts w:ascii="Times New Roman" w:eastAsia="Times New Roman" w:hAnsi="Times New Roman" w:cs="Times New Roman"/>
          <w:sz w:val="28"/>
          <w:szCs w:val="28"/>
          <w:lang w:eastAsia="ru-RU"/>
        </w:rPr>
        <w:t>, 30</w:t>
      </w:r>
      <w:r w:rsidRPr="00356551">
        <w:rPr>
          <w:rFonts w:ascii="Symbol" w:eastAsia="Times New Roman" w:hAnsi="Symbol" w:cs="Times New Roman"/>
          <w:sz w:val="28"/>
          <w:szCs w:val="28"/>
          <w:lang w:eastAsia="ru-RU"/>
        </w:rPr>
        <w:sym w:font="Symbol" w:char="F0B0"/>
      </w:r>
      <w:r w:rsidRPr="00356551">
        <w:rPr>
          <w:rFonts w:ascii="Times New Roman" w:eastAsia="Times New Roman" w:hAnsi="Times New Roman" w:cs="Times New Roman"/>
          <w:sz w:val="28"/>
          <w:szCs w:val="28"/>
          <w:lang w:eastAsia="ru-RU"/>
        </w:rPr>
        <w:t>,</w:t>
      </w:r>
    </w:p>
    <w:p w:rsidR="00356551" w:rsidRPr="00356551" w:rsidRDefault="00356551" w:rsidP="00356551">
      <w:pPr>
        <w:spacing w:before="17" w:after="100" w:afterAutospacing="1" w:line="142" w:lineRule="atLeast"/>
        <w:ind w:left="131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sym w:font="Symbol" w:char="F070"/>
      </w:r>
      <w:r w:rsidRPr="00356551">
        <w:rPr>
          <w:rFonts w:ascii="Times New Roman" w:eastAsia="Times New Roman" w:hAnsi="Times New Roman" w:cs="Times New Roman"/>
          <w:sz w:val="28"/>
          <w:szCs w:val="28"/>
          <w:lang w:eastAsia="ru-RU"/>
        </w:rPr>
        <w:t xml:space="preserve"> </w:t>
      </w:r>
      <w:r w:rsidRPr="00356551">
        <w:rPr>
          <w:rFonts w:ascii="Times New Roman" w:eastAsia="Times New Roman" w:hAnsi="Times New Roman" w:cs="Times New Roman"/>
          <w:sz w:val="28"/>
          <w:szCs w:val="28"/>
          <w:lang w:eastAsia="ru-RU"/>
        </w:rPr>
        <w:sym w:font="Symbol" w:char="F070"/>
      </w:r>
      <w:r w:rsidRPr="00356551">
        <w:rPr>
          <w:rFonts w:ascii="Times New Roman" w:eastAsia="Times New Roman" w:hAnsi="Times New Roman" w:cs="Times New Roman"/>
          <w:sz w:val="28"/>
          <w:szCs w:val="28"/>
          <w:lang w:eastAsia="ru-RU"/>
        </w:rPr>
        <w:t xml:space="preserve"> </w:t>
      </w:r>
      <w:r w:rsidRPr="00356551">
        <w:rPr>
          <w:rFonts w:ascii="Times New Roman" w:eastAsia="Times New Roman" w:hAnsi="Times New Roman" w:cs="Times New Roman"/>
          <w:sz w:val="28"/>
          <w:szCs w:val="28"/>
          <w:lang w:eastAsia="ru-RU"/>
        </w:rPr>
        <w:sym w:font="Symbol" w:char="F070"/>
      </w:r>
      <w:r w:rsidRPr="00356551">
        <w:rPr>
          <w:rFonts w:ascii="Times New Roman" w:eastAsia="Times New Roman" w:hAnsi="Times New Roman" w:cs="Times New Roman"/>
          <w:sz w:val="28"/>
          <w:szCs w:val="28"/>
          <w:lang w:eastAsia="ru-RU"/>
        </w:rPr>
        <w:t xml:space="preserve"> </w:t>
      </w:r>
      <w:r w:rsidRPr="00356551">
        <w:rPr>
          <w:rFonts w:ascii="Times New Roman" w:eastAsia="Times New Roman" w:hAnsi="Times New Roman" w:cs="Times New Roman"/>
          <w:sz w:val="28"/>
          <w:szCs w:val="28"/>
          <w:lang w:eastAsia="ru-RU"/>
        </w:rPr>
        <w:sym w:font="Symbol" w:char="F070"/>
      </w:r>
    </w:p>
    <w:p w:rsidR="00356551" w:rsidRPr="00356551" w:rsidRDefault="00356551" w:rsidP="00356551">
      <w:pPr>
        <w:spacing w:after="100" w:afterAutospacing="1" w:line="306"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45</w:t>
      </w:r>
      <w:r w:rsidRPr="00356551">
        <w:rPr>
          <w:rFonts w:ascii="Symbol" w:eastAsia="Times New Roman" w:hAnsi="Symbol" w:cs="Times New Roman"/>
          <w:sz w:val="27"/>
          <w:szCs w:val="27"/>
          <w:lang w:eastAsia="ru-RU"/>
        </w:rPr>
        <w:sym w:font="Symbol" w:char="F0B0"/>
      </w:r>
      <w:r w:rsidRPr="00356551">
        <w:rPr>
          <w:rFonts w:ascii="Times New Roman" w:eastAsia="Times New Roman" w:hAnsi="Times New Roman" w:cs="Times New Roman"/>
          <w:sz w:val="27"/>
          <w:szCs w:val="27"/>
          <w:lang w:eastAsia="ru-RU"/>
        </w:rPr>
        <w:t>, 60</w:t>
      </w:r>
      <w:r w:rsidRPr="00356551">
        <w:rPr>
          <w:rFonts w:ascii="Symbol" w:eastAsia="Times New Roman" w:hAnsi="Symbol" w:cs="Times New Roman"/>
          <w:sz w:val="27"/>
          <w:szCs w:val="27"/>
          <w:lang w:eastAsia="ru-RU"/>
        </w:rPr>
        <w:sym w:font="Symbol" w:char="F0B0"/>
      </w:r>
      <w:r w:rsidRPr="00356551">
        <w:rPr>
          <w:rFonts w:ascii="Times New Roman" w:eastAsia="Times New Roman" w:hAnsi="Times New Roman" w:cs="Times New Roman"/>
          <w:sz w:val="27"/>
          <w:szCs w:val="27"/>
          <w:lang w:eastAsia="ru-RU"/>
        </w:rPr>
        <w:t>, 90</w:t>
      </w:r>
      <w:r w:rsidRPr="00356551">
        <w:rPr>
          <w:rFonts w:ascii="Symbol" w:eastAsia="Times New Roman" w:hAnsi="Symbol" w:cs="Times New Roman"/>
          <w:sz w:val="27"/>
          <w:szCs w:val="27"/>
          <w:lang w:eastAsia="ru-RU"/>
        </w:rPr>
        <w:sym w:font="Symbol" w:char="F0B0"/>
      </w:r>
      <w:r w:rsidRPr="00356551">
        <w:rPr>
          <w:rFonts w:ascii="Times New Roman" w:eastAsia="Times New Roman" w:hAnsi="Times New Roman" w:cs="Times New Roman"/>
          <w:sz w:val="27"/>
          <w:szCs w:val="27"/>
          <w:lang w:eastAsia="ru-RU"/>
        </w:rPr>
        <w:t>, 180</w:t>
      </w:r>
      <w:r w:rsidRPr="00356551">
        <w:rPr>
          <w:rFonts w:ascii="Symbol" w:eastAsia="Times New Roman" w:hAnsi="Symbol" w:cs="Times New Roman"/>
          <w:sz w:val="27"/>
          <w:szCs w:val="27"/>
          <w:lang w:eastAsia="ru-RU"/>
        </w:rPr>
        <w:sym w:font="Symbol" w:char="F0B0"/>
      </w:r>
      <w:r w:rsidRPr="00356551">
        <w:rPr>
          <w:rFonts w:ascii="Times New Roman" w:eastAsia="Times New Roman" w:hAnsi="Times New Roman" w:cs="Times New Roman"/>
          <w:sz w:val="27"/>
          <w:szCs w:val="27"/>
          <w:lang w:eastAsia="ru-RU"/>
        </w:rPr>
        <w:t>, 270</w:t>
      </w:r>
      <w:r w:rsidRPr="00356551">
        <w:rPr>
          <w:rFonts w:ascii="Symbol" w:eastAsia="Times New Roman" w:hAnsi="Symbol" w:cs="Times New Roman"/>
          <w:sz w:val="27"/>
          <w:szCs w:val="27"/>
          <w:lang w:eastAsia="ru-RU"/>
        </w:rPr>
        <w:sym w:font="Symbol" w:char="F0B0"/>
      </w:r>
      <w:r w:rsidRPr="00356551">
        <w:rPr>
          <w:rFonts w:ascii="Times New Roman" w:eastAsia="Times New Roman" w:hAnsi="Times New Roman" w:cs="Times New Roman"/>
          <w:sz w:val="27"/>
          <w:szCs w:val="27"/>
          <w:lang w:eastAsia="ru-RU"/>
        </w:rPr>
        <w:t xml:space="preserve">. ( </w:t>
      </w:r>
      <w:r w:rsidRPr="00356551">
        <w:rPr>
          <w:rFonts w:ascii="Times New Roman" w:eastAsia="Times New Roman" w:hAnsi="Times New Roman" w:cs="Times New Roman"/>
          <w:sz w:val="24"/>
          <w:szCs w:val="24"/>
          <w:vertAlign w:val="superscript"/>
          <w:lang w:eastAsia="ru-RU"/>
        </w:rPr>
        <w:t>0, , , ,</w:t>
      </w:r>
    </w:p>
    <w:p w:rsidR="00356551" w:rsidRPr="00356551" w:rsidRDefault="00356551" w:rsidP="00356551">
      <w:pPr>
        <w:spacing w:before="100" w:beforeAutospacing="1" w:after="100" w:afterAutospacing="1" w:line="238" w:lineRule="atLeast"/>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6 4 3 2</w:t>
      </w:r>
    </w:p>
    <w:p w:rsidR="00356551" w:rsidRPr="00356551" w:rsidRDefault="00356551" w:rsidP="00356551">
      <w:pPr>
        <w:spacing w:before="23" w:after="100" w:afterAutospacing="1" w:line="240" w:lineRule="auto"/>
        <w:ind w:left="397"/>
        <w:jc w:val="both"/>
        <w:rPr>
          <w:rFonts w:ascii="Times New Roman" w:eastAsia="Times New Roman" w:hAnsi="Times New Roman" w:cs="Times New Roman"/>
          <w:sz w:val="28"/>
          <w:szCs w:val="28"/>
          <w:lang w:eastAsia="ru-RU"/>
        </w:rPr>
      </w:pPr>
    </w:p>
    <w:p w:rsidR="00356551" w:rsidRPr="00356551" w:rsidRDefault="00356551" w:rsidP="00356551">
      <w:pPr>
        <w:spacing w:before="23" w:after="100" w:afterAutospacing="1" w:line="240" w:lineRule="auto"/>
        <w:ind w:left="3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рад). </w:t>
      </w:r>
      <w:r w:rsidRPr="00356551">
        <w:rPr>
          <w:rFonts w:ascii="Times New Roman" w:eastAsia="Times New Roman" w:hAnsi="Times New Roman" w:cs="Times New Roman"/>
          <w:i/>
          <w:iCs/>
          <w:sz w:val="27"/>
          <w:szCs w:val="27"/>
          <w:lang w:eastAsia="ru-RU"/>
        </w:rPr>
        <w:t>Формулы сложения</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тригонометрических функций, формулы приведения, формулы двойного </w:t>
      </w:r>
      <w:proofErr w:type="gramStart"/>
      <w:r w:rsidRPr="00356551">
        <w:rPr>
          <w:rFonts w:ascii="Times New Roman" w:eastAsia="Times New Roman" w:hAnsi="Times New Roman" w:cs="Times New Roman"/>
          <w:i/>
          <w:iCs/>
          <w:sz w:val="27"/>
          <w:szCs w:val="27"/>
          <w:lang w:eastAsia="ru-RU"/>
        </w:rPr>
        <w:t>аргумента..</w:t>
      </w:r>
      <w:proofErr w:type="gramEnd"/>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356551">
        <w:rPr>
          <w:rFonts w:ascii="Times New Roman" w:eastAsia="Times New Roman" w:hAnsi="Times New Roman" w:cs="Times New Roman"/>
          <w:i/>
          <w:iCs/>
          <w:sz w:val="28"/>
          <w:szCs w:val="28"/>
          <w:lang w:eastAsia="ru-RU"/>
        </w:rPr>
        <w:t>Сложные функции.</w:t>
      </w:r>
    </w:p>
    <w:p w:rsidR="00356551" w:rsidRPr="00356551" w:rsidRDefault="00356551" w:rsidP="00356551">
      <w:pPr>
        <w:spacing w:before="6"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Тригонометрические функции</w:t>
      </w:r>
    </w:p>
    <w:p w:rsidR="00356551" w:rsidRPr="00356551" w:rsidRDefault="00356551" w:rsidP="00356551">
      <w:pPr>
        <w:spacing w:before="6" w:after="100" w:afterAutospacing="1" w:line="240" w:lineRule="auto"/>
        <w:ind w:left="272"/>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ind w:left="272"/>
        <w:jc w:val="both"/>
        <w:rPr>
          <w:rFonts w:ascii="Times New Roman" w:eastAsia="Times New Roman" w:hAnsi="Times New Roman" w:cs="Times New Roman"/>
          <w:sz w:val="28"/>
          <w:szCs w:val="28"/>
          <w:lang w:eastAsia="ru-RU"/>
        </w:rPr>
      </w:pPr>
      <w:proofErr w:type="gramStart"/>
      <w:r w:rsidRPr="00356551">
        <w:rPr>
          <w:rFonts w:ascii="Times New Roman" w:eastAsia="Times New Roman" w:hAnsi="Times New Roman" w:cs="Times New Roman"/>
          <w:i/>
          <w:iCs/>
          <w:sz w:val="24"/>
          <w:szCs w:val="24"/>
          <w:lang w:eastAsia="ru-RU"/>
        </w:rPr>
        <w:t xml:space="preserve">y </w:t>
      </w:r>
      <w:r w:rsidRPr="00356551">
        <w:rPr>
          <w:rFonts w:ascii="Symbol" w:eastAsia="Times New Roman" w:hAnsi="Symbol" w:cs="Times New Roman"/>
          <w:sz w:val="24"/>
          <w:szCs w:val="24"/>
          <w:lang w:eastAsia="ru-RU"/>
        </w:rPr>
        <w:sym w:font="Symbol" w:char="F03D"/>
      </w:r>
      <w:r w:rsidRPr="00356551">
        <w:rPr>
          <w:rFonts w:ascii="Times New Roman" w:eastAsia="Times New Roman" w:hAnsi="Times New Roman" w:cs="Times New Roman"/>
          <w:sz w:val="24"/>
          <w:szCs w:val="24"/>
          <w:lang w:eastAsia="ru-RU"/>
        </w:rPr>
        <w:t xml:space="preserve"> cos</w:t>
      </w:r>
      <w:proofErr w:type="gramEnd"/>
      <w:r w:rsidRPr="00356551">
        <w:rPr>
          <w:rFonts w:ascii="Times New Roman" w:eastAsia="Times New Roman" w:hAnsi="Times New Roman" w:cs="Times New Roman"/>
          <w:sz w:val="24"/>
          <w:szCs w:val="24"/>
          <w:lang w:eastAsia="ru-RU"/>
        </w:rPr>
        <w:t xml:space="preserve"> </w:t>
      </w:r>
      <w:r w:rsidRPr="00356551">
        <w:rPr>
          <w:rFonts w:ascii="Times New Roman" w:eastAsia="Times New Roman" w:hAnsi="Times New Roman" w:cs="Times New Roman"/>
          <w:i/>
          <w:iCs/>
          <w:sz w:val="24"/>
          <w:szCs w:val="24"/>
          <w:lang w:eastAsia="ru-RU"/>
        </w:rPr>
        <w:t>x</w:t>
      </w:r>
      <w:r w:rsidRPr="00356551">
        <w:rPr>
          <w:rFonts w:ascii="Times New Roman" w:eastAsia="Times New Roman" w:hAnsi="Times New Roman" w:cs="Times New Roman"/>
          <w:sz w:val="24"/>
          <w:szCs w:val="24"/>
          <w:lang w:eastAsia="ru-RU"/>
        </w:rPr>
        <w:t xml:space="preserve">, </w:t>
      </w:r>
      <w:r w:rsidRPr="00356551">
        <w:rPr>
          <w:rFonts w:ascii="Times New Roman" w:eastAsia="Times New Roman" w:hAnsi="Times New Roman" w:cs="Times New Roman"/>
          <w:i/>
          <w:iCs/>
          <w:sz w:val="24"/>
          <w:szCs w:val="24"/>
          <w:lang w:eastAsia="ru-RU"/>
        </w:rPr>
        <w:t xml:space="preserve">y </w:t>
      </w:r>
      <w:r w:rsidRPr="00356551">
        <w:rPr>
          <w:rFonts w:ascii="Symbol" w:eastAsia="Times New Roman" w:hAnsi="Symbol" w:cs="Times New Roman"/>
          <w:sz w:val="24"/>
          <w:szCs w:val="24"/>
          <w:lang w:eastAsia="ru-RU"/>
        </w:rPr>
        <w:sym w:font="Symbol" w:char="F03D"/>
      </w:r>
      <w:r w:rsidRPr="00356551">
        <w:rPr>
          <w:rFonts w:ascii="Times New Roman" w:eastAsia="Times New Roman" w:hAnsi="Times New Roman" w:cs="Times New Roman"/>
          <w:sz w:val="24"/>
          <w:szCs w:val="24"/>
          <w:lang w:eastAsia="ru-RU"/>
        </w:rPr>
        <w:t xml:space="preserve"> sin </w:t>
      </w:r>
      <w:r w:rsidRPr="00356551">
        <w:rPr>
          <w:rFonts w:ascii="Times New Roman" w:eastAsia="Times New Roman" w:hAnsi="Times New Roman" w:cs="Times New Roman"/>
          <w:i/>
          <w:iCs/>
          <w:sz w:val="24"/>
          <w:szCs w:val="24"/>
          <w:lang w:eastAsia="ru-RU"/>
        </w:rPr>
        <w:t>x</w:t>
      </w:r>
      <w:r w:rsidRPr="00356551">
        <w:rPr>
          <w:rFonts w:ascii="Times New Roman" w:eastAsia="Times New Roman" w:hAnsi="Times New Roman" w:cs="Times New Roman"/>
          <w:sz w:val="24"/>
          <w:szCs w:val="24"/>
          <w:lang w:eastAsia="ru-RU"/>
        </w:rPr>
        <w:t xml:space="preserve">, </w:t>
      </w:r>
      <w:r w:rsidRPr="00356551">
        <w:rPr>
          <w:rFonts w:ascii="Times New Roman" w:eastAsia="Times New Roman" w:hAnsi="Times New Roman" w:cs="Times New Roman"/>
          <w:i/>
          <w:iCs/>
          <w:sz w:val="24"/>
          <w:szCs w:val="24"/>
          <w:lang w:eastAsia="ru-RU"/>
        </w:rPr>
        <w:t xml:space="preserve">y </w:t>
      </w:r>
      <w:r w:rsidRPr="00356551">
        <w:rPr>
          <w:rFonts w:ascii="Symbol" w:eastAsia="Times New Roman" w:hAnsi="Symbol" w:cs="Times New Roman"/>
          <w:sz w:val="24"/>
          <w:szCs w:val="24"/>
          <w:lang w:eastAsia="ru-RU"/>
        </w:rPr>
        <w:sym w:font="Symbol" w:char="F03D"/>
      </w:r>
      <w:r w:rsidRPr="00356551">
        <w:rPr>
          <w:rFonts w:ascii="Times New Roman" w:eastAsia="Times New Roman" w:hAnsi="Times New Roman" w:cs="Times New Roman"/>
          <w:sz w:val="24"/>
          <w:szCs w:val="24"/>
          <w:lang w:eastAsia="ru-RU"/>
        </w:rPr>
        <w:t xml:space="preserve"> tg</w:t>
      </w:r>
      <w:r w:rsidRPr="00356551">
        <w:rPr>
          <w:rFonts w:ascii="Times New Roman" w:eastAsia="Times New Roman" w:hAnsi="Times New Roman" w:cs="Times New Roman"/>
          <w:i/>
          <w:iCs/>
          <w:sz w:val="24"/>
          <w:szCs w:val="24"/>
          <w:lang w:eastAsia="ru-RU"/>
        </w:rPr>
        <w:t xml:space="preserve">x </w:t>
      </w:r>
      <w:r w:rsidRPr="00356551">
        <w:rPr>
          <w:rFonts w:ascii="Times New Roman" w:eastAsia="Times New Roman" w:hAnsi="Times New Roman" w:cs="Times New Roman"/>
          <w:sz w:val="27"/>
          <w:szCs w:val="27"/>
          <w:lang w:eastAsia="ru-RU"/>
        </w:rPr>
        <w:t xml:space="preserve">. </w:t>
      </w:r>
      <w:r w:rsidRPr="00356551">
        <w:rPr>
          <w:rFonts w:ascii="Times New Roman" w:eastAsia="Times New Roman" w:hAnsi="Times New Roman" w:cs="Times New Roman"/>
          <w:i/>
          <w:iCs/>
          <w:sz w:val="27"/>
          <w:szCs w:val="27"/>
          <w:lang w:eastAsia="ru-RU"/>
        </w:rPr>
        <w:t>Функция</w:t>
      </w:r>
    </w:p>
    <w:p w:rsidR="00356551" w:rsidRPr="00356551" w:rsidRDefault="00356551" w:rsidP="00356551">
      <w:pPr>
        <w:spacing w:before="6" w:after="100" w:afterAutospacing="1" w:line="240" w:lineRule="auto"/>
        <w:ind w:left="266"/>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ind w:left="266"/>
        <w:jc w:val="both"/>
        <w:rPr>
          <w:rFonts w:ascii="Times New Roman" w:eastAsia="Times New Roman" w:hAnsi="Times New Roman" w:cs="Times New Roman"/>
          <w:sz w:val="28"/>
          <w:szCs w:val="28"/>
          <w:lang w:eastAsia="ru-RU"/>
        </w:rPr>
      </w:pPr>
      <w:proofErr w:type="gramStart"/>
      <w:r w:rsidRPr="00356551">
        <w:rPr>
          <w:rFonts w:ascii="Times New Roman" w:eastAsia="Times New Roman" w:hAnsi="Times New Roman" w:cs="Times New Roman"/>
          <w:i/>
          <w:iCs/>
          <w:lang w:eastAsia="ru-RU"/>
        </w:rPr>
        <w:t xml:space="preserve">y </w:t>
      </w:r>
      <w:r w:rsidRPr="00356551">
        <w:rPr>
          <w:rFonts w:ascii="Symbol" w:eastAsia="Times New Roman" w:hAnsi="Symbol" w:cs="Times New Roman"/>
          <w:lang w:eastAsia="ru-RU"/>
        </w:rPr>
        <w:sym w:font="Symbol" w:char="F03D"/>
      </w:r>
      <w:r w:rsidRPr="00356551">
        <w:rPr>
          <w:rFonts w:ascii="Times New Roman" w:eastAsia="Times New Roman" w:hAnsi="Times New Roman" w:cs="Times New Roman"/>
          <w:lang w:eastAsia="ru-RU"/>
        </w:rPr>
        <w:t xml:space="preserve"> ctg</w:t>
      </w:r>
      <w:r w:rsidRPr="00356551">
        <w:rPr>
          <w:rFonts w:ascii="Times New Roman" w:eastAsia="Times New Roman" w:hAnsi="Times New Roman" w:cs="Times New Roman"/>
          <w:i/>
          <w:iCs/>
          <w:lang w:eastAsia="ru-RU"/>
        </w:rPr>
        <w:t>x</w:t>
      </w:r>
      <w:proofErr w:type="gramEnd"/>
      <w:r w:rsidRPr="00356551">
        <w:rPr>
          <w:rFonts w:ascii="Times New Roman" w:eastAsia="Times New Roman" w:hAnsi="Times New Roman" w:cs="Times New Roman"/>
          <w:i/>
          <w:iCs/>
          <w:lang w:eastAsia="ru-RU"/>
        </w:rPr>
        <w:t xml:space="preserve"> </w:t>
      </w:r>
      <w:r w:rsidRPr="00356551">
        <w:rPr>
          <w:rFonts w:ascii="Times New Roman" w:eastAsia="Times New Roman" w:hAnsi="Times New Roman" w:cs="Times New Roman"/>
          <w:sz w:val="27"/>
          <w:szCs w:val="27"/>
          <w:lang w:eastAsia="ru-RU"/>
        </w:rPr>
        <w:t>.</w:t>
      </w:r>
    </w:p>
    <w:p w:rsidR="00356551" w:rsidRPr="00356551" w:rsidRDefault="00356551" w:rsidP="00356551">
      <w:pPr>
        <w:spacing w:before="34"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Свойства и графики тригонометрических функций.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Арккосинус, арксинус, арктангенс числа. </w:t>
      </w:r>
      <w:r w:rsidRPr="00356551">
        <w:rPr>
          <w:rFonts w:ascii="Times New Roman" w:eastAsia="Times New Roman" w:hAnsi="Times New Roman" w:cs="Times New Roman"/>
          <w:i/>
          <w:iCs/>
          <w:sz w:val="28"/>
          <w:szCs w:val="28"/>
          <w:lang w:eastAsia="ru-RU"/>
        </w:rPr>
        <w:t>Арккотангенс числа</w:t>
      </w:r>
      <w:r w:rsidRPr="00356551">
        <w:rPr>
          <w:rFonts w:ascii="Times New Roman" w:eastAsia="Times New Roman" w:hAnsi="Times New Roman" w:cs="Times New Roman"/>
          <w:sz w:val="28"/>
          <w:szCs w:val="28"/>
          <w:lang w:eastAsia="ru-RU"/>
        </w:rPr>
        <w:t>. Простейшие тригонометрические уравнения. Решение тригонометрических уравнений.</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Обратные тригонометрические функции, их свойства и графики. Решение простейших тригонометрических неравенств.</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Логарифм числа, свойства логарифма. Десятичный логарифм. </w:t>
      </w:r>
      <w:r w:rsidRPr="00356551">
        <w:rPr>
          <w:rFonts w:ascii="Times New Roman" w:eastAsia="Times New Roman" w:hAnsi="Times New Roman" w:cs="Times New Roman"/>
          <w:i/>
          <w:iCs/>
          <w:sz w:val="28"/>
          <w:szCs w:val="28"/>
          <w:lang w:eastAsia="ru-RU"/>
        </w:rPr>
        <w:t>Число е. Натуральный логарифм</w:t>
      </w:r>
      <w:r w:rsidRPr="00356551">
        <w:rPr>
          <w:rFonts w:ascii="Times New Roman" w:eastAsia="Times New Roman" w:hAnsi="Times New Roman" w:cs="Times New Roman"/>
          <w:sz w:val="28"/>
          <w:szCs w:val="28"/>
          <w:lang w:eastAsia="ru-RU"/>
        </w:rPr>
        <w:t>. Преобразование логарифмических выражений. Логарифмические уравнения и неравенства. Логарифмическая функция и ее свойства и график.</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Степенная функция и ее свойства и график. Иррациональные уравнения.</w:t>
      </w:r>
    </w:p>
    <w:p w:rsidR="00356551" w:rsidRPr="00356551" w:rsidRDefault="00356551" w:rsidP="00356551">
      <w:pPr>
        <w:spacing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Метод интервалов для решения неравенств.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Системы показательных, логарифмических и иррациональных уравнений.</w:t>
      </w:r>
    </w:p>
    <w:p w:rsidR="00356551" w:rsidRPr="00356551" w:rsidRDefault="00356551" w:rsidP="00356551">
      <w:pPr>
        <w:spacing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Системы показательных, логарифмических неравенств.</w:t>
      </w:r>
    </w:p>
    <w:p w:rsidR="00356551" w:rsidRPr="00356551" w:rsidRDefault="00356551" w:rsidP="00356551">
      <w:pPr>
        <w:spacing w:before="100" w:beforeAutospacing="1" w:after="100" w:afterAutospacing="1" w:line="240" w:lineRule="auto"/>
        <w:ind w:left="1383" w:right="131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Взаимно обратные функции. Графики взаимно обратных функций. Уравнения, системы уравнений с параметром.</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356551">
        <w:rPr>
          <w:rFonts w:ascii="Times New Roman" w:eastAsia="Times New Roman" w:hAnsi="Times New Roman" w:cs="Times New Roman"/>
          <w:i/>
          <w:iCs/>
          <w:sz w:val="28"/>
          <w:szCs w:val="28"/>
          <w:lang w:eastAsia="ru-RU"/>
        </w:rPr>
        <w:t>Правила дифференцирования.</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Вторая производная, ее геометрический и физический смысл.</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356551">
        <w:rPr>
          <w:rFonts w:ascii="Times New Roman" w:eastAsia="Times New Roman" w:hAnsi="Times New Roman" w:cs="Times New Roman"/>
          <w:i/>
          <w:iCs/>
          <w:sz w:val="27"/>
          <w:szCs w:val="27"/>
          <w:lang w:eastAsia="ru-RU"/>
        </w:rPr>
        <w:t>Построение графиков функций с помощью производных</w:t>
      </w:r>
      <w:r w:rsidRPr="00356551">
        <w:rPr>
          <w:rFonts w:ascii="Times New Roman" w:eastAsia="Times New Roman" w:hAnsi="Times New Roman" w:cs="Times New Roman"/>
          <w:sz w:val="27"/>
          <w:szCs w:val="27"/>
          <w:lang w:eastAsia="ru-RU"/>
        </w:rPr>
        <w:t xml:space="preserve">. </w:t>
      </w:r>
      <w:r w:rsidRPr="00356551">
        <w:rPr>
          <w:rFonts w:ascii="Times New Roman" w:eastAsia="Times New Roman" w:hAnsi="Times New Roman" w:cs="Times New Roman"/>
          <w:i/>
          <w:iCs/>
          <w:sz w:val="27"/>
          <w:szCs w:val="27"/>
          <w:lang w:eastAsia="ru-RU"/>
        </w:rPr>
        <w:t>Применение производной при решении задач.</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Первообразная. </w:t>
      </w:r>
      <w:r w:rsidRPr="00356551">
        <w:rPr>
          <w:rFonts w:ascii="Times New Roman" w:eastAsia="Times New Roman" w:hAnsi="Times New Roman" w:cs="Times New Roman"/>
          <w:i/>
          <w:iCs/>
          <w:sz w:val="27"/>
          <w:szCs w:val="27"/>
          <w:lang w:eastAsia="ru-RU"/>
        </w:rPr>
        <w:t>Первообразные элементарных функций. Площадь криволинейной трапеции. Формула Ньютона-Лейбница</w:t>
      </w:r>
      <w:r w:rsidRPr="00356551">
        <w:rPr>
          <w:rFonts w:ascii="Times New Roman" w:eastAsia="Times New Roman" w:hAnsi="Times New Roman" w:cs="Times New Roman"/>
          <w:sz w:val="27"/>
          <w:szCs w:val="27"/>
          <w:lang w:eastAsia="ru-RU"/>
        </w:rPr>
        <w:t xml:space="preserve">. </w:t>
      </w:r>
      <w:r w:rsidRPr="00356551">
        <w:rPr>
          <w:rFonts w:ascii="Times New Roman" w:eastAsia="Times New Roman" w:hAnsi="Times New Roman" w:cs="Times New Roman"/>
          <w:i/>
          <w:iCs/>
          <w:sz w:val="27"/>
          <w:szCs w:val="27"/>
          <w:lang w:eastAsia="ru-RU"/>
        </w:rPr>
        <w:t>Определенный интеграл</w:t>
      </w:r>
      <w:r w:rsidRPr="00356551">
        <w:rPr>
          <w:rFonts w:ascii="Times New Roman" w:eastAsia="Times New Roman" w:hAnsi="Times New Roman" w:cs="Times New Roman"/>
          <w:sz w:val="27"/>
          <w:szCs w:val="27"/>
          <w:lang w:eastAsia="ru-RU"/>
        </w:rPr>
        <w:t xml:space="preserve">. </w:t>
      </w:r>
      <w:r w:rsidRPr="00356551">
        <w:rPr>
          <w:rFonts w:ascii="Times New Roman" w:eastAsia="Times New Roman" w:hAnsi="Times New Roman" w:cs="Times New Roman"/>
          <w:i/>
          <w:iCs/>
          <w:sz w:val="27"/>
          <w:szCs w:val="27"/>
          <w:lang w:eastAsia="ru-RU"/>
        </w:rPr>
        <w:t>Вычисление площадей плоских фигур и объемов тел вращения с помощью интеграла</w:t>
      </w:r>
      <w:r w:rsidRPr="00356551">
        <w:rPr>
          <w:rFonts w:ascii="Times New Roman" w:eastAsia="Times New Roman" w:hAnsi="Times New Roman" w:cs="Times New Roman"/>
          <w:sz w:val="27"/>
          <w:szCs w:val="27"/>
          <w:lang w:eastAsia="ru-RU"/>
        </w:rPr>
        <w:t>.</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Геометрия</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356551">
        <w:rPr>
          <w:rFonts w:ascii="Times New Roman" w:eastAsia="Times New Roman" w:hAnsi="Times New Roman" w:cs="Times New Roman"/>
          <w:i/>
          <w:iCs/>
          <w:sz w:val="28"/>
          <w:szCs w:val="28"/>
          <w:lang w:eastAsia="ru-RU"/>
        </w:rPr>
        <w:t>Решение задач с помощью векторов и координат.</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Наглядная стереометрия. Фигуры и их изображения (куб, пирамида, призма). </w:t>
      </w:r>
      <w:r w:rsidRPr="00356551">
        <w:rPr>
          <w:rFonts w:ascii="Times New Roman" w:eastAsia="Times New Roman" w:hAnsi="Times New Roman" w:cs="Times New Roman"/>
          <w:i/>
          <w:iCs/>
          <w:sz w:val="27"/>
          <w:szCs w:val="27"/>
          <w:lang w:eastAsia="ru-RU"/>
        </w:rPr>
        <w:t xml:space="preserve">Основные понятия стереометрии и их свойства. </w:t>
      </w:r>
      <w:r w:rsidRPr="00356551">
        <w:rPr>
          <w:rFonts w:ascii="Times New Roman" w:eastAsia="Times New Roman" w:hAnsi="Times New Roman" w:cs="Times New Roman"/>
          <w:sz w:val="27"/>
          <w:szCs w:val="27"/>
          <w:lang w:eastAsia="ru-RU"/>
        </w:rPr>
        <w:t>Сечения куба и тетраэдра.</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Расстояния между фигурами в пространстве.</w:t>
      </w:r>
    </w:p>
    <w:p w:rsidR="00356551" w:rsidRPr="00356551" w:rsidRDefault="00356551" w:rsidP="00356551">
      <w:pPr>
        <w:spacing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Углы в пространстве. Перпендикулярность прямых и плоскостей.</w:t>
      </w:r>
    </w:p>
    <w:p w:rsidR="00356551" w:rsidRPr="00356551" w:rsidRDefault="00356551" w:rsidP="00356551">
      <w:pPr>
        <w:spacing w:before="100" w:beforeAutospacing="1" w:after="100" w:afterAutospacing="1" w:line="240" w:lineRule="auto"/>
        <w:ind w:left="675" w:right="15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Проекция фигуры на плоскость. Признаки перпендикулярности прямых и плоскостей в пространстве. Теорема о трех перпендикулярах.</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Тела вращения: цилиндр, конус, сфера и шар. Основные свойства прямого кругового цилиндра, прямого кругового конуса. Изображение тел вращения на плоскости.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Простейшие комбинации многогранников и тел вращения между собой.</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Вычисление элементов пространственных фигур (ребра, диагонали, углы).</w:t>
      </w:r>
    </w:p>
    <w:p w:rsidR="00356551" w:rsidRPr="00356551" w:rsidRDefault="00356551" w:rsidP="00356551">
      <w:pPr>
        <w:spacing w:before="100" w:beforeAutospacing="1" w:after="100" w:afterAutospacing="1" w:line="240" w:lineRule="auto"/>
        <w:ind w:left="675" w:right="15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Площадь поверхности правильной пирамиды и прямой призмы. Площадь поверхности прямого кругового цилиндра, прямого кругового конуса и шара.</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Понятие об объеме. Объем пирамиды и конуса, призмы и цилиндра. Объем</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шара.</w:t>
      </w:r>
    </w:p>
    <w:p w:rsidR="00356551" w:rsidRPr="00356551" w:rsidRDefault="00356551" w:rsidP="00356551">
      <w:pPr>
        <w:spacing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Подобные тела в пространстве. </w:t>
      </w:r>
      <w:r w:rsidRPr="00356551">
        <w:rPr>
          <w:rFonts w:ascii="Times New Roman" w:eastAsia="Times New Roman" w:hAnsi="Times New Roman" w:cs="Times New Roman"/>
          <w:sz w:val="27"/>
          <w:szCs w:val="27"/>
          <w:lang w:eastAsia="ru-RU"/>
        </w:rPr>
        <w:t>Соотношения между площадями</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поверхностей и объемами подобных тел.</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356551">
        <w:rPr>
          <w:rFonts w:ascii="Times New Roman" w:eastAsia="Times New Roman" w:hAnsi="Times New Roman" w:cs="Times New Roman"/>
          <w:i/>
          <w:iCs/>
          <w:sz w:val="27"/>
          <w:szCs w:val="27"/>
          <w:lang w:eastAsia="ru-RU"/>
        </w:rPr>
        <w:t>Скалярное произведение векторов. Теорема о разложении вектора по трем некомпланарным векторам. Скалярное произведение векторов в координатах.</w:t>
      </w:r>
    </w:p>
    <w:p w:rsidR="00356551" w:rsidRPr="00356551" w:rsidRDefault="00356551" w:rsidP="00356551">
      <w:pPr>
        <w:pageBreakBefore/>
        <w:spacing w:before="62"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Применение векторов при решении задач на нахождение расстояний, длин, площадей и объемов.</w:t>
      </w:r>
    </w:p>
    <w:p w:rsidR="00356551" w:rsidRPr="00356551" w:rsidRDefault="00356551" w:rsidP="00356551">
      <w:pPr>
        <w:spacing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Уравнение плоскости в пространстве. Уравнение сферы в пространстве.</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Формула для вычисления расстояния между точками в пространстве.</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Вероятность и статистика. Работа с данными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356551">
        <w:rPr>
          <w:rFonts w:ascii="Times New Roman" w:eastAsia="Times New Roman" w:hAnsi="Times New Roman" w:cs="Times New Roman"/>
          <w:i/>
          <w:iCs/>
          <w:sz w:val="27"/>
          <w:szCs w:val="27"/>
          <w:lang w:eastAsia="ru-RU"/>
        </w:rPr>
        <w:t>дисперсии</w:t>
      </w:r>
      <w:r w:rsidRPr="00356551">
        <w:rPr>
          <w:rFonts w:ascii="Times New Roman" w:eastAsia="Times New Roman" w:hAnsi="Times New Roman" w:cs="Times New Roman"/>
          <w:sz w:val="27"/>
          <w:szCs w:val="27"/>
          <w:lang w:eastAsia="ru-RU"/>
        </w:rPr>
        <w:t xml:space="preserve">. </w:t>
      </w:r>
      <w:r w:rsidRPr="00356551">
        <w:rPr>
          <w:rFonts w:ascii="Times New Roman" w:eastAsia="Times New Roman" w:hAnsi="Times New Roman" w:cs="Times New Roman"/>
          <w:i/>
          <w:iCs/>
          <w:sz w:val="27"/>
          <w:szCs w:val="27"/>
          <w:lang w:eastAsia="ru-RU"/>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Условная вероятность. Правило умножения вероятностей. Формула полной вероятности.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Дискретные случайные величины и распределения. Независимые случайные величины. Распределение суммы и произведения независимых случайных величин.</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Непрерывные случайные величины. Понятие о плотности вероятности.</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Равномерное распределение.</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Показательное распределение, его параметры.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Неравенство Чебышева. Теорема Бернулли</w:t>
      </w:r>
      <w:r w:rsidRPr="00356551">
        <w:rPr>
          <w:rFonts w:ascii="Times New Roman" w:eastAsia="Times New Roman" w:hAnsi="Times New Roman" w:cs="Times New Roman"/>
          <w:sz w:val="27"/>
          <w:szCs w:val="27"/>
          <w:lang w:eastAsia="ru-RU"/>
        </w:rPr>
        <w:t xml:space="preserve">. </w:t>
      </w:r>
      <w:r w:rsidRPr="00356551">
        <w:rPr>
          <w:rFonts w:ascii="Times New Roman" w:eastAsia="Times New Roman" w:hAnsi="Times New Roman" w:cs="Times New Roman"/>
          <w:i/>
          <w:iCs/>
          <w:sz w:val="27"/>
          <w:szCs w:val="27"/>
          <w:lang w:eastAsia="ru-RU"/>
        </w:rPr>
        <w:t>Закон больших чисел. Выборочный метод измерения вероятностей. Роль закона больших чисел в науке, природе и обществе.</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383" w:right="603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Углубленный уровень Алгебра и начала анализа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w:t>
      </w:r>
    </w:p>
    <w:p w:rsidR="00356551" w:rsidRPr="00356551" w:rsidRDefault="00356551" w:rsidP="00356551">
      <w:pPr>
        <w:spacing w:before="57" w:after="100" w:afterAutospacing="1" w:line="242"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функции </w:t>
      </w:r>
      <w:proofErr w:type="gramStart"/>
      <w:r w:rsidRPr="00356551">
        <w:rPr>
          <w:rFonts w:ascii="Times New Roman" w:eastAsia="Times New Roman" w:hAnsi="Times New Roman" w:cs="Times New Roman"/>
          <w:i/>
          <w:iCs/>
          <w:sz w:val="26"/>
          <w:szCs w:val="26"/>
          <w:vertAlign w:val="superscript"/>
          <w:lang w:eastAsia="ru-RU"/>
        </w:rPr>
        <w:t xml:space="preserve">y </w:t>
      </w:r>
      <w:r w:rsidRPr="00356551">
        <w:rPr>
          <w:rFonts w:ascii="Symbol" w:eastAsia="Times New Roman" w:hAnsi="Symbol" w:cs="Times New Roman"/>
          <w:sz w:val="26"/>
          <w:szCs w:val="26"/>
          <w:vertAlign w:val="superscript"/>
          <w:lang w:eastAsia="ru-RU"/>
        </w:rPr>
        <w:sym w:font="Symbol" w:char="F03D"/>
      </w:r>
      <w:r w:rsidRPr="00356551">
        <w:rPr>
          <w:rFonts w:ascii="Times New Roman" w:eastAsia="Times New Roman" w:hAnsi="Times New Roman" w:cs="Times New Roman"/>
          <w:sz w:val="26"/>
          <w:szCs w:val="26"/>
          <w:vertAlign w:val="superscript"/>
          <w:lang w:eastAsia="ru-RU"/>
        </w:rPr>
        <w:t xml:space="preserve"> </w:t>
      </w:r>
      <w:r w:rsidRPr="00356551">
        <w:rPr>
          <w:rFonts w:ascii="Times New Roman" w:eastAsia="Times New Roman" w:hAnsi="Times New Roman" w:cs="Times New Roman"/>
          <w:sz w:val="28"/>
          <w:szCs w:val="28"/>
          <w:lang w:eastAsia="ru-RU"/>
        </w:rPr>
        <w:t>.</w:t>
      </w:r>
      <w:proofErr w:type="gramEnd"/>
      <w:r w:rsidRPr="00356551">
        <w:rPr>
          <w:rFonts w:ascii="Times New Roman" w:eastAsia="Times New Roman" w:hAnsi="Times New Roman" w:cs="Times New Roman"/>
          <w:sz w:val="28"/>
          <w:szCs w:val="28"/>
          <w:lang w:eastAsia="ru-RU"/>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Истинные и ложные высказывания, операции над высказываниями. </w:t>
      </w:r>
      <w:r w:rsidRPr="00356551">
        <w:rPr>
          <w:rFonts w:ascii="Times New Roman" w:eastAsia="Times New Roman" w:hAnsi="Times New Roman" w:cs="Times New Roman"/>
          <w:i/>
          <w:iCs/>
          <w:sz w:val="28"/>
          <w:szCs w:val="28"/>
          <w:lang w:eastAsia="ru-RU"/>
        </w:rPr>
        <w:t xml:space="preserve">Алгебра высказываний. </w:t>
      </w:r>
      <w:r w:rsidRPr="00356551">
        <w:rPr>
          <w:rFonts w:ascii="Times New Roman" w:eastAsia="Times New Roman" w:hAnsi="Times New Roman" w:cs="Times New Roman"/>
          <w:sz w:val="28"/>
          <w:szCs w:val="28"/>
          <w:lang w:eastAsia="ru-RU"/>
        </w:rPr>
        <w:t>Связь высказываний с множествами. Кванторы существования и всеобщности.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Законы логики</w:t>
      </w:r>
      <w:r w:rsidRPr="00356551">
        <w:rPr>
          <w:rFonts w:ascii="Times New Roman" w:eastAsia="Times New Roman" w:hAnsi="Times New Roman" w:cs="Times New Roman"/>
          <w:i/>
          <w:iCs/>
          <w:sz w:val="27"/>
          <w:szCs w:val="27"/>
          <w:lang w:eastAsia="ru-RU"/>
        </w:rPr>
        <w:t xml:space="preserve">. Основные логические правила. </w:t>
      </w:r>
      <w:r w:rsidRPr="00356551">
        <w:rPr>
          <w:rFonts w:ascii="Times New Roman" w:eastAsia="Times New Roman" w:hAnsi="Times New Roman" w:cs="Times New Roman"/>
          <w:sz w:val="27"/>
          <w:szCs w:val="27"/>
          <w:lang w:eastAsia="ru-RU"/>
        </w:rPr>
        <w:t xml:space="preserve">Решение логических задач с использованием кругов Эйлера, </w:t>
      </w:r>
      <w:r w:rsidRPr="00356551">
        <w:rPr>
          <w:rFonts w:ascii="Times New Roman" w:eastAsia="Times New Roman" w:hAnsi="Times New Roman" w:cs="Times New Roman"/>
          <w:i/>
          <w:iCs/>
          <w:sz w:val="27"/>
          <w:szCs w:val="27"/>
          <w:lang w:eastAsia="ru-RU"/>
        </w:rPr>
        <w:t>основных логических правил.</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Умозаключения. Обоснования и доказательство в математике. Теоремы. Виды математических утверждений. </w:t>
      </w:r>
      <w:r w:rsidRPr="00356551">
        <w:rPr>
          <w:rFonts w:ascii="Times New Roman" w:eastAsia="Times New Roman" w:hAnsi="Times New Roman" w:cs="Times New Roman"/>
          <w:i/>
          <w:iCs/>
          <w:sz w:val="27"/>
          <w:szCs w:val="27"/>
          <w:lang w:eastAsia="ru-RU"/>
        </w:rPr>
        <w:t>Виды доказательств</w:t>
      </w:r>
      <w:r w:rsidRPr="00356551">
        <w:rPr>
          <w:rFonts w:ascii="Times New Roman" w:eastAsia="Times New Roman" w:hAnsi="Times New Roman" w:cs="Times New Roman"/>
          <w:sz w:val="27"/>
          <w:szCs w:val="27"/>
          <w:lang w:eastAsia="ru-RU"/>
        </w:rPr>
        <w:t xml:space="preserve">. </w:t>
      </w:r>
      <w:r w:rsidRPr="00356551">
        <w:rPr>
          <w:rFonts w:ascii="Times New Roman" w:eastAsia="Times New Roman" w:hAnsi="Times New Roman" w:cs="Times New Roman"/>
          <w:i/>
          <w:iCs/>
          <w:sz w:val="27"/>
          <w:szCs w:val="27"/>
          <w:lang w:eastAsia="ru-RU"/>
        </w:rPr>
        <w:t>Математическая индукция</w:t>
      </w:r>
      <w:r w:rsidRPr="00356551">
        <w:rPr>
          <w:rFonts w:ascii="Times New Roman" w:eastAsia="Times New Roman" w:hAnsi="Times New Roman" w:cs="Times New Roman"/>
          <w:sz w:val="27"/>
          <w:szCs w:val="27"/>
          <w:lang w:eastAsia="ru-RU"/>
        </w:rPr>
        <w:t xml:space="preserve">. </w:t>
      </w:r>
      <w:r w:rsidRPr="00356551">
        <w:rPr>
          <w:rFonts w:ascii="Times New Roman" w:eastAsia="Times New Roman" w:hAnsi="Times New Roman" w:cs="Times New Roman"/>
          <w:i/>
          <w:iCs/>
          <w:sz w:val="27"/>
          <w:szCs w:val="27"/>
          <w:lang w:eastAsia="ru-RU"/>
        </w:rPr>
        <w:t>Утверждения: обратное данному, противоположное, обратное противоположному данному</w:t>
      </w:r>
      <w:r w:rsidRPr="00356551">
        <w:rPr>
          <w:rFonts w:ascii="Times New Roman" w:eastAsia="Times New Roman" w:hAnsi="Times New Roman" w:cs="Times New Roman"/>
          <w:sz w:val="27"/>
          <w:szCs w:val="27"/>
          <w:lang w:eastAsia="ru-RU"/>
        </w:rPr>
        <w:t>. Признак и свойство, необходимые и достаточные условия.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Нули функции, промежутки знакопостоянства, монотонность. Наибольшее и наименьшее значение функции. Периодические функции и наименьший период.</w:t>
      </w:r>
    </w:p>
    <w:p w:rsidR="00356551" w:rsidRPr="00356551" w:rsidRDefault="00356551" w:rsidP="00356551">
      <w:pPr>
        <w:spacing w:before="100" w:beforeAutospacing="1" w:after="100" w:afterAutospacing="1" w:line="391"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Четные и нечетные функции. </w:t>
      </w:r>
      <w:r w:rsidRPr="00356551">
        <w:rPr>
          <w:rFonts w:ascii="Times New Roman" w:eastAsia="Times New Roman" w:hAnsi="Times New Roman" w:cs="Times New Roman"/>
          <w:i/>
          <w:iCs/>
          <w:sz w:val="27"/>
          <w:szCs w:val="27"/>
          <w:lang w:eastAsia="ru-RU"/>
        </w:rPr>
        <w:t xml:space="preserve">Функции «дробная часть числа» </w:t>
      </w:r>
      <w:proofErr w:type="gramStart"/>
      <w:r w:rsidRPr="00356551">
        <w:rPr>
          <w:rFonts w:ascii="Times New Roman" w:eastAsia="Times New Roman" w:hAnsi="Times New Roman" w:cs="Times New Roman"/>
          <w:i/>
          <w:iCs/>
          <w:sz w:val="26"/>
          <w:szCs w:val="26"/>
          <w:vertAlign w:val="superscript"/>
          <w:lang w:eastAsia="ru-RU"/>
        </w:rPr>
        <w:t xml:space="preserve">y </w:t>
      </w:r>
      <w:r w:rsidRPr="00356551">
        <w:rPr>
          <w:rFonts w:ascii="Symbol" w:eastAsia="Times New Roman" w:hAnsi="Symbol" w:cs="Times New Roman"/>
          <w:sz w:val="26"/>
          <w:szCs w:val="26"/>
          <w:vertAlign w:val="superscript"/>
          <w:lang w:eastAsia="ru-RU"/>
        </w:rPr>
        <w:sym w:font="Symbol" w:char="F03D"/>
      </w:r>
      <w:r w:rsidRPr="00356551">
        <w:rPr>
          <w:rFonts w:ascii="Times New Roman" w:eastAsia="Times New Roman" w:hAnsi="Times New Roman" w:cs="Times New Roman"/>
          <w:sz w:val="26"/>
          <w:szCs w:val="26"/>
          <w:vertAlign w:val="superscript"/>
          <w:lang w:eastAsia="ru-RU"/>
        </w:rPr>
        <w:t xml:space="preserve"> </w:t>
      </w:r>
      <w:r w:rsidRPr="00356551">
        <w:rPr>
          <w:rFonts w:ascii="Symbol" w:eastAsia="Times New Roman" w:hAnsi="Symbol" w:cs="Times New Roman"/>
          <w:sz w:val="34"/>
          <w:szCs w:val="34"/>
          <w:lang w:eastAsia="ru-RU"/>
        </w:rPr>
        <w:sym w:font="Symbol" w:char="F07B"/>
      </w:r>
      <w:r w:rsidRPr="00356551">
        <w:rPr>
          <w:rFonts w:ascii="Times New Roman" w:eastAsia="Times New Roman" w:hAnsi="Times New Roman" w:cs="Times New Roman"/>
          <w:i/>
          <w:iCs/>
          <w:sz w:val="26"/>
          <w:szCs w:val="26"/>
          <w:vertAlign w:val="superscript"/>
          <w:lang w:eastAsia="ru-RU"/>
        </w:rPr>
        <w:t>x</w:t>
      </w:r>
      <w:proofErr w:type="gramEnd"/>
      <w:r w:rsidRPr="00356551">
        <w:rPr>
          <w:rFonts w:ascii="Symbol" w:eastAsia="Times New Roman" w:hAnsi="Symbol" w:cs="Times New Roman"/>
          <w:sz w:val="34"/>
          <w:szCs w:val="34"/>
          <w:lang w:eastAsia="ru-RU"/>
        </w:rPr>
        <w:sym w:font="Symbol" w:char="F07D"/>
      </w:r>
      <w:r w:rsidRPr="00356551">
        <w:rPr>
          <w:rFonts w:ascii="Times New Roman" w:eastAsia="Times New Roman" w:hAnsi="Times New Roman" w:cs="Times New Roman"/>
          <w:sz w:val="34"/>
          <w:szCs w:val="34"/>
          <w:lang w:eastAsia="ru-RU"/>
        </w:rPr>
        <w:t xml:space="preserve"> </w:t>
      </w:r>
      <w:r w:rsidRPr="00356551">
        <w:rPr>
          <w:rFonts w:ascii="Times New Roman" w:eastAsia="Times New Roman" w:hAnsi="Times New Roman" w:cs="Times New Roman"/>
          <w:i/>
          <w:iCs/>
          <w:sz w:val="27"/>
          <w:szCs w:val="27"/>
          <w:lang w:eastAsia="ru-RU"/>
        </w:rPr>
        <w:t>и «целая</w:t>
      </w:r>
    </w:p>
    <w:p w:rsidR="00356551" w:rsidRPr="00356551" w:rsidRDefault="00356551" w:rsidP="00356551">
      <w:pPr>
        <w:spacing w:before="108"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часть числа»</w:t>
      </w:r>
    </w:p>
    <w:p w:rsidR="00356551" w:rsidRPr="00356551" w:rsidRDefault="00356551" w:rsidP="00356551">
      <w:pPr>
        <w:spacing w:before="6" w:after="100" w:afterAutospacing="1" w:line="240" w:lineRule="auto"/>
        <w:ind w:left="91"/>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ind w:left="91"/>
        <w:jc w:val="both"/>
        <w:rPr>
          <w:rFonts w:ascii="Times New Roman" w:eastAsia="Times New Roman" w:hAnsi="Times New Roman" w:cs="Times New Roman"/>
          <w:sz w:val="28"/>
          <w:szCs w:val="28"/>
          <w:lang w:eastAsia="ru-RU"/>
        </w:rPr>
      </w:pPr>
      <w:proofErr w:type="gramStart"/>
      <w:r w:rsidRPr="00356551">
        <w:rPr>
          <w:rFonts w:ascii="Times New Roman" w:eastAsia="Times New Roman" w:hAnsi="Times New Roman" w:cs="Times New Roman"/>
          <w:i/>
          <w:iCs/>
          <w:sz w:val="26"/>
          <w:szCs w:val="26"/>
          <w:lang w:eastAsia="ru-RU"/>
        </w:rPr>
        <w:t xml:space="preserve">y </w:t>
      </w:r>
      <w:r w:rsidRPr="00356551">
        <w:rPr>
          <w:rFonts w:ascii="Symbol" w:eastAsia="Times New Roman" w:hAnsi="Symbol" w:cs="Times New Roman"/>
          <w:sz w:val="26"/>
          <w:szCs w:val="26"/>
          <w:lang w:eastAsia="ru-RU"/>
        </w:rPr>
        <w:sym w:font="Symbol" w:char="F03D"/>
      </w:r>
      <w:r w:rsidRPr="00356551">
        <w:rPr>
          <w:rFonts w:ascii="Times New Roman" w:eastAsia="Times New Roman" w:hAnsi="Times New Roman" w:cs="Times New Roman"/>
          <w:sz w:val="26"/>
          <w:szCs w:val="26"/>
          <w:lang w:eastAsia="ru-RU"/>
        </w:rPr>
        <w:t xml:space="preserve"> </w:t>
      </w:r>
      <w:r w:rsidRPr="00356551">
        <w:rPr>
          <w:rFonts w:ascii="Symbol" w:eastAsia="Times New Roman" w:hAnsi="Symbol" w:cs="Times New Roman"/>
          <w:sz w:val="36"/>
          <w:szCs w:val="36"/>
          <w:vertAlign w:val="subscript"/>
          <w:lang w:eastAsia="ru-RU"/>
        </w:rPr>
        <w:sym w:font="Symbol" w:char="F05B"/>
      </w:r>
      <w:r w:rsidRPr="00356551">
        <w:rPr>
          <w:rFonts w:ascii="Times New Roman" w:eastAsia="Times New Roman" w:hAnsi="Times New Roman" w:cs="Times New Roman"/>
          <w:i/>
          <w:iCs/>
          <w:sz w:val="26"/>
          <w:szCs w:val="26"/>
          <w:lang w:eastAsia="ru-RU"/>
        </w:rPr>
        <w:t>x</w:t>
      </w:r>
      <w:proofErr w:type="gramEnd"/>
      <w:r w:rsidRPr="00356551">
        <w:rPr>
          <w:rFonts w:ascii="Symbol" w:eastAsia="Times New Roman" w:hAnsi="Symbol" w:cs="Times New Roman"/>
          <w:sz w:val="36"/>
          <w:szCs w:val="36"/>
          <w:vertAlign w:val="subscript"/>
          <w:lang w:eastAsia="ru-RU"/>
        </w:rPr>
        <w:sym w:font="Symbol" w:char="F05D"/>
      </w:r>
      <w:r w:rsidRPr="00356551">
        <w:rPr>
          <w:rFonts w:ascii="Times New Roman" w:eastAsia="Times New Roman" w:hAnsi="Times New Roman" w:cs="Times New Roman"/>
          <w:sz w:val="36"/>
          <w:szCs w:val="36"/>
          <w:vertAlign w:val="subscript"/>
          <w:lang w:eastAsia="ru-RU"/>
        </w:rPr>
        <w:t xml:space="preserve"> </w:t>
      </w:r>
      <w:r w:rsidRPr="00356551">
        <w:rPr>
          <w:rFonts w:ascii="Times New Roman" w:eastAsia="Times New Roman" w:hAnsi="Times New Roman" w:cs="Times New Roman"/>
          <w:sz w:val="27"/>
          <w:szCs w:val="27"/>
          <w:vertAlign w:val="subscript"/>
          <w:lang w:eastAsia="ru-RU"/>
        </w:rPr>
        <w:t>.</w:t>
      </w:r>
    </w:p>
    <w:p w:rsidR="00356551" w:rsidRPr="00356551" w:rsidRDefault="00356551" w:rsidP="00356551">
      <w:pPr>
        <w:spacing w:before="62"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Тригонометрические функции числового аргумента</w:t>
      </w:r>
    </w:p>
    <w:p w:rsidR="00356551" w:rsidRPr="00356551" w:rsidRDefault="00356551" w:rsidP="00356551">
      <w:pPr>
        <w:spacing w:before="62" w:after="100" w:afterAutospacing="1" w:line="240" w:lineRule="auto"/>
        <w:ind w:left="261"/>
        <w:jc w:val="both"/>
        <w:rPr>
          <w:rFonts w:ascii="Times New Roman" w:eastAsia="Times New Roman" w:hAnsi="Times New Roman" w:cs="Times New Roman"/>
          <w:sz w:val="28"/>
          <w:szCs w:val="28"/>
          <w:lang w:eastAsia="ru-RU"/>
        </w:rPr>
      </w:pPr>
    </w:p>
    <w:p w:rsidR="00356551" w:rsidRPr="00356551" w:rsidRDefault="00356551" w:rsidP="00356551">
      <w:pPr>
        <w:spacing w:before="62" w:after="100" w:afterAutospacing="1" w:line="240" w:lineRule="auto"/>
        <w:ind w:left="261"/>
        <w:jc w:val="both"/>
        <w:rPr>
          <w:rFonts w:ascii="Times New Roman" w:eastAsia="Times New Roman" w:hAnsi="Times New Roman" w:cs="Times New Roman"/>
          <w:sz w:val="28"/>
          <w:szCs w:val="28"/>
          <w:lang w:val="en-US" w:eastAsia="ru-RU"/>
        </w:rPr>
      </w:pPr>
      <w:proofErr w:type="gramStart"/>
      <w:r w:rsidRPr="00356551">
        <w:rPr>
          <w:rFonts w:ascii="Times New Roman" w:eastAsia="Times New Roman" w:hAnsi="Times New Roman" w:cs="Times New Roman"/>
          <w:i/>
          <w:iCs/>
          <w:sz w:val="24"/>
          <w:szCs w:val="24"/>
          <w:vertAlign w:val="superscript"/>
          <w:lang w:val="en-US" w:eastAsia="ru-RU"/>
        </w:rPr>
        <w:t>y</w:t>
      </w:r>
      <w:proofErr w:type="gramEnd"/>
      <w:r w:rsidRPr="00356551">
        <w:rPr>
          <w:rFonts w:ascii="Times New Roman" w:eastAsia="Times New Roman" w:hAnsi="Times New Roman" w:cs="Times New Roman"/>
          <w:i/>
          <w:iCs/>
          <w:sz w:val="24"/>
          <w:szCs w:val="24"/>
          <w:vertAlign w:val="superscript"/>
          <w:lang w:val="en-US" w:eastAsia="ru-RU"/>
        </w:rPr>
        <w:t xml:space="preserve"> </w:t>
      </w:r>
      <w:r w:rsidRPr="00356551">
        <w:rPr>
          <w:rFonts w:ascii="Symbol" w:eastAsia="Times New Roman" w:hAnsi="Symbol" w:cs="Times New Roman"/>
          <w:sz w:val="24"/>
          <w:szCs w:val="24"/>
          <w:vertAlign w:val="superscript"/>
          <w:lang w:eastAsia="ru-RU"/>
        </w:rPr>
        <w:sym w:font="Symbol" w:char="F03D"/>
      </w:r>
      <w:r w:rsidRPr="00356551">
        <w:rPr>
          <w:rFonts w:ascii="Times New Roman" w:eastAsia="Times New Roman" w:hAnsi="Times New Roman" w:cs="Times New Roman"/>
          <w:sz w:val="24"/>
          <w:szCs w:val="24"/>
          <w:vertAlign w:val="superscript"/>
          <w:lang w:val="en-US" w:eastAsia="ru-RU"/>
        </w:rPr>
        <w:t xml:space="preserve"> cos </w:t>
      </w:r>
      <w:r w:rsidRPr="00356551">
        <w:rPr>
          <w:rFonts w:ascii="Times New Roman" w:eastAsia="Times New Roman" w:hAnsi="Times New Roman" w:cs="Times New Roman"/>
          <w:i/>
          <w:iCs/>
          <w:sz w:val="24"/>
          <w:szCs w:val="24"/>
          <w:vertAlign w:val="superscript"/>
          <w:lang w:val="en-US" w:eastAsia="ru-RU"/>
        </w:rPr>
        <w:t xml:space="preserve">x </w:t>
      </w:r>
      <w:r w:rsidRPr="00356551">
        <w:rPr>
          <w:rFonts w:ascii="Times New Roman" w:eastAsia="Times New Roman" w:hAnsi="Times New Roman" w:cs="Times New Roman"/>
          <w:sz w:val="27"/>
          <w:szCs w:val="27"/>
          <w:lang w:val="en-US" w:eastAsia="ru-RU"/>
        </w:rPr>
        <w:t>,</w:t>
      </w:r>
    </w:p>
    <w:p w:rsidR="00356551" w:rsidRPr="00356551" w:rsidRDefault="00356551" w:rsidP="00356551">
      <w:pPr>
        <w:spacing w:before="62" w:after="100" w:afterAutospacing="1" w:line="240" w:lineRule="auto"/>
        <w:ind w:left="261"/>
        <w:jc w:val="both"/>
        <w:rPr>
          <w:rFonts w:ascii="Times New Roman" w:eastAsia="Times New Roman" w:hAnsi="Times New Roman" w:cs="Times New Roman"/>
          <w:sz w:val="28"/>
          <w:szCs w:val="28"/>
          <w:lang w:val="en-US" w:eastAsia="ru-RU"/>
        </w:rPr>
      </w:pPr>
    </w:p>
    <w:p w:rsidR="00356551" w:rsidRPr="00356551" w:rsidRDefault="00356551" w:rsidP="00356551">
      <w:pPr>
        <w:spacing w:before="62" w:after="100" w:afterAutospacing="1" w:line="240" w:lineRule="auto"/>
        <w:ind w:left="261"/>
        <w:jc w:val="both"/>
        <w:rPr>
          <w:rFonts w:ascii="Times New Roman" w:eastAsia="Times New Roman" w:hAnsi="Times New Roman" w:cs="Times New Roman"/>
          <w:sz w:val="28"/>
          <w:szCs w:val="28"/>
          <w:lang w:val="en-US" w:eastAsia="ru-RU"/>
        </w:rPr>
      </w:pPr>
      <w:proofErr w:type="gramStart"/>
      <w:r w:rsidRPr="00356551">
        <w:rPr>
          <w:rFonts w:ascii="Times New Roman" w:eastAsia="Times New Roman" w:hAnsi="Times New Roman" w:cs="Times New Roman"/>
          <w:i/>
          <w:iCs/>
          <w:sz w:val="24"/>
          <w:szCs w:val="24"/>
          <w:lang w:val="en-US" w:eastAsia="ru-RU"/>
        </w:rPr>
        <w:t>y</w:t>
      </w:r>
      <w:proofErr w:type="gramEnd"/>
      <w:r w:rsidRPr="00356551">
        <w:rPr>
          <w:rFonts w:ascii="Times New Roman" w:eastAsia="Times New Roman" w:hAnsi="Times New Roman" w:cs="Times New Roman"/>
          <w:i/>
          <w:iCs/>
          <w:sz w:val="24"/>
          <w:szCs w:val="24"/>
          <w:lang w:val="en-US" w:eastAsia="ru-RU"/>
        </w:rPr>
        <w:t xml:space="preserve"> </w:t>
      </w:r>
      <w:r w:rsidRPr="00356551">
        <w:rPr>
          <w:rFonts w:ascii="Symbol" w:eastAsia="Times New Roman" w:hAnsi="Symbol" w:cs="Times New Roman"/>
          <w:sz w:val="24"/>
          <w:szCs w:val="24"/>
          <w:lang w:eastAsia="ru-RU"/>
        </w:rPr>
        <w:sym w:font="Symbol" w:char="F03D"/>
      </w:r>
      <w:r w:rsidRPr="00356551">
        <w:rPr>
          <w:rFonts w:ascii="Times New Roman" w:eastAsia="Times New Roman" w:hAnsi="Times New Roman" w:cs="Times New Roman"/>
          <w:sz w:val="24"/>
          <w:szCs w:val="24"/>
          <w:lang w:val="en-US" w:eastAsia="ru-RU"/>
        </w:rPr>
        <w:t xml:space="preserve"> sin </w:t>
      </w:r>
      <w:r w:rsidRPr="00356551">
        <w:rPr>
          <w:rFonts w:ascii="Times New Roman" w:eastAsia="Times New Roman" w:hAnsi="Times New Roman" w:cs="Times New Roman"/>
          <w:i/>
          <w:iCs/>
          <w:sz w:val="24"/>
          <w:szCs w:val="24"/>
          <w:lang w:val="en-US" w:eastAsia="ru-RU"/>
        </w:rPr>
        <w:t xml:space="preserve">x </w:t>
      </w:r>
      <w:r w:rsidRPr="00356551">
        <w:rPr>
          <w:rFonts w:ascii="Times New Roman" w:eastAsia="Times New Roman" w:hAnsi="Times New Roman" w:cs="Times New Roman"/>
          <w:sz w:val="27"/>
          <w:szCs w:val="27"/>
          <w:lang w:val="en-US" w:eastAsia="ru-RU"/>
        </w:rPr>
        <w:t>,</w:t>
      </w:r>
    </w:p>
    <w:p w:rsidR="00356551" w:rsidRPr="00356551" w:rsidRDefault="00356551" w:rsidP="00356551">
      <w:pPr>
        <w:spacing w:before="40" w:after="100" w:afterAutospacing="1" w:line="240" w:lineRule="auto"/>
        <w:ind w:left="737"/>
        <w:jc w:val="both"/>
        <w:rPr>
          <w:rFonts w:ascii="Times New Roman" w:eastAsia="Times New Roman" w:hAnsi="Times New Roman" w:cs="Times New Roman"/>
          <w:sz w:val="28"/>
          <w:szCs w:val="28"/>
          <w:lang w:eastAsia="ru-RU"/>
        </w:rPr>
      </w:pPr>
      <w:proofErr w:type="gramStart"/>
      <w:r w:rsidRPr="00356551">
        <w:rPr>
          <w:rFonts w:ascii="Times New Roman" w:eastAsia="Times New Roman" w:hAnsi="Times New Roman" w:cs="Times New Roman"/>
          <w:i/>
          <w:iCs/>
          <w:lang w:eastAsia="ru-RU"/>
        </w:rPr>
        <w:t xml:space="preserve">y </w:t>
      </w:r>
      <w:r w:rsidRPr="00356551">
        <w:rPr>
          <w:rFonts w:ascii="Symbol" w:eastAsia="Times New Roman" w:hAnsi="Symbol" w:cs="Times New Roman"/>
          <w:lang w:eastAsia="ru-RU"/>
        </w:rPr>
        <w:sym w:font="Symbol" w:char="F03D"/>
      </w:r>
      <w:r w:rsidRPr="00356551">
        <w:rPr>
          <w:rFonts w:ascii="Times New Roman" w:eastAsia="Times New Roman" w:hAnsi="Times New Roman" w:cs="Times New Roman"/>
          <w:lang w:eastAsia="ru-RU"/>
        </w:rPr>
        <w:t xml:space="preserve"> tg</w:t>
      </w:r>
      <w:proofErr w:type="gramEnd"/>
      <w:r w:rsidRPr="00356551">
        <w:rPr>
          <w:rFonts w:ascii="Times New Roman" w:eastAsia="Times New Roman" w:hAnsi="Times New Roman" w:cs="Times New Roman"/>
          <w:lang w:eastAsia="ru-RU"/>
        </w:rPr>
        <w:t xml:space="preserve"> </w:t>
      </w:r>
      <w:r w:rsidRPr="00356551">
        <w:rPr>
          <w:rFonts w:ascii="Times New Roman" w:eastAsia="Times New Roman" w:hAnsi="Times New Roman" w:cs="Times New Roman"/>
          <w:i/>
          <w:iCs/>
          <w:lang w:eastAsia="ru-RU"/>
        </w:rPr>
        <w:t xml:space="preserve">x </w:t>
      </w:r>
      <w:r w:rsidRPr="00356551">
        <w:rPr>
          <w:rFonts w:ascii="Times New Roman" w:eastAsia="Times New Roman" w:hAnsi="Times New Roman" w:cs="Times New Roman"/>
          <w:sz w:val="27"/>
          <w:szCs w:val="27"/>
          <w:lang w:eastAsia="ru-RU"/>
        </w:rPr>
        <w:t xml:space="preserve">, </w:t>
      </w:r>
      <w:r w:rsidRPr="00356551">
        <w:rPr>
          <w:rFonts w:ascii="Times New Roman" w:eastAsia="Times New Roman" w:hAnsi="Times New Roman" w:cs="Times New Roman"/>
          <w:i/>
          <w:iCs/>
          <w:lang w:eastAsia="ru-RU"/>
        </w:rPr>
        <w:t xml:space="preserve">y </w:t>
      </w:r>
      <w:r w:rsidRPr="00356551">
        <w:rPr>
          <w:rFonts w:ascii="Symbol" w:eastAsia="Times New Roman" w:hAnsi="Symbol" w:cs="Times New Roman"/>
          <w:lang w:eastAsia="ru-RU"/>
        </w:rPr>
        <w:sym w:font="Symbol" w:char="F03D"/>
      </w:r>
      <w:r w:rsidRPr="00356551">
        <w:rPr>
          <w:rFonts w:ascii="Times New Roman" w:eastAsia="Times New Roman" w:hAnsi="Times New Roman" w:cs="Times New Roman"/>
          <w:lang w:eastAsia="ru-RU"/>
        </w:rPr>
        <w:t xml:space="preserve"> ctg </w:t>
      </w:r>
      <w:r w:rsidRPr="00356551">
        <w:rPr>
          <w:rFonts w:ascii="Times New Roman" w:eastAsia="Times New Roman" w:hAnsi="Times New Roman" w:cs="Times New Roman"/>
          <w:i/>
          <w:iCs/>
          <w:lang w:eastAsia="ru-RU"/>
        </w:rPr>
        <w:t xml:space="preserve">x </w:t>
      </w:r>
      <w:r w:rsidRPr="00356551">
        <w:rPr>
          <w:rFonts w:ascii="Times New Roman" w:eastAsia="Times New Roman" w:hAnsi="Times New Roman" w:cs="Times New Roman"/>
          <w:sz w:val="27"/>
          <w:szCs w:val="27"/>
          <w:lang w:eastAsia="ru-RU"/>
        </w:rPr>
        <w:t>. Свойства и графики тригонометрических функций.</w:t>
      </w:r>
    </w:p>
    <w:p w:rsidR="00356551" w:rsidRPr="00356551" w:rsidRDefault="00356551" w:rsidP="00356551">
      <w:pPr>
        <w:spacing w:before="34"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356551" w:rsidRPr="00356551" w:rsidRDefault="00356551" w:rsidP="00356551">
      <w:pPr>
        <w:pageBreakBefore/>
        <w:spacing w:before="62"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Степень с действительным показателем, свойства степени. Простейшие показательные уравнения и неравенства. Показательная функция и ее свойства и</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vertAlign w:val="superscript"/>
          <w:lang w:eastAsia="ru-RU"/>
        </w:rPr>
        <w:t xml:space="preserve">график. Число </w:t>
      </w:r>
      <w:r w:rsidRPr="00356551">
        <w:rPr>
          <w:rFonts w:ascii="Times New Roman" w:eastAsia="Times New Roman" w:hAnsi="Times New Roman" w:cs="Times New Roman"/>
          <w:i/>
          <w:iCs/>
          <w:sz w:val="27"/>
          <w:szCs w:val="27"/>
          <w:vertAlign w:val="superscript"/>
          <w:lang w:eastAsia="ru-RU"/>
        </w:rPr>
        <w:t xml:space="preserve">e </w:t>
      </w:r>
      <w:r w:rsidRPr="00356551">
        <w:rPr>
          <w:rFonts w:ascii="Times New Roman" w:eastAsia="Times New Roman" w:hAnsi="Times New Roman" w:cs="Times New Roman"/>
          <w:sz w:val="27"/>
          <w:szCs w:val="27"/>
          <w:vertAlign w:val="superscript"/>
          <w:lang w:eastAsia="ru-RU"/>
        </w:rPr>
        <w:t xml:space="preserve">и функция </w:t>
      </w:r>
      <w:proofErr w:type="gramStart"/>
      <w:r w:rsidRPr="00356551">
        <w:rPr>
          <w:rFonts w:ascii="Times New Roman" w:eastAsia="Times New Roman" w:hAnsi="Times New Roman" w:cs="Times New Roman"/>
          <w:i/>
          <w:iCs/>
          <w:sz w:val="24"/>
          <w:szCs w:val="24"/>
          <w:lang w:eastAsia="ru-RU"/>
        </w:rPr>
        <w:t xml:space="preserve">y </w:t>
      </w:r>
      <w:r w:rsidRPr="00356551">
        <w:rPr>
          <w:rFonts w:ascii="Symbol" w:eastAsia="Times New Roman" w:hAnsi="Symbol" w:cs="Times New Roman"/>
          <w:sz w:val="24"/>
          <w:szCs w:val="24"/>
          <w:lang w:eastAsia="ru-RU"/>
        </w:rPr>
        <w:sym w:font="Symbol" w:char="F03D"/>
      </w:r>
      <w:r w:rsidRPr="00356551">
        <w:rPr>
          <w:rFonts w:ascii="Times New Roman" w:eastAsia="Times New Roman" w:hAnsi="Times New Roman" w:cs="Times New Roman"/>
          <w:sz w:val="24"/>
          <w:szCs w:val="24"/>
          <w:lang w:eastAsia="ru-RU"/>
        </w:rPr>
        <w:t xml:space="preserve"> </w:t>
      </w:r>
      <w:r w:rsidRPr="00356551">
        <w:rPr>
          <w:rFonts w:ascii="Times New Roman" w:eastAsia="Times New Roman" w:hAnsi="Times New Roman" w:cs="Times New Roman"/>
          <w:i/>
          <w:iCs/>
          <w:sz w:val="24"/>
          <w:szCs w:val="24"/>
          <w:lang w:eastAsia="ru-RU"/>
        </w:rPr>
        <w:t>e</w:t>
      </w:r>
      <w:r w:rsidRPr="00356551">
        <w:rPr>
          <w:rFonts w:ascii="Times New Roman" w:eastAsia="Times New Roman" w:hAnsi="Times New Roman" w:cs="Times New Roman"/>
          <w:i/>
          <w:iCs/>
          <w:sz w:val="12"/>
          <w:szCs w:val="12"/>
          <w:vertAlign w:val="superscript"/>
          <w:lang w:eastAsia="ru-RU"/>
        </w:rPr>
        <w:t>x</w:t>
      </w:r>
      <w:proofErr w:type="gramEnd"/>
      <w:r w:rsidRPr="00356551">
        <w:rPr>
          <w:rFonts w:ascii="Times New Roman" w:eastAsia="Times New Roman" w:hAnsi="Times New Roman" w:cs="Times New Roman"/>
          <w:i/>
          <w:iCs/>
          <w:sz w:val="12"/>
          <w:szCs w:val="12"/>
          <w:vertAlign w:val="superscript"/>
          <w:lang w:eastAsia="ru-RU"/>
        </w:rPr>
        <w:t xml:space="preserve"> </w:t>
      </w:r>
      <w:r w:rsidRPr="00356551">
        <w:rPr>
          <w:rFonts w:ascii="Times New Roman" w:eastAsia="Times New Roman" w:hAnsi="Times New Roman" w:cs="Times New Roman"/>
          <w:sz w:val="27"/>
          <w:szCs w:val="27"/>
          <w:vertAlign w:val="superscript"/>
          <w:lang w:eastAsia="ru-RU"/>
        </w:rPr>
        <w:t>.</w:t>
      </w:r>
    </w:p>
    <w:p w:rsidR="00356551" w:rsidRPr="00356551" w:rsidRDefault="00356551" w:rsidP="00356551">
      <w:pPr>
        <w:spacing w:before="28"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356551" w:rsidRPr="00356551" w:rsidRDefault="00356551" w:rsidP="00356551">
      <w:pPr>
        <w:spacing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Степенная функция и ее свойства и график. Иррациональные уравнения.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Первичные представления о множестве комплексных чисел. </w:t>
      </w:r>
      <w:r w:rsidRPr="00356551">
        <w:rPr>
          <w:rFonts w:ascii="Times New Roman" w:eastAsia="Times New Roman" w:hAnsi="Times New Roman" w:cs="Times New Roman"/>
          <w:i/>
          <w:iCs/>
          <w:sz w:val="27"/>
          <w:szCs w:val="27"/>
          <w:lang w:eastAsia="ru-RU"/>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Системы показательных, логарифмических и иррациональных уравнений.</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Системы показательных, логарифмических и иррациональных неравенств.</w:t>
      </w:r>
    </w:p>
    <w:p w:rsidR="00356551" w:rsidRPr="00356551" w:rsidRDefault="00356551" w:rsidP="00356551">
      <w:pPr>
        <w:spacing w:before="100" w:beforeAutospacing="1" w:after="100" w:afterAutospacing="1" w:line="240" w:lineRule="auto"/>
        <w:ind w:left="1383" w:right="134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Взаимно обратные функции. Графики взаимно обратных функций. Уравнения, системы уравнений с параметром.</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356551" w:rsidRPr="00356551" w:rsidRDefault="00356551" w:rsidP="00356551">
      <w:pPr>
        <w:spacing w:before="100" w:beforeAutospacing="1" w:after="100" w:afterAutospacing="1" w:line="240" w:lineRule="auto"/>
        <w:ind w:left="1383" w:right="20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Диофантовы уравнения. Цепные дроби. Теорема Ферма о сумме квадратов. Суммы и ряды, методы суммирования и признаки сходимости.</w:t>
      </w:r>
    </w:p>
    <w:p w:rsidR="00356551" w:rsidRPr="00356551" w:rsidRDefault="00356551" w:rsidP="00356551">
      <w:pPr>
        <w:spacing w:after="100" w:afterAutospacing="1" w:line="240" w:lineRule="auto"/>
        <w:ind w:left="1383" w:right="156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Теоремы о приближении действительных чисел рациональными. Множества на координатной плоскости.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Неравенство Коши–Буняковского, неравенство Йенсена, неравенства о средних.</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Понятие предела функции в точке</w:t>
      </w:r>
      <w:r w:rsidRPr="00356551">
        <w:rPr>
          <w:rFonts w:ascii="Times New Roman" w:eastAsia="Times New Roman" w:hAnsi="Times New Roman" w:cs="Times New Roman"/>
          <w:i/>
          <w:iCs/>
          <w:sz w:val="27"/>
          <w:szCs w:val="27"/>
          <w:lang w:eastAsia="ru-RU"/>
        </w:rPr>
        <w:t>. Понятие предела функции в бесконечности. Асимптоты графика функции. Сравнение бесконечно малых и бесконечно больших</w:t>
      </w:r>
      <w:r w:rsidRPr="00356551">
        <w:rPr>
          <w:rFonts w:ascii="Times New Roman" w:eastAsia="Times New Roman" w:hAnsi="Times New Roman" w:cs="Times New Roman"/>
          <w:sz w:val="27"/>
          <w:szCs w:val="27"/>
          <w:lang w:eastAsia="ru-RU"/>
        </w:rPr>
        <w:t xml:space="preserve">. Непрерывность функции. </w:t>
      </w:r>
      <w:r w:rsidRPr="00356551">
        <w:rPr>
          <w:rFonts w:ascii="Times New Roman" w:eastAsia="Times New Roman" w:hAnsi="Times New Roman" w:cs="Times New Roman"/>
          <w:i/>
          <w:iCs/>
          <w:sz w:val="27"/>
          <w:szCs w:val="27"/>
          <w:lang w:eastAsia="ru-RU"/>
        </w:rPr>
        <w:t>Свойства непрерывных функций. Теорема Вейерштрасса.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356551">
        <w:rPr>
          <w:rFonts w:ascii="Times New Roman" w:eastAsia="Times New Roman" w:hAnsi="Times New Roman" w:cs="Times New Roman"/>
          <w:i/>
          <w:iCs/>
          <w:sz w:val="28"/>
          <w:szCs w:val="28"/>
          <w:lang w:eastAsia="ru-RU"/>
        </w:rPr>
        <w:t>Применение производной в физике</w:t>
      </w:r>
      <w:r w:rsidRPr="00356551">
        <w:rPr>
          <w:rFonts w:ascii="Times New Roman" w:eastAsia="Times New Roman" w:hAnsi="Times New Roman" w:cs="Times New Roman"/>
          <w:sz w:val="28"/>
          <w:szCs w:val="28"/>
          <w:lang w:eastAsia="ru-RU"/>
        </w:rPr>
        <w:t>. Производные элементарных функций. Правила дифференцирования.</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Вторая производная, ее геометрический и физический смысл.</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356551">
        <w:rPr>
          <w:rFonts w:ascii="Times New Roman" w:eastAsia="Times New Roman" w:hAnsi="Times New Roman" w:cs="Times New Roman"/>
          <w:i/>
          <w:iCs/>
          <w:sz w:val="27"/>
          <w:szCs w:val="27"/>
          <w:lang w:eastAsia="ru-RU"/>
        </w:rPr>
        <w:t>Построение графиков функций с помощью производных</w:t>
      </w:r>
      <w:r w:rsidRPr="00356551">
        <w:rPr>
          <w:rFonts w:ascii="Times New Roman" w:eastAsia="Times New Roman" w:hAnsi="Times New Roman" w:cs="Times New Roman"/>
          <w:sz w:val="27"/>
          <w:szCs w:val="27"/>
          <w:lang w:eastAsia="ru-RU"/>
        </w:rPr>
        <w:t xml:space="preserve">. </w:t>
      </w:r>
      <w:r w:rsidRPr="00356551">
        <w:rPr>
          <w:rFonts w:ascii="Times New Roman" w:eastAsia="Times New Roman" w:hAnsi="Times New Roman" w:cs="Times New Roman"/>
          <w:i/>
          <w:iCs/>
          <w:sz w:val="27"/>
          <w:szCs w:val="27"/>
          <w:lang w:eastAsia="ru-RU"/>
        </w:rPr>
        <w:t>Применение производной при решении задач. Нахождение экстремумов функций нескольких переменных.</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w:t>
      </w:r>
      <w:r w:rsidRPr="00356551">
        <w:rPr>
          <w:rFonts w:ascii="Times New Roman" w:eastAsia="Times New Roman" w:hAnsi="Times New Roman" w:cs="Times New Roman"/>
          <w:i/>
          <w:iCs/>
          <w:sz w:val="27"/>
          <w:szCs w:val="27"/>
          <w:lang w:eastAsia="ru-RU"/>
        </w:rPr>
        <w:t xml:space="preserve">Вычисление площадей плоских фигур и объемов тел вращения с помощью </w:t>
      </w:r>
      <w:proofErr w:type="gramStart"/>
      <w:r w:rsidRPr="00356551">
        <w:rPr>
          <w:rFonts w:ascii="Times New Roman" w:eastAsia="Times New Roman" w:hAnsi="Times New Roman" w:cs="Times New Roman"/>
          <w:i/>
          <w:iCs/>
          <w:sz w:val="27"/>
          <w:szCs w:val="27"/>
          <w:lang w:eastAsia="ru-RU"/>
        </w:rPr>
        <w:t>интеграла..</w:t>
      </w:r>
      <w:proofErr w:type="gramEnd"/>
    </w:p>
    <w:p w:rsidR="00356551" w:rsidRPr="00356551" w:rsidRDefault="00356551" w:rsidP="00356551">
      <w:pPr>
        <w:spacing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Методы решения функциональных уравнений и неравенств.</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Геометрия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356551">
        <w:rPr>
          <w:rFonts w:ascii="Times New Roman" w:eastAsia="Times New Roman" w:hAnsi="Times New Roman" w:cs="Times New Roman"/>
          <w:i/>
          <w:iCs/>
          <w:sz w:val="28"/>
          <w:szCs w:val="28"/>
          <w:lang w:eastAsia="ru-RU"/>
        </w:rPr>
        <w:t>Решение задач с помощью векторов и координат.</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Наглядная стереометрия. Призма, параллелепипед, пирамида, тетраэдр.</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Основные понятия геометрии в пространстве. Аксиомы стереометрии и следствия из них. </w:t>
      </w:r>
      <w:r w:rsidRPr="00356551">
        <w:rPr>
          <w:rFonts w:ascii="Times New Roman" w:eastAsia="Times New Roman" w:hAnsi="Times New Roman" w:cs="Times New Roman"/>
          <w:i/>
          <w:iCs/>
          <w:sz w:val="27"/>
          <w:szCs w:val="27"/>
          <w:lang w:eastAsia="ru-RU"/>
        </w:rPr>
        <w:t>Понятие об аксиоматическом методе.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8"/>
          <w:szCs w:val="28"/>
          <w:lang w:eastAsia="ru-RU"/>
        </w:rPr>
        <w:t>Теорема Менелая для тетраэдра</w:t>
      </w:r>
      <w:r w:rsidRPr="00356551">
        <w:rPr>
          <w:rFonts w:ascii="Times New Roman" w:eastAsia="Times New Roman" w:hAnsi="Times New Roman" w:cs="Times New Roman"/>
          <w:sz w:val="28"/>
          <w:szCs w:val="28"/>
          <w:lang w:eastAsia="ru-RU"/>
        </w:rPr>
        <w:t>. Построение сечений многогранников методом следов. Центральное проектирование. Построение сечений многогранников методом проекций.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Скрещивающиеся прямые в пространстве. Угол между ними. </w:t>
      </w:r>
      <w:r w:rsidRPr="00356551">
        <w:rPr>
          <w:rFonts w:ascii="Times New Roman" w:eastAsia="Times New Roman" w:hAnsi="Times New Roman" w:cs="Times New Roman"/>
          <w:i/>
          <w:iCs/>
          <w:sz w:val="27"/>
          <w:szCs w:val="27"/>
          <w:lang w:eastAsia="ru-RU"/>
        </w:rPr>
        <w:t>Методы нахождения расстояний между скрещивающимися прямыми.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Теоремы о параллельности прямых и плоскостей в пространстве. Параллельное проектирование и изображение фигур. </w:t>
      </w:r>
      <w:r w:rsidRPr="00356551">
        <w:rPr>
          <w:rFonts w:ascii="Times New Roman" w:eastAsia="Times New Roman" w:hAnsi="Times New Roman" w:cs="Times New Roman"/>
          <w:i/>
          <w:iCs/>
          <w:sz w:val="27"/>
          <w:szCs w:val="27"/>
          <w:lang w:eastAsia="ru-RU"/>
        </w:rPr>
        <w:t>Геометрические места точек в пространстве.</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Перпендикулярность прямой и плоскости. Ортогональное проектирование.</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Наклонные и проекции. Теорема о трех перпендикулярах.</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Виды тетраэдров. Ортоцентрический тетраэдр, каркасный тетраэдр, равногранный тетраэдр. Прямоугольный тетраэдр. Медианы и бимедианы тетраэдра.</w:t>
      </w:r>
    </w:p>
    <w:p w:rsidR="00356551" w:rsidRPr="00356551" w:rsidRDefault="00356551" w:rsidP="00356551">
      <w:pPr>
        <w:spacing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Достраивание тетраэдра до параллелепипеда.</w:t>
      </w:r>
    </w:p>
    <w:p w:rsidR="00356551" w:rsidRPr="00356551" w:rsidRDefault="00356551" w:rsidP="00356551">
      <w:pPr>
        <w:spacing w:before="100" w:beforeAutospacing="1" w:after="100" w:afterAutospacing="1" w:line="240" w:lineRule="auto"/>
        <w:ind w:left="675" w:right="15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Расстояния между фигурами в пространстве. Общий перпендикуляр двух скрещивающихся прямых.</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Углы в пространстве. Перпендикулярные плоскости. </w:t>
      </w:r>
      <w:r w:rsidRPr="00356551">
        <w:rPr>
          <w:rFonts w:ascii="Times New Roman" w:eastAsia="Times New Roman" w:hAnsi="Times New Roman" w:cs="Times New Roman"/>
          <w:i/>
          <w:iCs/>
          <w:sz w:val="27"/>
          <w:szCs w:val="27"/>
          <w:lang w:eastAsia="ru-RU"/>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Виды многогранников. </w:t>
      </w:r>
      <w:r w:rsidRPr="00356551">
        <w:rPr>
          <w:rFonts w:ascii="Times New Roman" w:eastAsia="Times New Roman" w:hAnsi="Times New Roman" w:cs="Times New Roman"/>
          <w:i/>
          <w:iCs/>
          <w:sz w:val="27"/>
          <w:szCs w:val="27"/>
          <w:lang w:eastAsia="ru-RU"/>
        </w:rPr>
        <w:t>Развертки многогранника. Кратчайшие пути на поверхности многогранника.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Теорема Эйлера. </w:t>
      </w:r>
      <w:r w:rsidRPr="00356551">
        <w:rPr>
          <w:rFonts w:ascii="Times New Roman" w:eastAsia="Times New Roman" w:hAnsi="Times New Roman" w:cs="Times New Roman"/>
          <w:sz w:val="27"/>
          <w:szCs w:val="27"/>
          <w:lang w:eastAsia="ru-RU"/>
        </w:rPr>
        <w:t xml:space="preserve">Правильные многогранники. </w:t>
      </w:r>
      <w:r w:rsidRPr="00356551">
        <w:rPr>
          <w:rFonts w:ascii="Times New Roman" w:eastAsia="Times New Roman" w:hAnsi="Times New Roman" w:cs="Times New Roman"/>
          <w:i/>
          <w:iCs/>
          <w:sz w:val="27"/>
          <w:szCs w:val="27"/>
          <w:lang w:eastAsia="ru-RU"/>
        </w:rPr>
        <w:t>Двойственность правильных многогранников.</w:t>
      </w:r>
    </w:p>
    <w:p w:rsidR="00356551" w:rsidRPr="00356551" w:rsidRDefault="00356551" w:rsidP="00356551">
      <w:pPr>
        <w:pageBreakBefore/>
        <w:spacing w:before="62"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Призма. Параллелепипед. Свойства параллелепипеда. Прямоугольный параллелепипед. Наклонные призмы.</w:t>
      </w:r>
    </w:p>
    <w:p w:rsidR="00356551" w:rsidRPr="00356551" w:rsidRDefault="00356551" w:rsidP="00356551">
      <w:pPr>
        <w:spacing w:after="100" w:afterAutospacing="1" w:line="240" w:lineRule="auto"/>
        <w:ind w:left="675" w:right="15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Пирамида. Виды пирамид. Элементы правильной пирамиды. Пирамиды с равнонаклоненными ребрами и гранями, их основные свойства.</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Площади поверхностей многогранников.</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Тела вращения: цилиндр, конус, шар и сфера. Сечения цилиндра, конуса и шара. Шаровой сегмент, шаровой слой, шаровой сектор (конус).</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Усеченная пирамида и усеченный конус.</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Элементы сферической геометрии. Конические сечения.</w:t>
      </w:r>
    </w:p>
    <w:p w:rsidR="00356551" w:rsidRPr="00356551" w:rsidRDefault="00356551" w:rsidP="00356551">
      <w:pPr>
        <w:spacing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Касательные прямые и плоскости. Вписанные и описанные сферы.</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Касающиеся сферы. Комбинации тел вращения.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Векторы и координаты. Сумма векторов, умножение вектора на число. Угол между векторами. Скалярное произведение.</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Уравнение плоскости. Формула расстояния между точками. Уравнение сферы. </w:t>
      </w:r>
      <w:r w:rsidRPr="00356551">
        <w:rPr>
          <w:rFonts w:ascii="Times New Roman" w:eastAsia="Times New Roman" w:hAnsi="Times New Roman" w:cs="Times New Roman"/>
          <w:i/>
          <w:iCs/>
          <w:sz w:val="27"/>
          <w:szCs w:val="27"/>
          <w:lang w:eastAsia="ru-RU"/>
        </w:rPr>
        <w:t>Формула расстояния от точки до плоскости. Способы задания прямой уравнениями.</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Решение задач и доказательство теорем с помощью векторов и методом координат. Элементы геометрии масс.</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Понятие объема. Объемы многогранников. Объемы тел вращения. </w:t>
      </w:r>
      <w:r w:rsidRPr="00356551">
        <w:rPr>
          <w:rFonts w:ascii="Times New Roman" w:eastAsia="Times New Roman" w:hAnsi="Times New Roman" w:cs="Times New Roman"/>
          <w:i/>
          <w:iCs/>
          <w:sz w:val="27"/>
          <w:szCs w:val="27"/>
          <w:lang w:eastAsia="ru-RU"/>
        </w:rPr>
        <w:t>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Площадь сферы.</w:t>
      </w:r>
    </w:p>
    <w:p w:rsidR="00356551" w:rsidRPr="00356551" w:rsidRDefault="00356551" w:rsidP="00356551">
      <w:pPr>
        <w:spacing w:before="100" w:beforeAutospacing="1" w:after="100" w:afterAutospacing="1" w:line="240" w:lineRule="auto"/>
        <w:ind w:left="1383" w:right="62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Развертка цилиндра и конуса. </w:t>
      </w:r>
      <w:r w:rsidRPr="00356551">
        <w:rPr>
          <w:rFonts w:ascii="Times New Roman" w:eastAsia="Times New Roman" w:hAnsi="Times New Roman" w:cs="Times New Roman"/>
          <w:sz w:val="27"/>
          <w:szCs w:val="27"/>
          <w:lang w:eastAsia="ru-RU"/>
        </w:rPr>
        <w:t>Площадь поверхности цилиндра и конуса. Комбинации многогранников и тел вращения.</w:t>
      </w:r>
    </w:p>
    <w:p w:rsidR="00356551" w:rsidRPr="00356551" w:rsidRDefault="00356551" w:rsidP="00356551">
      <w:pPr>
        <w:spacing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Подобие в пространстве. Отношение объемов и площадей поверхностей подобных фигур.</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Движения в пространстве: параллельный перенос, симметрия относительно плоскости, центральная симметрия, поворот относительно прямой.</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Преобразование подобия, гомотетия. Решение задач на плоскости с использованием стереометрических методов.</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Вероятность и статистика, логика, теория графов и комбинаторика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независимых событий. Использование формулы сложения вероятностей, диаграмм Эйлера, дерева вероятностей, формулы Бернулли.</w:t>
      </w:r>
    </w:p>
    <w:p w:rsidR="00356551" w:rsidRPr="00356551" w:rsidRDefault="00356551" w:rsidP="00356551">
      <w:pPr>
        <w:spacing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Вероятностное пространство. Аксиомы теории вероятностей</w:t>
      </w:r>
      <w:r w:rsidRPr="00356551">
        <w:rPr>
          <w:rFonts w:ascii="Times New Roman" w:eastAsia="Times New Roman" w:hAnsi="Times New Roman" w:cs="Times New Roman"/>
          <w:sz w:val="27"/>
          <w:szCs w:val="27"/>
          <w:lang w:eastAsia="ru-RU"/>
        </w:rPr>
        <w:t>.</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Условная вероятность. Правило умножения вероятностей. Формула полной вероятности. Формула Байеса.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Бинарная случайная величина, распределение Бернулли. Геометрическое распределение. Биномиальное распределение и его свойства. </w:t>
      </w:r>
      <w:r w:rsidRPr="00356551">
        <w:rPr>
          <w:rFonts w:ascii="Times New Roman" w:eastAsia="Times New Roman" w:hAnsi="Times New Roman" w:cs="Times New Roman"/>
          <w:i/>
          <w:iCs/>
          <w:sz w:val="27"/>
          <w:szCs w:val="27"/>
          <w:lang w:eastAsia="ru-RU"/>
        </w:rPr>
        <w:t>Гипергеометрическое распределение и его свойства.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Непрерывные случайные величины. Плотность вероятности. Функция распределения. Равномерное распределение.</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Показательное распределение, его параметры.</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Распределение Пуассона и его применение</w:t>
      </w:r>
      <w:r w:rsidRPr="00356551">
        <w:rPr>
          <w:rFonts w:ascii="Times New Roman" w:eastAsia="Times New Roman" w:hAnsi="Times New Roman" w:cs="Times New Roman"/>
          <w:sz w:val="27"/>
          <w:szCs w:val="27"/>
          <w:lang w:eastAsia="ru-RU"/>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356551">
        <w:rPr>
          <w:rFonts w:ascii="Times New Roman" w:eastAsia="Times New Roman" w:hAnsi="Times New Roman" w:cs="Times New Roman"/>
          <w:i/>
          <w:iCs/>
          <w:sz w:val="27"/>
          <w:szCs w:val="27"/>
          <w:lang w:eastAsia="ru-RU"/>
        </w:rPr>
        <w:t>Центральная предельная теорема</w:t>
      </w:r>
      <w:r w:rsidRPr="00356551">
        <w:rPr>
          <w:rFonts w:ascii="Times New Roman" w:eastAsia="Times New Roman" w:hAnsi="Times New Roman" w:cs="Times New Roman"/>
          <w:sz w:val="27"/>
          <w:szCs w:val="27"/>
          <w:lang w:eastAsia="ru-RU"/>
        </w:rPr>
        <w:t>.</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Ковариация двух случайных величин. Понятие о коэффициенте корреляции. Совместные наблюдения двух случайных величин. </w:t>
      </w:r>
      <w:r w:rsidRPr="00356551">
        <w:rPr>
          <w:rFonts w:ascii="Times New Roman" w:eastAsia="Times New Roman" w:hAnsi="Times New Roman" w:cs="Times New Roman"/>
          <w:i/>
          <w:iCs/>
          <w:sz w:val="27"/>
          <w:szCs w:val="27"/>
          <w:lang w:eastAsia="ru-RU"/>
        </w:rPr>
        <w:t>Выборочный коэффициент корреляции. Линейная регрессия.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356551" w:rsidRPr="00356551" w:rsidRDefault="00356551" w:rsidP="00356551">
      <w:pPr>
        <w:spacing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Построение соответствий. Инъективные и сюръективные соответствия.</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Биекции. Дискретная непрерывность. Принцип Дирихле.</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Кодирование. Двоичная запись.</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Основные понятия теории графов. Деревья. Двоичное дерево. Связность.</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Компоненты связности. Пути на графе. Эйлеровы и Гамильтоновы пути.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210" w:after="100" w:afterAutospacing="1" w:line="318" w:lineRule="atLeast"/>
        <w:ind w:left="1383"/>
        <w:jc w:val="both"/>
        <w:outlineLvl w:val="0"/>
        <w:rPr>
          <w:rFonts w:ascii="Times New Roman" w:eastAsia="Times New Roman" w:hAnsi="Times New Roman" w:cs="Times New Roman"/>
          <w:b/>
          <w:bCs/>
          <w:kern w:val="36"/>
          <w:sz w:val="28"/>
          <w:szCs w:val="28"/>
          <w:lang w:eastAsia="ru-RU"/>
        </w:rPr>
      </w:pPr>
      <w:bookmarkStart w:id="43" w:name="_bookmark42"/>
      <w:bookmarkEnd w:id="43"/>
      <w:r w:rsidRPr="00356551">
        <w:rPr>
          <w:rFonts w:ascii="Times New Roman" w:eastAsia="Times New Roman" w:hAnsi="Times New Roman" w:cs="Times New Roman"/>
          <w:b/>
          <w:bCs/>
          <w:kern w:val="36"/>
          <w:sz w:val="28"/>
          <w:szCs w:val="28"/>
          <w:lang w:eastAsia="ru-RU"/>
        </w:rPr>
        <w:t>Информатика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w:t>
      </w:r>
      <w:proofErr w:type="gramStart"/>
      <w:r w:rsidRPr="00356551">
        <w:rPr>
          <w:rFonts w:ascii="Times New Roman" w:eastAsia="Times New Roman" w:hAnsi="Times New Roman" w:cs="Times New Roman"/>
          <w:sz w:val="28"/>
          <w:szCs w:val="28"/>
          <w:lang w:eastAsia="ru-RU"/>
        </w:rPr>
        <w:t>программы .</w:t>
      </w:r>
      <w:proofErr w:type="gramEnd"/>
      <w:r w:rsidRPr="00356551">
        <w:rPr>
          <w:rFonts w:ascii="Times New Roman" w:eastAsia="Times New Roman" w:hAnsi="Times New Roman" w:cs="Times New Roman"/>
          <w:sz w:val="28"/>
          <w:szCs w:val="28"/>
          <w:lang w:eastAsia="ru-RU"/>
        </w:rPr>
        <w:t xml:space="preserve"> В ней соблюдается преемственность с ФГОС ООО и учитываются межпредметные связи.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условиях развивающегося информационного общества и возрастающей конкуренции на рынке труда.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Базовый уровень</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Введение. Информация и информационные процессы</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rsidR="00356551" w:rsidRPr="00356551" w:rsidRDefault="00356551" w:rsidP="00356551">
      <w:pPr>
        <w:spacing w:before="100" w:beforeAutospacing="1" w:after="100" w:afterAutospacing="1" w:line="240" w:lineRule="auto"/>
        <w:ind w:left="1383" w:right="22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Системы. Компоненты системы и их взаимодействие. Универсальность дискретного представления информации.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383" w:right="4355"/>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Математические основы информатики Тексты и кодирование</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Равномерные и неравномерные коды. </w:t>
      </w:r>
      <w:r w:rsidRPr="00356551">
        <w:rPr>
          <w:rFonts w:ascii="Times New Roman" w:eastAsia="Times New Roman" w:hAnsi="Times New Roman" w:cs="Times New Roman"/>
          <w:i/>
          <w:iCs/>
          <w:sz w:val="27"/>
          <w:szCs w:val="27"/>
          <w:lang w:eastAsia="ru-RU"/>
        </w:rPr>
        <w:t>Условие Фано.</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Системы счисления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Сравнение чисел, записанных в двоичной, восьмеричной и шестнадцатеричной системах счисления. </w:t>
      </w:r>
      <w:r w:rsidRPr="00356551">
        <w:rPr>
          <w:rFonts w:ascii="Times New Roman" w:eastAsia="Times New Roman" w:hAnsi="Times New Roman" w:cs="Times New Roman"/>
          <w:i/>
          <w:iCs/>
          <w:sz w:val="27"/>
          <w:szCs w:val="27"/>
          <w:lang w:eastAsia="ru-RU"/>
        </w:rPr>
        <w:t>Сложение и вычитание чисел, записанных в этих системах счисления.</w:t>
      </w: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Элементы комбинаторики, теории множеств и математической логики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w:t>
      </w:r>
      <w:r w:rsidRPr="00356551">
        <w:rPr>
          <w:rFonts w:ascii="Times New Roman" w:eastAsia="Times New Roman" w:hAnsi="Times New Roman" w:cs="Times New Roman"/>
          <w:i/>
          <w:iCs/>
          <w:sz w:val="28"/>
          <w:szCs w:val="28"/>
          <w:lang w:eastAsia="ru-RU"/>
        </w:rPr>
        <w:t>Решение простейших логических уравнений.</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Нормальные формы: дизъюнктивная и конъюнктивная нормальная форма.</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Дискретные объекты</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356551">
        <w:rPr>
          <w:rFonts w:ascii="Times New Roman" w:eastAsia="Times New Roman" w:hAnsi="Times New Roman" w:cs="Times New Roman"/>
          <w:i/>
          <w:iCs/>
          <w:sz w:val="28"/>
          <w:szCs w:val="28"/>
          <w:lang w:eastAsia="ru-RU"/>
        </w:rPr>
        <w:t>Бинарное дерево.</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383" w:right="376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 xml:space="preserve">Алгоритмы и элементы программирования Алгоритмические конструкции </w:t>
      </w:r>
      <w:r w:rsidRPr="00356551">
        <w:rPr>
          <w:rFonts w:ascii="Times New Roman" w:eastAsia="Times New Roman" w:hAnsi="Times New Roman" w:cs="Times New Roman"/>
          <w:sz w:val="27"/>
          <w:szCs w:val="27"/>
          <w:lang w:eastAsia="ru-RU"/>
        </w:rPr>
        <w:t xml:space="preserve">Подпрограммы. </w:t>
      </w:r>
      <w:r w:rsidRPr="00356551">
        <w:rPr>
          <w:rFonts w:ascii="Times New Roman" w:eastAsia="Times New Roman" w:hAnsi="Times New Roman" w:cs="Times New Roman"/>
          <w:i/>
          <w:iCs/>
          <w:sz w:val="27"/>
          <w:szCs w:val="27"/>
          <w:lang w:eastAsia="ru-RU"/>
        </w:rPr>
        <w:t>Рекурсивные алгоритмы.</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Табличные величины (массивы).</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Запись алгоритмических конструкций в выбранном языке программирования.</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Составление алгоритмов и их программная реализация</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Этапы решения задач на компьютере.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Разработка и программная реализация алгоритмов решения типовых задач базового уровня из различных предметных областей. </w:t>
      </w:r>
      <w:r w:rsidRPr="00356551">
        <w:rPr>
          <w:rFonts w:ascii="Times New Roman" w:eastAsia="Times New Roman" w:hAnsi="Times New Roman" w:cs="Times New Roman"/>
          <w:i/>
          <w:iCs/>
          <w:sz w:val="28"/>
          <w:szCs w:val="28"/>
          <w:lang w:eastAsia="ru-RU"/>
        </w:rPr>
        <w:t>Примеры задач:</w:t>
      </w:r>
    </w:p>
    <w:p w:rsidR="00356551" w:rsidRPr="00356551" w:rsidRDefault="00356551" w:rsidP="00F015C1">
      <w:pPr>
        <w:numPr>
          <w:ilvl w:val="1"/>
          <w:numId w:val="37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356551" w:rsidRPr="00356551" w:rsidRDefault="00356551" w:rsidP="00F015C1">
      <w:pPr>
        <w:numPr>
          <w:ilvl w:val="1"/>
          <w:numId w:val="379"/>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алгоритмы анализа записей чисел в позиционной системе счисления;</w:t>
      </w:r>
    </w:p>
    <w:p w:rsidR="00356551" w:rsidRPr="00356551" w:rsidRDefault="00356551" w:rsidP="00F015C1">
      <w:pPr>
        <w:numPr>
          <w:ilvl w:val="1"/>
          <w:numId w:val="37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алгоритмы решения задач методом перебора (поиск НОД данного натурального числа, проверка числа на простоту и т.д.);</w:t>
      </w:r>
    </w:p>
    <w:p w:rsidR="00356551" w:rsidRPr="00356551" w:rsidRDefault="00356551" w:rsidP="00F015C1">
      <w:pPr>
        <w:numPr>
          <w:ilvl w:val="1"/>
          <w:numId w:val="37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Алгоритмы редактирования текстов (замена символа/фрагмента, удаление и вставка символа/фрагмента, поиск вхождения заданного образца).</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Постановка задачи сортировки.</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Анализ алгоритмов</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Сложность вычисления: количество выполненных операций, размер используемой памяти; зависимость вычислений от размера исходных данных.</w:t>
      </w: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Математическое моделирование</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Практическая работа с компьютерной моделью по выбранной теме. Анализ достоверности (правдоподобия) результатов экспериментов. </w:t>
      </w:r>
      <w:r w:rsidRPr="00356551">
        <w:rPr>
          <w:rFonts w:ascii="Times New Roman" w:eastAsia="Times New Roman" w:hAnsi="Times New Roman" w:cs="Times New Roman"/>
          <w:i/>
          <w:iCs/>
          <w:sz w:val="27"/>
          <w:szCs w:val="27"/>
          <w:lang w:eastAsia="ru-RU"/>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Использование программных систем и сервисов</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Компьютер – универсальное устройство обработки данных</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356551">
        <w:rPr>
          <w:rFonts w:ascii="Times New Roman" w:eastAsia="Times New Roman" w:hAnsi="Times New Roman" w:cs="Times New Roman"/>
          <w:i/>
          <w:iCs/>
          <w:sz w:val="27"/>
          <w:szCs w:val="27"/>
          <w:lang w:eastAsia="ru-RU"/>
        </w:rPr>
        <w:t>Суперкомпьютеры</w:t>
      </w:r>
      <w:r w:rsidRPr="00356551">
        <w:rPr>
          <w:rFonts w:ascii="Times New Roman" w:eastAsia="Times New Roman" w:hAnsi="Times New Roman" w:cs="Times New Roman"/>
          <w:sz w:val="27"/>
          <w:szCs w:val="27"/>
          <w:lang w:eastAsia="ru-RU"/>
        </w:rPr>
        <w:t xml:space="preserve">. </w:t>
      </w:r>
      <w:r w:rsidRPr="00356551">
        <w:rPr>
          <w:rFonts w:ascii="Times New Roman" w:eastAsia="Times New Roman" w:hAnsi="Times New Roman" w:cs="Times New Roman"/>
          <w:i/>
          <w:iCs/>
          <w:sz w:val="27"/>
          <w:szCs w:val="27"/>
          <w:lang w:eastAsia="ru-RU"/>
        </w:rPr>
        <w:t xml:space="preserve">Распределенные вычислительные системы и обработка больших данных. </w:t>
      </w:r>
      <w:r w:rsidRPr="00356551">
        <w:rPr>
          <w:rFonts w:ascii="Times New Roman" w:eastAsia="Times New Roman" w:hAnsi="Times New Roman" w:cs="Times New Roman"/>
          <w:sz w:val="27"/>
          <w:szCs w:val="27"/>
          <w:lang w:eastAsia="ru-RU"/>
        </w:rPr>
        <w:t>Мобильные цифровые</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устройства и их роль в коммуникациях. </w:t>
      </w:r>
      <w:r w:rsidRPr="00356551">
        <w:rPr>
          <w:rFonts w:ascii="Times New Roman" w:eastAsia="Times New Roman" w:hAnsi="Times New Roman" w:cs="Times New Roman"/>
          <w:i/>
          <w:iCs/>
          <w:sz w:val="27"/>
          <w:szCs w:val="27"/>
          <w:lang w:eastAsia="ru-RU"/>
        </w:rPr>
        <w:t>Встроенные компьютеры. Микроконтроллеры. Роботизированные производства.</w:t>
      </w:r>
    </w:p>
    <w:p w:rsidR="00356551" w:rsidRPr="00356551" w:rsidRDefault="00356551" w:rsidP="00356551">
      <w:pPr>
        <w:spacing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Выбор конфигурации компьютера в зависимости от решаемой задачи.</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Тенденции развития аппаратного обеспечения компьютеров.</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356551">
        <w:rPr>
          <w:rFonts w:ascii="Times New Roman" w:eastAsia="Times New Roman" w:hAnsi="Times New Roman" w:cs="Times New Roman"/>
          <w:i/>
          <w:iCs/>
          <w:sz w:val="27"/>
          <w:szCs w:val="27"/>
          <w:lang w:eastAsia="ru-RU"/>
        </w:rPr>
        <w:t>Прикладные компьютерные программы, используемые в соответствии с типом решаемых задач и по выбранной специализации. Параллельное программирование.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Инсталляция и деинсталляция программных средств, необходимых для решения учебных задач и задач по выбранной специализации. </w:t>
      </w:r>
      <w:r w:rsidRPr="00356551">
        <w:rPr>
          <w:rFonts w:ascii="Times New Roman" w:eastAsia="Times New Roman" w:hAnsi="Times New Roman" w:cs="Times New Roman"/>
          <w:sz w:val="27"/>
          <w:szCs w:val="27"/>
          <w:lang w:eastAsia="ru-RU"/>
        </w:rPr>
        <w:t>Законодательство Российской Федерации в области программного обеспечения.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Способы и средства обеспечения надежного функционирования средств ИКТ. </w:t>
      </w:r>
      <w:r w:rsidRPr="00356551">
        <w:rPr>
          <w:rFonts w:ascii="Times New Roman" w:eastAsia="Times New Roman" w:hAnsi="Times New Roman" w:cs="Times New Roman"/>
          <w:i/>
          <w:iCs/>
          <w:sz w:val="27"/>
          <w:szCs w:val="27"/>
          <w:lang w:eastAsia="ru-RU"/>
        </w:rPr>
        <w:t>Применение специализированных программ для обеспечения стабильной работы средств ИКТ.</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Безопасность, гигиена, эргономика, ресурсосбережение, технологические требования при эксплуатации компьютерного рабочего места. </w:t>
      </w:r>
      <w:r w:rsidRPr="00356551">
        <w:rPr>
          <w:rFonts w:ascii="Times New Roman" w:eastAsia="Times New Roman" w:hAnsi="Times New Roman" w:cs="Times New Roman"/>
          <w:i/>
          <w:iCs/>
          <w:sz w:val="27"/>
          <w:szCs w:val="27"/>
          <w:lang w:eastAsia="ru-RU"/>
        </w:rPr>
        <w:t>Проектирование автоматизированного рабочего места в соответствии с целями его использования.</w:t>
      </w:r>
    </w:p>
    <w:p w:rsidR="00356551" w:rsidRPr="00356551" w:rsidRDefault="00356551" w:rsidP="00356551">
      <w:pPr>
        <w:spacing w:before="6"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Подготовка текстов и демонстрационных материалов</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Деловая переписка, научная публикация. Реферат и аннотация. </w:t>
      </w:r>
      <w:r w:rsidRPr="00356551">
        <w:rPr>
          <w:rFonts w:ascii="Times New Roman" w:eastAsia="Times New Roman" w:hAnsi="Times New Roman" w:cs="Times New Roman"/>
          <w:i/>
          <w:iCs/>
          <w:sz w:val="27"/>
          <w:szCs w:val="27"/>
          <w:lang w:eastAsia="ru-RU"/>
        </w:rPr>
        <w:t>Оформление списка литературы.</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Коллективная работа с документами. Рецензирование текста. Облачные сервисы.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Работа с аудиовизуальными данными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356551" w:rsidRPr="00356551" w:rsidRDefault="00356551" w:rsidP="00356551">
      <w:pPr>
        <w:spacing w:before="100" w:beforeAutospacing="1" w:after="100" w:afterAutospacing="1" w:line="240" w:lineRule="auto"/>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Электронные (динамические) таблицы</w:t>
      </w:r>
    </w:p>
    <w:p w:rsidR="00356551" w:rsidRPr="00356551" w:rsidRDefault="00356551" w:rsidP="00356551">
      <w:pPr>
        <w:pageBreakBefore/>
        <w:spacing w:before="62"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Примеры использования динамических (электронных) таблиц на практике (в том числе – в задачах математического моделирования).</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Базы данных</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356551" w:rsidRPr="00356551" w:rsidRDefault="00356551" w:rsidP="00356551">
      <w:pPr>
        <w:spacing w:before="100" w:beforeAutospacing="1" w:after="100" w:afterAutospacing="1" w:line="240" w:lineRule="auto"/>
        <w:ind w:left="675" w:right="15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Создание, ведение и использование баз данных при решении учебных и практических задач.</w:t>
      </w:r>
    </w:p>
    <w:p w:rsidR="00356551" w:rsidRPr="00356551" w:rsidRDefault="00356551" w:rsidP="00356551">
      <w:pPr>
        <w:spacing w:after="100" w:afterAutospacing="1" w:line="318" w:lineRule="atLeast"/>
        <w:ind w:left="1383"/>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Автоматизированное проектирование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356551" w:rsidRPr="00356551" w:rsidRDefault="00356551" w:rsidP="00356551">
      <w:pPr>
        <w:spacing w:before="6" w:after="100" w:afterAutospacing="1" w:line="318" w:lineRule="atLeast"/>
        <w:ind w:left="1383"/>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3D-моделирование</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Принципы построения и редактирования трехмерных моделей. Сеточные модели. Материалы. Моделирование источников освещения. Камеры.</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Аддитивные технологии (3D-принтеры).</w:t>
      </w:r>
    </w:p>
    <w:p w:rsidR="00356551" w:rsidRPr="00356551" w:rsidRDefault="00356551" w:rsidP="00356551">
      <w:pPr>
        <w:spacing w:before="6" w:after="100" w:afterAutospacing="1" w:line="318" w:lineRule="atLeast"/>
        <w:ind w:left="1383"/>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Системы искусственного интеллекта и машинное обучение</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Машинное обучение – решение задач распознавания, классификации и предсказания. Искусственный интеллект.</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7" w:firstLine="709"/>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Информационно-коммуникационные технологии. Работа в информационном пространстве</w:t>
      </w:r>
    </w:p>
    <w:p w:rsidR="00356551" w:rsidRPr="00356551" w:rsidRDefault="00356551" w:rsidP="00356551">
      <w:pPr>
        <w:spacing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Компьютерные сети</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Принципы построения компьютерных сетей. Сетевые протоколы. Интернет.</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Адресация в сети Интернет. Система доменных имен. Браузеры.</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Аппаратные компоненты компьютерных сетей.</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Веб-сайт. Страница. Взаимодействие веб-страницы с сервером.</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Динамические страницы. Разработка интернет-приложений (сайты).</w:t>
      </w:r>
    </w:p>
    <w:p w:rsidR="00356551" w:rsidRPr="00356551" w:rsidRDefault="00356551" w:rsidP="00356551">
      <w:pPr>
        <w:spacing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Сетевое хранение данных. </w:t>
      </w:r>
      <w:r w:rsidRPr="00356551">
        <w:rPr>
          <w:rFonts w:ascii="Times New Roman" w:eastAsia="Times New Roman" w:hAnsi="Times New Roman" w:cs="Times New Roman"/>
          <w:i/>
          <w:iCs/>
          <w:sz w:val="27"/>
          <w:szCs w:val="27"/>
          <w:lang w:eastAsia="ru-RU"/>
        </w:rPr>
        <w:t>Облачные сервисы.</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Деятельность в сети Интернет</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Расширенный поиск информации в сети Интернет. Использование языков построения запросов.</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Социальная информатика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Социальные сети – организация коллективного взаимодействия и обмена данными. </w:t>
      </w:r>
      <w:r w:rsidRPr="00356551">
        <w:rPr>
          <w:rFonts w:ascii="Times New Roman" w:eastAsia="Times New Roman" w:hAnsi="Times New Roman" w:cs="Times New Roman"/>
          <w:i/>
          <w:iCs/>
          <w:sz w:val="27"/>
          <w:szCs w:val="27"/>
          <w:lang w:eastAsia="ru-RU"/>
        </w:rPr>
        <w:t>Сетевой этикет: правила поведения в киберпространстве.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Проблема подлинности полученной информации</w:t>
      </w:r>
      <w:r w:rsidRPr="00356551">
        <w:rPr>
          <w:rFonts w:ascii="Times New Roman" w:eastAsia="Times New Roman" w:hAnsi="Times New Roman" w:cs="Times New Roman"/>
          <w:i/>
          <w:iCs/>
          <w:sz w:val="27"/>
          <w:szCs w:val="27"/>
          <w:lang w:eastAsia="ru-RU"/>
        </w:rPr>
        <w:t xml:space="preserve">. Информационная культура. Государственные электронные сервисы и услуги. </w:t>
      </w:r>
      <w:r w:rsidRPr="00356551">
        <w:rPr>
          <w:rFonts w:ascii="Times New Roman" w:eastAsia="Times New Roman" w:hAnsi="Times New Roman" w:cs="Times New Roman"/>
          <w:sz w:val="27"/>
          <w:szCs w:val="27"/>
          <w:lang w:eastAsia="ru-RU"/>
        </w:rPr>
        <w:t>Мобильные приложения. Открытые образовательные ресурсы</w:t>
      </w:r>
      <w:r w:rsidRPr="00356551">
        <w:rPr>
          <w:rFonts w:ascii="Times New Roman" w:eastAsia="Times New Roman" w:hAnsi="Times New Roman" w:cs="Times New Roman"/>
          <w:i/>
          <w:iCs/>
          <w:sz w:val="27"/>
          <w:szCs w:val="27"/>
          <w:lang w:eastAsia="ru-RU"/>
        </w:rPr>
        <w:t>.</w:t>
      </w:r>
    </w:p>
    <w:p w:rsidR="00356551" w:rsidRPr="00356551" w:rsidRDefault="00356551" w:rsidP="00356551">
      <w:pPr>
        <w:spacing w:before="6" w:after="100" w:afterAutospacing="1" w:line="240" w:lineRule="auto"/>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Информационная безопасность</w:t>
      </w:r>
    </w:p>
    <w:p w:rsidR="00356551" w:rsidRPr="00356551" w:rsidRDefault="00356551" w:rsidP="00356551">
      <w:pPr>
        <w:pageBreakBefore/>
        <w:spacing w:before="62" w:after="100" w:afterAutospacing="1" w:line="240" w:lineRule="auto"/>
        <w:ind w:left="675" w:right="142" w:firstLine="56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356551" w:rsidRPr="00356551" w:rsidRDefault="00356551" w:rsidP="00356551">
      <w:pPr>
        <w:spacing w:after="100" w:afterAutospacing="1" w:line="240" w:lineRule="auto"/>
        <w:ind w:left="675" w:right="142" w:firstLine="56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Техногенные и экономические угрозы, связанные с использованием ИКТ. Правовое обеспечение информационной безопасности.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Углубленный уровень</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Введение. Информация и информационные процессы. Данные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Системы. Компоненты системы и их </w:t>
      </w:r>
      <w:proofErr w:type="gramStart"/>
      <w:r w:rsidRPr="00356551">
        <w:rPr>
          <w:rFonts w:ascii="Times New Roman" w:eastAsia="Times New Roman" w:hAnsi="Times New Roman" w:cs="Times New Roman"/>
          <w:sz w:val="27"/>
          <w:szCs w:val="27"/>
          <w:lang w:eastAsia="ru-RU"/>
        </w:rPr>
        <w:t>взаимодействие..</w:t>
      </w:r>
      <w:proofErr w:type="gramEnd"/>
      <w:r w:rsidRPr="00356551">
        <w:rPr>
          <w:rFonts w:ascii="Times New Roman" w:eastAsia="Times New Roman" w:hAnsi="Times New Roman" w:cs="Times New Roman"/>
          <w:sz w:val="27"/>
          <w:szCs w:val="27"/>
          <w:lang w:eastAsia="ru-RU"/>
        </w:rPr>
        <w:t xml:space="preserve"> Информационное взаимодействие в системе, управление. Разомкнутые и замкнутые системы управления. </w:t>
      </w:r>
      <w:r w:rsidRPr="00356551">
        <w:rPr>
          <w:rFonts w:ascii="Times New Roman" w:eastAsia="Times New Roman" w:hAnsi="Times New Roman" w:cs="Times New Roman"/>
          <w:i/>
          <w:iCs/>
          <w:sz w:val="27"/>
          <w:szCs w:val="27"/>
          <w:lang w:eastAsia="ru-RU"/>
        </w:rPr>
        <w:t>Математическое и компьютерное моделирование систем управления</w:t>
      </w:r>
      <w:r w:rsidRPr="00356551">
        <w:rPr>
          <w:rFonts w:ascii="Times New Roman" w:eastAsia="Times New Roman" w:hAnsi="Times New Roman" w:cs="Times New Roman"/>
          <w:sz w:val="27"/>
          <w:szCs w:val="27"/>
          <w:lang w:eastAsia="ru-RU"/>
        </w:rPr>
        <w:t>.</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Математические основы информатики</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Тексты и кодирование. Передача данных</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Знаки, сигналы и символы. Знаковые системы.</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Равномерные и неравномерные коды. Префиксные коды. Условие Фано. </w:t>
      </w:r>
      <w:r w:rsidRPr="00356551">
        <w:rPr>
          <w:rFonts w:ascii="Times New Roman" w:eastAsia="Times New Roman" w:hAnsi="Times New Roman" w:cs="Times New Roman"/>
          <w:i/>
          <w:iCs/>
          <w:sz w:val="28"/>
          <w:szCs w:val="28"/>
          <w:lang w:eastAsia="ru-RU"/>
        </w:rPr>
        <w:t xml:space="preserve">Обратное условие Фано. </w:t>
      </w:r>
      <w:r w:rsidRPr="00356551">
        <w:rPr>
          <w:rFonts w:ascii="Times New Roman" w:eastAsia="Times New Roman" w:hAnsi="Times New Roman" w:cs="Times New Roman"/>
          <w:sz w:val="28"/>
          <w:szCs w:val="28"/>
          <w:lang w:eastAsia="ru-RU"/>
        </w:rPr>
        <w:t>Алгоритмы декодирования при использовании префиксных кодов.</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Сжатие данных. Учет частотности символов при выборе неравномерного кода. </w:t>
      </w:r>
      <w:r w:rsidRPr="00356551">
        <w:rPr>
          <w:rFonts w:ascii="Times New Roman" w:eastAsia="Times New Roman" w:hAnsi="Times New Roman" w:cs="Times New Roman"/>
          <w:i/>
          <w:iCs/>
          <w:sz w:val="27"/>
          <w:szCs w:val="27"/>
          <w:lang w:eastAsia="ru-RU"/>
        </w:rPr>
        <w:t>Оптимальное кодирование Хаффмана</w:t>
      </w:r>
      <w:r w:rsidRPr="00356551">
        <w:rPr>
          <w:rFonts w:ascii="Times New Roman" w:eastAsia="Times New Roman" w:hAnsi="Times New Roman" w:cs="Times New Roman"/>
          <w:sz w:val="27"/>
          <w:szCs w:val="27"/>
          <w:lang w:eastAsia="ru-RU"/>
        </w:rPr>
        <w:t xml:space="preserve">. Использование программ- архиваторов. </w:t>
      </w:r>
      <w:r w:rsidRPr="00356551">
        <w:rPr>
          <w:rFonts w:ascii="Times New Roman" w:eastAsia="Times New Roman" w:hAnsi="Times New Roman" w:cs="Times New Roman"/>
          <w:i/>
          <w:iCs/>
          <w:sz w:val="27"/>
          <w:szCs w:val="27"/>
          <w:lang w:eastAsia="ru-RU"/>
        </w:rPr>
        <w:t>Алгоритм LZW.</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Передача данных. Источник, приемник, канал связи, сигнал, кодирующее и декодирующее устройства.</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Пропускная способность и помехозащищенность канала связи.</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Кодирование сообщений в современных средствах передачи данных.</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Искажение информации при передаче по каналам связи. Коды с возможностью обнаружения и исправления ошибок.</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Способы защиты информации, передаваемой по каналам связи.</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Криптография (алгоритмы шифрования). Стеганография.</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Дискретизация</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Измерения и дискретизация. Частота и разрядность измерений.</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Универсальность дискретного представления информации.</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Дискретное представление звуковых данных. Многоканальная запись.</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Размер файла, полученного в результате записи звука.</w:t>
      </w:r>
    </w:p>
    <w:p w:rsidR="00356551" w:rsidRPr="00356551" w:rsidRDefault="00356551" w:rsidP="00356551">
      <w:pPr>
        <w:spacing w:before="100" w:beforeAutospacing="1" w:after="100" w:afterAutospacing="1" w:line="240" w:lineRule="auto"/>
        <w:ind w:left="675" w:right="15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Дискретное представление статической и динамической графической информации.</w:t>
      </w:r>
    </w:p>
    <w:p w:rsidR="00356551" w:rsidRPr="00356551" w:rsidRDefault="00356551" w:rsidP="00356551">
      <w:pPr>
        <w:spacing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Сжатие данных при хранении графической и звуковой информации</w:t>
      </w:r>
      <w:r w:rsidRPr="00356551">
        <w:rPr>
          <w:rFonts w:ascii="Times New Roman" w:eastAsia="Times New Roman" w:hAnsi="Times New Roman" w:cs="Times New Roman"/>
          <w:sz w:val="27"/>
          <w:szCs w:val="27"/>
          <w:lang w:eastAsia="ru-RU"/>
        </w:rPr>
        <w:t>.</w:t>
      </w:r>
    </w:p>
    <w:p w:rsidR="00356551" w:rsidRPr="00356551" w:rsidRDefault="00356551" w:rsidP="00356551">
      <w:pPr>
        <w:spacing w:before="6" w:after="100" w:afterAutospacing="1" w:line="240" w:lineRule="auto"/>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Системы счисления</w:t>
      </w:r>
    </w:p>
    <w:p w:rsidR="00356551" w:rsidRPr="00356551" w:rsidRDefault="00356551" w:rsidP="00356551">
      <w:pPr>
        <w:pageBreakBefore/>
        <w:spacing w:before="62"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Свойства позиционной записи числа: количество цифр в записи, признак делимости числа на основание системы счисления.</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Арифметические действия в позиционных системах счисления.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356551" w:rsidRPr="00356551" w:rsidRDefault="00356551" w:rsidP="00356551">
      <w:pPr>
        <w:spacing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Представление целых и вещественных чисел в памяти компьютера.</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Компьютерная арифметика.</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Элементы комбинаторики, теории множеств и математической логики</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Операции «импликация», «эквиваленция». Логические функции.</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Законы алгебры логики. Эквивалентные преобразования логических выражений. Логические уравнения.</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Построение логического выражения с данной таблицей истинности.</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Дизъюнктивная нормальная форма. </w:t>
      </w:r>
      <w:r w:rsidRPr="00356551">
        <w:rPr>
          <w:rFonts w:ascii="Times New Roman" w:eastAsia="Times New Roman" w:hAnsi="Times New Roman" w:cs="Times New Roman"/>
          <w:i/>
          <w:iCs/>
          <w:sz w:val="27"/>
          <w:szCs w:val="27"/>
          <w:lang w:eastAsia="ru-RU"/>
        </w:rPr>
        <w:t>Конъюнктивная нормальная форма.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Логические элементы компьютеров. Построение схем из базовых логических элементов.</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Дискретные игры двух игроков с полной информацией. Выигрышные стратегии.</w:t>
      </w: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Дискретные объекты</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Обход узлов дерева в глубину. </w:t>
      </w:r>
      <w:r w:rsidRPr="00356551">
        <w:rPr>
          <w:rFonts w:ascii="Times New Roman" w:eastAsia="Times New Roman" w:hAnsi="Times New Roman" w:cs="Times New Roman"/>
          <w:i/>
          <w:iCs/>
          <w:sz w:val="27"/>
          <w:szCs w:val="27"/>
          <w:lang w:eastAsia="ru-RU"/>
        </w:rPr>
        <w:t>Упорядоченные деревья (деревья, в которых упорядочены ребра, выходящие из одного узла).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w:t>
      </w:r>
      <w:r w:rsidRPr="00356551">
        <w:rPr>
          <w:rFonts w:ascii="Times New Roman" w:eastAsia="Times New Roman" w:hAnsi="Times New Roman" w:cs="Times New Roman"/>
          <w:i/>
          <w:iCs/>
          <w:sz w:val="27"/>
          <w:szCs w:val="27"/>
          <w:lang w:eastAsia="ru-RU"/>
        </w:rPr>
        <w:t>Использование деревьев при хранении данных.</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Использование графов, деревьев, списков при описании объектов и процессов окружающего мира.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383" w:right="3776"/>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Алгоритмы и элементы программирования Алгоритмы и структуры данных</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Алгоритмы анализа и преобразования записей чисел в позиционной системе счисления.</w:t>
      </w:r>
    </w:p>
    <w:p w:rsidR="00356551" w:rsidRPr="00356551" w:rsidRDefault="00356551" w:rsidP="00356551">
      <w:pPr>
        <w:pageBreakBefore/>
        <w:spacing w:before="62"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Алгоритмы, связанные с делимостью целых чисел. Алгоритм Евклида для определения НОД двух натуральных чисел.</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356551">
        <w:rPr>
          <w:rFonts w:ascii="Times New Roman" w:eastAsia="Times New Roman" w:hAnsi="Times New Roman" w:cs="Times New Roman"/>
          <w:i/>
          <w:iCs/>
          <w:sz w:val="28"/>
          <w:szCs w:val="28"/>
          <w:lang w:eastAsia="ru-RU"/>
        </w:rPr>
        <w:t>Вставка и удаление элементов в массиве.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Алгоритмы анализа отсортированных массивов. Рекурсивная реализация сортировки массива на основе слияния двух его отсортированных фрагментов.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p>
    <w:p w:rsidR="00356551" w:rsidRPr="00356551" w:rsidRDefault="00356551" w:rsidP="00356551">
      <w:pPr>
        <w:spacing w:before="100" w:beforeAutospacing="1" w:after="100" w:afterAutospacing="1" w:line="240" w:lineRule="auto"/>
        <w:ind w:left="675" w:right="15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Построение графика функции, заданной формулой, программой или таблицей значений</w:t>
      </w:r>
      <w:r w:rsidRPr="00356551">
        <w:rPr>
          <w:rFonts w:ascii="Times New Roman" w:eastAsia="Times New Roman" w:hAnsi="Times New Roman" w:cs="Times New Roman"/>
          <w:i/>
          <w:iCs/>
          <w:sz w:val="28"/>
          <w:szCs w:val="28"/>
          <w:lang w:eastAsia="ru-RU"/>
        </w:rPr>
        <w:t>.</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w:t>
      </w:r>
      <w:r w:rsidRPr="00356551">
        <w:rPr>
          <w:rFonts w:ascii="Times New Roman" w:eastAsia="Times New Roman" w:hAnsi="Times New Roman" w:cs="Times New Roman"/>
          <w:i/>
          <w:iCs/>
          <w:sz w:val="27"/>
          <w:szCs w:val="27"/>
          <w:lang w:eastAsia="ru-RU"/>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356551">
        <w:rPr>
          <w:rFonts w:ascii="Times New Roman" w:eastAsia="Times New Roman" w:hAnsi="Times New Roman" w:cs="Times New Roman"/>
          <w:sz w:val="27"/>
          <w:szCs w:val="27"/>
          <w:lang w:eastAsia="ru-RU"/>
        </w:rPr>
        <w:t xml:space="preserve">. </w:t>
      </w:r>
      <w:r w:rsidRPr="00356551">
        <w:rPr>
          <w:rFonts w:ascii="Times New Roman" w:eastAsia="Times New Roman" w:hAnsi="Times New Roman" w:cs="Times New Roman"/>
          <w:i/>
          <w:iCs/>
          <w:sz w:val="27"/>
          <w:szCs w:val="27"/>
          <w:lang w:eastAsia="ru-RU"/>
        </w:rPr>
        <w:t>Алгоритмы вычислительной геометрии. Вероятностные алгоритмы.</w:t>
      </w:r>
    </w:p>
    <w:p w:rsidR="00356551" w:rsidRPr="00356551" w:rsidRDefault="00356551" w:rsidP="00356551">
      <w:pPr>
        <w:spacing w:before="100" w:beforeAutospacing="1" w:after="100" w:afterAutospacing="1" w:line="240" w:lineRule="auto"/>
        <w:ind w:left="675" w:right="15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Сохранение и использование промежуточных результатов. Метод динамического программирования.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Представление о структурах данных. Примеры: списки, словари, деревья, очереди. </w:t>
      </w:r>
      <w:r w:rsidRPr="00356551">
        <w:rPr>
          <w:rFonts w:ascii="Times New Roman" w:eastAsia="Times New Roman" w:hAnsi="Times New Roman" w:cs="Times New Roman"/>
          <w:i/>
          <w:iCs/>
          <w:sz w:val="28"/>
          <w:szCs w:val="28"/>
          <w:lang w:eastAsia="ru-RU"/>
        </w:rPr>
        <w:t>Хэш-таблицы.</w:t>
      </w:r>
    </w:p>
    <w:p w:rsidR="00356551" w:rsidRPr="00356551" w:rsidRDefault="00356551" w:rsidP="00356551">
      <w:pPr>
        <w:spacing w:before="100" w:beforeAutospacing="1" w:after="100" w:afterAutospacing="1" w:line="240" w:lineRule="auto"/>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Языки программирования</w:t>
      </w:r>
    </w:p>
    <w:p w:rsidR="00356551" w:rsidRPr="00356551" w:rsidRDefault="00356551" w:rsidP="00356551">
      <w:pPr>
        <w:pageBreakBefore/>
        <w:spacing w:before="62"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Подпрограммы (процедуры, функции). Параметры подпрограмм.</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Рекурсивные процедуры и функции.</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Логические переменные. Символьные и строковые переменные. Операции над строками.</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Двумерные массивы (матрицы). </w:t>
      </w:r>
      <w:r w:rsidRPr="00356551">
        <w:rPr>
          <w:rFonts w:ascii="Times New Roman" w:eastAsia="Times New Roman" w:hAnsi="Times New Roman" w:cs="Times New Roman"/>
          <w:i/>
          <w:iCs/>
          <w:sz w:val="27"/>
          <w:szCs w:val="27"/>
          <w:lang w:eastAsia="ru-RU"/>
        </w:rPr>
        <w:t>Многомерные массивы.</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Средства работы с данными во внешней памяти. Файлы.</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Представление о синтаксисе и семантике языка программирования.</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Понятие о непроцедурных языках программирования и парадигмах программирования. Изучение второго языка программирования.</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Разработка программ</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Этапы решения задач на компьютере.</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Методы проектирования программ «сверху вниз» и «</w:t>
      </w:r>
      <w:proofErr w:type="gramStart"/>
      <w:r w:rsidRPr="00356551">
        <w:rPr>
          <w:rFonts w:ascii="Times New Roman" w:eastAsia="Times New Roman" w:hAnsi="Times New Roman" w:cs="Times New Roman"/>
          <w:sz w:val="28"/>
          <w:szCs w:val="28"/>
          <w:lang w:eastAsia="ru-RU"/>
        </w:rPr>
        <w:t>снизу вверх</w:t>
      </w:r>
      <w:proofErr w:type="gramEnd"/>
      <w:r w:rsidRPr="00356551">
        <w:rPr>
          <w:rFonts w:ascii="Times New Roman" w:eastAsia="Times New Roman" w:hAnsi="Times New Roman" w:cs="Times New Roman"/>
          <w:sz w:val="28"/>
          <w:szCs w:val="28"/>
          <w:lang w:eastAsia="ru-RU"/>
        </w:rPr>
        <w:t>».</w:t>
      </w:r>
    </w:p>
    <w:p w:rsidR="00356551" w:rsidRPr="00356551" w:rsidRDefault="00356551" w:rsidP="00356551">
      <w:pPr>
        <w:spacing w:before="100" w:beforeAutospacing="1" w:after="100" w:afterAutospacing="1" w:line="240" w:lineRule="auto"/>
        <w:ind w:left="1383" w:right="3657" w:hanging="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Разработка программ, использующих подпрограммы. Библиотеки подпрограмм и их использование.</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Понятие об объектно-ориентированном программировании. Объекты и классы. </w:t>
      </w:r>
      <w:r w:rsidRPr="00356551">
        <w:rPr>
          <w:rFonts w:ascii="Times New Roman" w:eastAsia="Times New Roman" w:hAnsi="Times New Roman" w:cs="Times New Roman"/>
          <w:i/>
          <w:iCs/>
          <w:sz w:val="27"/>
          <w:szCs w:val="27"/>
          <w:lang w:eastAsia="ru-RU"/>
        </w:rPr>
        <w:t>Инкапсуляция, наследование, полиморфизм</w:t>
      </w:r>
      <w:r w:rsidRPr="00356551">
        <w:rPr>
          <w:rFonts w:ascii="Times New Roman" w:eastAsia="Times New Roman" w:hAnsi="Times New Roman" w:cs="Times New Roman"/>
          <w:sz w:val="27"/>
          <w:szCs w:val="27"/>
          <w:lang w:eastAsia="ru-RU"/>
        </w:rPr>
        <w:t>.</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Элементы теории алгоритмов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Формализация понятия алгоритма. Машина Тьюринга – пример абстрактной универсальной вычислительной модели. Тезис Чѐрча–Тьюринга.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Другие универсальные вычислительные модели </w:t>
      </w:r>
      <w:r w:rsidRPr="00356551">
        <w:rPr>
          <w:rFonts w:ascii="Times New Roman" w:eastAsia="Times New Roman" w:hAnsi="Times New Roman" w:cs="Times New Roman"/>
          <w:sz w:val="27"/>
          <w:szCs w:val="27"/>
          <w:lang w:eastAsia="ru-RU"/>
        </w:rPr>
        <w:t>(</w:t>
      </w:r>
      <w:r w:rsidRPr="00356551">
        <w:rPr>
          <w:rFonts w:ascii="Times New Roman" w:eastAsia="Times New Roman" w:hAnsi="Times New Roman" w:cs="Times New Roman"/>
          <w:i/>
          <w:iCs/>
          <w:sz w:val="27"/>
          <w:szCs w:val="27"/>
          <w:lang w:eastAsia="ru-RU"/>
        </w:rPr>
        <w:t>пример: машина Поста). Универсальный алгоритм. Вычислимые и невычислимые функции. Проблема остановки и ее неразрешимость.</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 xml:space="preserve">Абстрактные универсальные порождающие модели (пример: грамматики). </w:t>
      </w:r>
      <w:r w:rsidRPr="00356551">
        <w:rPr>
          <w:rFonts w:ascii="Times New Roman" w:eastAsia="Times New Roman" w:hAnsi="Times New Roman" w:cs="Times New Roman"/>
          <w:sz w:val="27"/>
          <w:szCs w:val="27"/>
          <w:lang w:eastAsia="ru-RU"/>
        </w:rPr>
        <w:t>Сложность вычисления: количество выполненных операций, размер используемой памяти; их зависимость от размера исходных данных. Сложность</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алгоритма сортировки слиянием (MergeSort).</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Доказательство правильности программ.</w:t>
      </w:r>
    </w:p>
    <w:p w:rsidR="00356551" w:rsidRPr="00356551" w:rsidRDefault="00356551" w:rsidP="00356551">
      <w:pPr>
        <w:pageBreakBefore/>
        <w:spacing w:before="68"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Математическое моделирование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Построение математических моделей для решения практических задач.</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Имитационное моделирование. </w:t>
      </w:r>
      <w:r w:rsidRPr="00356551">
        <w:rPr>
          <w:rFonts w:ascii="Times New Roman" w:eastAsia="Times New Roman" w:hAnsi="Times New Roman" w:cs="Times New Roman"/>
          <w:i/>
          <w:iCs/>
          <w:sz w:val="27"/>
          <w:szCs w:val="27"/>
          <w:lang w:eastAsia="ru-RU"/>
        </w:rPr>
        <w:t>Моделирование систем массового обслуживания.</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Использование дискретизации и численных методов в математическом моделировании непрерывных процессов.</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356551" w:rsidRPr="00356551" w:rsidRDefault="00356551" w:rsidP="00356551">
      <w:pPr>
        <w:spacing w:before="100" w:beforeAutospacing="1" w:after="100" w:afterAutospacing="1" w:line="323" w:lineRule="atLeast"/>
        <w:ind w:left="146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Компьютерный (виртуальный) и материальный прототипы изделия.</w:t>
      </w:r>
    </w:p>
    <w:p w:rsidR="00356551" w:rsidRPr="00356551" w:rsidRDefault="00356551" w:rsidP="00356551">
      <w:pPr>
        <w:spacing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Использование учебных систем автоматизированного проектирования.</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7" w:firstLine="709"/>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Информационно-коммуникационные технологии и их использование для анализа данных</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Аппаратное и программное обеспечение компьютера</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Аппаратное обеспечение компьютеров. Персональный компьютер.</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Многопроцессорные системы. </w:t>
      </w:r>
      <w:r w:rsidRPr="00356551">
        <w:rPr>
          <w:rFonts w:ascii="Times New Roman" w:eastAsia="Times New Roman" w:hAnsi="Times New Roman" w:cs="Times New Roman"/>
          <w:i/>
          <w:iCs/>
          <w:sz w:val="27"/>
          <w:szCs w:val="27"/>
          <w:lang w:eastAsia="ru-RU"/>
        </w:rPr>
        <w:t>Суперкомпьютеры</w:t>
      </w:r>
      <w:r w:rsidRPr="00356551">
        <w:rPr>
          <w:rFonts w:ascii="Times New Roman" w:eastAsia="Times New Roman" w:hAnsi="Times New Roman" w:cs="Times New Roman"/>
          <w:sz w:val="27"/>
          <w:szCs w:val="27"/>
          <w:lang w:eastAsia="ru-RU"/>
        </w:rPr>
        <w:t xml:space="preserve">. </w:t>
      </w:r>
      <w:r w:rsidRPr="00356551">
        <w:rPr>
          <w:rFonts w:ascii="Times New Roman" w:eastAsia="Times New Roman" w:hAnsi="Times New Roman" w:cs="Times New Roman"/>
          <w:i/>
          <w:iCs/>
          <w:sz w:val="27"/>
          <w:szCs w:val="27"/>
          <w:lang w:eastAsia="ru-RU"/>
        </w:rPr>
        <w:t xml:space="preserve">Распределенные вычислительные системы и обработка больших данных. </w:t>
      </w:r>
      <w:r w:rsidRPr="00356551">
        <w:rPr>
          <w:rFonts w:ascii="Times New Roman" w:eastAsia="Times New Roman" w:hAnsi="Times New Roman" w:cs="Times New Roman"/>
          <w:sz w:val="27"/>
          <w:szCs w:val="27"/>
          <w:lang w:eastAsia="ru-RU"/>
        </w:rPr>
        <w:t xml:space="preserve">Мобильные цифровые устройства и их роль в коммуникациях. </w:t>
      </w:r>
      <w:r w:rsidRPr="00356551">
        <w:rPr>
          <w:rFonts w:ascii="Times New Roman" w:eastAsia="Times New Roman" w:hAnsi="Times New Roman" w:cs="Times New Roman"/>
          <w:i/>
          <w:iCs/>
          <w:sz w:val="27"/>
          <w:szCs w:val="27"/>
          <w:lang w:eastAsia="ru-RU"/>
        </w:rPr>
        <w:t>Встроенные компьютеры. Микроконтроллеры. Роботизированные производства.</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Соответствие конфигурации компьютера решаемым задачам. Тенденции развития аппаратного обеспечения компьютеров.</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w:t>
      </w:r>
    </w:p>
    <w:p w:rsidR="00356551" w:rsidRPr="00356551" w:rsidRDefault="00356551" w:rsidP="00356551">
      <w:pPr>
        <w:spacing w:before="100" w:beforeAutospacing="1" w:after="100" w:afterAutospacing="1" w:line="240" w:lineRule="auto"/>
        <w:ind w:left="675" w:right="142" w:firstLine="72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Инсталляция и деинсталляция программного обеспечения. </w:t>
      </w:r>
      <w:r w:rsidRPr="00356551">
        <w:rPr>
          <w:rFonts w:ascii="Times New Roman" w:eastAsia="Times New Roman" w:hAnsi="Times New Roman" w:cs="Times New Roman"/>
          <w:i/>
          <w:iCs/>
          <w:sz w:val="27"/>
          <w:szCs w:val="27"/>
          <w:lang w:eastAsia="ru-RU"/>
        </w:rPr>
        <w:t>Системное администрирование.</w:t>
      </w:r>
    </w:p>
    <w:p w:rsidR="00356551" w:rsidRPr="00356551" w:rsidRDefault="00356551" w:rsidP="00356551">
      <w:pPr>
        <w:spacing w:before="100" w:beforeAutospacing="1" w:after="100" w:afterAutospacing="1" w:line="318" w:lineRule="atLeast"/>
        <w:ind w:left="139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Тенденции развития компьютеров. </w:t>
      </w:r>
      <w:r w:rsidRPr="00356551">
        <w:rPr>
          <w:rFonts w:ascii="Times New Roman" w:eastAsia="Times New Roman" w:hAnsi="Times New Roman" w:cs="Times New Roman"/>
          <w:i/>
          <w:iCs/>
          <w:sz w:val="27"/>
          <w:szCs w:val="27"/>
          <w:lang w:eastAsia="ru-RU"/>
        </w:rPr>
        <w:t>Квантовые вычисления.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356551">
        <w:rPr>
          <w:rFonts w:ascii="Times New Roman" w:eastAsia="Times New Roman" w:hAnsi="Times New Roman" w:cs="Times New Roman"/>
          <w:i/>
          <w:iCs/>
          <w:sz w:val="27"/>
          <w:szCs w:val="27"/>
          <w:lang w:eastAsia="ru-RU"/>
        </w:rPr>
        <w:t>Проектирование автоматизированного рабочего места в соответствии с целями его использования.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356551" w:rsidRPr="00356551" w:rsidRDefault="00356551" w:rsidP="00356551">
      <w:pPr>
        <w:pageBreakBefore/>
        <w:spacing w:before="68"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Подготовка текстов и демонстрационных материалов</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Технологии создания текстовых документов. Вставка графических объектов, таблиц. Использование готовых шаблонов и создание собственных.</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Средства создания и редактирования математических текстов.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Технические средства ввода текста. Распознавание текста. </w:t>
      </w:r>
      <w:r w:rsidRPr="00356551">
        <w:rPr>
          <w:rFonts w:ascii="Times New Roman" w:eastAsia="Times New Roman" w:hAnsi="Times New Roman" w:cs="Times New Roman"/>
          <w:i/>
          <w:iCs/>
          <w:sz w:val="27"/>
          <w:szCs w:val="27"/>
          <w:lang w:eastAsia="ru-RU"/>
        </w:rPr>
        <w:t>Распознавание устной речи. Компьютерная верстка текста. Настольно-издательские системы.</w:t>
      </w: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Работа с аудиовизуальными данными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Работа с векторными графическими объектами. Группировка и трансформация объектов.</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Технологии ввода и обработки звуковой и видеоинформации.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Электронные (динамические) таблицы</w:t>
      </w:r>
    </w:p>
    <w:p w:rsidR="00356551" w:rsidRPr="00356551" w:rsidRDefault="00356551" w:rsidP="00356551">
      <w:pPr>
        <w:spacing w:before="100" w:beforeAutospacing="1" w:after="100" w:afterAutospacing="1" w:line="240" w:lineRule="auto"/>
        <w:ind w:left="675" w:right="147" w:firstLine="72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w:t>
      </w:r>
      <w:r w:rsidRPr="00356551">
        <w:rPr>
          <w:rFonts w:ascii="Times New Roman" w:eastAsia="Times New Roman" w:hAnsi="Times New Roman" w:cs="Times New Roman"/>
          <w:i/>
          <w:iCs/>
          <w:sz w:val="28"/>
          <w:szCs w:val="28"/>
          <w:lang w:eastAsia="ru-RU"/>
        </w:rPr>
        <w:t>Подключение к внешним данным и их импорт.</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Решение вычислительных задач из различных предметных областей.</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Компьютерные средства представления и анализа данных. Визуализация данных.</w:t>
      </w: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Базы данных</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Формы. Отчеты.</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Многотабличные БД. Связи между таблицами. </w:t>
      </w:r>
      <w:r w:rsidRPr="00356551">
        <w:rPr>
          <w:rFonts w:ascii="Times New Roman" w:eastAsia="Times New Roman" w:hAnsi="Times New Roman" w:cs="Times New Roman"/>
          <w:i/>
          <w:iCs/>
          <w:sz w:val="27"/>
          <w:szCs w:val="27"/>
          <w:lang w:eastAsia="ru-RU"/>
        </w:rPr>
        <w:t>Нормализация</w:t>
      </w:r>
      <w:r w:rsidRPr="00356551">
        <w:rPr>
          <w:rFonts w:ascii="Times New Roman" w:eastAsia="Times New Roman" w:hAnsi="Times New Roman" w:cs="Times New Roman"/>
          <w:sz w:val="27"/>
          <w:szCs w:val="27"/>
          <w:lang w:eastAsia="ru-RU"/>
        </w:rPr>
        <w:t>.</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Подготовка и выполнение исследовательского проекта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отчета. Верификация (проверка надежности и согласованности) исходных данных и валидация (проверка достоверности) результатов исследования.</w:t>
      </w:r>
    </w:p>
    <w:p w:rsidR="00356551" w:rsidRPr="00356551" w:rsidRDefault="00356551" w:rsidP="00356551">
      <w:pPr>
        <w:spacing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Статистическая обработка данных. Обработка результатов эксперимента.</w:t>
      </w:r>
    </w:p>
    <w:p w:rsidR="00356551" w:rsidRPr="00356551" w:rsidRDefault="00356551" w:rsidP="00356551">
      <w:pPr>
        <w:spacing w:before="6" w:after="100" w:afterAutospacing="1" w:line="318" w:lineRule="atLeast"/>
        <w:ind w:left="1383"/>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Системы искусственного интеллекта и машинное обучение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383" w:right="4156"/>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Работа в информационном пространстве Компьютерные сети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Принципы построения компьютерных сетей. </w:t>
      </w:r>
      <w:r w:rsidRPr="00356551">
        <w:rPr>
          <w:rFonts w:ascii="Times New Roman" w:eastAsia="Times New Roman" w:hAnsi="Times New Roman" w:cs="Times New Roman"/>
          <w:i/>
          <w:iCs/>
          <w:sz w:val="27"/>
          <w:szCs w:val="27"/>
          <w:lang w:eastAsia="ru-RU"/>
        </w:rPr>
        <w:t xml:space="preserve">Аппаратные компоненты компьютерных сетей. Проводные и беспроводные телекоммуникационные каналы. </w:t>
      </w:r>
      <w:r w:rsidRPr="00356551">
        <w:rPr>
          <w:rFonts w:ascii="Times New Roman" w:eastAsia="Times New Roman" w:hAnsi="Times New Roman" w:cs="Times New Roman"/>
          <w:sz w:val="27"/>
          <w:szCs w:val="27"/>
          <w:lang w:eastAsia="ru-RU"/>
        </w:rPr>
        <w:t xml:space="preserve">Сетевые протоколы. Принципы межсетевого взаимодействия. Сетевые операционные системы. </w:t>
      </w:r>
      <w:r w:rsidRPr="00356551">
        <w:rPr>
          <w:rFonts w:ascii="Times New Roman" w:eastAsia="Times New Roman" w:hAnsi="Times New Roman" w:cs="Times New Roman"/>
          <w:i/>
          <w:iCs/>
          <w:sz w:val="27"/>
          <w:szCs w:val="27"/>
          <w:lang w:eastAsia="ru-RU"/>
        </w:rPr>
        <w:t>Задачи системного администрирования компьютеров и компьютерных сетей.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Интернет. Адресация в сети Интернет (IP-адреса, маски подсети). Система доменных имен.</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Технология </w:t>
      </w:r>
      <w:hyperlink r:id="rId9" w:history="1">
        <w:r w:rsidRPr="00356551">
          <w:rPr>
            <w:rFonts w:ascii="Times New Roman" w:eastAsia="Times New Roman" w:hAnsi="Times New Roman" w:cs="Times New Roman"/>
            <w:color w:val="000080"/>
            <w:sz w:val="28"/>
            <w:szCs w:val="28"/>
            <w:u w:val="single"/>
            <w:lang w:eastAsia="ru-RU"/>
          </w:rPr>
          <w:t xml:space="preserve">WWW. </w:t>
        </w:r>
      </w:hyperlink>
      <w:r w:rsidRPr="00356551">
        <w:rPr>
          <w:rFonts w:ascii="Times New Roman" w:eastAsia="Times New Roman" w:hAnsi="Times New Roman" w:cs="Times New Roman"/>
          <w:sz w:val="28"/>
          <w:szCs w:val="28"/>
          <w:lang w:eastAsia="ru-RU"/>
        </w:rPr>
        <w:t>Браузеры.</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Веб-сайт. Страница. Взаимодействие веб-страницы с сервером. Язык HTML. Динамические страницы.</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Разработка веб-сайтов. Язык HTML, каскадные таблицы стилей (CSS).</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Динамический HTML. Размещение веб-сайтов.</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Использование сценариев на языке Javascript. Формы. Понятие о серверных языках программирования.</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Сетевое хранение данных. Облачные сервисы.</w:t>
      </w: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Деятельность в сети Интернет</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Расширенный поиск информации в сети Интернет. Использование языков построения запросов.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356551" w:rsidRPr="00356551" w:rsidRDefault="00356551" w:rsidP="00356551">
      <w:pPr>
        <w:spacing w:before="100" w:beforeAutospacing="1" w:after="100" w:afterAutospacing="1" w:line="240" w:lineRule="auto"/>
        <w:ind w:left="675" w:right="142" w:firstLine="72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356551">
        <w:rPr>
          <w:rFonts w:ascii="Times New Roman" w:eastAsia="Times New Roman" w:hAnsi="Times New Roman" w:cs="Times New Roman"/>
          <w:i/>
          <w:iCs/>
          <w:sz w:val="27"/>
          <w:szCs w:val="27"/>
          <w:lang w:eastAsia="ru-RU"/>
        </w:rPr>
        <w:t>Технологии «Интернета вещей». Развитие технологий распределенных вычислений.</w:t>
      </w:r>
    </w:p>
    <w:p w:rsidR="00356551" w:rsidRPr="00356551" w:rsidRDefault="00356551" w:rsidP="00356551">
      <w:pPr>
        <w:spacing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Социальная информатика</w:t>
      </w:r>
    </w:p>
    <w:p w:rsidR="00356551" w:rsidRPr="00356551" w:rsidRDefault="00356551" w:rsidP="00356551">
      <w:pPr>
        <w:spacing w:before="100" w:beforeAutospacing="1" w:after="100" w:afterAutospacing="1" w:line="240" w:lineRule="auto"/>
        <w:ind w:left="675" w:right="142" w:firstLine="72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Социальные сети – организация коллективного взаимодействия и обмена данными. Проблема подлинности полученной информации. </w:t>
      </w:r>
      <w:r w:rsidRPr="00356551">
        <w:rPr>
          <w:rFonts w:ascii="Times New Roman" w:eastAsia="Times New Roman" w:hAnsi="Times New Roman" w:cs="Times New Roman"/>
          <w:i/>
          <w:iCs/>
          <w:sz w:val="28"/>
          <w:szCs w:val="28"/>
          <w:lang w:eastAsia="ru-RU"/>
        </w:rPr>
        <w:t>Государственные</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8"/>
          <w:szCs w:val="28"/>
          <w:lang w:eastAsia="ru-RU"/>
        </w:rPr>
        <w:t xml:space="preserve">электронные сервисы и услуги. </w:t>
      </w:r>
      <w:r w:rsidRPr="00356551">
        <w:rPr>
          <w:rFonts w:ascii="Times New Roman" w:eastAsia="Times New Roman" w:hAnsi="Times New Roman" w:cs="Times New Roman"/>
          <w:sz w:val="28"/>
          <w:szCs w:val="28"/>
          <w:lang w:eastAsia="ru-RU"/>
        </w:rPr>
        <w:t>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356551" w:rsidRPr="00356551" w:rsidRDefault="00356551" w:rsidP="00356551">
      <w:pPr>
        <w:spacing w:before="6" w:after="100" w:afterAutospacing="1" w:line="323" w:lineRule="atLeast"/>
        <w:ind w:left="1236"/>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Информационная безопасность</w:t>
      </w:r>
    </w:p>
    <w:p w:rsidR="00356551" w:rsidRPr="00356551" w:rsidRDefault="00356551" w:rsidP="00356551">
      <w:pPr>
        <w:spacing w:before="100" w:beforeAutospacing="1" w:after="100" w:afterAutospacing="1" w:line="240" w:lineRule="auto"/>
        <w:ind w:left="675" w:right="142" w:firstLine="56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356551" w:rsidRPr="00356551" w:rsidRDefault="00356551" w:rsidP="00356551">
      <w:pPr>
        <w:spacing w:before="100" w:beforeAutospacing="1" w:after="100" w:afterAutospacing="1" w:line="240" w:lineRule="auto"/>
        <w:ind w:left="675" w:right="142" w:firstLine="56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p>
    <w:p w:rsidR="00356551" w:rsidRPr="00356551" w:rsidRDefault="00356551" w:rsidP="00356551">
      <w:pPr>
        <w:spacing w:before="100" w:beforeAutospacing="1" w:after="100" w:afterAutospacing="1" w:line="240" w:lineRule="auto"/>
        <w:ind w:left="675" w:right="147" w:firstLine="56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Техногенные и экономические угрозы, связанные с использованием ИКТ. Правовое обеспечение информационной безопасности.</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bookmarkStart w:id="44" w:name="_bookmark43"/>
      <w:bookmarkEnd w:id="44"/>
      <w:r w:rsidRPr="00356551">
        <w:rPr>
          <w:rFonts w:ascii="Times New Roman" w:eastAsia="Times New Roman" w:hAnsi="Times New Roman" w:cs="Times New Roman"/>
          <w:b/>
          <w:bCs/>
          <w:kern w:val="36"/>
          <w:sz w:val="28"/>
          <w:szCs w:val="28"/>
          <w:lang w:eastAsia="ru-RU"/>
        </w:rPr>
        <w:t>Физика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Успешность изучения предмета связана с овладением основами учебно- исследовательской деятельности, применением полученных знаний при решении практических и теоретических задач.</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соответствии с ФГОС СОО образования физика может изучаться на базовом и углубленном уровнях.</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Изучение физики на базовом уровне ориентировано на обеспечение общеобразовательной и общекультурной подготовки выпускников.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Базовый уровень</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Физика и естественно-научный метод познания природы</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356551">
        <w:rPr>
          <w:rFonts w:ascii="Times New Roman" w:eastAsia="Times New Roman" w:hAnsi="Times New Roman" w:cs="Times New Roman"/>
          <w:b/>
          <w:bCs/>
          <w:color w:val="1F487C"/>
          <w:sz w:val="28"/>
          <w:szCs w:val="28"/>
          <w:lang w:eastAsia="ru-RU"/>
        </w:rPr>
        <w:t xml:space="preserve">. </w:t>
      </w:r>
      <w:r w:rsidRPr="00356551">
        <w:rPr>
          <w:rFonts w:ascii="Times New Roman" w:eastAsia="Times New Roman" w:hAnsi="Times New Roman" w:cs="Times New Roman"/>
          <w:sz w:val="28"/>
          <w:szCs w:val="28"/>
          <w:lang w:eastAsia="ru-RU"/>
        </w:rPr>
        <w:t xml:space="preserve">Роль и место физики в формировании современной научной картины мира, в практической деятельности людей. </w:t>
      </w:r>
      <w:r w:rsidRPr="00356551">
        <w:rPr>
          <w:rFonts w:ascii="Times New Roman" w:eastAsia="Times New Roman" w:hAnsi="Times New Roman" w:cs="Times New Roman"/>
          <w:i/>
          <w:iCs/>
          <w:sz w:val="28"/>
          <w:szCs w:val="28"/>
          <w:lang w:eastAsia="ru-RU"/>
        </w:rPr>
        <w:t>Физика и культура.</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Механика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Взаимодействие тел. Законы Всемирного тяготения, Гука, сухого трения.</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Инерциальная система отсчета. Законы механики Ньютона.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Импульс материальной точки и системы. Изменение и сохранение импульса. </w:t>
      </w:r>
      <w:r w:rsidRPr="00356551">
        <w:rPr>
          <w:rFonts w:ascii="Times New Roman" w:eastAsia="Times New Roman" w:hAnsi="Times New Roman" w:cs="Times New Roman"/>
          <w:i/>
          <w:iCs/>
          <w:sz w:val="27"/>
          <w:szCs w:val="27"/>
          <w:lang w:eastAsia="ru-RU"/>
        </w:rPr>
        <w:t xml:space="preserve">Использование законов механики для объяснения движения небесных тел и для развития космических исследований. </w:t>
      </w:r>
      <w:r w:rsidRPr="00356551">
        <w:rPr>
          <w:rFonts w:ascii="Times New Roman" w:eastAsia="Times New Roman" w:hAnsi="Times New Roman" w:cs="Times New Roman"/>
          <w:sz w:val="27"/>
          <w:szCs w:val="27"/>
          <w:lang w:eastAsia="ru-RU"/>
        </w:rPr>
        <w:t>Механическая энергия системы тел. Закон сохранения механической энергии. Работа силы.</w:t>
      </w:r>
    </w:p>
    <w:p w:rsidR="00356551" w:rsidRPr="00356551" w:rsidRDefault="00356551" w:rsidP="00356551">
      <w:pPr>
        <w:pageBreakBefore/>
        <w:spacing w:before="62"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Равновесие материальной точки и твердого тела. Условия равновесия.</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Момент силы. Равновесие жидкости и газа. Движение жидкостей и газов.</w:t>
      </w:r>
    </w:p>
    <w:p w:rsidR="00356551" w:rsidRPr="00356551" w:rsidRDefault="00356551" w:rsidP="00356551">
      <w:pPr>
        <w:spacing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Механические колебания и волны. Превращения энергии при колебаниях.</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Энергия волны.</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Молекулярная физика и термодинамика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Агрегатные состояния вещества. </w:t>
      </w:r>
      <w:r w:rsidRPr="00356551">
        <w:rPr>
          <w:rFonts w:ascii="Times New Roman" w:eastAsia="Times New Roman" w:hAnsi="Times New Roman" w:cs="Times New Roman"/>
          <w:i/>
          <w:iCs/>
          <w:sz w:val="27"/>
          <w:szCs w:val="27"/>
          <w:lang w:eastAsia="ru-RU"/>
        </w:rPr>
        <w:t>Модель строения жидкостей.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Электродинамика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Электрическое поле. Закон Кулона. Напряженность и потенциал электростатического поля. Проводники, полупроводники и диэлектрики. Конденсатор.</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356551">
        <w:rPr>
          <w:rFonts w:ascii="Times New Roman" w:eastAsia="Times New Roman" w:hAnsi="Times New Roman" w:cs="Times New Roman"/>
          <w:i/>
          <w:iCs/>
          <w:sz w:val="28"/>
          <w:szCs w:val="28"/>
          <w:lang w:eastAsia="ru-RU"/>
        </w:rPr>
        <w:t>Сверхпроводимость.</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Закон электромагнитной индукции. Электромагнитное поле. Переменный ток. Явление самоиндукции. Индуктивность. </w:t>
      </w:r>
      <w:r w:rsidRPr="00356551">
        <w:rPr>
          <w:rFonts w:ascii="Times New Roman" w:eastAsia="Times New Roman" w:hAnsi="Times New Roman" w:cs="Times New Roman"/>
          <w:i/>
          <w:iCs/>
          <w:sz w:val="27"/>
          <w:szCs w:val="27"/>
          <w:lang w:eastAsia="ru-RU"/>
        </w:rPr>
        <w:t>Энергия электромагнитного поля.</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Электромагнитные колебания. Колебательный контур.</w:t>
      </w:r>
    </w:p>
    <w:p w:rsidR="00356551" w:rsidRPr="00356551" w:rsidRDefault="00356551" w:rsidP="00356551">
      <w:pPr>
        <w:spacing w:before="100" w:beforeAutospacing="1" w:after="100" w:afterAutospacing="1" w:line="240" w:lineRule="auto"/>
        <w:ind w:left="675" w:right="15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Электромагнитные волны. Диапазоны электромагнитных излучений и их практическое применение.</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Геометрическая оптика. Волновые свойства света.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Основы специальной теории относительности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Квантовая физика. Физика атома и атомного ядра</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Гипотеза М. Планка. Фотоэлектрический эффект. Фотон. Корпускулярно- волновой дуализм. </w:t>
      </w:r>
      <w:r w:rsidRPr="00356551">
        <w:rPr>
          <w:rFonts w:ascii="Times New Roman" w:eastAsia="Times New Roman" w:hAnsi="Times New Roman" w:cs="Times New Roman"/>
          <w:i/>
          <w:iCs/>
          <w:sz w:val="27"/>
          <w:szCs w:val="27"/>
          <w:lang w:eastAsia="ru-RU"/>
        </w:rPr>
        <w:t>Соотношение неопределенностей Гейзенберга.</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Планетарная модель атома. Объяснение линейчатого спектра водорода на основе квантовых постулатов Бора.</w:t>
      </w:r>
    </w:p>
    <w:p w:rsidR="00356551" w:rsidRPr="00356551" w:rsidRDefault="00356551" w:rsidP="00356551">
      <w:pPr>
        <w:pageBreakBefore/>
        <w:spacing w:before="62"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Состав и строение атомного ядра. Энергия связи атомных ядер. Виды радиоактивных превращений атомных ядер.</w:t>
      </w:r>
    </w:p>
    <w:p w:rsidR="00356551" w:rsidRPr="00356551" w:rsidRDefault="00356551" w:rsidP="00356551">
      <w:pPr>
        <w:spacing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Закон радиоактивного распада. Ядерные реакции. Цепная реакция деления</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ядер.</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ind w:left="6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Элементарные частицы. Фундаментальные взаимодействия.</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62"/>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Строение Вселенной</w:t>
      </w:r>
    </w:p>
    <w:p w:rsidR="00356551" w:rsidRPr="00356551" w:rsidRDefault="00356551" w:rsidP="00356551">
      <w:pPr>
        <w:spacing w:before="100" w:beforeAutospacing="1" w:after="100" w:afterAutospacing="1" w:line="318" w:lineRule="atLeast"/>
        <w:ind w:left="6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Современные представления о происхождении и эволюции Солнца и звезд.</w:t>
      </w:r>
    </w:p>
    <w:p w:rsidR="00356551" w:rsidRPr="00356551" w:rsidRDefault="00356551" w:rsidP="00356551">
      <w:pPr>
        <w:spacing w:before="100" w:beforeAutospacing="1" w:after="100" w:afterAutospacing="1" w:line="323" w:lineRule="atLeast"/>
        <w:ind w:left="663" w:right="351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Классификация звезд. Звезды и источники их энергии.</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Галактика. Представление о строении и эволюции Вселенной.</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Углубленный уровень</w:t>
      </w:r>
    </w:p>
    <w:p w:rsidR="00356551" w:rsidRPr="00356551" w:rsidRDefault="00356551" w:rsidP="00356551">
      <w:pPr>
        <w:spacing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Физика и естественно-научный метод познания природы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sidRPr="00356551">
        <w:rPr>
          <w:rFonts w:ascii="Times New Roman" w:eastAsia="Times New Roman" w:hAnsi="Times New Roman" w:cs="Times New Roman"/>
          <w:color w:val="1F487C"/>
          <w:sz w:val="28"/>
          <w:szCs w:val="28"/>
          <w:lang w:eastAsia="ru-RU"/>
        </w:rPr>
        <w:t xml:space="preserve">. </w:t>
      </w:r>
      <w:r w:rsidRPr="00356551">
        <w:rPr>
          <w:rFonts w:ascii="Times New Roman" w:eastAsia="Times New Roman" w:hAnsi="Times New Roman" w:cs="Times New Roman"/>
          <w:sz w:val="28"/>
          <w:szCs w:val="28"/>
          <w:lang w:eastAsia="ru-RU"/>
        </w:rPr>
        <w:t xml:space="preserve">Роль и место физики в формировании современной научной картины мира, в практической деятельности людей. </w:t>
      </w:r>
      <w:r w:rsidRPr="00356551">
        <w:rPr>
          <w:rFonts w:ascii="Times New Roman" w:eastAsia="Times New Roman" w:hAnsi="Times New Roman" w:cs="Times New Roman"/>
          <w:i/>
          <w:iCs/>
          <w:sz w:val="28"/>
          <w:szCs w:val="28"/>
          <w:lang w:eastAsia="ru-RU"/>
        </w:rPr>
        <w:t>Физика и культура.</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Механика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sidRPr="00356551">
        <w:rPr>
          <w:rFonts w:ascii="Times New Roman" w:eastAsia="Times New Roman" w:hAnsi="Times New Roman" w:cs="Times New Roman"/>
          <w:i/>
          <w:iCs/>
          <w:sz w:val="28"/>
          <w:szCs w:val="28"/>
          <w:lang w:eastAsia="ru-RU"/>
        </w:rPr>
        <w:t>Поступательное и вращательное движение твердого тела.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sidRPr="00356551">
        <w:rPr>
          <w:rFonts w:ascii="Times New Roman" w:eastAsia="Times New Roman" w:hAnsi="Times New Roman" w:cs="Times New Roman"/>
          <w:i/>
          <w:iCs/>
          <w:sz w:val="27"/>
          <w:szCs w:val="27"/>
          <w:lang w:eastAsia="ru-RU"/>
        </w:rPr>
        <w:t>Явления, наблюдаемые в неинерциальных системах отсчета.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Импульс силы. Закон изменения и сохранения импульса. Работа силы. Закон изменения и сохранения энергии.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sidRPr="00356551">
        <w:rPr>
          <w:rFonts w:ascii="Times New Roman" w:eastAsia="Times New Roman" w:hAnsi="Times New Roman" w:cs="Times New Roman"/>
          <w:i/>
          <w:iCs/>
          <w:sz w:val="27"/>
          <w:szCs w:val="27"/>
          <w:lang w:eastAsia="ru-RU"/>
        </w:rPr>
        <w:t>Закон сохранения энергии в динамике жидкости и газа.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Механические колебания и волны. Амплитуда, период, частота, фаза колебаний. Превращения энергии при колебаниях. </w:t>
      </w:r>
      <w:r w:rsidRPr="00356551">
        <w:rPr>
          <w:rFonts w:ascii="Times New Roman" w:eastAsia="Times New Roman" w:hAnsi="Times New Roman" w:cs="Times New Roman"/>
          <w:i/>
          <w:iCs/>
          <w:sz w:val="27"/>
          <w:szCs w:val="27"/>
          <w:lang w:eastAsia="ru-RU"/>
        </w:rPr>
        <w:t>Вынужденные колебания, резонанс.</w:t>
      </w:r>
    </w:p>
    <w:p w:rsidR="00356551" w:rsidRPr="00356551" w:rsidRDefault="00356551" w:rsidP="00356551">
      <w:pPr>
        <w:spacing w:before="100" w:beforeAutospacing="1" w:after="100" w:afterAutospacing="1" w:line="240" w:lineRule="auto"/>
        <w:ind w:left="675" w:right="15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Поперечные и продольные волны. Энергия волны. Интерференция и дифракция волн. Звуковые волны.</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Молекулярная физика и термодинамика</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Предмет и задачи молекулярно-кинетической теории (МКТ) и термодинамики.</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Модель идеального газа в термодинамике: уравнение Менделеева– Клапейрона, выражение для внутренней энергии. Закон Дальтона. Газовые законы.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w:t>
      </w:r>
      <w:r w:rsidRPr="00356551">
        <w:rPr>
          <w:rFonts w:ascii="Times New Roman" w:eastAsia="Times New Roman" w:hAnsi="Times New Roman" w:cs="Times New Roman"/>
          <w:i/>
          <w:iCs/>
          <w:sz w:val="27"/>
          <w:szCs w:val="27"/>
          <w:lang w:eastAsia="ru-RU"/>
        </w:rPr>
        <w:t xml:space="preserve">Поверхностное натяжение. </w:t>
      </w:r>
      <w:r w:rsidRPr="00356551">
        <w:rPr>
          <w:rFonts w:ascii="Times New Roman" w:eastAsia="Times New Roman" w:hAnsi="Times New Roman" w:cs="Times New Roman"/>
          <w:sz w:val="27"/>
          <w:szCs w:val="27"/>
          <w:lang w:eastAsia="ru-RU"/>
        </w:rPr>
        <w:t>Модель строения твердых тел</w:t>
      </w:r>
      <w:r w:rsidRPr="00356551">
        <w:rPr>
          <w:rFonts w:ascii="Times New Roman" w:eastAsia="Times New Roman" w:hAnsi="Times New Roman" w:cs="Times New Roman"/>
          <w:i/>
          <w:iCs/>
          <w:sz w:val="27"/>
          <w:szCs w:val="27"/>
          <w:lang w:eastAsia="ru-RU"/>
        </w:rPr>
        <w:t>. Механические свойства твердых тел</w:t>
      </w:r>
      <w:r w:rsidRPr="00356551">
        <w:rPr>
          <w:rFonts w:ascii="Times New Roman" w:eastAsia="Times New Roman" w:hAnsi="Times New Roman" w:cs="Times New Roman"/>
          <w:sz w:val="27"/>
          <w:szCs w:val="27"/>
          <w:lang w:eastAsia="ru-RU"/>
        </w:rPr>
        <w:t>.</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Внутренняя энергия. Работа и теплопередача как способы изменения внутренней энергии. Первый закон термодинамики. Адиабатный процесс. </w:t>
      </w:r>
      <w:r w:rsidRPr="00356551">
        <w:rPr>
          <w:rFonts w:ascii="Times New Roman" w:eastAsia="Times New Roman" w:hAnsi="Times New Roman" w:cs="Times New Roman"/>
          <w:i/>
          <w:iCs/>
          <w:sz w:val="28"/>
          <w:szCs w:val="28"/>
          <w:lang w:eastAsia="ru-RU"/>
        </w:rPr>
        <w:t>Второй закон термодинамики.</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Преобразования энергии в тепловых машинах. КПД тепловой машины.</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Цикл Карно. Экологические проблемы теплоэнергетики.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Электродинамика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Предмет и задачи электродинамики. Электрическое взаимодействие. Закон сохранения электрического заряда</w:t>
      </w:r>
      <w:r w:rsidRPr="00356551">
        <w:rPr>
          <w:rFonts w:ascii="Times New Roman" w:eastAsia="Times New Roman" w:hAnsi="Times New Roman" w:cs="Times New Roman"/>
          <w:i/>
          <w:iCs/>
          <w:sz w:val="28"/>
          <w:szCs w:val="28"/>
          <w:lang w:eastAsia="ru-RU"/>
        </w:rPr>
        <w:t xml:space="preserve">. </w:t>
      </w:r>
      <w:r w:rsidRPr="00356551">
        <w:rPr>
          <w:rFonts w:ascii="Times New Roman" w:eastAsia="Times New Roman" w:hAnsi="Times New Roman" w:cs="Times New Roman"/>
          <w:sz w:val="28"/>
          <w:szCs w:val="28"/>
          <w:lang w:eastAsia="ru-RU"/>
        </w:rPr>
        <w:t>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356551">
        <w:rPr>
          <w:rFonts w:ascii="Times New Roman" w:eastAsia="Times New Roman" w:hAnsi="Times New Roman" w:cs="Times New Roman"/>
          <w:i/>
          <w:iCs/>
          <w:sz w:val="28"/>
          <w:szCs w:val="28"/>
          <w:lang w:eastAsia="ru-RU"/>
        </w:rPr>
        <w:t xml:space="preserve">Электролиз. </w:t>
      </w:r>
      <w:r w:rsidRPr="00356551">
        <w:rPr>
          <w:rFonts w:ascii="Times New Roman" w:eastAsia="Times New Roman" w:hAnsi="Times New Roman" w:cs="Times New Roman"/>
          <w:sz w:val="28"/>
          <w:szCs w:val="28"/>
          <w:lang w:eastAsia="ru-RU"/>
        </w:rPr>
        <w:t xml:space="preserve">Полупроводниковые приборы. </w:t>
      </w:r>
      <w:r w:rsidRPr="00356551">
        <w:rPr>
          <w:rFonts w:ascii="Times New Roman" w:eastAsia="Times New Roman" w:hAnsi="Times New Roman" w:cs="Times New Roman"/>
          <w:i/>
          <w:iCs/>
          <w:sz w:val="28"/>
          <w:szCs w:val="28"/>
          <w:lang w:eastAsia="ru-RU"/>
        </w:rPr>
        <w:t>Сверхпроводимость.</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356551">
        <w:rPr>
          <w:rFonts w:ascii="Times New Roman" w:eastAsia="Times New Roman" w:hAnsi="Times New Roman" w:cs="Times New Roman"/>
          <w:i/>
          <w:iCs/>
          <w:sz w:val="28"/>
          <w:szCs w:val="28"/>
          <w:lang w:eastAsia="ru-RU"/>
        </w:rPr>
        <w:t xml:space="preserve">. </w:t>
      </w:r>
      <w:r w:rsidRPr="00356551">
        <w:rPr>
          <w:rFonts w:ascii="Times New Roman" w:eastAsia="Times New Roman" w:hAnsi="Times New Roman" w:cs="Times New Roman"/>
          <w:sz w:val="28"/>
          <w:szCs w:val="28"/>
          <w:lang w:eastAsia="ru-RU"/>
        </w:rPr>
        <w:t>Магнитные свойства вещества.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sidRPr="00356551">
        <w:rPr>
          <w:rFonts w:ascii="Times New Roman" w:eastAsia="Times New Roman" w:hAnsi="Times New Roman" w:cs="Times New Roman"/>
          <w:i/>
          <w:iCs/>
          <w:sz w:val="28"/>
          <w:szCs w:val="28"/>
          <w:lang w:eastAsia="ru-RU"/>
        </w:rPr>
        <w:t>Элементарная теория трансформатора.</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Электромагнитное поле</w:t>
      </w:r>
      <w:r w:rsidRPr="00356551">
        <w:rPr>
          <w:rFonts w:ascii="Times New Roman" w:eastAsia="Times New Roman" w:hAnsi="Times New Roman" w:cs="Times New Roman"/>
          <w:i/>
          <w:iCs/>
          <w:sz w:val="28"/>
          <w:szCs w:val="28"/>
          <w:lang w:eastAsia="ru-RU"/>
        </w:rPr>
        <w:t xml:space="preserve">. </w:t>
      </w:r>
      <w:r w:rsidRPr="00356551">
        <w:rPr>
          <w:rFonts w:ascii="Times New Roman" w:eastAsia="Times New Roman" w:hAnsi="Times New Roman" w:cs="Times New Roman"/>
          <w:sz w:val="28"/>
          <w:szCs w:val="28"/>
          <w:lang w:eastAsia="ru-RU"/>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Основы специальной теории относительности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Инвариантность модуля скорости света в вакууме. Принцип относительности Эйнштейна. </w:t>
      </w:r>
      <w:r w:rsidRPr="00356551">
        <w:rPr>
          <w:rFonts w:ascii="Times New Roman" w:eastAsia="Times New Roman" w:hAnsi="Times New Roman" w:cs="Times New Roman"/>
          <w:i/>
          <w:iCs/>
          <w:sz w:val="27"/>
          <w:szCs w:val="27"/>
          <w:lang w:eastAsia="ru-RU"/>
        </w:rPr>
        <w:t xml:space="preserve">Пространство и время в специальной теории относительности. Энергия и импульс свободной частицы. </w:t>
      </w:r>
      <w:r w:rsidRPr="00356551">
        <w:rPr>
          <w:rFonts w:ascii="Times New Roman" w:eastAsia="Times New Roman" w:hAnsi="Times New Roman" w:cs="Times New Roman"/>
          <w:sz w:val="27"/>
          <w:szCs w:val="27"/>
          <w:lang w:eastAsia="ru-RU"/>
        </w:rPr>
        <w:t>Связь массы и энергии свободной частицы. Энергия покоя.</w:t>
      </w:r>
    </w:p>
    <w:p w:rsidR="00356551" w:rsidRPr="00356551" w:rsidRDefault="00356551" w:rsidP="00356551">
      <w:pPr>
        <w:spacing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Квантовая физика. Физика атома и атомного ядра</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Предмет и задачи квантовой физики.</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Тепловое излучение. Распределение энергии в спектре абсолютно черного</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тела.</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Гипотеза М. Планка о квантах. Фотоэффект. Опыты А.Г. Столетова, законы</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фотоэффекта. Уравнение А. Эйнштейна для фотоэффекта.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Фотон. </w:t>
      </w:r>
      <w:r w:rsidRPr="00356551">
        <w:rPr>
          <w:rFonts w:ascii="Times New Roman" w:eastAsia="Times New Roman" w:hAnsi="Times New Roman" w:cs="Times New Roman"/>
          <w:i/>
          <w:iCs/>
          <w:sz w:val="27"/>
          <w:szCs w:val="27"/>
          <w:lang w:eastAsia="ru-RU"/>
        </w:rPr>
        <w:t xml:space="preserve">Опыты П.Н. Лебедева и С.И. Вавилова. </w:t>
      </w:r>
      <w:r w:rsidRPr="00356551">
        <w:rPr>
          <w:rFonts w:ascii="Times New Roman" w:eastAsia="Times New Roman" w:hAnsi="Times New Roman" w:cs="Times New Roman"/>
          <w:sz w:val="27"/>
          <w:szCs w:val="27"/>
          <w:lang w:eastAsia="ru-RU"/>
        </w:rPr>
        <w:t xml:space="preserve">Гипотеза Л. де Бройля о волновых свойствах частиц. Корпускулярно-волновой дуализм. </w:t>
      </w:r>
      <w:r w:rsidRPr="00356551">
        <w:rPr>
          <w:rFonts w:ascii="Times New Roman" w:eastAsia="Times New Roman" w:hAnsi="Times New Roman" w:cs="Times New Roman"/>
          <w:i/>
          <w:iCs/>
          <w:sz w:val="27"/>
          <w:szCs w:val="27"/>
          <w:lang w:eastAsia="ru-RU"/>
        </w:rPr>
        <w:t xml:space="preserve">Дифракция электронов. </w:t>
      </w:r>
      <w:r w:rsidRPr="00356551">
        <w:rPr>
          <w:rFonts w:ascii="Times New Roman" w:eastAsia="Times New Roman" w:hAnsi="Times New Roman" w:cs="Times New Roman"/>
          <w:sz w:val="27"/>
          <w:szCs w:val="27"/>
          <w:lang w:eastAsia="ru-RU"/>
        </w:rPr>
        <w:t>Давление света. Соотношение неопределенностей Гейзенберга.</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Состав и строение атомного ядра. Изотопы. Ядерные силы. Дефект массы и энергия связи ядра.</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Закон радиоактивного распада. Ядерные реакции, реакции деления и синтеза. Цепная реакция деления ядер. Ядерная энергетика. Термоядерный синтез.</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Элементарные частицы. Фундаментальные взаимодействия. </w:t>
      </w:r>
      <w:r w:rsidRPr="00356551">
        <w:rPr>
          <w:rFonts w:ascii="Times New Roman" w:eastAsia="Times New Roman" w:hAnsi="Times New Roman" w:cs="Times New Roman"/>
          <w:i/>
          <w:iCs/>
          <w:sz w:val="27"/>
          <w:szCs w:val="27"/>
          <w:lang w:eastAsia="ru-RU"/>
        </w:rPr>
        <w:t>Ускорители элементарных частиц.</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Строение Вселенной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Применимость законов физики для объяснения природы космических объектов</w:t>
      </w:r>
      <w:r w:rsidRPr="00356551">
        <w:rPr>
          <w:rFonts w:ascii="Times New Roman" w:eastAsia="Times New Roman" w:hAnsi="Times New Roman" w:cs="Times New Roman"/>
          <w:i/>
          <w:iCs/>
          <w:sz w:val="28"/>
          <w:szCs w:val="28"/>
          <w:lang w:eastAsia="ru-RU"/>
        </w:rPr>
        <w:t xml:space="preserve">. </w:t>
      </w:r>
      <w:r w:rsidRPr="00356551">
        <w:rPr>
          <w:rFonts w:ascii="Times New Roman" w:eastAsia="Times New Roman" w:hAnsi="Times New Roman" w:cs="Times New Roman"/>
          <w:sz w:val="28"/>
          <w:szCs w:val="28"/>
          <w:lang w:eastAsia="ru-RU"/>
        </w:rPr>
        <w:t>Солнечная система. Звезды и источники их энергии. Классификация звезд. Эволюция Солнца и звезд.</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Галактика. Другие галактики. Пространственно-временные масштабы наблюдаемой Вселенной. Представление об эволюции Вселенной. </w:t>
      </w:r>
      <w:r w:rsidRPr="00356551">
        <w:rPr>
          <w:rFonts w:ascii="Times New Roman" w:eastAsia="Times New Roman" w:hAnsi="Times New Roman" w:cs="Times New Roman"/>
          <w:i/>
          <w:iCs/>
          <w:sz w:val="27"/>
          <w:szCs w:val="27"/>
          <w:lang w:eastAsia="ru-RU"/>
        </w:rPr>
        <w:t>Темная материя и темная энергия.</w:t>
      </w:r>
    </w:p>
    <w:p w:rsidR="00356551" w:rsidRPr="00356551" w:rsidRDefault="00356551" w:rsidP="00356551">
      <w:pPr>
        <w:pageBreakBefore/>
        <w:spacing w:before="68" w:after="100" w:afterAutospacing="1" w:line="240" w:lineRule="auto"/>
        <w:ind w:left="675" w:firstLine="709"/>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Примерный перечень практических и лабораторных работ (на выбор учителя)</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Прямые измерения:</w:t>
      </w:r>
    </w:p>
    <w:p w:rsidR="00356551" w:rsidRPr="00356551" w:rsidRDefault="00356551" w:rsidP="00F015C1">
      <w:pPr>
        <w:numPr>
          <w:ilvl w:val="1"/>
          <w:numId w:val="38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измерение мгновенной скорости с использованием секундомера или компьютера с датчиками;</w:t>
      </w:r>
    </w:p>
    <w:p w:rsidR="00356551" w:rsidRPr="00356551" w:rsidRDefault="00356551" w:rsidP="00F015C1">
      <w:pPr>
        <w:numPr>
          <w:ilvl w:val="1"/>
          <w:numId w:val="380"/>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сравнение масс (по взаимодействию);</w:t>
      </w:r>
    </w:p>
    <w:p w:rsidR="00356551" w:rsidRPr="00356551" w:rsidRDefault="00356551" w:rsidP="00F015C1">
      <w:pPr>
        <w:numPr>
          <w:ilvl w:val="1"/>
          <w:numId w:val="380"/>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измерение сил в механике;</w:t>
      </w:r>
    </w:p>
    <w:p w:rsidR="00356551" w:rsidRPr="00356551" w:rsidRDefault="00356551" w:rsidP="00F015C1">
      <w:pPr>
        <w:numPr>
          <w:ilvl w:val="1"/>
          <w:numId w:val="380"/>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измерение температуры жидкостными и цифровыми термометрами;</w:t>
      </w:r>
    </w:p>
    <w:p w:rsidR="00356551" w:rsidRPr="00356551" w:rsidRDefault="00356551" w:rsidP="00F015C1">
      <w:pPr>
        <w:numPr>
          <w:ilvl w:val="1"/>
          <w:numId w:val="380"/>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оценка сил взаимодействия молекул (методом отрыва капель);</w:t>
      </w:r>
    </w:p>
    <w:p w:rsidR="00356551" w:rsidRPr="00356551" w:rsidRDefault="00356551" w:rsidP="00F015C1">
      <w:pPr>
        <w:numPr>
          <w:ilvl w:val="1"/>
          <w:numId w:val="380"/>
        </w:numPr>
        <w:spacing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измерение термодинамических параметров газа;</w:t>
      </w:r>
    </w:p>
    <w:p w:rsidR="00356551" w:rsidRPr="00356551" w:rsidRDefault="00356551" w:rsidP="00F015C1">
      <w:pPr>
        <w:numPr>
          <w:ilvl w:val="1"/>
          <w:numId w:val="380"/>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измерение ЭДС источника тока;</w:t>
      </w:r>
    </w:p>
    <w:p w:rsidR="00356551" w:rsidRPr="00356551" w:rsidRDefault="00356551" w:rsidP="00F015C1">
      <w:pPr>
        <w:numPr>
          <w:ilvl w:val="1"/>
          <w:numId w:val="38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измерение силы взаимодействия катушки с током и магнита помощью электронных весов;</w:t>
      </w:r>
    </w:p>
    <w:p w:rsidR="00356551" w:rsidRPr="00356551" w:rsidRDefault="00356551" w:rsidP="00F015C1">
      <w:pPr>
        <w:numPr>
          <w:ilvl w:val="1"/>
          <w:numId w:val="380"/>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определение периода обращения двойных звезд (печатные материалы).</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right="664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Косвенные измерения:</w:t>
      </w:r>
    </w:p>
    <w:p w:rsidR="00356551" w:rsidRPr="00356551" w:rsidRDefault="00356551" w:rsidP="00F015C1">
      <w:pPr>
        <w:numPr>
          <w:ilvl w:val="1"/>
          <w:numId w:val="381"/>
        </w:numPr>
        <w:spacing w:before="100" w:beforeAutospacing="1" w:after="100" w:afterAutospacing="1" w:line="323" w:lineRule="atLeast"/>
        <w:ind w:left="2115" w:right="6730"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измерение ускорения;</w:t>
      </w:r>
    </w:p>
    <w:p w:rsidR="00356551" w:rsidRPr="00356551" w:rsidRDefault="00356551" w:rsidP="00F015C1">
      <w:pPr>
        <w:numPr>
          <w:ilvl w:val="1"/>
          <w:numId w:val="381"/>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измерение ускорения свободного падения;</w:t>
      </w:r>
    </w:p>
    <w:p w:rsidR="00356551" w:rsidRPr="00356551" w:rsidRDefault="00356551" w:rsidP="00F015C1">
      <w:pPr>
        <w:numPr>
          <w:ilvl w:val="1"/>
          <w:numId w:val="381"/>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определение энергии и импульса по тормозному пути;</w:t>
      </w:r>
    </w:p>
    <w:p w:rsidR="00356551" w:rsidRPr="00356551" w:rsidRDefault="00356551" w:rsidP="00F015C1">
      <w:pPr>
        <w:numPr>
          <w:ilvl w:val="1"/>
          <w:numId w:val="381"/>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измерение удельной теплоты плавления льда;</w:t>
      </w:r>
    </w:p>
    <w:p w:rsidR="00356551" w:rsidRPr="00356551" w:rsidRDefault="00356551" w:rsidP="00F015C1">
      <w:pPr>
        <w:numPr>
          <w:ilvl w:val="1"/>
          <w:numId w:val="38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измерение напряженности вихревого электрического поля (при наблюдении электромагнитной индукции);</w:t>
      </w:r>
    </w:p>
    <w:p w:rsidR="00356551" w:rsidRPr="00356551" w:rsidRDefault="00356551" w:rsidP="00F015C1">
      <w:pPr>
        <w:numPr>
          <w:ilvl w:val="1"/>
          <w:numId w:val="381"/>
        </w:numPr>
        <w:spacing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измерение внутреннего сопротивления источника тока;</w:t>
      </w:r>
    </w:p>
    <w:p w:rsidR="00356551" w:rsidRPr="00356551" w:rsidRDefault="00356551" w:rsidP="00F015C1">
      <w:pPr>
        <w:numPr>
          <w:ilvl w:val="1"/>
          <w:numId w:val="381"/>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определение показателя преломления среды;</w:t>
      </w:r>
    </w:p>
    <w:p w:rsidR="00356551" w:rsidRPr="00356551" w:rsidRDefault="00356551" w:rsidP="00F015C1">
      <w:pPr>
        <w:numPr>
          <w:ilvl w:val="1"/>
          <w:numId w:val="381"/>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измерение фокусного расстояния собирающей и рассеивающей линз;</w:t>
      </w:r>
    </w:p>
    <w:p w:rsidR="00356551" w:rsidRPr="00356551" w:rsidRDefault="00356551" w:rsidP="00F015C1">
      <w:pPr>
        <w:numPr>
          <w:ilvl w:val="1"/>
          <w:numId w:val="381"/>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определение длины световой волны;</w:t>
      </w:r>
    </w:p>
    <w:p w:rsidR="00356551" w:rsidRPr="00356551" w:rsidRDefault="00356551" w:rsidP="00F015C1">
      <w:pPr>
        <w:numPr>
          <w:ilvl w:val="1"/>
          <w:numId w:val="38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определение импульса и энергии частицы при движении в магнитном поле (по фотографиям).</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Наблюдение явлений:</w:t>
      </w:r>
    </w:p>
    <w:p w:rsidR="00356551" w:rsidRPr="00356551" w:rsidRDefault="00356551" w:rsidP="00F015C1">
      <w:pPr>
        <w:numPr>
          <w:ilvl w:val="1"/>
          <w:numId w:val="38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наблюдение механических явлений в инерциальных и неинерциальных системах отсчета;</w:t>
      </w:r>
    </w:p>
    <w:p w:rsidR="00356551" w:rsidRPr="00356551" w:rsidRDefault="00356551" w:rsidP="00F015C1">
      <w:pPr>
        <w:numPr>
          <w:ilvl w:val="1"/>
          <w:numId w:val="382"/>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наблюдение вынужденных колебаний и резонанса;</w:t>
      </w:r>
    </w:p>
    <w:p w:rsidR="00356551" w:rsidRPr="00356551" w:rsidRDefault="00356551" w:rsidP="00F015C1">
      <w:pPr>
        <w:numPr>
          <w:ilvl w:val="1"/>
          <w:numId w:val="382"/>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наблюдение диффузии;</w:t>
      </w:r>
    </w:p>
    <w:p w:rsidR="00356551" w:rsidRPr="00356551" w:rsidRDefault="00356551" w:rsidP="00F015C1">
      <w:pPr>
        <w:numPr>
          <w:ilvl w:val="1"/>
          <w:numId w:val="382"/>
        </w:numPr>
        <w:spacing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наблюдение явления электромагнитной индукции;</w:t>
      </w:r>
    </w:p>
    <w:p w:rsidR="00356551" w:rsidRPr="00356551" w:rsidRDefault="00356551" w:rsidP="00F015C1">
      <w:pPr>
        <w:numPr>
          <w:ilvl w:val="1"/>
          <w:numId w:val="38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наблюдение волновых свойств света: дифракция, интерференция, поляризация;</w:t>
      </w:r>
    </w:p>
    <w:p w:rsidR="00356551" w:rsidRPr="00356551" w:rsidRDefault="00356551" w:rsidP="00F015C1">
      <w:pPr>
        <w:numPr>
          <w:ilvl w:val="1"/>
          <w:numId w:val="382"/>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наблюдение спектров;</w:t>
      </w:r>
    </w:p>
    <w:p w:rsidR="00356551" w:rsidRPr="00356551" w:rsidRDefault="00356551" w:rsidP="00F015C1">
      <w:pPr>
        <w:numPr>
          <w:ilvl w:val="1"/>
          <w:numId w:val="382"/>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вечерние наблюдения звезд, Луны и планет в телескоп или бинокль.</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Исследования:</w:t>
      </w:r>
    </w:p>
    <w:p w:rsidR="00356551" w:rsidRPr="00356551" w:rsidRDefault="00356551" w:rsidP="00F015C1">
      <w:pPr>
        <w:numPr>
          <w:ilvl w:val="1"/>
          <w:numId w:val="383"/>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исследование равноускоренного движения с использованием электронного секундомера или компьютера с датчиками;</w:t>
      </w:r>
    </w:p>
    <w:p w:rsidR="00356551" w:rsidRPr="00356551" w:rsidRDefault="00356551" w:rsidP="00F015C1">
      <w:pPr>
        <w:pageBreakBefore/>
        <w:numPr>
          <w:ilvl w:val="1"/>
          <w:numId w:val="383"/>
        </w:numPr>
        <w:spacing w:before="62"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исследование движения тела, брошенного горизонтально;</w:t>
      </w:r>
    </w:p>
    <w:p w:rsidR="00356551" w:rsidRPr="00356551" w:rsidRDefault="00356551" w:rsidP="00F015C1">
      <w:pPr>
        <w:numPr>
          <w:ilvl w:val="1"/>
          <w:numId w:val="383"/>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исследование центрального удара;</w:t>
      </w:r>
    </w:p>
    <w:p w:rsidR="00356551" w:rsidRPr="00356551" w:rsidRDefault="00356551" w:rsidP="00F015C1">
      <w:pPr>
        <w:numPr>
          <w:ilvl w:val="1"/>
          <w:numId w:val="383"/>
        </w:numPr>
        <w:spacing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исследование качения цилиндра по наклонной плоскости;</w:t>
      </w:r>
    </w:p>
    <w:p w:rsidR="00356551" w:rsidRPr="00356551" w:rsidRDefault="00356551" w:rsidP="00F015C1">
      <w:pPr>
        <w:numPr>
          <w:ilvl w:val="1"/>
          <w:numId w:val="383"/>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исследование движения броуновской частицы (по трекам Перрена);</w:t>
      </w:r>
    </w:p>
    <w:p w:rsidR="00356551" w:rsidRPr="00356551" w:rsidRDefault="00356551" w:rsidP="00F015C1">
      <w:pPr>
        <w:numPr>
          <w:ilvl w:val="1"/>
          <w:numId w:val="383"/>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исследование изопроцессов;</w:t>
      </w:r>
    </w:p>
    <w:p w:rsidR="00356551" w:rsidRPr="00356551" w:rsidRDefault="00356551" w:rsidP="00F015C1">
      <w:pPr>
        <w:numPr>
          <w:ilvl w:val="1"/>
          <w:numId w:val="383"/>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исследование изохорного процесса и оценка абсолютного нуля;</w:t>
      </w:r>
    </w:p>
    <w:p w:rsidR="00356551" w:rsidRPr="00356551" w:rsidRDefault="00356551" w:rsidP="00F015C1">
      <w:pPr>
        <w:numPr>
          <w:ilvl w:val="1"/>
          <w:numId w:val="383"/>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исследование остывания воды;</w:t>
      </w:r>
    </w:p>
    <w:p w:rsidR="00356551" w:rsidRPr="00356551" w:rsidRDefault="00356551" w:rsidP="00F015C1">
      <w:pPr>
        <w:numPr>
          <w:ilvl w:val="1"/>
          <w:numId w:val="38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исследование зависимости напряжения на полюсах источника тока от силы тока в цепи;</w:t>
      </w:r>
    </w:p>
    <w:p w:rsidR="00356551" w:rsidRPr="00356551" w:rsidRDefault="00356551" w:rsidP="00F015C1">
      <w:pPr>
        <w:numPr>
          <w:ilvl w:val="1"/>
          <w:numId w:val="383"/>
        </w:numPr>
        <w:spacing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исследование зависимости силы тока через лампочку от напряжения на ней;</w:t>
      </w:r>
    </w:p>
    <w:p w:rsidR="00356551" w:rsidRPr="00356551" w:rsidRDefault="00356551" w:rsidP="00F015C1">
      <w:pPr>
        <w:numPr>
          <w:ilvl w:val="1"/>
          <w:numId w:val="383"/>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исследование нагревания воды нагревателем небольшой мощности;</w:t>
      </w:r>
    </w:p>
    <w:p w:rsidR="00356551" w:rsidRPr="00356551" w:rsidRDefault="00356551" w:rsidP="00F015C1">
      <w:pPr>
        <w:numPr>
          <w:ilvl w:val="1"/>
          <w:numId w:val="383"/>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исследование явления электромагнитной индукции;</w:t>
      </w:r>
    </w:p>
    <w:p w:rsidR="00356551" w:rsidRPr="00356551" w:rsidRDefault="00356551" w:rsidP="00F015C1">
      <w:pPr>
        <w:numPr>
          <w:ilvl w:val="1"/>
          <w:numId w:val="383"/>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исследование зависимости угла преломления от угла падения;</w:t>
      </w:r>
    </w:p>
    <w:p w:rsidR="00356551" w:rsidRPr="00356551" w:rsidRDefault="00356551" w:rsidP="00F015C1">
      <w:pPr>
        <w:numPr>
          <w:ilvl w:val="1"/>
          <w:numId w:val="383"/>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исследование зависимости расстояния от линзы до изображения от расстояния от линзы до предмета;</w:t>
      </w:r>
    </w:p>
    <w:p w:rsidR="00356551" w:rsidRPr="00356551" w:rsidRDefault="00356551" w:rsidP="00F015C1">
      <w:pPr>
        <w:numPr>
          <w:ilvl w:val="1"/>
          <w:numId w:val="383"/>
        </w:numPr>
        <w:spacing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исследование спектра водорода;</w:t>
      </w:r>
    </w:p>
    <w:p w:rsidR="00356551" w:rsidRPr="00356551" w:rsidRDefault="00356551" w:rsidP="00F015C1">
      <w:pPr>
        <w:numPr>
          <w:ilvl w:val="1"/>
          <w:numId w:val="383"/>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исследование движения двойных звезд (по печатным материалам).</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Проверка гипотез (в том числе имеются неверные):</w:t>
      </w:r>
    </w:p>
    <w:p w:rsidR="00356551" w:rsidRPr="00356551" w:rsidRDefault="00356551" w:rsidP="00F015C1">
      <w:pPr>
        <w:numPr>
          <w:ilvl w:val="1"/>
          <w:numId w:val="384"/>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 движении бруска по наклонной плоскости время перемещения на определенное расстояния тем больше, чем больше масса бруска;</w:t>
      </w:r>
    </w:p>
    <w:p w:rsidR="00356551" w:rsidRPr="00356551" w:rsidRDefault="00356551" w:rsidP="00F015C1">
      <w:pPr>
        <w:numPr>
          <w:ilvl w:val="1"/>
          <w:numId w:val="38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 движении бруска по наклонной плоскости скорость прямо пропорциональна пути;</w:t>
      </w:r>
    </w:p>
    <w:p w:rsidR="00356551" w:rsidRPr="00356551" w:rsidRDefault="00356551" w:rsidP="00F015C1">
      <w:pPr>
        <w:numPr>
          <w:ilvl w:val="1"/>
          <w:numId w:val="384"/>
        </w:numPr>
        <w:spacing w:before="100" w:beforeAutospacing="1" w:after="100" w:afterAutospacing="1" w:line="318"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 затухании колебаний амплитуда обратно пропорциональна времени;</w:t>
      </w:r>
    </w:p>
    <w:p w:rsidR="00356551" w:rsidRPr="00356551" w:rsidRDefault="00356551" w:rsidP="00F015C1">
      <w:pPr>
        <w:numPr>
          <w:ilvl w:val="1"/>
          <w:numId w:val="38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квадрат среднего перемещения броуновской частицы прямо пропорционален времени наблюдения (по трекам Перрена);</w:t>
      </w:r>
    </w:p>
    <w:p w:rsidR="00356551" w:rsidRPr="00356551" w:rsidRDefault="00356551" w:rsidP="00F015C1">
      <w:pPr>
        <w:numPr>
          <w:ilvl w:val="1"/>
          <w:numId w:val="384"/>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скорость остывания воды линейно зависит от времени остывания;</w:t>
      </w:r>
    </w:p>
    <w:p w:rsidR="00356551" w:rsidRPr="00356551" w:rsidRDefault="00356551" w:rsidP="00F015C1">
      <w:pPr>
        <w:numPr>
          <w:ilvl w:val="1"/>
          <w:numId w:val="384"/>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напряжение при последовательном включении лампочки и резистора не равно сумме напряжений на лампочке и резисторе;</w:t>
      </w:r>
    </w:p>
    <w:p w:rsidR="00356551" w:rsidRPr="00356551" w:rsidRDefault="00356551" w:rsidP="00F015C1">
      <w:pPr>
        <w:numPr>
          <w:ilvl w:val="1"/>
          <w:numId w:val="384"/>
        </w:numPr>
        <w:spacing w:before="100" w:beforeAutospacing="1" w:after="100" w:afterAutospacing="1" w:line="318"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угол преломления прямо пропорционален углу падения;</w:t>
      </w:r>
    </w:p>
    <w:p w:rsidR="00356551" w:rsidRPr="00356551" w:rsidRDefault="00356551" w:rsidP="00F015C1">
      <w:pPr>
        <w:numPr>
          <w:ilvl w:val="1"/>
          <w:numId w:val="384"/>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 плотном сложении двух линз оптические силы складываются;</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Конструирование технических устройств:</w:t>
      </w:r>
    </w:p>
    <w:p w:rsidR="00356551" w:rsidRPr="00356551" w:rsidRDefault="00356551" w:rsidP="00F015C1">
      <w:pPr>
        <w:numPr>
          <w:ilvl w:val="1"/>
          <w:numId w:val="385"/>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конструирование наклонной плоскости с заданным КПД;</w:t>
      </w:r>
    </w:p>
    <w:p w:rsidR="00356551" w:rsidRPr="00356551" w:rsidRDefault="00356551" w:rsidP="00F015C1">
      <w:pPr>
        <w:numPr>
          <w:ilvl w:val="1"/>
          <w:numId w:val="385"/>
        </w:numPr>
        <w:spacing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конструирование рычажных весов;</w:t>
      </w:r>
    </w:p>
    <w:p w:rsidR="00356551" w:rsidRPr="00356551" w:rsidRDefault="00356551" w:rsidP="00F015C1">
      <w:pPr>
        <w:numPr>
          <w:ilvl w:val="1"/>
          <w:numId w:val="38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конструирование наклонной плоскости, по которой брусок движется с заданным ускорением;</w:t>
      </w:r>
    </w:p>
    <w:p w:rsidR="00356551" w:rsidRPr="00356551" w:rsidRDefault="00356551" w:rsidP="00F015C1">
      <w:pPr>
        <w:numPr>
          <w:ilvl w:val="1"/>
          <w:numId w:val="385"/>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конструирование электродвигателя;</w:t>
      </w:r>
    </w:p>
    <w:p w:rsidR="00356551" w:rsidRPr="00356551" w:rsidRDefault="00356551" w:rsidP="00F015C1">
      <w:pPr>
        <w:numPr>
          <w:ilvl w:val="1"/>
          <w:numId w:val="385"/>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конструирование трансформатора;</w:t>
      </w:r>
    </w:p>
    <w:p w:rsidR="00356551" w:rsidRPr="00356551" w:rsidRDefault="00356551" w:rsidP="00F015C1">
      <w:pPr>
        <w:numPr>
          <w:ilvl w:val="1"/>
          <w:numId w:val="385"/>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конструирование модели телескопа или микроскопа.</w:t>
      </w:r>
    </w:p>
    <w:p w:rsidR="00356551" w:rsidRPr="00356551" w:rsidRDefault="00356551" w:rsidP="00356551">
      <w:pPr>
        <w:pageBreakBefore/>
        <w:spacing w:before="68" w:after="100" w:afterAutospacing="1" w:line="318" w:lineRule="atLeast"/>
        <w:ind w:left="1383"/>
        <w:jc w:val="both"/>
        <w:outlineLvl w:val="0"/>
        <w:rPr>
          <w:rFonts w:ascii="Times New Roman" w:eastAsia="Times New Roman" w:hAnsi="Times New Roman" w:cs="Times New Roman"/>
          <w:b/>
          <w:bCs/>
          <w:kern w:val="36"/>
          <w:sz w:val="28"/>
          <w:szCs w:val="28"/>
          <w:lang w:eastAsia="ru-RU"/>
        </w:rPr>
      </w:pPr>
      <w:bookmarkStart w:id="45" w:name="_bookmark44"/>
      <w:bookmarkEnd w:id="45"/>
      <w:r w:rsidRPr="00356551">
        <w:rPr>
          <w:rFonts w:ascii="Times New Roman" w:eastAsia="Times New Roman" w:hAnsi="Times New Roman" w:cs="Times New Roman"/>
          <w:b/>
          <w:bCs/>
          <w:kern w:val="36"/>
          <w:sz w:val="28"/>
          <w:szCs w:val="28"/>
          <w:lang w:eastAsia="ru-RU"/>
        </w:rPr>
        <w:t>Химия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соответствии с ФГОС СОО химия может изучаться на базовом и углубленном уровнях.</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Изучение химии на базовом уровне ориентировано на обеспечение общеобразовательной и общекультурной подготовки выпускников.</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Базовый уровень</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Основы органической химии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356551" w:rsidRPr="00356551" w:rsidRDefault="00356551" w:rsidP="00356551">
      <w:pPr>
        <w:spacing w:before="100" w:beforeAutospacing="1" w:after="100" w:afterAutospacing="1" w:line="240" w:lineRule="auto"/>
        <w:ind w:left="675" w:right="142" w:firstLine="72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Алканы. </w:t>
      </w:r>
      <w:r w:rsidRPr="00356551">
        <w:rPr>
          <w:rFonts w:ascii="Times New Roman" w:eastAsia="Times New Roman" w:hAnsi="Times New Roman" w:cs="Times New Roman"/>
          <w:i/>
          <w:iCs/>
          <w:sz w:val="28"/>
          <w:szCs w:val="28"/>
          <w:lang w:eastAsia="ru-RU"/>
        </w:rPr>
        <w:t>Строение молекулы метана</w:t>
      </w:r>
      <w:r w:rsidRPr="00356551">
        <w:rPr>
          <w:rFonts w:ascii="Times New Roman" w:eastAsia="Times New Roman" w:hAnsi="Times New Roman" w:cs="Times New Roman"/>
          <w:sz w:val="28"/>
          <w:szCs w:val="28"/>
          <w:lang w:eastAsia="ru-RU"/>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356551">
        <w:rPr>
          <w:rFonts w:ascii="Times New Roman" w:eastAsia="Times New Roman" w:hAnsi="Times New Roman" w:cs="Times New Roman"/>
          <w:i/>
          <w:iCs/>
          <w:sz w:val="28"/>
          <w:szCs w:val="28"/>
          <w:lang w:eastAsia="ru-RU"/>
        </w:rPr>
        <w:t>Понятие о циклоалканах.</w:t>
      </w:r>
    </w:p>
    <w:p w:rsidR="00356551" w:rsidRPr="00356551" w:rsidRDefault="00356551" w:rsidP="00356551">
      <w:pPr>
        <w:spacing w:before="100" w:beforeAutospacing="1" w:after="100" w:afterAutospacing="1" w:line="240" w:lineRule="auto"/>
        <w:ind w:left="675" w:right="142" w:firstLine="72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Алкены. </w:t>
      </w:r>
      <w:r w:rsidRPr="00356551">
        <w:rPr>
          <w:rFonts w:ascii="Times New Roman" w:eastAsia="Times New Roman" w:hAnsi="Times New Roman" w:cs="Times New Roman"/>
          <w:i/>
          <w:iCs/>
          <w:sz w:val="28"/>
          <w:szCs w:val="28"/>
          <w:lang w:eastAsia="ru-RU"/>
        </w:rPr>
        <w:t xml:space="preserve">Строение молекулы этилена. </w:t>
      </w:r>
      <w:r w:rsidRPr="00356551">
        <w:rPr>
          <w:rFonts w:ascii="Times New Roman" w:eastAsia="Times New Roman" w:hAnsi="Times New Roman" w:cs="Times New Roman"/>
          <w:sz w:val="28"/>
          <w:szCs w:val="28"/>
          <w:lang w:eastAsia="ru-RU"/>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356551">
        <w:rPr>
          <w:rFonts w:ascii="Times New Roman" w:eastAsia="Times New Roman" w:hAnsi="Times New Roman" w:cs="Times New Roman"/>
          <w:i/>
          <w:iCs/>
          <w:sz w:val="28"/>
          <w:szCs w:val="28"/>
          <w:lang w:eastAsia="ru-RU"/>
        </w:rPr>
        <w:t>гидрирование</w:t>
      </w:r>
      <w:r w:rsidRPr="00356551">
        <w:rPr>
          <w:rFonts w:ascii="Times New Roman" w:eastAsia="Times New Roman" w:hAnsi="Times New Roman" w:cs="Times New Roman"/>
          <w:sz w:val="28"/>
          <w:szCs w:val="28"/>
          <w:lang w:eastAsia="ru-RU"/>
        </w:rPr>
        <w:t xml:space="preserve">, гидратация, </w:t>
      </w:r>
      <w:r w:rsidRPr="00356551">
        <w:rPr>
          <w:rFonts w:ascii="Times New Roman" w:eastAsia="Times New Roman" w:hAnsi="Times New Roman" w:cs="Times New Roman"/>
          <w:i/>
          <w:iCs/>
          <w:sz w:val="28"/>
          <w:szCs w:val="28"/>
          <w:lang w:eastAsia="ru-RU"/>
        </w:rPr>
        <w:t>гидрогалогенирование</w:t>
      </w:r>
      <w:r w:rsidRPr="00356551">
        <w:rPr>
          <w:rFonts w:ascii="Times New Roman" w:eastAsia="Times New Roman" w:hAnsi="Times New Roman" w:cs="Times New Roman"/>
          <w:sz w:val="28"/>
          <w:szCs w:val="28"/>
          <w:lang w:eastAsia="ru-RU"/>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356551" w:rsidRPr="00356551" w:rsidRDefault="00356551" w:rsidP="00356551">
      <w:pPr>
        <w:spacing w:after="100" w:afterAutospacing="1" w:line="240" w:lineRule="auto"/>
        <w:ind w:left="675" w:right="142" w:firstLine="72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356551" w:rsidRPr="00356551" w:rsidRDefault="00356551" w:rsidP="00356551">
      <w:pPr>
        <w:spacing w:before="100" w:beforeAutospacing="1" w:after="100" w:afterAutospacing="1" w:line="240" w:lineRule="auto"/>
        <w:ind w:left="675" w:right="142" w:firstLine="72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Алкины. </w:t>
      </w:r>
      <w:r w:rsidRPr="00356551">
        <w:rPr>
          <w:rFonts w:ascii="Times New Roman" w:eastAsia="Times New Roman" w:hAnsi="Times New Roman" w:cs="Times New Roman"/>
          <w:i/>
          <w:iCs/>
          <w:sz w:val="28"/>
          <w:szCs w:val="28"/>
          <w:lang w:eastAsia="ru-RU"/>
        </w:rPr>
        <w:t xml:space="preserve">Строение молекулы ацетилена. </w:t>
      </w:r>
      <w:r w:rsidRPr="00356551">
        <w:rPr>
          <w:rFonts w:ascii="Times New Roman" w:eastAsia="Times New Roman" w:hAnsi="Times New Roman" w:cs="Times New Roman"/>
          <w:sz w:val="28"/>
          <w:szCs w:val="28"/>
          <w:lang w:eastAsia="ru-RU"/>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356551">
        <w:rPr>
          <w:rFonts w:ascii="Times New Roman" w:eastAsia="Times New Roman" w:hAnsi="Times New Roman" w:cs="Times New Roman"/>
          <w:i/>
          <w:iCs/>
          <w:sz w:val="28"/>
          <w:szCs w:val="28"/>
          <w:lang w:eastAsia="ru-RU"/>
        </w:rPr>
        <w:t>гидрирование</w:t>
      </w:r>
      <w:r w:rsidRPr="00356551">
        <w:rPr>
          <w:rFonts w:ascii="Times New Roman" w:eastAsia="Times New Roman" w:hAnsi="Times New Roman" w:cs="Times New Roman"/>
          <w:sz w:val="28"/>
          <w:szCs w:val="28"/>
          <w:lang w:eastAsia="ru-RU"/>
        </w:rPr>
        <w:t xml:space="preserve">, гидратация, </w:t>
      </w:r>
      <w:r w:rsidRPr="00356551">
        <w:rPr>
          <w:rFonts w:ascii="Times New Roman" w:eastAsia="Times New Roman" w:hAnsi="Times New Roman" w:cs="Times New Roman"/>
          <w:i/>
          <w:iCs/>
          <w:sz w:val="28"/>
          <w:szCs w:val="28"/>
          <w:lang w:eastAsia="ru-RU"/>
        </w:rPr>
        <w:t>гидрогалогенирование</w:t>
      </w:r>
      <w:r w:rsidRPr="00356551">
        <w:rPr>
          <w:rFonts w:ascii="Times New Roman" w:eastAsia="Times New Roman" w:hAnsi="Times New Roman" w:cs="Times New Roman"/>
          <w:sz w:val="28"/>
          <w:szCs w:val="28"/>
          <w:lang w:eastAsia="ru-RU"/>
        </w:rPr>
        <w:t>) как способ получения полимеров и других полезных продуктов. Горение ацетилена как</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источник высокотемпературного пламени для сварки и резки металлов. Применение ацетилена.</w:t>
      </w:r>
    </w:p>
    <w:p w:rsidR="00356551" w:rsidRPr="00356551" w:rsidRDefault="00356551" w:rsidP="00356551">
      <w:pPr>
        <w:spacing w:after="100" w:afterAutospacing="1" w:line="240" w:lineRule="auto"/>
        <w:ind w:left="675" w:right="142" w:firstLine="72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Арены. Бензол как представитель ароматических углеводородов. </w:t>
      </w:r>
      <w:r w:rsidRPr="00356551">
        <w:rPr>
          <w:rFonts w:ascii="Times New Roman" w:eastAsia="Times New Roman" w:hAnsi="Times New Roman" w:cs="Times New Roman"/>
          <w:i/>
          <w:iCs/>
          <w:sz w:val="28"/>
          <w:szCs w:val="28"/>
          <w:lang w:eastAsia="ru-RU"/>
        </w:rPr>
        <w:t xml:space="preserve">Строение молекулы бензола. </w:t>
      </w:r>
      <w:r w:rsidRPr="00356551">
        <w:rPr>
          <w:rFonts w:ascii="Times New Roman" w:eastAsia="Times New Roman" w:hAnsi="Times New Roman" w:cs="Times New Roman"/>
          <w:sz w:val="28"/>
          <w:szCs w:val="28"/>
          <w:lang w:eastAsia="ru-RU"/>
        </w:rPr>
        <w:t>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356551" w:rsidRPr="00356551" w:rsidRDefault="00356551" w:rsidP="00356551">
      <w:pPr>
        <w:spacing w:before="100" w:beforeAutospacing="1" w:after="100" w:afterAutospacing="1" w:line="240" w:lineRule="auto"/>
        <w:ind w:left="675" w:right="142" w:firstLine="72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356551" w:rsidRPr="00356551" w:rsidRDefault="00356551" w:rsidP="00356551">
      <w:pPr>
        <w:spacing w:before="100" w:beforeAutospacing="1" w:after="100" w:afterAutospacing="1" w:line="240" w:lineRule="auto"/>
        <w:ind w:left="675" w:right="147" w:firstLine="72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Фенол. Строение молекулы фенола. </w:t>
      </w:r>
      <w:r w:rsidRPr="00356551">
        <w:rPr>
          <w:rFonts w:ascii="Times New Roman" w:eastAsia="Times New Roman" w:hAnsi="Times New Roman" w:cs="Times New Roman"/>
          <w:i/>
          <w:iCs/>
          <w:sz w:val="27"/>
          <w:szCs w:val="27"/>
          <w:lang w:eastAsia="ru-RU"/>
        </w:rPr>
        <w:t xml:space="preserve">Взаимное влияние атомов в молекуле фенола. Химические свойства: взаимодействие с натрием, гидроксидом натрия, бромом. </w:t>
      </w:r>
      <w:r w:rsidRPr="00356551">
        <w:rPr>
          <w:rFonts w:ascii="Times New Roman" w:eastAsia="Times New Roman" w:hAnsi="Times New Roman" w:cs="Times New Roman"/>
          <w:sz w:val="27"/>
          <w:szCs w:val="27"/>
          <w:lang w:eastAsia="ru-RU"/>
        </w:rPr>
        <w:t>Применение фенола.</w:t>
      </w:r>
    </w:p>
    <w:p w:rsidR="00356551" w:rsidRPr="00356551" w:rsidRDefault="00356551" w:rsidP="00356551">
      <w:pPr>
        <w:spacing w:before="100" w:beforeAutospacing="1" w:after="100" w:afterAutospacing="1" w:line="240" w:lineRule="auto"/>
        <w:ind w:left="675" w:right="142" w:firstLine="72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356551" w:rsidRPr="00356551" w:rsidRDefault="00356551" w:rsidP="00356551">
      <w:pPr>
        <w:spacing w:before="100" w:beforeAutospacing="1" w:after="100" w:afterAutospacing="1" w:line="240" w:lineRule="auto"/>
        <w:ind w:left="675" w:right="142" w:firstLine="72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356551" w:rsidRPr="00356551" w:rsidRDefault="00356551" w:rsidP="00356551">
      <w:pPr>
        <w:spacing w:before="100" w:beforeAutospacing="1" w:after="100" w:afterAutospacing="1" w:line="240" w:lineRule="auto"/>
        <w:ind w:left="675" w:right="142" w:firstLine="72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356551" w:rsidRPr="00356551" w:rsidRDefault="00356551" w:rsidP="00356551">
      <w:pPr>
        <w:spacing w:before="100" w:beforeAutospacing="1" w:after="100" w:afterAutospacing="1" w:line="240" w:lineRule="auto"/>
        <w:ind w:left="675" w:right="147" w:firstLine="72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Углеводы. Классификация углеводов. Нахождение углеводов в природе. Глюкоза как альдегидоспирт. Брожение глюкозы. Сахароза. </w:t>
      </w:r>
      <w:r w:rsidRPr="00356551">
        <w:rPr>
          <w:rFonts w:ascii="Times New Roman" w:eastAsia="Times New Roman" w:hAnsi="Times New Roman" w:cs="Times New Roman"/>
          <w:i/>
          <w:iCs/>
          <w:sz w:val="28"/>
          <w:szCs w:val="28"/>
          <w:lang w:eastAsia="ru-RU"/>
        </w:rPr>
        <w:t xml:space="preserve">Гидролиз сахарозы. </w:t>
      </w:r>
      <w:r w:rsidRPr="00356551">
        <w:rPr>
          <w:rFonts w:ascii="Times New Roman" w:eastAsia="Times New Roman" w:hAnsi="Times New Roman" w:cs="Times New Roman"/>
          <w:sz w:val="28"/>
          <w:szCs w:val="28"/>
          <w:lang w:eastAsia="ru-RU"/>
        </w:rPr>
        <w:t>Крахмал и целлюлоза как биологические полимеры. Химические свойства</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356551" w:rsidRPr="00356551" w:rsidRDefault="00356551" w:rsidP="00356551">
      <w:pPr>
        <w:spacing w:after="100" w:afterAutospacing="1" w:line="240" w:lineRule="auto"/>
        <w:ind w:left="675" w:right="142" w:firstLine="72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Идентификация органических соединений. </w:t>
      </w:r>
      <w:r w:rsidRPr="00356551">
        <w:rPr>
          <w:rFonts w:ascii="Times New Roman" w:eastAsia="Times New Roman" w:hAnsi="Times New Roman" w:cs="Times New Roman"/>
          <w:i/>
          <w:iCs/>
          <w:sz w:val="27"/>
          <w:szCs w:val="27"/>
          <w:lang w:eastAsia="ru-RU"/>
        </w:rPr>
        <w:t xml:space="preserve">Генетическая связь между классами органических соединений. </w:t>
      </w:r>
      <w:r w:rsidRPr="00356551">
        <w:rPr>
          <w:rFonts w:ascii="Times New Roman" w:eastAsia="Times New Roman" w:hAnsi="Times New Roman" w:cs="Times New Roman"/>
          <w:sz w:val="27"/>
          <w:szCs w:val="27"/>
          <w:lang w:eastAsia="ru-RU"/>
        </w:rPr>
        <w:t>Типы химических реакций в органической химии.</w:t>
      </w:r>
    </w:p>
    <w:p w:rsidR="00356551" w:rsidRPr="00356551" w:rsidRDefault="00356551" w:rsidP="00356551">
      <w:pPr>
        <w:spacing w:before="100" w:beforeAutospacing="1" w:after="100" w:afterAutospacing="1" w:line="240" w:lineRule="auto"/>
        <w:ind w:left="675" w:right="142" w:firstLine="72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Теоретические основы химии</w:t>
      </w:r>
    </w:p>
    <w:p w:rsidR="00356551" w:rsidRPr="00356551" w:rsidRDefault="00356551" w:rsidP="00356551">
      <w:pPr>
        <w:spacing w:before="100" w:beforeAutospacing="1" w:after="100" w:afterAutospacing="1" w:line="240" w:lineRule="auto"/>
        <w:ind w:left="675" w:right="142" w:firstLine="72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Строение вещества. Современная модель строения атома. Электронная конфигурация атома. </w:t>
      </w:r>
      <w:r w:rsidRPr="00356551">
        <w:rPr>
          <w:rFonts w:ascii="Times New Roman" w:eastAsia="Times New Roman" w:hAnsi="Times New Roman" w:cs="Times New Roman"/>
          <w:i/>
          <w:iCs/>
          <w:sz w:val="27"/>
          <w:szCs w:val="27"/>
          <w:lang w:eastAsia="ru-RU"/>
        </w:rPr>
        <w:t xml:space="preserve">Основное и возбужденные состояния атомов. </w:t>
      </w:r>
      <w:r w:rsidRPr="00356551">
        <w:rPr>
          <w:rFonts w:ascii="Times New Roman" w:eastAsia="Times New Roman" w:hAnsi="Times New Roman" w:cs="Times New Roman"/>
          <w:sz w:val="27"/>
          <w:szCs w:val="27"/>
          <w:lang w:eastAsia="ru-RU"/>
        </w:rPr>
        <w:t xml:space="preserve">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w:t>
      </w:r>
      <w:r w:rsidRPr="00356551">
        <w:rPr>
          <w:rFonts w:ascii="Times New Roman" w:eastAsia="Times New Roman" w:hAnsi="Times New Roman" w:cs="Times New Roman"/>
          <w:i/>
          <w:iCs/>
          <w:sz w:val="27"/>
          <w:szCs w:val="27"/>
          <w:lang w:eastAsia="ru-RU"/>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356551">
        <w:rPr>
          <w:rFonts w:ascii="Times New Roman" w:eastAsia="Times New Roman" w:hAnsi="Times New Roman" w:cs="Times New Roman"/>
          <w:sz w:val="27"/>
          <w:szCs w:val="27"/>
          <w:lang w:eastAsia="ru-RU"/>
        </w:rPr>
        <w:t>Причины многообразия веществ.</w:t>
      </w:r>
    </w:p>
    <w:p w:rsidR="00356551" w:rsidRPr="00356551" w:rsidRDefault="00356551" w:rsidP="00356551">
      <w:pPr>
        <w:spacing w:before="100" w:beforeAutospacing="1" w:after="100" w:afterAutospacing="1" w:line="240" w:lineRule="auto"/>
        <w:ind w:left="675" w:right="142" w:firstLine="72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356551">
        <w:rPr>
          <w:rFonts w:ascii="Times New Roman" w:eastAsia="Times New Roman" w:hAnsi="Times New Roman" w:cs="Times New Roman"/>
          <w:i/>
          <w:iCs/>
          <w:sz w:val="28"/>
          <w:szCs w:val="28"/>
          <w:lang w:eastAsia="ru-RU"/>
        </w:rPr>
        <w:t xml:space="preserve">Дисперсные системы. Понятие о коллоидах (золи, гели). Истинные растворы. </w:t>
      </w:r>
      <w:r w:rsidRPr="00356551">
        <w:rPr>
          <w:rFonts w:ascii="Times New Roman" w:eastAsia="Times New Roman" w:hAnsi="Times New Roman" w:cs="Times New Roman"/>
          <w:sz w:val="28"/>
          <w:szCs w:val="28"/>
          <w:lang w:eastAsia="ru-RU"/>
        </w:rPr>
        <w:t xml:space="preserve">Реакции в растворах электролитов. </w:t>
      </w:r>
      <w:r w:rsidRPr="00356551">
        <w:rPr>
          <w:rFonts w:ascii="Times New Roman" w:eastAsia="Times New Roman" w:hAnsi="Times New Roman" w:cs="Times New Roman"/>
          <w:i/>
          <w:iCs/>
          <w:sz w:val="28"/>
          <w:szCs w:val="28"/>
          <w:lang w:eastAsia="ru-RU"/>
        </w:rPr>
        <w:t xml:space="preserve">рH </w:t>
      </w:r>
      <w:r w:rsidRPr="00356551">
        <w:rPr>
          <w:rFonts w:ascii="Times New Roman" w:eastAsia="Times New Roman" w:hAnsi="Times New Roman" w:cs="Times New Roman"/>
          <w:sz w:val="28"/>
          <w:szCs w:val="28"/>
          <w:lang w:eastAsia="ru-RU"/>
        </w:rPr>
        <w:t>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коррозии, способы защиты металлов от коррозии. </w:t>
      </w:r>
      <w:r w:rsidRPr="00356551">
        <w:rPr>
          <w:rFonts w:ascii="Times New Roman" w:eastAsia="Times New Roman" w:hAnsi="Times New Roman" w:cs="Times New Roman"/>
          <w:i/>
          <w:iCs/>
          <w:sz w:val="27"/>
          <w:szCs w:val="27"/>
          <w:lang w:eastAsia="ru-RU"/>
        </w:rPr>
        <w:t>Электролиз растворов и расплавов. Применение электролиза в промышленности.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Химия и жизнь</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356551">
        <w:rPr>
          <w:rFonts w:ascii="Times New Roman" w:eastAsia="Times New Roman" w:hAnsi="Times New Roman" w:cs="Times New Roman"/>
          <w:i/>
          <w:iCs/>
          <w:sz w:val="28"/>
          <w:szCs w:val="28"/>
          <w:lang w:eastAsia="ru-RU"/>
        </w:rPr>
        <w:t xml:space="preserve">химический анализ и синтез </w:t>
      </w:r>
      <w:r w:rsidRPr="00356551">
        <w:rPr>
          <w:rFonts w:ascii="Times New Roman" w:eastAsia="Times New Roman" w:hAnsi="Times New Roman" w:cs="Times New Roman"/>
          <w:sz w:val="28"/>
          <w:szCs w:val="28"/>
          <w:lang w:eastAsia="ru-RU"/>
        </w:rPr>
        <w:t>как методы научного познания.</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356551">
        <w:rPr>
          <w:rFonts w:ascii="Times New Roman" w:eastAsia="Times New Roman" w:hAnsi="Times New Roman" w:cs="Times New Roman"/>
          <w:i/>
          <w:iCs/>
          <w:sz w:val="28"/>
          <w:szCs w:val="28"/>
          <w:lang w:eastAsia="ru-RU"/>
        </w:rPr>
        <w:t>Пищевые добавки. Основы пищевой химии.</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Химия в повседневной жизни. Моющие и чистящие средства. </w:t>
      </w:r>
      <w:r w:rsidRPr="00356551">
        <w:rPr>
          <w:rFonts w:ascii="Times New Roman" w:eastAsia="Times New Roman" w:hAnsi="Times New Roman" w:cs="Times New Roman"/>
          <w:i/>
          <w:iCs/>
          <w:sz w:val="27"/>
          <w:szCs w:val="27"/>
          <w:lang w:eastAsia="ru-RU"/>
        </w:rPr>
        <w:t xml:space="preserve">Средства борьбы с бытовыми насекомыми: репелленты, инсектициды. </w:t>
      </w:r>
      <w:r w:rsidRPr="00356551">
        <w:rPr>
          <w:rFonts w:ascii="Times New Roman" w:eastAsia="Times New Roman" w:hAnsi="Times New Roman" w:cs="Times New Roman"/>
          <w:sz w:val="27"/>
          <w:szCs w:val="27"/>
          <w:lang w:eastAsia="ru-RU"/>
        </w:rPr>
        <w:t>Средства личной гигиены и косметики. Правила безопасной работы с едкими, горючими и токсичными веществами, средствами бытовой химии.</w:t>
      </w:r>
    </w:p>
    <w:p w:rsidR="00356551" w:rsidRPr="00356551" w:rsidRDefault="00356551" w:rsidP="00356551">
      <w:pPr>
        <w:spacing w:before="100" w:beforeAutospacing="1" w:after="100" w:afterAutospacing="1" w:line="323" w:lineRule="atLeast"/>
        <w:ind w:left="13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Химия и сельское хозяйство. Минеральные и органические удобрения.</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Средства защиты растений.</w:t>
      </w:r>
    </w:p>
    <w:p w:rsidR="00356551" w:rsidRPr="00356551" w:rsidRDefault="00356551" w:rsidP="00356551">
      <w:pPr>
        <w:spacing w:before="100" w:beforeAutospacing="1" w:after="100" w:afterAutospacing="1" w:line="240" w:lineRule="auto"/>
        <w:ind w:left="675" w:right="142" w:firstLine="72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Химия в строительстве. Цемент. Бетон. Подбор оптимальных строительных материалов в практической деятельности человека.</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Углубленный уровень</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Основы органической химии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Классификация и особенности органических реакций. Реакционные центры. Первоначальные понятия о типах и механизмах органических реакций.</w:t>
      </w:r>
    </w:p>
    <w:p w:rsidR="00356551" w:rsidRPr="00356551" w:rsidRDefault="00356551" w:rsidP="00356551">
      <w:pPr>
        <w:pageBreakBefore/>
        <w:spacing w:before="62" w:after="100" w:afterAutospacing="1" w:line="240" w:lineRule="auto"/>
        <w:ind w:left="675" w:right="1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Алканы. Электронное и пространственное строение молекулы метана. </w:t>
      </w:r>
      <w:r w:rsidRPr="00356551">
        <w:rPr>
          <w:rFonts w:ascii="Times New Roman" w:eastAsia="Times New Roman" w:hAnsi="Times New Roman" w:cs="Times New Roman"/>
          <w:i/>
          <w:iCs/>
          <w:sz w:val="28"/>
          <w:szCs w:val="28"/>
          <w:lang w:eastAsia="ru-RU"/>
        </w:rPr>
        <w:t>sp</w:t>
      </w:r>
      <w:r w:rsidRPr="00356551">
        <w:rPr>
          <w:rFonts w:ascii="Times New Roman" w:eastAsia="Times New Roman" w:hAnsi="Times New Roman" w:cs="Times New Roman"/>
          <w:i/>
          <w:iCs/>
          <w:sz w:val="28"/>
          <w:szCs w:val="28"/>
          <w:vertAlign w:val="superscript"/>
          <w:lang w:eastAsia="ru-RU"/>
        </w:rPr>
        <w:t>3</w:t>
      </w:r>
      <w:r w:rsidRPr="00356551">
        <w:rPr>
          <w:rFonts w:ascii="Times New Roman" w:eastAsia="Times New Roman" w:hAnsi="Times New Roman" w:cs="Times New Roman"/>
          <w:i/>
          <w:iCs/>
          <w:sz w:val="28"/>
          <w:szCs w:val="28"/>
          <w:lang w:eastAsia="ru-RU"/>
        </w:rPr>
        <w:t xml:space="preserve">- </w:t>
      </w:r>
      <w:r w:rsidRPr="00356551">
        <w:rPr>
          <w:rFonts w:ascii="Times New Roman" w:eastAsia="Times New Roman" w:hAnsi="Times New Roman" w:cs="Times New Roman"/>
          <w:sz w:val="28"/>
          <w:szCs w:val="28"/>
          <w:lang w:eastAsia="ru-RU"/>
        </w:rPr>
        <w:t>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sidRPr="00356551">
        <w:rPr>
          <w:rFonts w:ascii="Times New Roman" w:eastAsia="Times New Roman" w:hAnsi="Times New Roman" w:cs="Times New Roman"/>
          <w:i/>
          <w:iCs/>
          <w:sz w:val="28"/>
          <w:szCs w:val="28"/>
          <w:lang w:eastAsia="ru-RU"/>
        </w:rPr>
        <w:t>цис-транс-</w:t>
      </w:r>
      <w:r w:rsidRPr="00356551">
        <w:rPr>
          <w:rFonts w:ascii="Times New Roman" w:eastAsia="Times New Roman" w:hAnsi="Times New Roman" w:cs="Times New Roman"/>
          <w:sz w:val="28"/>
          <w:szCs w:val="28"/>
          <w:lang w:eastAsia="ru-RU"/>
        </w:rPr>
        <w:t>изомерия). Специфика свойств циклоалканов с малым размером цикла. Реакции присоединения и радикального замещения.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Алкены. Электронное и пространственное строение молекулы этилена. </w:t>
      </w:r>
      <w:r w:rsidRPr="00356551">
        <w:rPr>
          <w:rFonts w:ascii="Times New Roman" w:eastAsia="Times New Roman" w:hAnsi="Times New Roman" w:cs="Times New Roman"/>
          <w:i/>
          <w:iCs/>
          <w:sz w:val="28"/>
          <w:szCs w:val="28"/>
          <w:lang w:eastAsia="ru-RU"/>
        </w:rPr>
        <w:t>sp</w:t>
      </w:r>
      <w:r w:rsidRPr="00356551">
        <w:rPr>
          <w:rFonts w:ascii="Times New Roman" w:eastAsia="Times New Roman" w:hAnsi="Times New Roman" w:cs="Times New Roman"/>
          <w:i/>
          <w:iCs/>
          <w:sz w:val="28"/>
          <w:szCs w:val="28"/>
          <w:vertAlign w:val="superscript"/>
          <w:lang w:eastAsia="ru-RU"/>
        </w:rPr>
        <w:t>2</w:t>
      </w:r>
      <w:r w:rsidRPr="00356551">
        <w:rPr>
          <w:rFonts w:ascii="Times New Roman" w:eastAsia="Times New Roman" w:hAnsi="Times New Roman" w:cs="Times New Roman"/>
          <w:i/>
          <w:iCs/>
          <w:sz w:val="28"/>
          <w:szCs w:val="28"/>
          <w:lang w:eastAsia="ru-RU"/>
        </w:rPr>
        <w:t xml:space="preserve">- </w:t>
      </w:r>
      <w:r w:rsidRPr="00356551">
        <w:rPr>
          <w:rFonts w:ascii="Times New Roman" w:eastAsia="Times New Roman" w:hAnsi="Times New Roman" w:cs="Times New Roman"/>
          <w:sz w:val="28"/>
          <w:szCs w:val="28"/>
          <w:lang w:eastAsia="ru-RU"/>
        </w:rPr>
        <w:t xml:space="preserve">гибридизация орбиталей атомов углерода. </w:t>
      </w:r>
      <w:r w:rsidRPr="00356551">
        <w:rPr>
          <w:rFonts w:ascii="Symbol" w:eastAsia="Times New Roman" w:hAnsi="Symbol" w:cs="Times New Roman"/>
          <w:sz w:val="28"/>
          <w:szCs w:val="28"/>
          <w:lang w:eastAsia="ru-RU"/>
        </w:rPr>
        <w:sym w:font="Symbol" w:char="F073"/>
      </w:r>
      <w:r w:rsidRPr="00356551">
        <w:rPr>
          <w:rFonts w:ascii="Times New Roman" w:eastAsia="Times New Roman" w:hAnsi="Times New Roman" w:cs="Times New Roman"/>
          <w:sz w:val="28"/>
          <w:szCs w:val="28"/>
          <w:lang w:eastAsia="ru-RU"/>
        </w:rPr>
        <w:t xml:space="preserve">- и </w:t>
      </w:r>
      <w:r w:rsidRPr="00356551">
        <w:rPr>
          <w:rFonts w:ascii="Symbol" w:eastAsia="Times New Roman" w:hAnsi="Symbol" w:cs="Times New Roman"/>
          <w:sz w:val="28"/>
          <w:szCs w:val="28"/>
          <w:lang w:eastAsia="ru-RU"/>
        </w:rPr>
        <w:sym w:font="Symbol" w:char="F070"/>
      </w:r>
      <w:r w:rsidRPr="00356551">
        <w:rPr>
          <w:rFonts w:ascii="Times New Roman" w:eastAsia="Times New Roman" w:hAnsi="Times New Roman" w:cs="Times New Roman"/>
          <w:sz w:val="28"/>
          <w:szCs w:val="28"/>
          <w:lang w:eastAsia="ru-RU"/>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sidRPr="00356551">
        <w:rPr>
          <w:rFonts w:ascii="Times New Roman" w:eastAsia="Times New Roman" w:hAnsi="Times New Roman" w:cs="Times New Roman"/>
          <w:i/>
          <w:iCs/>
          <w:sz w:val="28"/>
          <w:szCs w:val="28"/>
          <w:lang w:eastAsia="ru-RU"/>
        </w:rPr>
        <w:t>цис-транс-</w:t>
      </w:r>
      <w:r w:rsidRPr="00356551">
        <w:rPr>
          <w:rFonts w:ascii="Times New Roman" w:eastAsia="Times New Roman" w:hAnsi="Times New Roman" w:cs="Times New Roman"/>
          <w:sz w:val="28"/>
          <w:szCs w:val="28"/>
          <w:lang w:eastAsia="ru-RU"/>
        </w:rPr>
        <w:t xml:space="preserve">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алкенов. </w:t>
      </w:r>
      <w:r w:rsidRPr="00356551">
        <w:rPr>
          <w:rFonts w:ascii="Times New Roman" w:eastAsia="Times New Roman" w:hAnsi="Times New Roman" w:cs="Times New Roman"/>
          <w:i/>
          <w:iCs/>
          <w:sz w:val="28"/>
          <w:szCs w:val="28"/>
          <w:lang w:eastAsia="ru-RU"/>
        </w:rPr>
        <w:t xml:space="preserve">Правило Зайцева. </w:t>
      </w:r>
      <w:r w:rsidRPr="00356551">
        <w:rPr>
          <w:rFonts w:ascii="Times New Roman" w:eastAsia="Times New Roman" w:hAnsi="Times New Roman" w:cs="Times New Roman"/>
          <w:sz w:val="28"/>
          <w:szCs w:val="28"/>
          <w:lang w:eastAsia="ru-RU"/>
        </w:rPr>
        <w:t>Применение алкенов.</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 алкадиенов.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Алкины. Электронное и пространственное строение молекулы ацетилена. </w:t>
      </w:r>
      <w:r w:rsidRPr="00356551">
        <w:rPr>
          <w:rFonts w:ascii="Times New Roman" w:eastAsia="Times New Roman" w:hAnsi="Times New Roman" w:cs="Times New Roman"/>
          <w:i/>
          <w:iCs/>
          <w:sz w:val="28"/>
          <w:szCs w:val="28"/>
          <w:lang w:eastAsia="ru-RU"/>
        </w:rPr>
        <w:t>sp-</w:t>
      </w:r>
      <w:r w:rsidRPr="00356551">
        <w:rPr>
          <w:rFonts w:ascii="Times New Roman" w:eastAsia="Times New Roman" w:hAnsi="Times New Roman" w:cs="Times New Roman"/>
          <w:sz w:val="28"/>
          <w:szCs w:val="28"/>
          <w:lang w:eastAsia="ru-RU"/>
        </w:rP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sidRPr="00356551">
        <w:rPr>
          <w:rFonts w:ascii="Times New Roman" w:eastAsia="Times New Roman" w:hAnsi="Times New Roman" w:cs="Times New Roman"/>
          <w:i/>
          <w:iCs/>
          <w:sz w:val="28"/>
          <w:szCs w:val="28"/>
          <w:lang w:eastAsia="ru-RU"/>
        </w:rPr>
        <w:t>Реакции замещения</w:t>
      </w:r>
      <w:r w:rsidRPr="00356551">
        <w:rPr>
          <w:rFonts w:ascii="Times New Roman" w:eastAsia="Times New Roman" w:hAnsi="Times New Roman" w:cs="Times New Roman"/>
          <w:sz w:val="28"/>
          <w:szCs w:val="28"/>
          <w:lang w:eastAsia="ru-RU"/>
        </w:rPr>
        <w:t>. Горение ацетилена как источник</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высокотемпературного пламени для сварки и резки металлов. Получение ацетилена пиролизом метана и карбидным методом. Применение ацетилена.</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Арены. </w:t>
      </w:r>
      <w:r w:rsidRPr="00356551">
        <w:rPr>
          <w:rFonts w:ascii="Times New Roman" w:eastAsia="Times New Roman" w:hAnsi="Times New Roman" w:cs="Times New Roman"/>
          <w:i/>
          <w:iCs/>
          <w:sz w:val="28"/>
          <w:szCs w:val="28"/>
          <w:lang w:eastAsia="ru-RU"/>
        </w:rPr>
        <w:t>История открытия бензола</w:t>
      </w:r>
      <w:r w:rsidRPr="00356551">
        <w:rPr>
          <w:rFonts w:ascii="Times New Roman" w:eastAsia="Times New Roman" w:hAnsi="Times New Roman" w:cs="Times New Roman"/>
          <w:sz w:val="28"/>
          <w:szCs w:val="28"/>
          <w:lang w:eastAsia="ru-RU"/>
        </w:rP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sidRPr="00356551">
        <w:rPr>
          <w:rFonts w:ascii="Times New Roman" w:eastAsia="Times New Roman" w:hAnsi="Times New Roman" w:cs="Times New Roman"/>
          <w:i/>
          <w:iCs/>
          <w:sz w:val="28"/>
          <w:szCs w:val="28"/>
          <w:lang w:eastAsia="ru-RU"/>
        </w:rPr>
        <w:t xml:space="preserve">Особенности химических свойств толуола. </w:t>
      </w:r>
      <w:r w:rsidRPr="00356551">
        <w:rPr>
          <w:rFonts w:ascii="Times New Roman" w:eastAsia="Times New Roman" w:hAnsi="Times New Roman" w:cs="Times New Roman"/>
          <w:sz w:val="28"/>
          <w:szCs w:val="28"/>
          <w:lang w:eastAsia="ru-RU"/>
        </w:rPr>
        <w:t xml:space="preserve">Взаимное влияние атомов в молекуле толуола. </w:t>
      </w:r>
      <w:r w:rsidRPr="00356551">
        <w:rPr>
          <w:rFonts w:ascii="Times New Roman" w:eastAsia="Times New Roman" w:hAnsi="Times New Roman" w:cs="Times New Roman"/>
          <w:i/>
          <w:iCs/>
          <w:sz w:val="28"/>
          <w:szCs w:val="28"/>
          <w:lang w:eastAsia="ru-RU"/>
        </w:rPr>
        <w:t xml:space="preserve">Ориентационные эффекты заместителей. </w:t>
      </w:r>
      <w:r w:rsidRPr="00356551">
        <w:rPr>
          <w:rFonts w:ascii="Times New Roman" w:eastAsia="Times New Roman" w:hAnsi="Times New Roman" w:cs="Times New Roman"/>
          <w:sz w:val="28"/>
          <w:szCs w:val="28"/>
          <w:lang w:eastAsia="ru-RU"/>
        </w:rPr>
        <w:t>Применение гомологов бензола.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sidRPr="00356551">
        <w:rPr>
          <w:rFonts w:ascii="Times New Roman" w:eastAsia="Times New Roman" w:hAnsi="Times New Roman" w:cs="Times New Roman"/>
          <w:i/>
          <w:iCs/>
          <w:sz w:val="28"/>
          <w:szCs w:val="28"/>
          <w:lang w:eastAsia="ru-RU"/>
        </w:rPr>
        <w:t xml:space="preserve">Оптическая изомерия. Асимметрический атом углерода. </w:t>
      </w:r>
      <w:r w:rsidRPr="00356551">
        <w:rPr>
          <w:rFonts w:ascii="Times New Roman" w:eastAsia="Times New Roman" w:hAnsi="Times New Roman" w:cs="Times New Roman"/>
          <w:sz w:val="28"/>
          <w:szCs w:val="28"/>
          <w:lang w:eastAsia="ru-RU"/>
        </w:rPr>
        <w:t>Применение карбоновых кислот.</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sidRPr="00356551">
        <w:rPr>
          <w:rFonts w:ascii="Times New Roman" w:eastAsia="Times New Roman" w:hAnsi="Times New Roman" w:cs="Times New Roman"/>
          <w:i/>
          <w:iCs/>
          <w:sz w:val="28"/>
          <w:szCs w:val="28"/>
          <w:lang w:eastAsia="ru-RU"/>
        </w:rPr>
        <w:t xml:space="preserve">ацилирование, алкилирование, </w:t>
      </w:r>
      <w:r w:rsidRPr="00356551">
        <w:rPr>
          <w:rFonts w:ascii="Times New Roman" w:eastAsia="Times New Roman" w:hAnsi="Times New Roman" w:cs="Times New Roman"/>
          <w:sz w:val="28"/>
          <w:szCs w:val="28"/>
          <w:lang w:eastAsia="ru-RU"/>
        </w:rPr>
        <w:t xml:space="preserve">спиртовое и молочнокислое брожение. Экспериментальные доказательства наличия альдегидной и спиртовых групп в глюкозе. Получение глюкозы. </w:t>
      </w:r>
      <w:r w:rsidRPr="00356551">
        <w:rPr>
          <w:rFonts w:ascii="Times New Roman" w:eastAsia="Times New Roman" w:hAnsi="Times New Roman" w:cs="Times New Roman"/>
          <w:i/>
          <w:iCs/>
          <w:sz w:val="28"/>
          <w:szCs w:val="28"/>
          <w:lang w:eastAsia="ru-RU"/>
        </w:rPr>
        <w:t xml:space="preserve">Фруктоза как изомер глюкозы. Рибоза и дезоксирибоза. </w:t>
      </w:r>
      <w:r w:rsidRPr="00356551">
        <w:rPr>
          <w:rFonts w:ascii="Times New Roman" w:eastAsia="Times New Roman" w:hAnsi="Times New Roman" w:cs="Times New Roman"/>
          <w:sz w:val="28"/>
          <w:szCs w:val="28"/>
          <w:lang w:eastAsia="ru-RU"/>
        </w:rPr>
        <w:t xml:space="preserve">Важнейшие дисахариды (сахароза, </w:t>
      </w:r>
      <w:r w:rsidRPr="00356551">
        <w:rPr>
          <w:rFonts w:ascii="Times New Roman" w:eastAsia="Times New Roman" w:hAnsi="Times New Roman" w:cs="Times New Roman"/>
          <w:i/>
          <w:iCs/>
          <w:sz w:val="28"/>
          <w:szCs w:val="28"/>
          <w:lang w:eastAsia="ru-RU"/>
        </w:rPr>
        <w:t>лактоза, мальтоза</w:t>
      </w:r>
      <w:r w:rsidRPr="00356551">
        <w:rPr>
          <w:rFonts w:ascii="Times New Roman" w:eastAsia="Times New Roman" w:hAnsi="Times New Roman" w:cs="Times New Roman"/>
          <w:sz w:val="28"/>
          <w:szCs w:val="28"/>
          <w:lang w:eastAsia="ru-RU"/>
        </w:rPr>
        <w:t xml:space="preserve">), их строение и физические свойства. Гидролиз сахарозы, </w:t>
      </w:r>
      <w:r w:rsidRPr="00356551">
        <w:rPr>
          <w:rFonts w:ascii="Times New Roman" w:eastAsia="Times New Roman" w:hAnsi="Times New Roman" w:cs="Times New Roman"/>
          <w:i/>
          <w:iCs/>
          <w:sz w:val="28"/>
          <w:szCs w:val="28"/>
          <w:lang w:eastAsia="ru-RU"/>
        </w:rPr>
        <w:t xml:space="preserve">лактозы, мальтозы. </w:t>
      </w:r>
      <w:r w:rsidRPr="00356551">
        <w:rPr>
          <w:rFonts w:ascii="Times New Roman" w:eastAsia="Times New Roman" w:hAnsi="Times New Roman" w:cs="Times New Roman"/>
          <w:sz w:val="28"/>
          <w:szCs w:val="28"/>
          <w:lang w:eastAsia="ru-RU"/>
        </w:rPr>
        <w:t>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Идентификация органических соединений. Генетическая связь между классами органических соединений.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восстановлением нитропроизводных углеводородов. Реакция Зинина. Применение аминов в фармацевтической промышленности. </w:t>
      </w:r>
      <w:r w:rsidRPr="00356551">
        <w:rPr>
          <w:rFonts w:ascii="Times New Roman" w:eastAsia="Times New Roman" w:hAnsi="Times New Roman" w:cs="Times New Roman"/>
          <w:i/>
          <w:iCs/>
          <w:sz w:val="27"/>
          <w:szCs w:val="27"/>
          <w:lang w:eastAsia="ru-RU"/>
        </w:rPr>
        <w:t>Анилин как сырье для производства анилиновых красителей. Синтезы на основе анилина.</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Аминокислоты и белки. Состав и номенклатура. Строение аминокислот. Гомологический ряд предельных аминокислот. </w:t>
      </w:r>
      <w:r w:rsidRPr="00356551">
        <w:rPr>
          <w:rFonts w:ascii="Times New Roman" w:eastAsia="Times New Roman" w:hAnsi="Times New Roman" w:cs="Times New Roman"/>
          <w:i/>
          <w:iCs/>
          <w:sz w:val="28"/>
          <w:szCs w:val="28"/>
          <w:lang w:eastAsia="ru-RU"/>
        </w:rPr>
        <w:t xml:space="preserve">Изомерия предельных аминокислот. </w:t>
      </w:r>
      <w:r w:rsidRPr="00356551">
        <w:rPr>
          <w:rFonts w:ascii="Times New Roman" w:eastAsia="Times New Roman" w:hAnsi="Times New Roman" w:cs="Times New Roman"/>
          <w:sz w:val="28"/>
          <w:szCs w:val="28"/>
          <w:lang w:eastAsia="ru-RU"/>
        </w:rP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sidRPr="00356551">
        <w:rPr>
          <w:rFonts w:ascii="Times New Roman" w:eastAsia="Times New Roman" w:hAnsi="Times New Roman" w:cs="Times New Roman"/>
          <w:i/>
          <w:iCs/>
          <w:sz w:val="28"/>
          <w:szCs w:val="28"/>
          <w:lang w:eastAsia="ru-RU"/>
        </w:rPr>
        <w:t>α</w:t>
      </w:r>
      <w:r w:rsidRPr="00356551">
        <w:rPr>
          <w:rFonts w:ascii="Times New Roman" w:eastAsia="Times New Roman" w:hAnsi="Times New Roman" w:cs="Times New Roman"/>
          <w:sz w:val="28"/>
          <w:szCs w:val="28"/>
          <w:lang w:eastAsia="ru-RU"/>
        </w:rPr>
        <w:t xml:space="preserve">-аминокислот. Области применения аминокислот. Белки как природные биополимеры. Состав и строение белков. </w:t>
      </w:r>
      <w:r w:rsidRPr="00356551">
        <w:rPr>
          <w:rFonts w:ascii="Times New Roman" w:eastAsia="Times New Roman" w:hAnsi="Times New Roman" w:cs="Times New Roman"/>
          <w:i/>
          <w:iCs/>
          <w:sz w:val="28"/>
          <w:szCs w:val="28"/>
          <w:lang w:eastAsia="ru-RU"/>
        </w:rPr>
        <w:t xml:space="preserve">Основные аминокислоты, образующие белки. </w:t>
      </w:r>
      <w:r w:rsidRPr="00356551">
        <w:rPr>
          <w:rFonts w:ascii="Times New Roman" w:eastAsia="Times New Roman" w:hAnsi="Times New Roman" w:cs="Times New Roman"/>
          <w:sz w:val="28"/>
          <w:szCs w:val="28"/>
          <w:lang w:eastAsia="ru-RU"/>
        </w:rPr>
        <w:t xml:space="preserve">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w:t>
      </w:r>
      <w:r w:rsidRPr="00356551">
        <w:rPr>
          <w:rFonts w:ascii="Times New Roman" w:eastAsia="Times New Roman" w:hAnsi="Times New Roman" w:cs="Times New Roman"/>
          <w:i/>
          <w:iCs/>
          <w:sz w:val="28"/>
          <w:szCs w:val="28"/>
          <w:lang w:eastAsia="ru-RU"/>
        </w:rPr>
        <w:t>Достижения в изучении строения и синтеза белков.</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w:t>
      </w:r>
      <w:r w:rsidRPr="00356551">
        <w:rPr>
          <w:rFonts w:ascii="Times New Roman" w:eastAsia="Times New Roman" w:hAnsi="Times New Roman" w:cs="Times New Roman"/>
          <w:i/>
          <w:iCs/>
          <w:sz w:val="27"/>
          <w:szCs w:val="27"/>
          <w:lang w:eastAsia="ru-RU"/>
        </w:rPr>
        <w:t xml:space="preserve">Проводящие органические полимеры. Композитные материалы. Перспективы использования композитных материалов. </w:t>
      </w:r>
      <w:r w:rsidRPr="00356551">
        <w:rPr>
          <w:rFonts w:ascii="Times New Roman" w:eastAsia="Times New Roman" w:hAnsi="Times New Roman" w:cs="Times New Roman"/>
          <w:sz w:val="27"/>
          <w:szCs w:val="27"/>
          <w:lang w:eastAsia="ru-RU"/>
        </w:rPr>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sidRPr="00356551">
        <w:rPr>
          <w:rFonts w:ascii="Times New Roman" w:eastAsia="Times New Roman" w:hAnsi="Times New Roman" w:cs="Times New Roman"/>
          <w:i/>
          <w:iCs/>
          <w:sz w:val="27"/>
          <w:szCs w:val="27"/>
          <w:lang w:eastAsia="ru-RU"/>
        </w:rPr>
        <w:t>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Теоретические основы химии</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Строение вещества. Современная модель строения атома. Дуализм электрона. </w:t>
      </w:r>
      <w:r w:rsidRPr="00356551">
        <w:rPr>
          <w:rFonts w:ascii="Times New Roman" w:eastAsia="Times New Roman" w:hAnsi="Times New Roman" w:cs="Times New Roman"/>
          <w:i/>
          <w:iCs/>
          <w:sz w:val="28"/>
          <w:szCs w:val="28"/>
          <w:lang w:eastAsia="ru-RU"/>
        </w:rPr>
        <w:t xml:space="preserve">Квантовые числа. </w:t>
      </w:r>
      <w:r w:rsidRPr="00356551">
        <w:rPr>
          <w:rFonts w:ascii="Times New Roman" w:eastAsia="Times New Roman" w:hAnsi="Times New Roman" w:cs="Times New Roman"/>
          <w:sz w:val="28"/>
          <w:szCs w:val="28"/>
          <w:lang w:eastAsia="ru-RU"/>
        </w:rPr>
        <w:t>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 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закона Д.И. Менделеева. </w:t>
      </w:r>
      <w:r w:rsidRPr="00356551">
        <w:rPr>
          <w:rFonts w:ascii="Times New Roman" w:eastAsia="Times New Roman" w:hAnsi="Times New Roman" w:cs="Times New Roman"/>
          <w:i/>
          <w:iCs/>
          <w:sz w:val="27"/>
          <w:szCs w:val="27"/>
          <w:lang w:eastAsia="ru-RU"/>
        </w:rPr>
        <w:t>Прогнозы Д.И. Менделеева. Открытие новых химических элементов.</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w:t>
      </w:r>
      <w:r w:rsidRPr="00356551">
        <w:rPr>
          <w:rFonts w:ascii="Times New Roman" w:eastAsia="Times New Roman" w:hAnsi="Times New Roman" w:cs="Times New Roman"/>
          <w:i/>
          <w:iCs/>
          <w:sz w:val="28"/>
          <w:szCs w:val="28"/>
          <w:lang w:eastAsia="ru-RU"/>
        </w:rPr>
        <w:t>Межмолекулярные взаимодействия.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r w:rsidRPr="00356551">
        <w:rPr>
          <w:rFonts w:ascii="Times New Roman" w:eastAsia="Times New Roman" w:hAnsi="Times New Roman" w:cs="Times New Roman"/>
          <w:i/>
          <w:iCs/>
          <w:sz w:val="28"/>
          <w:szCs w:val="28"/>
          <w:lang w:eastAsia="ru-RU"/>
        </w:rPr>
        <w:t>Жидкие кристаллы</w:t>
      </w:r>
      <w:r w:rsidRPr="00356551">
        <w:rPr>
          <w:rFonts w:ascii="Times New Roman" w:eastAsia="Times New Roman" w:hAnsi="Times New Roman" w:cs="Times New Roman"/>
          <w:sz w:val="28"/>
          <w:szCs w:val="28"/>
          <w:lang w:eastAsia="ru-RU"/>
        </w:rPr>
        <w:t>.</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w:t>
      </w:r>
      <w:r w:rsidRPr="00356551">
        <w:rPr>
          <w:rFonts w:ascii="Times New Roman" w:eastAsia="Times New Roman" w:hAnsi="Times New Roman" w:cs="Times New Roman"/>
          <w:i/>
          <w:iCs/>
          <w:sz w:val="28"/>
          <w:szCs w:val="28"/>
          <w:lang w:eastAsia="ru-RU"/>
        </w:rPr>
        <w:t xml:space="preserve">Активированный комплекс. </w:t>
      </w:r>
      <w:r w:rsidRPr="00356551">
        <w:rPr>
          <w:rFonts w:ascii="Times New Roman" w:eastAsia="Times New Roman" w:hAnsi="Times New Roman" w:cs="Times New Roman"/>
          <w:sz w:val="28"/>
          <w:szCs w:val="28"/>
          <w:lang w:eastAsia="ru-RU"/>
        </w:rPr>
        <w:t>Катализаторы и катализ. Роль катализаторов в природе и промышленном производстве.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8"/>
          <w:szCs w:val="28"/>
          <w:lang w:eastAsia="ru-RU"/>
        </w:rPr>
        <w:t xml:space="preserve">Понятие об энтальпии и энтропии. Энергия Гиббса. </w:t>
      </w:r>
      <w:r w:rsidRPr="00356551">
        <w:rPr>
          <w:rFonts w:ascii="Times New Roman" w:eastAsia="Times New Roman" w:hAnsi="Times New Roman" w:cs="Times New Roman"/>
          <w:sz w:val="28"/>
          <w:szCs w:val="28"/>
          <w:lang w:eastAsia="ru-RU"/>
        </w:rPr>
        <w:t>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Дисперсные системы. </w:t>
      </w:r>
      <w:r w:rsidRPr="00356551">
        <w:rPr>
          <w:rFonts w:ascii="Times New Roman" w:eastAsia="Times New Roman" w:hAnsi="Times New Roman" w:cs="Times New Roman"/>
          <w:i/>
          <w:iCs/>
          <w:sz w:val="27"/>
          <w:szCs w:val="27"/>
          <w:lang w:eastAsia="ru-RU"/>
        </w:rPr>
        <w:t xml:space="preserve">Коллоидные системы. </w:t>
      </w:r>
      <w:r w:rsidRPr="00356551">
        <w:rPr>
          <w:rFonts w:ascii="Times New Roman" w:eastAsia="Times New Roman" w:hAnsi="Times New Roman" w:cs="Times New Roman"/>
          <w:sz w:val="27"/>
          <w:szCs w:val="27"/>
          <w:lang w:eastAsia="ru-RU"/>
        </w:rPr>
        <w:t xml:space="preserve">Истинные растворы. Растворение как физико-химический процесс. Способы выражения концентрации растворов: массовая доля растворенного вещества, </w:t>
      </w:r>
      <w:r w:rsidRPr="00356551">
        <w:rPr>
          <w:rFonts w:ascii="Times New Roman" w:eastAsia="Times New Roman" w:hAnsi="Times New Roman" w:cs="Times New Roman"/>
          <w:i/>
          <w:iCs/>
          <w:sz w:val="27"/>
          <w:szCs w:val="27"/>
          <w:lang w:eastAsia="ru-RU"/>
        </w:rPr>
        <w:t>молярная и моляльная концентрации. Титр раствора и титрование.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Реакции в растворах электролитов. Качественные реакции на ионы в растворе. Кислотно-основные взаимодействия в растворах. Амфотерность. </w:t>
      </w:r>
      <w:r w:rsidRPr="00356551">
        <w:rPr>
          <w:rFonts w:ascii="Times New Roman" w:eastAsia="Times New Roman" w:hAnsi="Times New Roman" w:cs="Times New Roman"/>
          <w:i/>
          <w:iCs/>
          <w:sz w:val="27"/>
          <w:szCs w:val="27"/>
          <w:lang w:eastAsia="ru-RU"/>
        </w:rPr>
        <w:t xml:space="preserve">Ионное произведение воды. Водородный показатель (pH) раствора. </w:t>
      </w:r>
      <w:r w:rsidRPr="00356551">
        <w:rPr>
          <w:rFonts w:ascii="Times New Roman" w:eastAsia="Times New Roman" w:hAnsi="Times New Roman" w:cs="Times New Roman"/>
          <w:sz w:val="27"/>
          <w:szCs w:val="27"/>
          <w:lang w:eastAsia="ru-RU"/>
        </w:rPr>
        <w:t>Гидролиз солей. Значение гидролиза в биологических обменных процессах. Применение гидролиза в промышленности.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Окислительно-восстановительные реакции в природе, производственных процессах и жизнедеятельности организмов. </w:t>
      </w:r>
      <w:r w:rsidRPr="00356551">
        <w:rPr>
          <w:rFonts w:ascii="Times New Roman" w:eastAsia="Times New Roman" w:hAnsi="Times New Roman" w:cs="Times New Roman"/>
          <w:i/>
          <w:iCs/>
          <w:sz w:val="27"/>
          <w:szCs w:val="27"/>
          <w:lang w:eastAsia="ru-RU"/>
        </w:rPr>
        <w:t xml:space="preserve">Окислительно-восстановительный потенциал среды. Диаграмма Пурбэ. </w:t>
      </w:r>
      <w:r w:rsidRPr="00356551">
        <w:rPr>
          <w:rFonts w:ascii="Times New Roman" w:eastAsia="Times New Roman" w:hAnsi="Times New Roman" w:cs="Times New Roman"/>
          <w:sz w:val="27"/>
          <w:szCs w:val="27"/>
          <w:lang w:eastAsia="ru-RU"/>
        </w:rPr>
        <w:t xml:space="preserve">Поведение веществ в средах с разным значением pH. Методы электронного и </w:t>
      </w:r>
      <w:r w:rsidRPr="00356551">
        <w:rPr>
          <w:rFonts w:ascii="Times New Roman" w:eastAsia="Times New Roman" w:hAnsi="Times New Roman" w:cs="Times New Roman"/>
          <w:i/>
          <w:iCs/>
          <w:sz w:val="27"/>
          <w:szCs w:val="27"/>
          <w:lang w:eastAsia="ru-RU"/>
        </w:rPr>
        <w:t xml:space="preserve">электронно-ионного </w:t>
      </w:r>
      <w:r w:rsidRPr="00356551">
        <w:rPr>
          <w:rFonts w:ascii="Times New Roman" w:eastAsia="Times New Roman" w:hAnsi="Times New Roman" w:cs="Times New Roman"/>
          <w:sz w:val="27"/>
          <w:szCs w:val="27"/>
          <w:lang w:eastAsia="ru-RU"/>
        </w:rPr>
        <w:t xml:space="preserve">баланса. Гальванический элемент. Химические источники тока. </w:t>
      </w:r>
      <w:r w:rsidRPr="00356551">
        <w:rPr>
          <w:rFonts w:ascii="Times New Roman" w:eastAsia="Times New Roman" w:hAnsi="Times New Roman" w:cs="Times New Roman"/>
          <w:i/>
          <w:iCs/>
          <w:sz w:val="27"/>
          <w:szCs w:val="27"/>
          <w:lang w:eastAsia="ru-RU"/>
        </w:rPr>
        <w:t xml:space="preserve">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 </w:t>
      </w:r>
      <w:r w:rsidRPr="00356551">
        <w:rPr>
          <w:rFonts w:ascii="Times New Roman" w:eastAsia="Times New Roman" w:hAnsi="Times New Roman" w:cs="Times New Roman"/>
          <w:sz w:val="27"/>
          <w:szCs w:val="27"/>
          <w:lang w:eastAsia="ru-RU"/>
        </w:rPr>
        <w:t>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w:t>
      </w:r>
    </w:p>
    <w:p w:rsidR="00356551" w:rsidRPr="00356551" w:rsidRDefault="00356551" w:rsidP="00356551">
      <w:pPr>
        <w:pageBreakBefore/>
        <w:spacing w:before="68"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Основы неорганической химии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sidRPr="00356551">
        <w:rPr>
          <w:rFonts w:ascii="Times New Roman" w:eastAsia="Times New Roman" w:hAnsi="Times New Roman" w:cs="Times New Roman"/>
          <w:i/>
          <w:iCs/>
          <w:sz w:val="27"/>
          <w:szCs w:val="27"/>
          <w:lang w:eastAsia="ru-RU"/>
        </w:rPr>
        <w:t>Жесткость воды и способы ее устранения. Комплексные соединения алюминия. Алюмосиликаты.</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sidRPr="00356551">
        <w:rPr>
          <w:rFonts w:ascii="Times New Roman" w:eastAsia="Times New Roman" w:hAnsi="Times New Roman" w:cs="Times New Roman"/>
          <w:i/>
          <w:iCs/>
          <w:sz w:val="28"/>
          <w:szCs w:val="28"/>
          <w:lang w:eastAsia="ru-RU"/>
        </w:rPr>
        <w:t>Комплексные соединения хрома</w:t>
      </w:r>
      <w:r w:rsidRPr="00356551">
        <w:rPr>
          <w:rFonts w:ascii="Times New Roman" w:eastAsia="Times New Roman" w:hAnsi="Times New Roman" w:cs="Times New Roman"/>
          <w:sz w:val="28"/>
          <w:szCs w:val="28"/>
          <w:lang w:eastAsia="ru-RU"/>
        </w:rPr>
        <w:t>.</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Общая характеристика элементов IVА-группы. Свойства, получение и применение угля. Синтез-газ как основа современной промышленности. Активированный уголь как адсорбент. </w:t>
      </w:r>
      <w:r w:rsidRPr="00356551">
        <w:rPr>
          <w:rFonts w:ascii="Times New Roman" w:eastAsia="Times New Roman" w:hAnsi="Times New Roman" w:cs="Times New Roman"/>
          <w:i/>
          <w:iCs/>
          <w:sz w:val="27"/>
          <w:szCs w:val="27"/>
          <w:lang w:eastAsia="ru-RU"/>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sidRPr="00356551">
        <w:rPr>
          <w:rFonts w:ascii="Times New Roman" w:eastAsia="Times New Roman" w:hAnsi="Times New Roman" w:cs="Times New Roman"/>
          <w:sz w:val="27"/>
          <w:szCs w:val="27"/>
          <w:lang w:eastAsia="ru-RU"/>
        </w:rPr>
        <w:t xml:space="preserve">Биологическое действие угарного газа. Карбиды кальция, алюминия и железа. Карбонаты и гидрокарбонаты. </w:t>
      </w:r>
      <w:r w:rsidRPr="00356551">
        <w:rPr>
          <w:rFonts w:ascii="Times New Roman" w:eastAsia="Times New Roman" w:hAnsi="Times New Roman" w:cs="Times New Roman"/>
          <w:i/>
          <w:iCs/>
          <w:sz w:val="27"/>
          <w:szCs w:val="27"/>
          <w:lang w:eastAsia="ru-RU"/>
        </w:rPr>
        <w:t xml:space="preserve">Круговорот углерода в живой и неживой природе. </w:t>
      </w:r>
      <w:r w:rsidRPr="00356551">
        <w:rPr>
          <w:rFonts w:ascii="Times New Roman" w:eastAsia="Times New Roman" w:hAnsi="Times New Roman" w:cs="Times New Roman"/>
          <w:sz w:val="27"/>
          <w:szCs w:val="27"/>
          <w:lang w:eastAsia="ru-RU"/>
        </w:rPr>
        <w:t>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sidRPr="00356551">
        <w:rPr>
          <w:rFonts w:ascii="Times New Roman" w:eastAsia="Times New Roman" w:hAnsi="Times New Roman" w:cs="Times New Roman"/>
          <w:i/>
          <w:iCs/>
          <w:sz w:val="28"/>
          <w:szCs w:val="28"/>
          <w:lang w:eastAsia="ru-RU"/>
        </w:rPr>
        <w:t xml:space="preserve">. </w:t>
      </w:r>
      <w:r w:rsidRPr="00356551">
        <w:rPr>
          <w:rFonts w:ascii="Times New Roman" w:eastAsia="Times New Roman" w:hAnsi="Times New Roman" w:cs="Times New Roman"/>
          <w:sz w:val="28"/>
          <w:szCs w:val="28"/>
          <w:lang w:eastAsia="ru-RU"/>
        </w:rPr>
        <w:t>Фосфорные и полифосфорные кислоты. Биологическая роль фосфатов.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Общая характеристика элементов VIА-группы. Особые свойства концентрированной серной кислоты. Качественные реакции на сульфид-, сульфит-, и сульфат-ионы.</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Общая характеристика элементов VIIА-группы.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Благородные газы. Применение благородных газов.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Закономерности в изменении свойств простых веществ, водородных соединений, высших оксидов и гидроксидов.</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Идентификация неорганических веществ и ионов.</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Химия и жизнь</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w:t>
      </w:r>
      <w:r w:rsidRPr="00356551">
        <w:rPr>
          <w:rFonts w:ascii="Times New Roman" w:eastAsia="Times New Roman" w:hAnsi="Times New Roman" w:cs="Times New Roman"/>
          <w:i/>
          <w:iCs/>
          <w:sz w:val="28"/>
          <w:szCs w:val="28"/>
          <w:lang w:eastAsia="ru-RU"/>
        </w:rPr>
        <w:t>Математическое моделирование пространственного</w:t>
      </w:r>
    </w:p>
    <w:p w:rsidR="00356551" w:rsidRPr="00356551" w:rsidRDefault="00356551" w:rsidP="00356551">
      <w:pPr>
        <w:pageBreakBefore/>
        <w:spacing w:before="62" w:after="100" w:afterAutospacing="1" w:line="240" w:lineRule="auto"/>
        <w:ind w:left="675" w:righ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строения молекул органических веществ. Современные физико-химические методы установления состава и структуры веществ.</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Химия в медицине. Разработка лекарств. Химические сенсоры.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356551" w:rsidRPr="00356551" w:rsidRDefault="00356551" w:rsidP="00356551">
      <w:pPr>
        <w:spacing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Химия и сельское хозяйство. Минеральные и органические удобрения.</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Средства защиты растений.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Химия в строительстве. Цемент. Бетон. Подбор оптимальных строительных материалов в практической деятельности человека.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Типы расчетных задач:</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Расчеты массовой доли (массы) химического соединения в смеси.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Расчеты массы (объема, количества вещества) продуктов реакции, если одно из веществ дано в избытке (имеет примеси).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Расчеты массовой или объемной доли выхода продукта реакции от теоретически возможного.</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Расчеты теплового эффекта реакции.</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Расчеты объемных отношений газов при химических реакциях.</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356551" w:rsidRPr="00356551" w:rsidRDefault="00356551" w:rsidP="00356551">
      <w:pPr>
        <w:pageBreakBefore/>
        <w:spacing w:before="74" w:after="100" w:afterAutospacing="1" w:line="323" w:lineRule="atLeast"/>
        <w:ind w:left="1106"/>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Примерные темы практических работ (на выбор учителя):</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Качественное определение углерода, водорода и хлора в органических веществах.</w:t>
      </w:r>
    </w:p>
    <w:p w:rsidR="00356551" w:rsidRPr="00356551" w:rsidRDefault="00356551" w:rsidP="00356551">
      <w:pPr>
        <w:spacing w:before="100" w:beforeAutospacing="1" w:after="100" w:afterAutospacing="1" w:line="240" w:lineRule="auto"/>
        <w:ind w:left="1383"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Конструирование шаростержневых моделей молекул органических веществ. Распознавание пластмасс и волокон.</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Получение искусственного шелка.</w:t>
      </w:r>
    </w:p>
    <w:p w:rsidR="00356551" w:rsidRPr="00356551" w:rsidRDefault="00356551" w:rsidP="00356551">
      <w:pPr>
        <w:spacing w:before="100" w:beforeAutospacing="1" w:after="100" w:afterAutospacing="1" w:line="240" w:lineRule="auto"/>
        <w:ind w:left="1383" w:right="1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Решение экспериментальных задач на получение органических веществ. Решение экспериментальных задач на распознавание органических веществ. Идентификация неорганических соединений.</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Получение, собирание и распознавание газов.</w:t>
      </w:r>
    </w:p>
    <w:p w:rsidR="00356551" w:rsidRPr="00356551" w:rsidRDefault="00356551" w:rsidP="00356551">
      <w:pPr>
        <w:spacing w:before="100" w:beforeAutospacing="1" w:after="100" w:afterAutospacing="1" w:line="240" w:lineRule="auto"/>
        <w:ind w:left="1383" w:right="239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Решение экспериментальных задач по теме «Металлы». Решение экспериментальных задач по теме «Неметаллы».</w:t>
      </w:r>
    </w:p>
    <w:p w:rsidR="00356551" w:rsidRPr="00356551" w:rsidRDefault="00356551" w:rsidP="00356551">
      <w:pPr>
        <w:spacing w:before="100" w:beforeAutospacing="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Решение экспериментальных задач по теме «Генетическая связь между классами неорганических соединений».</w:t>
      </w:r>
    </w:p>
    <w:p w:rsidR="00356551" w:rsidRPr="00356551" w:rsidRDefault="00356551" w:rsidP="00356551">
      <w:pPr>
        <w:spacing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Решение экспериментальных задач по теме «Генетическая связь между классами органических соединений».</w:t>
      </w:r>
    </w:p>
    <w:p w:rsidR="00356551" w:rsidRPr="00356551" w:rsidRDefault="00356551" w:rsidP="00356551">
      <w:pPr>
        <w:spacing w:before="100" w:beforeAutospacing="1" w:after="100" w:afterAutospacing="1" w:line="240" w:lineRule="auto"/>
        <w:ind w:left="1383" w:right="30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Получение этилена и изучение его свойств. Получение уксусной кислоты и изучение ее свойств. Гидролиз жиров.</w:t>
      </w:r>
    </w:p>
    <w:p w:rsidR="00356551" w:rsidRPr="00356551" w:rsidRDefault="00356551" w:rsidP="00356551">
      <w:pPr>
        <w:spacing w:before="100" w:beforeAutospacing="1" w:after="100" w:afterAutospacing="1" w:line="240" w:lineRule="auto"/>
        <w:ind w:left="1383" w:right="506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Изготовление мыла ручной работы. Химия косметических средств.</w:t>
      </w:r>
    </w:p>
    <w:p w:rsidR="00356551" w:rsidRPr="00356551" w:rsidRDefault="00356551" w:rsidP="00356551">
      <w:pPr>
        <w:spacing w:before="100" w:beforeAutospacing="1" w:after="100" w:afterAutospacing="1" w:line="240" w:lineRule="auto"/>
        <w:ind w:left="1383" w:right="571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Исследование свойств белков. Основы пищевой химии.</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Исследование пищевых добавок.</w:t>
      </w:r>
    </w:p>
    <w:p w:rsidR="00356551" w:rsidRPr="00356551" w:rsidRDefault="00356551" w:rsidP="00356551">
      <w:pPr>
        <w:spacing w:before="100" w:beforeAutospacing="1" w:after="100" w:afterAutospacing="1" w:line="240" w:lineRule="auto"/>
        <w:ind w:left="1383" w:right="33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Свойства одноатомных и многоатомных спиртов. Химические свойства альдегидов.</w:t>
      </w:r>
    </w:p>
    <w:p w:rsidR="00356551" w:rsidRPr="00356551" w:rsidRDefault="00356551" w:rsidP="00356551">
      <w:pPr>
        <w:spacing w:before="100" w:beforeAutospacing="1" w:after="100" w:afterAutospacing="1" w:line="240" w:lineRule="auto"/>
        <w:ind w:left="1383" w:right="643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Синтез сложного эфира. Гидролиз углеводов.</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Устранение временной жесткости воды.</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Качественные реакции на неорганические вещества и ионы.</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Исследование влияния различных факторов на скорость химической реакции.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Определение концентрации раствора аскорбиновой кислоты методом титрования.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bookmarkStart w:id="46" w:name="_bookmark45"/>
      <w:bookmarkEnd w:id="46"/>
      <w:r w:rsidRPr="00356551">
        <w:rPr>
          <w:rFonts w:ascii="Times New Roman" w:eastAsia="Times New Roman" w:hAnsi="Times New Roman" w:cs="Times New Roman"/>
          <w:b/>
          <w:bCs/>
          <w:kern w:val="36"/>
          <w:sz w:val="28"/>
          <w:szCs w:val="28"/>
          <w:lang w:eastAsia="ru-RU"/>
        </w:rPr>
        <w:t>Биология</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356551" w:rsidRPr="00356551" w:rsidRDefault="00356551" w:rsidP="00356551">
      <w:pPr>
        <w:spacing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w:t>
      </w:r>
      <w:proofErr w:type="gramStart"/>
      <w:r w:rsidRPr="00356551">
        <w:rPr>
          <w:rFonts w:ascii="Times New Roman" w:eastAsia="Times New Roman" w:hAnsi="Times New Roman" w:cs="Times New Roman"/>
          <w:sz w:val="28"/>
          <w:szCs w:val="28"/>
          <w:lang w:eastAsia="ru-RU"/>
        </w:rPr>
        <w:t>индивидуальных способностей</w:t>
      </w:r>
      <w:proofErr w:type="gramEnd"/>
      <w:r w:rsidRPr="00356551">
        <w:rPr>
          <w:rFonts w:ascii="Times New Roman" w:eastAsia="Times New Roman" w:hAnsi="Times New Roman" w:cs="Times New Roman"/>
          <w:sz w:val="28"/>
          <w:szCs w:val="28"/>
          <w:lang w:eastAsia="ru-RU"/>
        </w:rPr>
        <w:t xml:space="preserve">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356551" w:rsidRPr="00356551" w:rsidRDefault="00356551" w:rsidP="00356551">
      <w:pPr>
        <w:spacing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356551" w:rsidRPr="00356551" w:rsidRDefault="00356551" w:rsidP="00356551">
      <w:pPr>
        <w:spacing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Базовый уровень</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Биология как комплекс наук о живой природе</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Биология как комплексная наука, методы научного познания, используемые в биологии. </w:t>
      </w:r>
      <w:r w:rsidRPr="00356551">
        <w:rPr>
          <w:rFonts w:ascii="Times New Roman" w:eastAsia="Times New Roman" w:hAnsi="Times New Roman" w:cs="Times New Roman"/>
          <w:i/>
          <w:iCs/>
          <w:sz w:val="27"/>
          <w:szCs w:val="27"/>
          <w:lang w:eastAsia="ru-RU"/>
        </w:rPr>
        <w:t xml:space="preserve">Современные направления в биологии. </w:t>
      </w:r>
      <w:r w:rsidRPr="00356551">
        <w:rPr>
          <w:rFonts w:ascii="Times New Roman" w:eastAsia="Times New Roman" w:hAnsi="Times New Roman" w:cs="Times New Roman"/>
          <w:sz w:val="27"/>
          <w:szCs w:val="27"/>
          <w:lang w:eastAsia="ru-RU"/>
        </w:rPr>
        <w:t>Роль биологии в формировании</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современной научной картины мира, практическое значение биологических знаний.</w:t>
      </w:r>
    </w:p>
    <w:p w:rsidR="00356551" w:rsidRPr="00356551" w:rsidRDefault="00356551" w:rsidP="00356551">
      <w:pPr>
        <w:spacing w:after="100" w:afterAutospacing="1" w:line="240" w:lineRule="auto"/>
        <w:ind w:left="13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Биологические системы как предмет изучения биологии.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Структурные и функциональные основы жизни</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356551">
        <w:rPr>
          <w:rFonts w:ascii="Times New Roman" w:eastAsia="Times New Roman" w:hAnsi="Times New Roman" w:cs="Times New Roman"/>
          <w:i/>
          <w:iCs/>
          <w:sz w:val="27"/>
          <w:szCs w:val="27"/>
          <w:lang w:eastAsia="ru-RU"/>
        </w:rPr>
        <w:t>Другие органические вещества клетки. Нанотехнологии в биологии.</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Вирусы – неклеточная форма жизни, меры профилактики вирусных заболеваний.</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356551">
        <w:rPr>
          <w:rFonts w:ascii="Times New Roman" w:eastAsia="Times New Roman" w:hAnsi="Times New Roman" w:cs="Times New Roman"/>
          <w:i/>
          <w:iCs/>
          <w:sz w:val="27"/>
          <w:szCs w:val="27"/>
          <w:lang w:eastAsia="ru-RU"/>
        </w:rPr>
        <w:t>Геномика. Влияние наркогенных веществ на процессы в клетке.</w:t>
      </w:r>
    </w:p>
    <w:p w:rsidR="00356551" w:rsidRPr="00356551" w:rsidRDefault="00356551" w:rsidP="00356551">
      <w:pPr>
        <w:spacing w:before="100" w:beforeAutospacing="1" w:after="100" w:afterAutospacing="1" w:line="323" w:lineRule="atLeast"/>
        <w:ind w:left="13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Клеточный цикл: интерфаза и деление. Митоз и мейоз, их значение.</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Соматические и половые клетки.</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Организм</w:t>
      </w:r>
    </w:p>
    <w:p w:rsidR="00356551" w:rsidRPr="00356551" w:rsidRDefault="00356551" w:rsidP="00356551">
      <w:pPr>
        <w:spacing w:before="100" w:beforeAutospacing="1" w:after="100" w:afterAutospacing="1" w:line="318" w:lineRule="atLeast"/>
        <w:ind w:left="13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Организм — единое целое.</w:t>
      </w:r>
    </w:p>
    <w:p w:rsidR="00356551" w:rsidRPr="00356551" w:rsidRDefault="00356551" w:rsidP="00356551">
      <w:pPr>
        <w:spacing w:before="100" w:beforeAutospacing="1" w:after="100" w:afterAutospacing="1" w:line="323" w:lineRule="atLeast"/>
        <w:ind w:left="13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Жизнедеятельность организма. Регуляция функций организма, гомеостаз.</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Размножение организмов (бесполое и половое). </w:t>
      </w:r>
      <w:r w:rsidRPr="00356551">
        <w:rPr>
          <w:rFonts w:ascii="Times New Roman" w:eastAsia="Times New Roman" w:hAnsi="Times New Roman" w:cs="Times New Roman"/>
          <w:i/>
          <w:iCs/>
          <w:sz w:val="27"/>
          <w:szCs w:val="27"/>
          <w:lang w:eastAsia="ru-RU"/>
        </w:rPr>
        <w:t xml:space="preserve">Способы размножения у растений и животных. </w:t>
      </w:r>
      <w:r w:rsidRPr="00356551">
        <w:rPr>
          <w:rFonts w:ascii="Times New Roman" w:eastAsia="Times New Roman" w:hAnsi="Times New Roman" w:cs="Times New Roman"/>
          <w:sz w:val="27"/>
          <w:szCs w:val="27"/>
          <w:lang w:eastAsia="ru-RU"/>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356551">
        <w:rPr>
          <w:rFonts w:ascii="Times New Roman" w:eastAsia="Times New Roman" w:hAnsi="Times New Roman" w:cs="Times New Roman"/>
          <w:i/>
          <w:iCs/>
          <w:sz w:val="27"/>
          <w:szCs w:val="27"/>
          <w:lang w:eastAsia="ru-RU"/>
        </w:rPr>
        <w:t>Жизненные циклы разных групп организмов.</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Генетика, методы генетики</w:t>
      </w:r>
      <w:r w:rsidRPr="00356551">
        <w:rPr>
          <w:rFonts w:ascii="Times New Roman" w:eastAsia="Times New Roman" w:hAnsi="Times New Roman" w:cs="Times New Roman"/>
          <w:i/>
          <w:iCs/>
          <w:sz w:val="28"/>
          <w:szCs w:val="28"/>
          <w:lang w:eastAsia="ru-RU"/>
        </w:rPr>
        <w:t xml:space="preserve">. </w:t>
      </w:r>
      <w:r w:rsidRPr="00356551">
        <w:rPr>
          <w:rFonts w:ascii="Times New Roman" w:eastAsia="Times New Roman" w:hAnsi="Times New Roman" w:cs="Times New Roman"/>
          <w:sz w:val="28"/>
          <w:szCs w:val="28"/>
          <w:lang w:eastAsia="ru-RU"/>
        </w:rPr>
        <w:t>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Генетика человека. Наследственные заболевания человека и их предупреждение. Этические аспекты в области медицинской генетики.</w:t>
      </w:r>
    </w:p>
    <w:p w:rsidR="00356551" w:rsidRPr="00356551" w:rsidRDefault="00356551" w:rsidP="00356551">
      <w:pPr>
        <w:spacing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Генотип и среда. Ненаследственная изменчивость. Наследственная изменчивость. Мутагены, их влияние на здоровье человека.</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Доместикация и селекция. Методы селекции. Биотехнология, ее направления и перспективы развития. </w:t>
      </w:r>
      <w:r w:rsidRPr="00356551">
        <w:rPr>
          <w:rFonts w:ascii="Times New Roman" w:eastAsia="Times New Roman" w:hAnsi="Times New Roman" w:cs="Times New Roman"/>
          <w:i/>
          <w:iCs/>
          <w:sz w:val="28"/>
          <w:szCs w:val="28"/>
          <w:lang w:eastAsia="ru-RU"/>
        </w:rPr>
        <w:t>Биобезопасность.</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Теория эволюции</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w:t>
      </w:r>
    </w:p>
    <w:p w:rsidR="00356551" w:rsidRPr="00356551" w:rsidRDefault="00356551" w:rsidP="00356551">
      <w:pPr>
        <w:pageBreakBefore/>
        <w:spacing w:before="62" w:after="100" w:afterAutospacing="1" w:line="240" w:lineRule="auto"/>
        <w:ind w:left="675" w:right="1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единица эволюции. Движущие силы эволюции, их влияние на генофонд популяции. Направления эволюции.</w:t>
      </w:r>
    </w:p>
    <w:p w:rsidR="00356551" w:rsidRPr="00356551" w:rsidRDefault="00356551" w:rsidP="00356551">
      <w:pPr>
        <w:spacing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Многообразие организмов как результат эволюции. Принципы классификации, систематика.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Развитие жизни на Земле</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Гипотезы происхождения жизни на Земле. Основные этапы эволюции органического мира на Земле.</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Организмы и окружающая среда</w:t>
      </w:r>
    </w:p>
    <w:p w:rsidR="00356551" w:rsidRPr="00356551" w:rsidRDefault="00356551" w:rsidP="00356551">
      <w:pPr>
        <w:spacing w:before="100" w:beforeAutospacing="1" w:after="100" w:afterAutospacing="1" w:line="318" w:lineRule="atLeast"/>
        <w:ind w:left="13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Приспособления организмов к действию экологических факторов.</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356551" w:rsidRPr="00356551" w:rsidRDefault="00356551" w:rsidP="00356551">
      <w:pPr>
        <w:spacing w:after="100" w:afterAutospacing="1" w:line="323" w:lineRule="atLeast"/>
        <w:ind w:left="13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Структура биосферы. Закономерности существования биосферы.</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Круговороты веществ в биосфере.</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Глобальные антропогенные изменения в биосфере. Проблемы устойчивого развития.</w:t>
      </w:r>
    </w:p>
    <w:p w:rsidR="00356551" w:rsidRPr="00356551" w:rsidRDefault="00356551" w:rsidP="00356551">
      <w:pPr>
        <w:spacing w:before="100" w:beforeAutospacing="1" w:after="100" w:afterAutospacing="1" w:line="318" w:lineRule="atLeast"/>
        <w:ind w:left="13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Перспективы развития биологических наук.</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Углубленный уровень</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Биология как комплекс наук о живой природе</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sidRPr="00356551">
        <w:rPr>
          <w:rFonts w:ascii="Times New Roman" w:eastAsia="Times New Roman" w:hAnsi="Times New Roman" w:cs="Times New Roman"/>
          <w:i/>
          <w:iCs/>
          <w:sz w:val="27"/>
          <w:szCs w:val="27"/>
          <w:lang w:eastAsia="ru-RU"/>
        </w:rPr>
        <w:t xml:space="preserve">Синтез естественно-научного и социогуманитарного знания на современном этапе развития цивилизации. </w:t>
      </w:r>
      <w:r w:rsidRPr="00356551">
        <w:rPr>
          <w:rFonts w:ascii="Times New Roman" w:eastAsia="Times New Roman" w:hAnsi="Times New Roman" w:cs="Times New Roman"/>
          <w:sz w:val="27"/>
          <w:szCs w:val="27"/>
          <w:lang w:eastAsia="ru-RU"/>
        </w:rPr>
        <w:t>Практическое значение биологических знаний.</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Биологические системы как предмет изучения биологии. Основные принципы организации и функционирования биологических систем. </w:t>
      </w:r>
      <w:r w:rsidRPr="00356551">
        <w:rPr>
          <w:rFonts w:ascii="Times New Roman" w:eastAsia="Times New Roman" w:hAnsi="Times New Roman" w:cs="Times New Roman"/>
          <w:i/>
          <w:iCs/>
          <w:sz w:val="27"/>
          <w:szCs w:val="27"/>
          <w:lang w:eastAsia="ru-RU"/>
        </w:rPr>
        <w:t>Биологические системы разных уровней организации.</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Гипотезы и теории, их роль в формировании современной естественно- научной картины мира. Методы научного познания органического мира. Экспериментальные методы в биологии, статистическая обработка данных.</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Структурные и функциональные основы жизни</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w:t>
      </w:r>
    </w:p>
    <w:p w:rsidR="00356551" w:rsidRPr="00356551" w:rsidRDefault="00356551" w:rsidP="00356551">
      <w:pPr>
        <w:pageBreakBefore/>
        <w:spacing w:before="62" w:after="100" w:afterAutospacing="1" w:line="240" w:lineRule="auto"/>
        <w:ind w:left="675" w:righ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Клетка – структурная и функциональная единица организма. </w:t>
      </w:r>
      <w:r w:rsidRPr="00356551">
        <w:rPr>
          <w:rFonts w:ascii="Times New Roman" w:eastAsia="Times New Roman" w:hAnsi="Times New Roman" w:cs="Times New Roman"/>
          <w:i/>
          <w:iCs/>
          <w:sz w:val="28"/>
          <w:szCs w:val="28"/>
          <w:lang w:eastAsia="ru-RU"/>
        </w:rPr>
        <w:t xml:space="preserve">Развитие цитологии. </w:t>
      </w:r>
      <w:r w:rsidRPr="00356551">
        <w:rPr>
          <w:rFonts w:ascii="Times New Roman" w:eastAsia="Times New Roman" w:hAnsi="Times New Roman" w:cs="Times New Roman"/>
          <w:sz w:val="28"/>
          <w:szCs w:val="28"/>
          <w:lang w:eastAsia="ru-RU"/>
        </w:rPr>
        <w:t xml:space="preserve">Современные методы изучения клетки. Клеточная теория в свете современных данных о строении и функциях клетки. </w:t>
      </w:r>
      <w:r w:rsidRPr="00356551">
        <w:rPr>
          <w:rFonts w:ascii="Times New Roman" w:eastAsia="Times New Roman" w:hAnsi="Times New Roman" w:cs="Times New Roman"/>
          <w:i/>
          <w:iCs/>
          <w:sz w:val="28"/>
          <w:szCs w:val="28"/>
          <w:lang w:eastAsia="ru-RU"/>
        </w:rPr>
        <w:t xml:space="preserve">Теория симбиогенеза. </w:t>
      </w:r>
      <w:r w:rsidRPr="00356551">
        <w:rPr>
          <w:rFonts w:ascii="Times New Roman" w:eastAsia="Times New Roman" w:hAnsi="Times New Roman" w:cs="Times New Roman"/>
          <w:sz w:val="28"/>
          <w:szCs w:val="28"/>
          <w:lang w:eastAsia="ru-RU"/>
        </w:rPr>
        <w:t>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356551" w:rsidRPr="00356551" w:rsidRDefault="00356551" w:rsidP="00356551">
      <w:pPr>
        <w:spacing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Вирусы — неклеточная форма жизни. Способы передачи вирусных инфекций и меры профилактики вирусных заболеваний. </w:t>
      </w:r>
      <w:r w:rsidRPr="00356551">
        <w:rPr>
          <w:rFonts w:ascii="Times New Roman" w:eastAsia="Times New Roman" w:hAnsi="Times New Roman" w:cs="Times New Roman"/>
          <w:i/>
          <w:iCs/>
          <w:sz w:val="27"/>
          <w:szCs w:val="27"/>
          <w:lang w:eastAsia="ru-RU"/>
        </w:rPr>
        <w:t>Вирусология, ее практическое значение.</w:t>
      </w:r>
    </w:p>
    <w:p w:rsidR="00356551" w:rsidRPr="00356551" w:rsidRDefault="00356551" w:rsidP="00356551">
      <w:pPr>
        <w:spacing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sidRPr="00356551">
        <w:rPr>
          <w:rFonts w:ascii="Times New Roman" w:eastAsia="Times New Roman" w:hAnsi="Times New Roman" w:cs="Times New Roman"/>
          <w:i/>
          <w:iCs/>
          <w:sz w:val="27"/>
          <w:szCs w:val="27"/>
          <w:lang w:eastAsia="ru-RU"/>
        </w:rPr>
        <w:t>протеомика</w:t>
      </w:r>
      <w:r w:rsidRPr="00356551">
        <w:rPr>
          <w:rFonts w:ascii="Times New Roman" w:eastAsia="Times New Roman" w:hAnsi="Times New Roman" w:cs="Times New Roman"/>
          <w:sz w:val="27"/>
          <w:szCs w:val="27"/>
          <w:lang w:eastAsia="ru-RU"/>
        </w:rPr>
        <w:t xml:space="preserve">. </w:t>
      </w:r>
      <w:r w:rsidRPr="00356551">
        <w:rPr>
          <w:rFonts w:ascii="Times New Roman" w:eastAsia="Times New Roman" w:hAnsi="Times New Roman" w:cs="Times New Roman"/>
          <w:i/>
          <w:iCs/>
          <w:sz w:val="27"/>
          <w:szCs w:val="27"/>
          <w:lang w:eastAsia="ru-RU"/>
        </w:rPr>
        <w:t>Нарушение биохимических процессов в клетке под влиянием мутагенов и наркогенных веществ.</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sidRPr="00356551">
        <w:rPr>
          <w:rFonts w:ascii="Times New Roman" w:eastAsia="Times New Roman" w:hAnsi="Times New Roman" w:cs="Times New Roman"/>
          <w:i/>
          <w:iCs/>
          <w:sz w:val="27"/>
          <w:szCs w:val="27"/>
          <w:lang w:eastAsia="ru-RU"/>
        </w:rPr>
        <w:t>Регуляция деления клеток, нарушения регуляции как причина заболеваний. Стволовые клетки.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Организм</w:t>
      </w:r>
    </w:p>
    <w:p w:rsidR="00356551" w:rsidRPr="00356551" w:rsidRDefault="00356551" w:rsidP="00356551">
      <w:pPr>
        <w:spacing w:before="100" w:beforeAutospacing="1" w:after="100" w:afterAutospacing="1" w:line="318" w:lineRule="atLeast"/>
        <w:ind w:left="13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Особенности одноклеточных, колониальных и многоклеточных организмов.</w:t>
      </w:r>
    </w:p>
    <w:p w:rsidR="00356551" w:rsidRPr="00356551" w:rsidRDefault="00356551" w:rsidP="00356551">
      <w:pPr>
        <w:spacing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Взаимосвязь тканей, органов, систем органов как основа целостности организма.</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развитие. Жизненные циклы разных групп организмов. Регуляция индивидуального развития. Причины нарушений развития организмов.</w:t>
      </w:r>
    </w:p>
    <w:p w:rsidR="00356551" w:rsidRPr="00356551" w:rsidRDefault="00356551" w:rsidP="00356551">
      <w:pPr>
        <w:spacing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sidRPr="00356551">
        <w:rPr>
          <w:rFonts w:ascii="Times New Roman" w:eastAsia="Times New Roman" w:hAnsi="Times New Roman" w:cs="Times New Roman"/>
          <w:i/>
          <w:iCs/>
          <w:sz w:val="28"/>
          <w:szCs w:val="28"/>
          <w:lang w:eastAsia="ru-RU"/>
        </w:rPr>
        <w:t>Генетическое картирование</w:t>
      </w:r>
      <w:r w:rsidRPr="00356551">
        <w:rPr>
          <w:rFonts w:ascii="Times New Roman" w:eastAsia="Times New Roman" w:hAnsi="Times New Roman" w:cs="Times New Roman"/>
          <w:sz w:val="28"/>
          <w:szCs w:val="28"/>
          <w:lang w:eastAsia="ru-RU"/>
        </w:rPr>
        <w:t>.</w:t>
      </w:r>
    </w:p>
    <w:p w:rsidR="00356551" w:rsidRPr="00356551" w:rsidRDefault="00356551" w:rsidP="00356551">
      <w:pPr>
        <w:spacing w:before="100" w:beforeAutospacing="1" w:after="100" w:afterAutospacing="1" w:line="240" w:lineRule="auto"/>
        <w:ind w:left="675" w:right="142" w:firstLine="72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w:t>
      </w:r>
      <w:r w:rsidRPr="00356551">
        <w:rPr>
          <w:rFonts w:ascii="Times New Roman" w:eastAsia="Times New Roman" w:hAnsi="Times New Roman" w:cs="Times New Roman"/>
          <w:i/>
          <w:iCs/>
          <w:sz w:val="28"/>
          <w:szCs w:val="28"/>
          <w:lang w:eastAsia="ru-RU"/>
        </w:rPr>
        <w:t>Эпигенетика.</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Теория эволюции</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w:t>
      </w:r>
    </w:p>
    <w:p w:rsidR="00356551" w:rsidRPr="00356551" w:rsidRDefault="00356551" w:rsidP="00356551">
      <w:pPr>
        <w:pageBreakBefore/>
        <w:spacing w:before="62" w:after="100" w:afterAutospacing="1" w:line="240" w:lineRule="auto"/>
        <w:ind w:left="675" w:right="1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Механизмы адаптаций. Коэволюция. Роль эволюционной теории в формировании естественно-научной картины мира.</w:t>
      </w:r>
    </w:p>
    <w:p w:rsidR="00356551" w:rsidRPr="00356551" w:rsidRDefault="00356551" w:rsidP="00356551">
      <w:pPr>
        <w:spacing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Развитие жизни на Земле</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sidRPr="00356551">
        <w:rPr>
          <w:rFonts w:ascii="Times New Roman" w:eastAsia="Times New Roman" w:hAnsi="Times New Roman" w:cs="Times New Roman"/>
          <w:i/>
          <w:iCs/>
          <w:sz w:val="28"/>
          <w:szCs w:val="28"/>
          <w:lang w:eastAsia="ru-RU"/>
        </w:rPr>
        <w:t>Вымирание видов и его причины.</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Организмы и окружающая среда</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Учение В.И. Вернадского о биосфере</w:t>
      </w:r>
      <w:r w:rsidRPr="00356551">
        <w:rPr>
          <w:rFonts w:ascii="Times New Roman" w:eastAsia="Times New Roman" w:hAnsi="Times New Roman" w:cs="Times New Roman"/>
          <w:i/>
          <w:iCs/>
          <w:sz w:val="28"/>
          <w:szCs w:val="28"/>
          <w:lang w:eastAsia="ru-RU"/>
        </w:rPr>
        <w:t>, ноосфера</w:t>
      </w:r>
      <w:r w:rsidRPr="00356551">
        <w:rPr>
          <w:rFonts w:ascii="Times New Roman" w:eastAsia="Times New Roman" w:hAnsi="Times New Roman" w:cs="Times New Roman"/>
          <w:sz w:val="28"/>
          <w:szCs w:val="28"/>
          <w:lang w:eastAsia="ru-RU"/>
        </w:rPr>
        <w:t xml:space="preserve">. Закономерности существования биосферы. Компоненты биосферы и их роль. Круговороты веществ в биосфере. Биогенная миграция атомов. </w:t>
      </w:r>
      <w:r w:rsidRPr="00356551">
        <w:rPr>
          <w:rFonts w:ascii="Times New Roman" w:eastAsia="Times New Roman" w:hAnsi="Times New Roman" w:cs="Times New Roman"/>
          <w:i/>
          <w:iCs/>
          <w:sz w:val="28"/>
          <w:szCs w:val="28"/>
          <w:lang w:eastAsia="ru-RU"/>
        </w:rPr>
        <w:t>Основные биомы Земли.</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sidRPr="00356551">
        <w:rPr>
          <w:rFonts w:ascii="Times New Roman" w:eastAsia="Times New Roman" w:hAnsi="Times New Roman" w:cs="Times New Roman"/>
          <w:i/>
          <w:iCs/>
          <w:sz w:val="28"/>
          <w:szCs w:val="28"/>
          <w:lang w:eastAsia="ru-RU"/>
        </w:rPr>
        <w:t xml:space="preserve">Восстановительная экология. </w:t>
      </w:r>
      <w:r w:rsidRPr="00356551">
        <w:rPr>
          <w:rFonts w:ascii="Times New Roman" w:eastAsia="Times New Roman" w:hAnsi="Times New Roman" w:cs="Times New Roman"/>
          <w:sz w:val="28"/>
          <w:szCs w:val="28"/>
          <w:lang w:eastAsia="ru-RU"/>
        </w:rPr>
        <w:t>Проблемы устойчивого развития.</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Перспективы развития биологических наук, актуальные проблемы биологии.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7" w:firstLine="709"/>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Примерный перечень лабораторных и практических работ (на выбор учителя):</w:t>
      </w:r>
    </w:p>
    <w:p w:rsidR="00356551" w:rsidRPr="00356551" w:rsidRDefault="00356551" w:rsidP="00356551">
      <w:pPr>
        <w:spacing w:before="100" w:beforeAutospacing="1" w:after="100" w:afterAutospacing="1" w:line="240" w:lineRule="auto"/>
        <w:ind w:left="1378" w:right="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Использование различных методов при изучении биологических объектов. Техника микроскопирования.</w:t>
      </w:r>
    </w:p>
    <w:p w:rsidR="00356551" w:rsidRPr="00356551" w:rsidRDefault="00356551" w:rsidP="00356551">
      <w:pPr>
        <w:pageBreakBefore/>
        <w:spacing w:before="62" w:after="100" w:afterAutospacing="1" w:line="240" w:lineRule="auto"/>
        <w:ind w:left="675"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Изучение клеток растений и животных под микроскопом на готовых микропрепаратах и их описание.</w:t>
      </w:r>
    </w:p>
    <w:p w:rsidR="00356551" w:rsidRPr="00356551" w:rsidRDefault="00356551" w:rsidP="00356551">
      <w:pPr>
        <w:spacing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Приготовление, рассматривание и описание микропрепаратов клеток растений.</w:t>
      </w:r>
    </w:p>
    <w:p w:rsidR="00356551" w:rsidRPr="00356551" w:rsidRDefault="00356551" w:rsidP="00356551">
      <w:pPr>
        <w:spacing w:before="100" w:beforeAutospacing="1" w:after="100" w:afterAutospacing="1" w:line="240" w:lineRule="auto"/>
        <w:ind w:left="1378" w:right="113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Сравнение строения клеток растений, животных, грибов и бактерий. Изучение движения цитоплазмы.</w:t>
      </w:r>
    </w:p>
    <w:p w:rsidR="00356551" w:rsidRPr="00356551" w:rsidRDefault="00356551" w:rsidP="00356551">
      <w:pPr>
        <w:spacing w:before="100" w:beforeAutospacing="1" w:after="100" w:afterAutospacing="1" w:line="323" w:lineRule="atLeast"/>
        <w:ind w:left="13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Изучение плазмолиза и деплазмолиза в клетках кожицы лука.</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Изучение ферментативного расщепления пероксида водорода в растительных и животных клетках.</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Обнаружение белков, углеводов, липидов с помощью качественных реакций.</w:t>
      </w:r>
    </w:p>
    <w:p w:rsidR="00356551" w:rsidRPr="00356551" w:rsidRDefault="00356551" w:rsidP="00356551">
      <w:pPr>
        <w:spacing w:before="100" w:beforeAutospacing="1" w:after="100" w:afterAutospacing="1" w:line="323" w:lineRule="atLeast"/>
        <w:ind w:left="13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Выделение ДНК.</w:t>
      </w:r>
    </w:p>
    <w:p w:rsidR="00356551" w:rsidRPr="00356551" w:rsidRDefault="00356551" w:rsidP="00356551">
      <w:pPr>
        <w:spacing w:before="100" w:beforeAutospacing="1" w:after="100" w:afterAutospacing="1" w:line="240" w:lineRule="auto"/>
        <w:ind w:left="675"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Изучение каталитической активности ферментов (на примере амилазы или каталазы).</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Наблюдение митоза в клетках кончика корешка лука на готовых микропрепаратах.</w:t>
      </w:r>
    </w:p>
    <w:p w:rsidR="00356551" w:rsidRPr="00356551" w:rsidRDefault="00356551" w:rsidP="00356551">
      <w:pPr>
        <w:spacing w:before="100" w:beforeAutospacing="1" w:after="100" w:afterAutospacing="1" w:line="240" w:lineRule="auto"/>
        <w:ind w:left="1378" w:right="281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Изучение хромосом на готовых микропрепаратах. Изучение стадий мейоза на готовых микропрепаратах.</w:t>
      </w:r>
    </w:p>
    <w:p w:rsidR="00356551" w:rsidRPr="00356551" w:rsidRDefault="00356551" w:rsidP="00356551">
      <w:pPr>
        <w:spacing w:before="100" w:beforeAutospacing="1" w:after="100" w:afterAutospacing="1" w:line="240" w:lineRule="auto"/>
        <w:ind w:left="1378" w:right="148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Изучение строения половых клеток на готовых микропрепаратах. Решение элементарных задач по молекулярной биологии.</w:t>
      </w:r>
    </w:p>
    <w:p w:rsidR="00356551" w:rsidRPr="00356551" w:rsidRDefault="00356551" w:rsidP="00356551">
      <w:pPr>
        <w:spacing w:before="100" w:beforeAutospacing="1" w:after="100" w:afterAutospacing="1" w:line="240" w:lineRule="auto"/>
        <w:ind w:left="675"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Выявление признаков сходства зародышей человека и других позвоночных животных как доказательство их родства.</w:t>
      </w:r>
    </w:p>
    <w:p w:rsidR="00356551" w:rsidRPr="00356551" w:rsidRDefault="00356551" w:rsidP="00356551">
      <w:pPr>
        <w:spacing w:before="100" w:beforeAutospacing="1" w:after="100" w:afterAutospacing="1" w:line="240" w:lineRule="auto"/>
        <w:ind w:left="1378" w:right="371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Составление элементарных схем скрещивания. Решение генетических задач.</w:t>
      </w:r>
    </w:p>
    <w:p w:rsidR="00356551" w:rsidRPr="00356551" w:rsidRDefault="00356551" w:rsidP="00356551">
      <w:pPr>
        <w:spacing w:before="100" w:beforeAutospacing="1" w:after="100" w:afterAutospacing="1" w:line="240" w:lineRule="auto"/>
        <w:ind w:left="675"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Изучение результатов моногибридного и дигибридного скрещивания у дрозофилы.</w:t>
      </w:r>
    </w:p>
    <w:p w:rsidR="00356551" w:rsidRPr="00356551" w:rsidRDefault="00356551" w:rsidP="00356551">
      <w:pPr>
        <w:spacing w:before="100" w:beforeAutospacing="1" w:after="100" w:afterAutospacing="1" w:line="323" w:lineRule="atLeast"/>
        <w:ind w:left="13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Составление и анализ родословных человека.</w:t>
      </w:r>
    </w:p>
    <w:p w:rsidR="00356551" w:rsidRPr="00356551" w:rsidRDefault="00356551" w:rsidP="00356551">
      <w:pPr>
        <w:spacing w:before="100" w:beforeAutospacing="1" w:after="100" w:afterAutospacing="1" w:line="240" w:lineRule="auto"/>
        <w:ind w:left="675"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Изучение изменчивости, построение вариационного ряда и вариационной кривой.</w:t>
      </w:r>
    </w:p>
    <w:p w:rsidR="00356551" w:rsidRPr="00356551" w:rsidRDefault="00356551" w:rsidP="00356551">
      <w:pPr>
        <w:spacing w:before="100" w:beforeAutospacing="1" w:after="100" w:afterAutospacing="1" w:line="318" w:lineRule="atLeast"/>
        <w:ind w:left="13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Описание фенотипа.</w:t>
      </w:r>
    </w:p>
    <w:p w:rsidR="00356551" w:rsidRPr="00356551" w:rsidRDefault="00356551" w:rsidP="00356551">
      <w:pPr>
        <w:spacing w:before="100" w:beforeAutospacing="1" w:after="100" w:afterAutospacing="1" w:line="323" w:lineRule="atLeast"/>
        <w:ind w:left="13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Сравнение видов по морфологическому критерию.</w:t>
      </w:r>
    </w:p>
    <w:p w:rsidR="00356551" w:rsidRPr="00356551" w:rsidRDefault="00356551" w:rsidP="00356551">
      <w:pPr>
        <w:spacing w:before="100" w:beforeAutospacing="1" w:after="100" w:afterAutospacing="1" w:line="240" w:lineRule="auto"/>
        <w:ind w:left="13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Описание приспособленности организма и ее относительного характера.</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Выявление приспособлений организмов к влиянию различных экологических факторов.</w:t>
      </w:r>
    </w:p>
    <w:p w:rsidR="00356551" w:rsidRPr="00356551" w:rsidRDefault="00356551" w:rsidP="00356551">
      <w:pPr>
        <w:spacing w:before="100" w:beforeAutospacing="1" w:after="100" w:afterAutospacing="1" w:line="240" w:lineRule="auto"/>
        <w:ind w:left="1378" w:right="99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Сравнение анатомического строения растений разных мест обитания. Методы измерения факторов среды обитания.</w:t>
      </w:r>
    </w:p>
    <w:p w:rsidR="00356551" w:rsidRPr="00356551" w:rsidRDefault="00356551" w:rsidP="00356551">
      <w:pPr>
        <w:spacing w:before="100" w:beforeAutospacing="1" w:after="100" w:afterAutospacing="1" w:line="240" w:lineRule="auto"/>
        <w:ind w:left="1378" w:right="38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Изучение экологических адаптаций человека. Составление пищевых цепей.</w:t>
      </w:r>
    </w:p>
    <w:p w:rsidR="00356551" w:rsidRPr="00356551" w:rsidRDefault="00356551" w:rsidP="00356551">
      <w:pPr>
        <w:spacing w:before="100" w:beforeAutospacing="1" w:after="100" w:afterAutospacing="1" w:line="323" w:lineRule="atLeast"/>
        <w:ind w:left="13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Изучение и описание экосистем своей местности.</w:t>
      </w:r>
    </w:p>
    <w:p w:rsidR="00356551" w:rsidRPr="00356551" w:rsidRDefault="00356551" w:rsidP="00356551">
      <w:pPr>
        <w:spacing w:before="100" w:beforeAutospacing="1" w:after="100" w:afterAutospacing="1" w:line="240" w:lineRule="auto"/>
        <w:ind w:left="1378" w:right="107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Моделирование структур и процессов, происходящих в экосистемах. Оценка антропогенных изменений в природе.</w:t>
      </w:r>
    </w:p>
    <w:p w:rsidR="00356551" w:rsidRPr="00356551" w:rsidRDefault="00356551" w:rsidP="00356551">
      <w:pPr>
        <w:pageBreakBefore/>
        <w:spacing w:before="74" w:after="100" w:afterAutospacing="1" w:line="323" w:lineRule="atLeast"/>
        <w:ind w:left="1383"/>
        <w:jc w:val="both"/>
        <w:outlineLvl w:val="0"/>
        <w:rPr>
          <w:rFonts w:ascii="Times New Roman" w:eastAsia="Times New Roman" w:hAnsi="Times New Roman" w:cs="Times New Roman"/>
          <w:b/>
          <w:bCs/>
          <w:kern w:val="36"/>
          <w:sz w:val="28"/>
          <w:szCs w:val="28"/>
          <w:lang w:eastAsia="ru-RU"/>
        </w:rPr>
      </w:pPr>
      <w:bookmarkStart w:id="47" w:name="_bookmark46"/>
      <w:bookmarkEnd w:id="47"/>
      <w:r w:rsidRPr="00356551">
        <w:rPr>
          <w:rFonts w:ascii="Times New Roman" w:eastAsia="Times New Roman" w:hAnsi="Times New Roman" w:cs="Times New Roman"/>
          <w:b/>
          <w:bCs/>
          <w:kern w:val="36"/>
          <w:sz w:val="28"/>
          <w:szCs w:val="28"/>
          <w:lang w:eastAsia="ru-RU"/>
        </w:rPr>
        <w:t>Физическая культура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Базовый уровень</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Физическая культура и здоровый образ жизни</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356551" w:rsidRPr="00356551" w:rsidRDefault="00356551" w:rsidP="00356551">
      <w:pPr>
        <w:spacing w:before="100" w:beforeAutospacing="1" w:after="100" w:afterAutospacing="1" w:line="240" w:lineRule="auto"/>
        <w:ind w:left="675" w:right="147"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356551">
        <w:rPr>
          <w:rFonts w:ascii="Times New Roman" w:eastAsia="Times New Roman" w:hAnsi="Times New Roman" w:cs="Times New Roman"/>
          <w:i/>
          <w:iCs/>
          <w:sz w:val="28"/>
          <w:szCs w:val="28"/>
          <w:lang w:eastAsia="ru-RU"/>
        </w:rPr>
        <w:t>судейство.</w:t>
      </w:r>
    </w:p>
    <w:p w:rsidR="00356551" w:rsidRPr="00356551" w:rsidRDefault="00356551" w:rsidP="00356551">
      <w:pPr>
        <w:spacing w:before="100" w:beforeAutospacing="1" w:after="100" w:afterAutospacing="1" w:line="240" w:lineRule="auto"/>
        <w:ind w:left="13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Формы организации занятий физической культурой.</w:t>
      </w:r>
    </w:p>
    <w:p w:rsidR="00356551" w:rsidRPr="00356551" w:rsidRDefault="00356551" w:rsidP="00356551">
      <w:pPr>
        <w:pageBreakBefore/>
        <w:spacing w:before="62"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Государственные требования к уровню физической подготовленности населения при выполнении нормативов Всероссийского физкультурно- спортивного комплекса «Готов к труду и обороне» (ГТО).</w:t>
      </w:r>
    </w:p>
    <w:p w:rsidR="00356551" w:rsidRPr="00356551" w:rsidRDefault="00356551" w:rsidP="00356551">
      <w:pPr>
        <w:spacing w:after="100" w:afterAutospacing="1" w:line="323" w:lineRule="atLeast"/>
        <w:ind w:left="13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Современное состояние физической культуры и спорта в России.</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Основы законодательства Российской Федерации в области физической культуры, спорта, туризма, охраны здоровья.</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Физкультурно-оздоровительная деятельность</w:t>
      </w:r>
    </w:p>
    <w:p w:rsidR="00356551" w:rsidRPr="00356551" w:rsidRDefault="00356551" w:rsidP="00356551">
      <w:pPr>
        <w:spacing w:before="100" w:beforeAutospacing="1" w:after="100" w:afterAutospacing="1" w:line="318" w:lineRule="atLeast"/>
        <w:ind w:left="13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Оздоровительные системы физического воспитания.</w:t>
      </w:r>
    </w:p>
    <w:p w:rsidR="00356551" w:rsidRPr="00356551" w:rsidRDefault="00356551" w:rsidP="00356551">
      <w:pPr>
        <w:spacing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Физическое совершенствование</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sidRPr="00356551">
        <w:rPr>
          <w:rFonts w:ascii="Times New Roman" w:eastAsia="Times New Roman" w:hAnsi="Times New Roman" w:cs="Times New Roman"/>
          <w:i/>
          <w:iCs/>
          <w:sz w:val="28"/>
          <w:szCs w:val="28"/>
          <w:lang w:eastAsia="ru-RU"/>
        </w:rPr>
        <w:t>техническая и тактическая подготовка в национальных видах спорта.</w:t>
      </w:r>
    </w:p>
    <w:p w:rsidR="00356551" w:rsidRPr="00356551" w:rsidRDefault="00356551" w:rsidP="00356551">
      <w:pPr>
        <w:spacing w:before="100" w:beforeAutospacing="1" w:after="100" w:afterAutospacing="1" w:line="240" w:lineRule="auto"/>
        <w:ind w:left="675" w:right="142" w:firstLine="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Спортивные единоборства: технико-тактические действия самообороны; приемы страховки и самостраховки</w:t>
      </w:r>
      <w:r w:rsidRPr="00356551">
        <w:rPr>
          <w:rFonts w:ascii="Times New Roman" w:eastAsia="Times New Roman" w:hAnsi="Times New Roman" w:cs="Times New Roman"/>
          <w:i/>
          <w:iCs/>
          <w:sz w:val="28"/>
          <w:szCs w:val="28"/>
          <w:lang w:eastAsia="ru-RU"/>
        </w:rPr>
        <w:t>.</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Прикладная физическая подготовка: полосы препятствий; </w:t>
      </w:r>
      <w:r w:rsidRPr="00356551">
        <w:rPr>
          <w:rFonts w:ascii="Times New Roman" w:eastAsia="Times New Roman" w:hAnsi="Times New Roman" w:cs="Times New Roman"/>
          <w:i/>
          <w:iCs/>
          <w:sz w:val="27"/>
          <w:szCs w:val="27"/>
          <w:lang w:eastAsia="ru-RU"/>
        </w:rPr>
        <w:t>кросс по пересеченной местности с элементами спортивного ориентирования; прикладное плавание.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bookmarkStart w:id="48" w:name="_bookmark47"/>
      <w:bookmarkEnd w:id="48"/>
      <w:r w:rsidRPr="00356551">
        <w:rPr>
          <w:rFonts w:ascii="Times New Roman" w:eastAsia="Times New Roman" w:hAnsi="Times New Roman" w:cs="Times New Roman"/>
          <w:b/>
          <w:bCs/>
          <w:kern w:val="36"/>
          <w:sz w:val="28"/>
          <w:szCs w:val="28"/>
          <w:lang w:eastAsia="ru-RU"/>
        </w:rPr>
        <w:t>Основы безопасности жизнедеятельности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Целью изучения и освоения примерной программы учебного предмета</w:t>
      </w:r>
    </w:p>
    <w:p w:rsidR="00356551" w:rsidRPr="00356551" w:rsidRDefault="00356551" w:rsidP="00356551">
      <w:pPr>
        <w:spacing w:before="100" w:beforeAutospacing="1"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w:t>
      </w:r>
    </w:p>
    <w:p w:rsidR="00356551" w:rsidRPr="00356551" w:rsidRDefault="00356551" w:rsidP="00356551">
      <w:pPr>
        <w:pageBreakBefore/>
        <w:spacing w:before="62"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основам военной службы в соответствии с требованиями, предъявляемыми ФГОС СОО.</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«Физическая культура, экология и основы безопасности жизнедеятельности».</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Примерная программа определяет содержание по учебному предмету</w:t>
      </w:r>
    </w:p>
    <w:p w:rsidR="00356551" w:rsidRPr="00356551" w:rsidRDefault="00356551" w:rsidP="00356551">
      <w:pPr>
        <w:spacing w:before="100" w:beforeAutospacing="1"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356551" w:rsidRPr="00356551" w:rsidRDefault="00356551" w:rsidP="00356551">
      <w:pPr>
        <w:spacing w:before="100" w:beforeAutospacing="1" w:after="100" w:afterAutospacing="1" w:line="240" w:lineRule="auto"/>
        <w:ind w:left="675" w:right="15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Модуль «Основы здорового образа жизни» раскрывает основы здорового образа жизни.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Модуль «Основы медицинских знаний и оказание первой помощи» раскрывает вопросы, связанные с оказанием первой помощи, санитарно- эпидемиологическим благополучием населения и профилактикой инфекционных заболеваний.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Модуль «Элементы начальной военной подготовки» раскрывает вопросы строевой, огневой, тактической подготовки.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Модуль «Военно-профессиональная деятельность» раскрывает вопросы военно-профессиональной деятельности гражданина.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«Основы безопасности жизнедеятельности» как учебный предмет обеспечивает:</w:t>
      </w:r>
    </w:p>
    <w:p w:rsidR="00356551" w:rsidRPr="00356551" w:rsidRDefault="00356551" w:rsidP="00F015C1">
      <w:pPr>
        <w:numPr>
          <w:ilvl w:val="1"/>
          <w:numId w:val="386"/>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356551" w:rsidRPr="00356551" w:rsidRDefault="00356551" w:rsidP="00F015C1">
      <w:pPr>
        <w:numPr>
          <w:ilvl w:val="1"/>
          <w:numId w:val="38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знание правил и владение навыками поведения в опасных и чрезвычайных ситуациях природного, техногенного и социального характера;</w:t>
      </w:r>
    </w:p>
    <w:p w:rsidR="00356551" w:rsidRPr="00356551" w:rsidRDefault="00356551" w:rsidP="00F015C1">
      <w:pPr>
        <w:numPr>
          <w:ilvl w:val="1"/>
          <w:numId w:val="38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356551" w:rsidRPr="00356551" w:rsidRDefault="00356551" w:rsidP="00F015C1">
      <w:pPr>
        <w:numPr>
          <w:ilvl w:val="1"/>
          <w:numId w:val="38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умение действовать индивидуально и в группе в опасных и чрезвычайных ситуациях;</w:t>
      </w:r>
    </w:p>
    <w:p w:rsidR="00356551" w:rsidRPr="00356551" w:rsidRDefault="00356551" w:rsidP="00F015C1">
      <w:pPr>
        <w:numPr>
          <w:ilvl w:val="1"/>
          <w:numId w:val="386"/>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морально-психологических и физических качеств гражданина, необходимых для прохождения военной службы;</w:t>
      </w:r>
    </w:p>
    <w:p w:rsidR="00356551" w:rsidRPr="00356551" w:rsidRDefault="00356551" w:rsidP="00F015C1">
      <w:pPr>
        <w:numPr>
          <w:ilvl w:val="1"/>
          <w:numId w:val="38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воспитание патриотизма, уважения к историческому и </w:t>
      </w:r>
      <w:proofErr w:type="gramStart"/>
      <w:r w:rsidRPr="00356551">
        <w:rPr>
          <w:rFonts w:ascii="Times New Roman" w:eastAsia="Times New Roman" w:hAnsi="Times New Roman" w:cs="Times New Roman"/>
          <w:sz w:val="27"/>
          <w:szCs w:val="27"/>
          <w:lang w:eastAsia="ru-RU"/>
        </w:rPr>
        <w:t>культурному прошлому России</w:t>
      </w:r>
      <w:proofErr w:type="gramEnd"/>
      <w:r w:rsidRPr="00356551">
        <w:rPr>
          <w:rFonts w:ascii="Times New Roman" w:eastAsia="Times New Roman" w:hAnsi="Times New Roman" w:cs="Times New Roman"/>
          <w:sz w:val="27"/>
          <w:szCs w:val="27"/>
          <w:lang w:eastAsia="ru-RU"/>
        </w:rPr>
        <w:t xml:space="preserve"> и ее Вооруженным Силам;</w:t>
      </w:r>
    </w:p>
    <w:p w:rsidR="00356551" w:rsidRPr="00356551" w:rsidRDefault="00356551" w:rsidP="00F015C1">
      <w:pPr>
        <w:numPr>
          <w:ilvl w:val="1"/>
          <w:numId w:val="38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356551" w:rsidRPr="00356551" w:rsidRDefault="00356551" w:rsidP="00F015C1">
      <w:pPr>
        <w:numPr>
          <w:ilvl w:val="1"/>
          <w:numId w:val="386"/>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приобретение навыков в области гражданской обороны;</w:t>
      </w:r>
    </w:p>
    <w:p w:rsidR="00356551" w:rsidRPr="00356551" w:rsidRDefault="00356551" w:rsidP="00F015C1">
      <w:pPr>
        <w:numPr>
          <w:ilvl w:val="1"/>
          <w:numId w:val="386"/>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Межпредметная связь учебного предмета «Основы безопасности жизнедеятельности» с такими предметами, как «Физика», «Химия», «Биология»,</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«География», «Информатика», «История», «Обществознание», «Право»,</w:t>
      </w:r>
    </w:p>
    <w:p w:rsidR="00356551" w:rsidRPr="00356551" w:rsidRDefault="00356551" w:rsidP="00356551">
      <w:pPr>
        <w:spacing w:before="100" w:beforeAutospacing="1" w:after="100" w:afterAutospacing="1" w:line="240" w:lineRule="auto"/>
        <w:ind w:left="675" w:righ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w:t>
      </w:r>
      <w:proofErr w:type="gramStart"/>
      <w:r w:rsidRPr="00356551">
        <w:rPr>
          <w:rFonts w:ascii="Times New Roman" w:eastAsia="Times New Roman" w:hAnsi="Times New Roman" w:cs="Times New Roman"/>
          <w:sz w:val="28"/>
          <w:szCs w:val="28"/>
          <w:lang w:eastAsia="ru-RU"/>
        </w:rPr>
        <w:t>более прочных связей</w:t>
      </w:r>
      <w:proofErr w:type="gramEnd"/>
      <w:r w:rsidRPr="00356551">
        <w:rPr>
          <w:rFonts w:ascii="Times New Roman" w:eastAsia="Times New Roman" w:hAnsi="Times New Roman" w:cs="Times New Roman"/>
          <w:sz w:val="28"/>
          <w:szCs w:val="28"/>
          <w:lang w:eastAsia="ru-RU"/>
        </w:rPr>
        <w:t xml:space="preserve">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Базовый уровень</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Основы комплексной безопасности</w:t>
      </w:r>
    </w:p>
    <w:p w:rsidR="00356551" w:rsidRPr="00356551" w:rsidRDefault="00356551" w:rsidP="00356551">
      <w:pPr>
        <w:pageBreakBefore/>
        <w:spacing w:before="62"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Экологическая безопасность и охрана окружающей среды. </w:t>
      </w:r>
      <w:r w:rsidRPr="00356551">
        <w:rPr>
          <w:rFonts w:ascii="Times New Roman" w:eastAsia="Times New Roman" w:hAnsi="Times New Roman" w:cs="Times New Roman"/>
          <w:i/>
          <w:iCs/>
          <w:sz w:val="28"/>
          <w:szCs w:val="28"/>
          <w:lang w:eastAsia="ru-RU"/>
        </w:rPr>
        <w:t xml:space="preserve">Влияние экологической безопасности на национальную безопасность РФ. </w:t>
      </w:r>
      <w:r w:rsidRPr="00356551">
        <w:rPr>
          <w:rFonts w:ascii="Times New Roman" w:eastAsia="Times New Roman" w:hAnsi="Times New Roman" w:cs="Times New Roman"/>
          <w:sz w:val="28"/>
          <w:szCs w:val="28"/>
          <w:lang w:eastAsia="ru-RU"/>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 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Предназначение и использование дорожных знаков.</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Явные и скрытые опасности современных молодежных хобби. Последствия и ответственность.</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709"/>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Защита населения Российской Федерации от опасных и чрезвычайных ситуаций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w:t>
      </w:r>
      <w:proofErr w:type="gramStart"/>
      <w:r w:rsidRPr="00356551">
        <w:rPr>
          <w:rFonts w:ascii="Times New Roman" w:eastAsia="Times New Roman" w:hAnsi="Times New Roman" w:cs="Times New Roman"/>
          <w:sz w:val="28"/>
          <w:szCs w:val="28"/>
          <w:lang w:eastAsia="ru-RU"/>
        </w:rPr>
        <w:t>опасности</w:t>
      </w:r>
      <w:proofErr w:type="gramEnd"/>
      <w:r w:rsidRPr="00356551">
        <w:rPr>
          <w:rFonts w:ascii="Times New Roman" w:eastAsia="Times New Roman" w:hAnsi="Times New Roman" w:cs="Times New Roman"/>
          <w:sz w:val="28"/>
          <w:szCs w:val="28"/>
          <w:lang w:eastAsia="ru-RU"/>
        </w:rPr>
        <w:t xml:space="preserve">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709"/>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Основы противодействия экстремизму, терроризму и наркотизму в Российской Федерации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w:t>
      </w:r>
    </w:p>
    <w:p w:rsidR="00356551" w:rsidRPr="00356551" w:rsidRDefault="00356551" w:rsidP="00356551">
      <w:pPr>
        <w:pageBreakBefore/>
        <w:spacing w:before="62" w:after="100" w:afterAutospacing="1" w:line="240" w:lineRule="auto"/>
        <w:ind w:left="675" w:righ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Основы здорового образа жизни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Основы медицинских знаний и оказание первой помощи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Основы законодательства Российской Федерации в сфере санитарно- 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Основы обороны государства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356551">
        <w:rPr>
          <w:rFonts w:ascii="Times New Roman" w:eastAsia="Times New Roman" w:hAnsi="Times New Roman" w:cs="Times New Roman"/>
          <w:i/>
          <w:iCs/>
          <w:sz w:val="28"/>
          <w:szCs w:val="28"/>
          <w:lang w:eastAsia="ru-RU"/>
        </w:rPr>
        <w:t>Основные направления развития и строительства ВС РФ. Модернизация</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7"/>
          <w:szCs w:val="27"/>
          <w:lang w:eastAsia="ru-RU"/>
        </w:rPr>
        <w:t>вооружения, военной и специальной техники. Техническая оснащенность и ресурсное обеспечение ВС РФ.</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Правовые основы военной службы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Элементы начальной военной подготовки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Назначение, боевые свойства и общее устройство автомата Калашникова. </w:t>
      </w:r>
      <w:r w:rsidRPr="00356551">
        <w:rPr>
          <w:rFonts w:ascii="Times New Roman" w:eastAsia="Times New Roman" w:hAnsi="Times New Roman" w:cs="Times New Roman"/>
          <w:i/>
          <w:iCs/>
          <w:sz w:val="28"/>
          <w:szCs w:val="28"/>
          <w:lang w:eastAsia="ru-RU"/>
        </w:rPr>
        <w:t xml:space="preserve">Работа частей и механизмов автомата Калашникова при стрельбе. </w:t>
      </w:r>
      <w:r w:rsidRPr="00356551">
        <w:rPr>
          <w:rFonts w:ascii="Times New Roman" w:eastAsia="Times New Roman" w:hAnsi="Times New Roman" w:cs="Times New Roman"/>
          <w:sz w:val="28"/>
          <w:szCs w:val="28"/>
          <w:lang w:eastAsia="ru-RU"/>
        </w:rPr>
        <w:t>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Военно-профессиональная деятельность</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 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w:t>
      </w:r>
    </w:p>
    <w:p w:rsidR="00356551" w:rsidRPr="00356551" w:rsidRDefault="00356551" w:rsidP="00356551">
      <w:pPr>
        <w:pageBreakBefore/>
        <w:spacing w:before="62"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поступления в высшие военно-учебные заведения ВС РФ и учреждения высшего образования МВД России, ФСБ России, МЧС России.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1"/>
          <w:numId w:val="387"/>
        </w:numPr>
        <w:spacing w:before="100" w:beforeAutospacing="1" w:after="100" w:afterAutospacing="1" w:line="240" w:lineRule="auto"/>
        <w:ind w:left="2823" w:right="147"/>
        <w:jc w:val="both"/>
        <w:outlineLvl w:val="0"/>
        <w:rPr>
          <w:rFonts w:ascii="Times New Roman" w:eastAsia="Times New Roman" w:hAnsi="Times New Roman" w:cs="Times New Roman"/>
          <w:b/>
          <w:bCs/>
          <w:kern w:val="36"/>
          <w:sz w:val="28"/>
          <w:szCs w:val="28"/>
          <w:lang w:eastAsia="ru-RU"/>
        </w:rPr>
      </w:pPr>
      <w:bookmarkStart w:id="49" w:name="_bookmark48"/>
      <w:bookmarkEnd w:id="49"/>
      <w:r w:rsidRPr="00356551">
        <w:rPr>
          <w:rFonts w:ascii="Times New Roman" w:eastAsia="Times New Roman" w:hAnsi="Times New Roman" w:cs="Times New Roman"/>
          <w:b/>
          <w:bCs/>
          <w:kern w:val="36"/>
          <w:sz w:val="28"/>
          <w:szCs w:val="28"/>
          <w:lang w:eastAsia="ru-RU"/>
        </w:rPr>
        <w:t>Примерная программа воспитания и социализации обучающихся при получении среднего общего образования</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Примерная программа воспитания и социализации обучающихся (далее – Программа) строится на основе социокультурных, духовно-нравственных ценностей и </w:t>
      </w:r>
      <w:proofErr w:type="gramStart"/>
      <w:r w:rsidRPr="00356551">
        <w:rPr>
          <w:rFonts w:ascii="Times New Roman" w:eastAsia="Times New Roman" w:hAnsi="Times New Roman" w:cs="Times New Roman"/>
          <w:sz w:val="28"/>
          <w:szCs w:val="28"/>
          <w:lang w:eastAsia="ru-RU"/>
        </w:rPr>
        <w:t>принятых в обществе правил</w:t>
      </w:r>
      <w:proofErr w:type="gramEnd"/>
      <w:r w:rsidRPr="00356551">
        <w:rPr>
          <w:rFonts w:ascii="Times New Roman" w:eastAsia="Times New Roman" w:hAnsi="Times New Roman" w:cs="Times New Roman"/>
          <w:sz w:val="28"/>
          <w:szCs w:val="28"/>
          <w:lang w:eastAsia="ru-RU"/>
        </w:rPr>
        <w:t xml:space="preserve">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Программа обеспечивает:</w:t>
      </w:r>
    </w:p>
    <w:p w:rsidR="00356551" w:rsidRPr="00356551" w:rsidRDefault="00356551" w:rsidP="00F015C1">
      <w:pPr>
        <w:numPr>
          <w:ilvl w:val="0"/>
          <w:numId w:val="388"/>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356551" w:rsidRPr="00356551" w:rsidRDefault="00356551" w:rsidP="00F015C1">
      <w:pPr>
        <w:numPr>
          <w:ilvl w:val="0"/>
          <w:numId w:val="388"/>
        </w:numPr>
        <w:spacing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356551" w:rsidRPr="00356551" w:rsidRDefault="00356551" w:rsidP="00356551">
      <w:pPr>
        <w:pageBreakBefore/>
        <w:spacing w:before="62"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Программа содержит:</w:t>
      </w:r>
    </w:p>
    <w:p w:rsidR="00356551" w:rsidRPr="00356551" w:rsidRDefault="00356551" w:rsidP="00F015C1">
      <w:pPr>
        <w:numPr>
          <w:ilvl w:val="0"/>
          <w:numId w:val="389"/>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цель и задачи духовно-нравственного развития, воспитания, социализации обучающихся;</w:t>
      </w:r>
    </w:p>
    <w:p w:rsidR="00356551" w:rsidRPr="00356551" w:rsidRDefault="00356551" w:rsidP="00F015C1">
      <w:pPr>
        <w:numPr>
          <w:ilvl w:val="0"/>
          <w:numId w:val="389"/>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основные направления и ценностные основы духовно-нравственного развития, воспитания и социализации;</w:t>
      </w:r>
    </w:p>
    <w:p w:rsidR="00356551" w:rsidRPr="00356551" w:rsidRDefault="00356551" w:rsidP="00F015C1">
      <w:pPr>
        <w:numPr>
          <w:ilvl w:val="0"/>
          <w:numId w:val="389"/>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356551" w:rsidRPr="00356551" w:rsidRDefault="00356551" w:rsidP="00F015C1">
      <w:pPr>
        <w:numPr>
          <w:ilvl w:val="0"/>
          <w:numId w:val="389"/>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модель организации работы по духовно-нравственному развитию, воспитанию и социализации обучающихся;</w:t>
      </w:r>
    </w:p>
    <w:p w:rsidR="00356551" w:rsidRPr="00356551" w:rsidRDefault="00356551" w:rsidP="00F015C1">
      <w:pPr>
        <w:numPr>
          <w:ilvl w:val="0"/>
          <w:numId w:val="389"/>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описание форм и методов организации социально значимой деятельности обучающихся;</w:t>
      </w:r>
    </w:p>
    <w:p w:rsidR="00356551" w:rsidRPr="00356551" w:rsidRDefault="00356551" w:rsidP="00F015C1">
      <w:pPr>
        <w:numPr>
          <w:ilvl w:val="0"/>
          <w:numId w:val="389"/>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описание основных технологий взаимодействия и сотрудничества субъектов воспитательного процесса и социальных институтов;</w:t>
      </w:r>
    </w:p>
    <w:p w:rsidR="00356551" w:rsidRPr="00356551" w:rsidRDefault="00356551" w:rsidP="00F015C1">
      <w:pPr>
        <w:numPr>
          <w:ilvl w:val="0"/>
          <w:numId w:val="389"/>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описание методов и форм профессиональной ориентации в организации, осуществляющей образовательную деятельность;</w:t>
      </w:r>
    </w:p>
    <w:p w:rsidR="00356551" w:rsidRPr="00356551" w:rsidRDefault="00356551" w:rsidP="00F015C1">
      <w:pPr>
        <w:numPr>
          <w:ilvl w:val="0"/>
          <w:numId w:val="389"/>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356551" w:rsidRPr="00356551" w:rsidRDefault="00356551" w:rsidP="00F015C1">
      <w:pPr>
        <w:numPr>
          <w:ilvl w:val="0"/>
          <w:numId w:val="389"/>
        </w:numPr>
        <w:spacing w:before="100" w:beforeAutospacing="1" w:after="100" w:afterAutospacing="1" w:line="240" w:lineRule="auto"/>
        <w:ind w:left="1395" w:right="15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описание форм и методов повышения педагогической культуры родителей (законных представителей) обучающихся;</w:t>
      </w:r>
    </w:p>
    <w:p w:rsidR="00356551" w:rsidRPr="00356551" w:rsidRDefault="00356551" w:rsidP="00F015C1">
      <w:pPr>
        <w:numPr>
          <w:ilvl w:val="0"/>
          <w:numId w:val="389"/>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356551" w:rsidRPr="00356551" w:rsidRDefault="00356551" w:rsidP="00F015C1">
      <w:pPr>
        <w:numPr>
          <w:ilvl w:val="0"/>
          <w:numId w:val="389"/>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Планируемые результаты освоения обучающимися ООП СОО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1"/>
          <w:numId w:val="390"/>
        </w:numPr>
        <w:spacing w:before="100" w:beforeAutospacing="1" w:after="100" w:afterAutospacing="1" w:line="240" w:lineRule="auto"/>
        <w:ind w:left="2823" w:right="142"/>
        <w:jc w:val="both"/>
        <w:outlineLvl w:val="0"/>
        <w:rPr>
          <w:rFonts w:ascii="Times New Roman" w:eastAsia="Times New Roman" w:hAnsi="Times New Roman" w:cs="Times New Roman"/>
          <w:b/>
          <w:bCs/>
          <w:kern w:val="36"/>
          <w:sz w:val="28"/>
          <w:szCs w:val="28"/>
          <w:lang w:eastAsia="ru-RU"/>
        </w:rPr>
      </w:pPr>
      <w:bookmarkStart w:id="50" w:name="_bookmark49"/>
      <w:bookmarkEnd w:id="50"/>
      <w:r w:rsidRPr="00356551">
        <w:rPr>
          <w:rFonts w:ascii="Times New Roman" w:eastAsia="Times New Roman" w:hAnsi="Times New Roman" w:cs="Times New Roman"/>
          <w:b/>
          <w:bCs/>
          <w:kern w:val="36"/>
          <w:sz w:val="28"/>
          <w:szCs w:val="28"/>
          <w:lang w:eastAsia="ru-RU"/>
        </w:rPr>
        <w:t>1. Цель и задачи духовно-нравственного развития, воспитания и социализации обучающихся</w:t>
      </w:r>
    </w:p>
    <w:p w:rsidR="00356551" w:rsidRPr="00356551" w:rsidRDefault="00356551" w:rsidP="00356551">
      <w:pPr>
        <w:spacing w:after="100" w:afterAutospacing="1" w:line="318" w:lineRule="atLeast"/>
        <w:ind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Целью духовно-нравственного развития, воспитания и социализации</w:t>
      </w:r>
    </w:p>
    <w:p w:rsidR="00356551" w:rsidRPr="00356551" w:rsidRDefault="00356551" w:rsidP="00356551">
      <w:pPr>
        <w:spacing w:before="100" w:beforeAutospacing="1" w:after="100" w:afterAutospacing="1" w:line="318" w:lineRule="atLeast"/>
        <w:ind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обучающихся является воспитание высоконравственного, творческого,</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w:t>
      </w:r>
      <w:proofErr w:type="gramStart"/>
      <w:r w:rsidRPr="00356551">
        <w:rPr>
          <w:rFonts w:ascii="Times New Roman" w:eastAsia="Times New Roman" w:hAnsi="Times New Roman" w:cs="Times New Roman"/>
          <w:sz w:val="28"/>
          <w:szCs w:val="28"/>
          <w:lang w:eastAsia="ru-RU"/>
        </w:rPr>
        <w:t>воспитания и социализации</w:t>
      </w:r>
      <w:proofErr w:type="gramEnd"/>
      <w:r w:rsidRPr="00356551">
        <w:rPr>
          <w:rFonts w:ascii="Times New Roman" w:eastAsia="Times New Roman" w:hAnsi="Times New Roman" w:cs="Times New Roman"/>
          <w:sz w:val="28"/>
          <w:szCs w:val="28"/>
          <w:lang w:eastAsia="ru-RU"/>
        </w:rPr>
        <w:t xml:space="preserve"> обучающихся является подготовка обучающегося к реализации своего потенциала в условиях современного общества.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Задачи духовно-нравственного развития, воспитания и социализации обучающихся:</w:t>
      </w:r>
    </w:p>
    <w:p w:rsidR="00356551" w:rsidRPr="00356551" w:rsidRDefault="00356551" w:rsidP="00F015C1">
      <w:pPr>
        <w:numPr>
          <w:ilvl w:val="0"/>
          <w:numId w:val="391"/>
        </w:numPr>
        <w:spacing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освоение обучающимися ценностно-нормативного и деятельностно- 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56551" w:rsidRPr="00356551" w:rsidRDefault="00356551" w:rsidP="00F015C1">
      <w:pPr>
        <w:numPr>
          <w:ilvl w:val="0"/>
          <w:numId w:val="391"/>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356551" w:rsidRPr="00356551" w:rsidRDefault="00356551" w:rsidP="00F015C1">
      <w:pPr>
        <w:numPr>
          <w:ilvl w:val="0"/>
          <w:numId w:val="391"/>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2"/>
          <w:numId w:val="392"/>
        </w:numPr>
        <w:spacing w:before="100" w:beforeAutospacing="1" w:after="100" w:afterAutospacing="1" w:line="240" w:lineRule="auto"/>
        <w:ind w:left="3543" w:right="142"/>
        <w:jc w:val="both"/>
        <w:outlineLvl w:val="0"/>
        <w:rPr>
          <w:rFonts w:ascii="Times New Roman" w:eastAsia="Times New Roman" w:hAnsi="Times New Roman" w:cs="Times New Roman"/>
          <w:b/>
          <w:bCs/>
          <w:kern w:val="36"/>
          <w:sz w:val="28"/>
          <w:szCs w:val="28"/>
          <w:lang w:eastAsia="ru-RU"/>
        </w:rPr>
      </w:pPr>
      <w:bookmarkStart w:id="51" w:name="_bookmark50"/>
      <w:bookmarkEnd w:id="51"/>
      <w:r w:rsidRPr="00356551">
        <w:rPr>
          <w:rFonts w:ascii="Times New Roman" w:eastAsia="Times New Roman" w:hAnsi="Times New Roman" w:cs="Times New Roman"/>
          <w:b/>
          <w:bCs/>
          <w:kern w:val="36"/>
          <w:sz w:val="28"/>
          <w:szCs w:val="28"/>
          <w:lang w:eastAsia="ru-RU"/>
        </w:rPr>
        <w:t>Основные направления и ценностные основы духовно- нравственного развития, воспитания и социализации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356551" w:rsidRPr="00356551" w:rsidRDefault="00356551" w:rsidP="00F015C1">
      <w:pPr>
        <w:numPr>
          <w:ilvl w:val="0"/>
          <w:numId w:val="393"/>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отношения обучающихся к России как к Родине (Отечеству) (включает подготовку к патриотическому служению);</w:t>
      </w:r>
    </w:p>
    <w:p w:rsidR="00356551" w:rsidRPr="00356551" w:rsidRDefault="00356551" w:rsidP="00F015C1">
      <w:pPr>
        <w:numPr>
          <w:ilvl w:val="0"/>
          <w:numId w:val="393"/>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отношения обучающихся с окружающими людьми (включает подготовку к общению со сверстниками, старшими и младшими);</w:t>
      </w:r>
    </w:p>
    <w:p w:rsidR="00356551" w:rsidRPr="00356551" w:rsidRDefault="00356551" w:rsidP="00F015C1">
      <w:pPr>
        <w:numPr>
          <w:ilvl w:val="0"/>
          <w:numId w:val="393"/>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отношения обучающихся к семье и родителям (включает подготовку личности к семейной жизни);</w:t>
      </w:r>
    </w:p>
    <w:p w:rsidR="00356551" w:rsidRPr="00356551" w:rsidRDefault="00356551" w:rsidP="00F015C1">
      <w:pPr>
        <w:numPr>
          <w:ilvl w:val="0"/>
          <w:numId w:val="393"/>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отношения обучающихся к закону, государству и к гражданскому обществу (включает подготовку личности к общественной жизни);</w:t>
      </w:r>
    </w:p>
    <w:p w:rsidR="00356551" w:rsidRPr="00356551" w:rsidRDefault="00356551" w:rsidP="00F015C1">
      <w:pPr>
        <w:numPr>
          <w:ilvl w:val="0"/>
          <w:numId w:val="393"/>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356551" w:rsidRPr="00356551" w:rsidRDefault="00356551" w:rsidP="00F015C1">
      <w:pPr>
        <w:numPr>
          <w:ilvl w:val="0"/>
          <w:numId w:val="393"/>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отношения обучающихся к окружающему миру, к живой природе, художественной культуре (включает формирование у обучающихся научного мировоззрения);</w:t>
      </w:r>
    </w:p>
    <w:p w:rsidR="00356551" w:rsidRPr="00356551" w:rsidRDefault="00356551" w:rsidP="00F015C1">
      <w:pPr>
        <w:pageBreakBefore/>
        <w:numPr>
          <w:ilvl w:val="0"/>
          <w:numId w:val="393"/>
        </w:numPr>
        <w:spacing w:before="62"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трудовых и социально-экономических отношений (включает подготовку личности к трудовой деятельности).</w:t>
      </w:r>
    </w:p>
    <w:p w:rsidR="00356551" w:rsidRPr="00356551" w:rsidRDefault="00356551" w:rsidP="00356551">
      <w:pPr>
        <w:spacing w:before="11" w:after="100" w:afterAutospacing="1" w:line="235"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 xml:space="preserve">Ценностные основы духовно-нравственного развития, </w:t>
      </w:r>
      <w:proofErr w:type="gramStart"/>
      <w:r w:rsidRPr="00356551">
        <w:rPr>
          <w:rFonts w:ascii="Times New Roman" w:eastAsia="Times New Roman" w:hAnsi="Times New Roman" w:cs="Times New Roman"/>
          <w:b/>
          <w:bCs/>
          <w:sz w:val="27"/>
          <w:szCs w:val="27"/>
          <w:lang w:eastAsia="ru-RU"/>
        </w:rPr>
        <w:t>воспитания и социализации</w:t>
      </w:r>
      <w:proofErr w:type="gramEnd"/>
      <w:r w:rsidRPr="00356551">
        <w:rPr>
          <w:rFonts w:ascii="Times New Roman" w:eastAsia="Times New Roman" w:hAnsi="Times New Roman" w:cs="Times New Roman"/>
          <w:b/>
          <w:bCs/>
          <w:sz w:val="27"/>
          <w:szCs w:val="27"/>
          <w:lang w:eastAsia="ru-RU"/>
        </w:rPr>
        <w:t xml:space="preserve"> обучающихся </w:t>
      </w:r>
      <w:r w:rsidRPr="00356551">
        <w:rPr>
          <w:rFonts w:ascii="Times New Roman" w:eastAsia="Times New Roman" w:hAnsi="Times New Roman" w:cs="Times New Roman"/>
          <w:sz w:val="27"/>
          <w:szCs w:val="27"/>
          <w:lang w:eastAsia="ru-RU"/>
        </w:rPr>
        <w:t>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w:t>
      </w:r>
    </w:p>
    <w:p w:rsidR="00356551" w:rsidRPr="00356551" w:rsidRDefault="00356551" w:rsidP="00356551">
      <w:pPr>
        <w:spacing w:before="6"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273-ФЗ «Об образовании в Российской Федерации», в тексте ФГОС СОО.</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Базовые национальные ценности российского общества определяются положениями Конституции Российской Федерации:</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«Российская Федерация — Россия есть демократическое федеративное правовое государство с республиканской формой правления» (Гл. I, ст. 1);</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«Человек, его права и свободы являются высшей ценностью» (Гл. I, ст. 2);</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…демократический характер управления образованием, обеспечение прав педагогических работников, обучающихся, родителей </w:t>
      </w:r>
      <w:hyperlink r:id="rId10" w:history="1">
        <w:r w:rsidRPr="00356551">
          <w:rPr>
            <w:rFonts w:ascii="Times New Roman" w:eastAsia="Times New Roman" w:hAnsi="Times New Roman" w:cs="Times New Roman"/>
            <w:color w:val="000080"/>
            <w:sz w:val="28"/>
            <w:szCs w:val="28"/>
            <w:u w:val="single"/>
            <w:lang w:eastAsia="ru-RU"/>
          </w:rPr>
          <w:t>(законных представителей)</w:t>
        </w:r>
      </w:hyperlink>
      <w:r w:rsidRPr="00356551">
        <w:rPr>
          <w:rFonts w:ascii="Times New Roman" w:eastAsia="Times New Roman" w:hAnsi="Times New Roman" w:cs="Times New Roman"/>
          <w:sz w:val="28"/>
          <w:szCs w:val="28"/>
          <w:lang w:eastAsia="ru-RU"/>
        </w:rPr>
        <w:t xml:space="preserve"> несовершеннолетних обучающихся на участие в управлении образовательными организациями;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…недопустимость ограничения или устранения конкуренции в сфере образования;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…сочетание государственного и договорного регулирования отношений в сфере образования» (ст. 3).</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356551" w:rsidRPr="00356551" w:rsidRDefault="00356551" w:rsidP="00F015C1">
      <w:pPr>
        <w:numPr>
          <w:ilvl w:val="0"/>
          <w:numId w:val="394"/>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создание условий для воспитания здоровой, счастливой, свободной, ориентированной на труд личности;</w:t>
      </w:r>
    </w:p>
    <w:p w:rsidR="00356551" w:rsidRPr="00356551" w:rsidRDefault="00356551" w:rsidP="00F015C1">
      <w:pPr>
        <w:numPr>
          <w:ilvl w:val="0"/>
          <w:numId w:val="394"/>
        </w:numPr>
        <w:spacing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356551" w:rsidRPr="00356551" w:rsidRDefault="00356551" w:rsidP="00F015C1">
      <w:pPr>
        <w:numPr>
          <w:ilvl w:val="0"/>
          <w:numId w:val="394"/>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поддержка единства и целостности, преемственности и непрерывности воспитания;</w:t>
      </w:r>
    </w:p>
    <w:p w:rsidR="00356551" w:rsidRPr="00356551" w:rsidRDefault="00356551" w:rsidP="00F015C1">
      <w:pPr>
        <w:numPr>
          <w:ilvl w:val="0"/>
          <w:numId w:val="394"/>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поддержка общественных институтов, которые являются носителями духовных ценностей;</w:t>
      </w:r>
    </w:p>
    <w:p w:rsidR="00356551" w:rsidRPr="00356551" w:rsidRDefault="00356551" w:rsidP="00F015C1">
      <w:pPr>
        <w:numPr>
          <w:ilvl w:val="0"/>
          <w:numId w:val="394"/>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356551" w:rsidRPr="00356551" w:rsidRDefault="00356551" w:rsidP="00F015C1">
      <w:pPr>
        <w:numPr>
          <w:ilvl w:val="0"/>
          <w:numId w:val="394"/>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356551" w:rsidRPr="00356551" w:rsidRDefault="00356551" w:rsidP="00F015C1">
      <w:pPr>
        <w:numPr>
          <w:ilvl w:val="0"/>
          <w:numId w:val="394"/>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внутренней позиции личности по отношению к окружающей социальной действительности;</w:t>
      </w:r>
    </w:p>
    <w:p w:rsidR="00356551" w:rsidRPr="00356551" w:rsidRDefault="00356551" w:rsidP="00F015C1">
      <w:pPr>
        <w:numPr>
          <w:ilvl w:val="0"/>
          <w:numId w:val="394"/>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w:t>
      </w:r>
    </w:p>
    <w:p w:rsidR="00356551" w:rsidRPr="00356551" w:rsidRDefault="00356551" w:rsidP="00356551">
      <w:pPr>
        <w:pageBreakBefore/>
        <w:spacing w:before="62"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нем взаимопонимания» (Текст ФГОС СОО. Раздел IV. Требования к результатам освоения ООП СОО, п. 24).</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2"/>
          <w:numId w:val="395"/>
        </w:numPr>
        <w:spacing w:before="100" w:beforeAutospacing="1" w:after="100" w:afterAutospacing="1" w:line="240" w:lineRule="auto"/>
        <w:ind w:left="3543" w:right="142"/>
        <w:jc w:val="both"/>
        <w:outlineLvl w:val="0"/>
        <w:rPr>
          <w:rFonts w:ascii="Times New Roman" w:eastAsia="Times New Roman" w:hAnsi="Times New Roman" w:cs="Times New Roman"/>
          <w:b/>
          <w:bCs/>
          <w:kern w:val="36"/>
          <w:sz w:val="28"/>
          <w:szCs w:val="28"/>
          <w:lang w:eastAsia="ru-RU"/>
        </w:rPr>
      </w:pPr>
      <w:bookmarkStart w:id="52" w:name="_bookmark51"/>
      <w:bookmarkEnd w:id="52"/>
      <w:r w:rsidRPr="00356551">
        <w:rPr>
          <w:rFonts w:ascii="Times New Roman" w:eastAsia="Times New Roman" w:hAnsi="Times New Roman" w:cs="Times New Roman"/>
          <w:b/>
          <w:bCs/>
          <w:kern w:val="36"/>
          <w:sz w:val="28"/>
          <w:szCs w:val="28"/>
          <w:lang w:eastAsia="ru-RU"/>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Для воспитания обучающихся в сфере отношения к России как к Родине (Отечеству) используются:</w:t>
      </w:r>
    </w:p>
    <w:p w:rsidR="00356551" w:rsidRPr="00356551" w:rsidRDefault="00356551" w:rsidP="00F015C1">
      <w:pPr>
        <w:numPr>
          <w:ilvl w:val="0"/>
          <w:numId w:val="396"/>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туристско-краеведческая, художественно-эстетическая, спортивная, познавательная и другие виды деятельности. В школе действует школьный музей, где собраны материалы по истории школы, пионерского движения, истории кадетского движения. Обучающиеся ежегодно участвуют в соревнованиях по туртехнике, функционирует внеурочное объединение «Туризм». Много работ проводится в спортивном направлении: мероприятия «День бегуна», «Веселые старты», «Мама, папа и я – спортивная семья», «Зарница», соревнования по баскетболу, волейболу;</w:t>
      </w:r>
    </w:p>
    <w:p w:rsidR="00356551" w:rsidRPr="00356551" w:rsidRDefault="00356551" w:rsidP="00F015C1">
      <w:pPr>
        <w:numPr>
          <w:ilvl w:val="0"/>
          <w:numId w:val="396"/>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356551" w:rsidRPr="00356551" w:rsidRDefault="00356551" w:rsidP="00F015C1">
      <w:pPr>
        <w:numPr>
          <w:ilvl w:val="0"/>
          <w:numId w:val="396"/>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общегосударственные, региональные и корпоративные ритуалы (ритуалы школы, предприятия, общественного объединения и т.д.); развитие у подрастающего поколения уважения к историческим символам и памятникам Отечества;</w:t>
      </w:r>
    </w:p>
    <w:p w:rsidR="00356551" w:rsidRPr="00356551" w:rsidRDefault="00356551" w:rsidP="00F015C1">
      <w:pPr>
        <w:numPr>
          <w:ilvl w:val="0"/>
          <w:numId w:val="396"/>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 политических процессах, происходящих в России и мире;</w:t>
      </w:r>
    </w:p>
    <w:p w:rsidR="00356551" w:rsidRPr="00356551" w:rsidRDefault="00356551" w:rsidP="00F015C1">
      <w:pPr>
        <w:numPr>
          <w:ilvl w:val="0"/>
          <w:numId w:val="396"/>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356551" w:rsidRPr="00356551" w:rsidRDefault="00356551" w:rsidP="00F015C1">
      <w:pPr>
        <w:numPr>
          <w:ilvl w:val="0"/>
          <w:numId w:val="396"/>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356551" w:rsidRPr="00356551" w:rsidRDefault="00356551" w:rsidP="00356551">
      <w:pPr>
        <w:pageBreakBefore/>
        <w:spacing w:before="62"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Воспитание обучающихся в сфере отношения к России как к Родине (Отечеству) включает:</w:t>
      </w:r>
    </w:p>
    <w:p w:rsidR="00356551" w:rsidRPr="00356551" w:rsidRDefault="00356551" w:rsidP="00F015C1">
      <w:pPr>
        <w:numPr>
          <w:ilvl w:val="0"/>
          <w:numId w:val="397"/>
        </w:numPr>
        <w:spacing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воспитание уважения к культуре, языкам, традициям и обычаям народов, проживающих в Российской Федерации;</w:t>
      </w:r>
    </w:p>
    <w:p w:rsidR="00356551" w:rsidRPr="00356551" w:rsidRDefault="00356551" w:rsidP="00F015C1">
      <w:pPr>
        <w:numPr>
          <w:ilvl w:val="0"/>
          <w:numId w:val="397"/>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взаимодействие с библиотеками, приобщение к сокровищнице мировой и отечественной культуры, в том числе с использованием информационных технологий. Проведение традиционных мероприятий (раз в четверть) совместно с городской и районной библиотеками, посвященные юбилеям писателей, поэтов. Организация ежемесячных книжных выставок школьными библиотекарями. В начале учебного года - проведение акции</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«Запишись в библиотеку»;</w:t>
      </w:r>
    </w:p>
    <w:p w:rsidR="00356551" w:rsidRPr="00356551" w:rsidRDefault="00356551" w:rsidP="00F015C1">
      <w:pPr>
        <w:numPr>
          <w:ilvl w:val="0"/>
          <w:numId w:val="398"/>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обеспечение доступности музейной и театральной культуры для детей, развитие музейной и театральной педагогики.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Воспитание, социализация и духовно-нравственное развитие в сфере отношений с окружающими людьми предполагают формирование:</w:t>
      </w:r>
    </w:p>
    <w:p w:rsidR="00356551" w:rsidRPr="00356551" w:rsidRDefault="00356551" w:rsidP="00F015C1">
      <w:pPr>
        <w:numPr>
          <w:ilvl w:val="0"/>
          <w:numId w:val="399"/>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Ежегодно педагог-психолог школы организует мероприятия среди старшеклассников по толерантности;</w:t>
      </w:r>
    </w:p>
    <w:p w:rsidR="00356551" w:rsidRPr="00356551" w:rsidRDefault="00356551" w:rsidP="00F015C1">
      <w:pPr>
        <w:numPr>
          <w:ilvl w:val="0"/>
          <w:numId w:val="399"/>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356551" w:rsidRPr="00356551" w:rsidRDefault="00356551" w:rsidP="00F015C1">
      <w:pPr>
        <w:numPr>
          <w:ilvl w:val="0"/>
          <w:numId w:val="399"/>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356551" w:rsidRPr="00356551" w:rsidRDefault="00356551" w:rsidP="00F015C1">
      <w:pPr>
        <w:numPr>
          <w:ilvl w:val="0"/>
          <w:numId w:val="399"/>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356551" w:rsidRPr="00356551" w:rsidRDefault="00356551" w:rsidP="00F015C1">
      <w:pPr>
        <w:numPr>
          <w:ilvl w:val="0"/>
          <w:numId w:val="399"/>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компетенций сотрудничества со сверстниками, детьми младшего возраста, взрослыми в образовательной, общественно полезной, учебно- исследовательской, проектной и других видах деятельности;</w:t>
      </w:r>
    </w:p>
    <w:p w:rsidR="00356551" w:rsidRPr="00356551" w:rsidRDefault="00356551" w:rsidP="00F015C1">
      <w:pPr>
        <w:numPr>
          <w:ilvl w:val="0"/>
          <w:numId w:val="399"/>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развитие культуры межнационального общения;</w:t>
      </w:r>
    </w:p>
    <w:p w:rsidR="00356551" w:rsidRPr="00356551" w:rsidRDefault="00356551" w:rsidP="00F015C1">
      <w:pPr>
        <w:numPr>
          <w:ilvl w:val="0"/>
          <w:numId w:val="399"/>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развитие в детской среде ответственности, принципов коллективизма и социальной солидарности.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Воспитание, социализация и духовно-нравственное развитие в сфере семейных отношений предполагают формирование у обучающихся:</w:t>
      </w:r>
    </w:p>
    <w:p w:rsidR="00356551" w:rsidRPr="00356551" w:rsidRDefault="00356551" w:rsidP="00F015C1">
      <w:pPr>
        <w:numPr>
          <w:ilvl w:val="0"/>
          <w:numId w:val="400"/>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356551" w:rsidRPr="00356551" w:rsidRDefault="00356551" w:rsidP="00F015C1">
      <w:pPr>
        <w:pageBreakBefore/>
        <w:numPr>
          <w:ilvl w:val="0"/>
          <w:numId w:val="400"/>
        </w:numPr>
        <w:spacing w:before="62"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ответственного отношения к созданию и сохранению семьи на основе осознанного принятия ценностей семейной жизни.</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Для воспитания, социализации и духовно-нравственного развития в сфере отношений с окружающими людьми и в семье используются:</w:t>
      </w:r>
    </w:p>
    <w:p w:rsidR="00356551" w:rsidRPr="00356551" w:rsidRDefault="00356551" w:rsidP="00F015C1">
      <w:pPr>
        <w:numPr>
          <w:ilvl w:val="0"/>
          <w:numId w:val="401"/>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добровольческая, коммуникативная, познавательная, игровая, рефлексивно-оценочная, художественно-эстетическая и другие виды деятельности;</w:t>
      </w:r>
    </w:p>
    <w:p w:rsidR="00356551" w:rsidRPr="00356551" w:rsidRDefault="00356551" w:rsidP="00F015C1">
      <w:pPr>
        <w:numPr>
          <w:ilvl w:val="0"/>
          <w:numId w:val="401"/>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356551" w:rsidRPr="00356551" w:rsidRDefault="00356551" w:rsidP="00F015C1">
      <w:pPr>
        <w:numPr>
          <w:ilvl w:val="0"/>
          <w:numId w:val="401"/>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356551" w:rsidRPr="00356551" w:rsidRDefault="00356551" w:rsidP="00F015C1">
      <w:pPr>
        <w:numPr>
          <w:ilvl w:val="0"/>
          <w:numId w:val="401"/>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сотрудничество с традиционными религиозными общинами (беседы на классных часах с представителями церкви и мечети).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356551" w:rsidRPr="00356551" w:rsidRDefault="00356551" w:rsidP="00F015C1">
      <w:pPr>
        <w:numPr>
          <w:ilvl w:val="0"/>
          <w:numId w:val="402"/>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В школе уже много лет работает кружок «Подросток и закон», в рамках которого организуются мероприятия по правовым знаниям, Традиционными стали ежегодные правовые недели в декабре месяце;</w:t>
      </w:r>
    </w:p>
    <w:p w:rsidR="00356551" w:rsidRPr="00356551" w:rsidRDefault="00356551" w:rsidP="00F015C1">
      <w:pPr>
        <w:numPr>
          <w:ilvl w:val="0"/>
          <w:numId w:val="402"/>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356551" w:rsidRPr="00356551" w:rsidRDefault="00356551" w:rsidP="00F015C1">
      <w:pPr>
        <w:numPr>
          <w:ilvl w:val="0"/>
          <w:numId w:val="402"/>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356551" w:rsidRPr="00356551" w:rsidRDefault="00356551" w:rsidP="00F015C1">
      <w:pPr>
        <w:numPr>
          <w:ilvl w:val="0"/>
          <w:numId w:val="402"/>
        </w:numPr>
        <w:spacing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Воспитание, социализация и духовно-нравственное развитие в данной области осуществляются:</w:t>
      </w:r>
    </w:p>
    <w:p w:rsidR="00356551" w:rsidRPr="00356551" w:rsidRDefault="00356551" w:rsidP="00F015C1">
      <w:pPr>
        <w:pageBreakBefore/>
        <w:numPr>
          <w:ilvl w:val="0"/>
          <w:numId w:val="403"/>
        </w:numPr>
        <w:spacing w:before="62"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 рамках общественной (участие в самоуправлении), проектной, добровольческой, игровой, коммуникативной и других видов деятельности;</w:t>
      </w:r>
    </w:p>
    <w:p w:rsidR="00356551" w:rsidRPr="00356551" w:rsidRDefault="00356551" w:rsidP="00F015C1">
      <w:pPr>
        <w:numPr>
          <w:ilvl w:val="0"/>
          <w:numId w:val="403"/>
        </w:numPr>
        <w:spacing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 следующих формах занятий: деловые игры, имитационные модели, социальные тренажеры;</w:t>
      </w:r>
    </w:p>
    <w:p w:rsidR="00356551" w:rsidRPr="00356551" w:rsidRDefault="00356551" w:rsidP="00F015C1">
      <w:pPr>
        <w:numPr>
          <w:ilvl w:val="0"/>
          <w:numId w:val="403"/>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 использованием потенциала учебных предметов предметной области</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«Общественные науки», обеспечивающих ориентацию обучающихся в сфере отношений к закону, государству и гражданскому обществу.</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356551" w:rsidRPr="00356551" w:rsidRDefault="00356551" w:rsidP="00F015C1">
      <w:pPr>
        <w:numPr>
          <w:ilvl w:val="0"/>
          <w:numId w:val="404"/>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воспитание здоровой, счастливой, свободной личности, формирование способности ставить цели и строить жизненные планы;</w:t>
      </w:r>
    </w:p>
    <w:p w:rsidR="00356551" w:rsidRPr="00356551" w:rsidRDefault="00356551" w:rsidP="00F015C1">
      <w:pPr>
        <w:numPr>
          <w:ilvl w:val="0"/>
          <w:numId w:val="404"/>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w:t>
      </w:r>
    </w:p>
    <w:p w:rsidR="00356551" w:rsidRPr="00356551" w:rsidRDefault="00356551" w:rsidP="00F015C1">
      <w:pPr>
        <w:numPr>
          <w:ilvl w:val="0"/>
          <w:numId w:val="404"/>
        </w:numPr>
        <w:spacing w:after="100" w:afterAutospacing="1" w:line="240" w:lineRule="auto"/>
        <w:ind w:left="1395" w:right="15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у обучающихся готовности и способности к самостоятельной, творческой и ответственной деятельности;</w:t>
      </w:r>
    </w:p>
    <w:p w:rsidR="00356551" w:rsidRPr="00356551" w:rsidRDefault="00356551" w:rsidP="00F015C1">
      <w:pPr>
        <w:numPr>
          <w:ilvl w:val="0"/>
          <w:numId w:val="404"/>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356551" w:rsidRPr="00356551" w:rsidRDefault="00356551" w:rsidP="00F015C1">
      <w:pPr>
        <w:numPr>
          <w:ilvl w:val="0"/>
          <w:numId w:val="404"/>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356551" w:rsidRPr="00356551" w:rsidRDefault="00356551" w:rsidP="00F015C1">
      <w:pPr>
        <w:numPr>
          <w:ilvl w:val="0"/>
          <w:numId w:val="404"/>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содействие в осознанной выработке собственной позиции по отношению к общественно-политическим событиям прошлого и </w:t>
      </w:r>
      <w:proofErr w:type="gramStart"/>
      <w:r w:rsidRPr="00356551">
        <w:rPr>
          <w:rFonts w:ascii="Times New Roman" w:eastAsia="Times New Roman" w:hAnsi="Times New Roman" w:cs="Times New Roman"/>
          <w:sz w:val="27"/>
          <w:szCs w:val="27"/>
          <w:lang w:eastAsia="ru-RU"/>
        </w:rPr>
        <w:t>настоящего на основе осознания</w:t>
      </w:r>
      <w:proofErr w:type="gramEnd"/>
      <w:r w:rsidRPr="00356551">
        <w:rPr>
          <w:rFonts w:ascii="Times New Roman" w:eastAsia="Times New Roman" w:hAnsi="Times New Roman" w:cs="Times New Roman"/>
          <w:sz w:val="27"/>
          <w:szCs w:val="27"/>
          <w:lang w:eastAsia="ru-RU"/>
        </w:rPr>
        <w:t xml:space="preserve"> и осмысления истории, духовных ценностей и достижений нашей страны.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356551" w:rsidRPr="00356551" w:rsidRDefault="00356551" w:rsidP="00F015C1">
      <w:pPr>
        <w:numPr>
          <w:ilvl w:val="0"/>
          <w:numId w:val="405"/>
        </w:numPr>
        <w:spacing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проектная (индивидуальные и коллективные проекты), учебно- познавательная, рефлексивно-оценочная, коммуникативная, физкультурно- оздоровительная и другие виды деятельности;</w:t>
      </w:r>
    </w:p>
    <w:p w:rsidR="00356551" w:rsidRPr="00356551" w:rsidRDefault="00356551" w:rsidP="00F015C1">
      <w:pPr>
        <w:numPr>
          <w:ilvl w:val="0"/>
          <w:numId w:val="405"/>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356551" w:rsidRPr="00356551" w:rsidRDefault="00356551" w:rsidP="00F015C1">
      <w:pPr>
        <w:pageBreakBefore/>
        <w:numPr>
          <w:ilvl w:val="0"/>
          <w:numId w:val="405"/>
        </w:numPr>
        <w:spacing w:before="62"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массовые общественно-спортивные мероприятия и привлечение к участию в них детей;</w:t>
      </w:r>
    </w:p>
    <w:p w:rsidR="00356551" w:rsidRPr="00356551" w:rsidRDefault="00356551" w:rsidP="00F015C1">
      <w:pPr>
        <w:numPr>
          <w:ilvl w:val="0"/>
          <w:numId w:val="405"/>
        </w:numPr>
        <w:spacing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потенциал учебных предметов предметных областей «Русский язык и литература», «Родной язык и родная литература», «Общественные науки»,</w:t>
      </w:r>
    </w:p>
    <w:p w:rsidR="00356551" w:rsidRPr="00356551" w:rsidRDefault="00356551" w:rsidP="00356551">
      <w:pPr>
        <w:spacing w:before="100" w:beforeAutospacing="1"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356551" w:rsidRPr="00356551" w:rsidRDefault="00356551" w:rsidP="00F015C1">
      <w:pPr>
        <w:numPr>
          <w:ilvl w:val="0"/>
          <w:numId w:val="406"/>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мировоззрения, соответствующего современному уровню развития науки;</w:t>
      </w:r>
    </w:p>
    <w:p w:rsidR="00356551" w:rsidRPr="00356551" w:rsidRDefault="00356551" w:rsidP="00F015C1">
      <w:pPr>
        <w:numPr>
          <w:ilvl w:val="0"/>
          <w:numId w:val="406"/>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356551" w:rsidRPr="00356551" w:rsidRDefault="00356551" w:rsidP="00F015C1">
      <w:pPr>
        <w:numPr>
          <w:ilvl w:val="0"/>
          <w:numId w:val="406"/>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воспитание эстетического отношения к миру, включая эстетику быта, научного и технического творчества, спорта, общественных отношений.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356551" w:rsidRPr="00356551" w:rsidRDefault="00356551" w:rsidP="00F015C1">
      <w:pPr>
        <w:numPr>
          <w:ilvl w:val="0"/>
          <w:numId w:val="407"/>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художественно-эстетическая (в том числе продуктивная), научно- исследовательская, проектная, природоохранная, коммуникативная и другие виды деятельности;</w:t>
      </w:r>
    </w:p>
    <w:p w:rsidR="00356551" w:rsidRPr="00356551" w:rsidRDefault="00356551" w:rsidP="00F015C1">
      <w:pPr>
        <w:numPr>
          <w:ilvl w:val="0"/>
          <w:numId w:val="407"/>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экскурсии в музеи, на выставки, экологические акции, другие формы занятий;</w:t>
      </w:r>
    </w:p>
    <w:p w:rsidR="00356551" w:rsidRPr="00356551" w:rsidRDefault="00356551" w:rsidP="00F015C1">
      <w:pPr>
        <w:numPr>
          <w:ilvl w:val="0"/>
          <w:numId w:val="407"/>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w:t>
      </w:r>
    </w:p>
    <w:p w:rsidR="00356551" w:rsidRPr="00356551" w:rsidRDefault="00356551" w:rsidP="00356551">
      <w:pPr>
        <w:spacing w:before="100" w:beforeAutospacing="1"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Воспитание, социализация и духовно-нравственное развитие в сфере трудовых и социально-экономических отношений предполагают:</w:t>
      </w:r>
    </w:p>
    <w:p w:rsidR="00356551" w:rsidRPr="00356551" w:rsidRDefault="00356551" w:rsidP="00F015C1">
      <w:pPr>
        <w:numPr>
          <w:ilvl w:val="0"/>
          <w:numId w:val="408"/>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осознанный выбор будущей профессии и возможностей реализации собственных жизненных планов;</w:t>
      </w:r>
    </w:p>
    <w:p w:rsidR="00356551" w:rsidRPr="00356551" w:rsidRDefault="00356551" w:rsidP="00F015C1">
      <w:pPr>
        <w:numPr>
          <w:ilvl w:val="0"/>
          <w:numId w:val="408"/>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356551" w:rsidRPr="00356551" w:rsidRDefault="00356551" w:rsidP="00F015C1">
      <w:pPr>
        <w:pageBreakBefore/>
        <w:numPr>
          <w:ilvl w:val="0"/>
          <w:numId w:val="408"/>
        </w:numPr>
        <w:spacing w:before="62"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воспитание у детей уважения к труду и людям труда, трудовым достижениям;</w:t>
      </w:r>
    </w:p>
    <w:p w:rsidR="00356551" w:rsidRPr="00356551" w:rsidRDefault="00356551" w:rsidP="00F015C1">
      <w:pPr>
        <w:numPr>
          <w:ilvl w:val="0"/>
          <w:numId w:val="408"/>
        </w:numPr>
        <w:spacing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Для воспитания, социализации и духовно-нравственного развития в сфере трудовых и социально-экономических отношений используются:</w:t>
      </w:r>
    </w:p>
    <w:p w:rsidR="00356551" w:rsidRPr="00356551" w:rsidRDefault="00356551" w:rsidP="00F015C1">
      <w:pPr>
        <w:numPr>
          <w:ilvl w:val="0"/>
          <w:numId w:val="409"/>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познавательная, игровая, предметно-практическая, коммуникативная и другие виды деятельности;</w:t>
      </w:r>
    </w:p>
    <w:p w:rsidR="00356551" w:rsidRPr="00356551" w:rsidRDefault="00356551" w:rsidP="00F015C1">
      <w:pPr>
        <w:numPr>
          <w:ilvl w:val="0"/>
          <w:numId w:val="409"/>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356551" w:rsidRPr="00356551" w:rsidRDefault="00356551" w:rsidP="00F015C1">
      <w:pPr>
        <w:numPr>
          <w:ilvl w:val="0"/>
          <w:numId w:val="409"/>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2"/>
          <w:numId w:val="410"/>
        </w:numPr>
        <w:spacing w:before="100" w:beforeAutospacing="1" w:after="100" w:afterAutospacing="1" w:line="240" w:lineRule="auto"/>
        <w:ind w:left="3543" w:right="142"/>
        <w:jc w:val="both"/>
        <w:outlineLvl w:val="0"/>
        <w:rPr>
          <w:rFonts w:ascii="Times New Roman" w:eastAsia="Times New Roman" w:hAnsi="Times New Roman" w:cs="Times New Roman"/>
          <w:b/>
          <w:bCs/>
          <w:kern w:val="36"/>
          <w:sz w:val="28"/>
          <w:szCs w:val="28"/>
          <w:lang w:eastAsia="ru-RU"/>
        </w:rPr>
      </w:pPr>
      <w:bookmarkStart w:id="53" w:name="_bookmark52"/>
      <w:bookmarkEnd w:id="53"/>
      <w:r w:rsidRPr="00356551">
        <w:rPr>
          <w:rFonts w:ascii="Times New Roman" w:eastAsia="Times New Roman" w:hAnsi="Times New Roman" w:cs="Times New Roman"/>
          <w:b/>
          <w:bCs/>
          <w:kern w:val="36"/>
          <w:sz w:val="28"/>
          <w:szCs w:val="28"/>
          <w:lang w:eastAsia="ru-RU"/>
        </w:rPr>
        <w:t>Модель организации работы по духовно-нравственному развитию, воспитанию и социализации обучающихся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Соответствующая деятельность школы представлена в виде организационной модели духовно-нравственного развития, воспитания и социализации обучающихся и осуществляется:</w:t>
      </w:r>
    </w:p>
    <w:p w:rsidR="00356551" w:rsidRPr="00356551" w:rsidRDefault="00356551" w:rsidP="00F015C1">
      <w:pPr>
        <w:numPr>
          <w:ilvl w:val="0"/>
          <w:numId w:val="411"/>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 основе базовых национальных ценностей российского общества;</w:t>
      </w:r>
    </w:p>
    <w:p w:rsidR="00356551" w:rsidRPr="00356551" w:rsidRDefault="00356551" w:rsidP="00F015C1">
      <w:pPr>
        <w:numPr>
          <w:ilvl w:val="0"/>
          <w:numId w:val="411"/>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 формировании уклада жизни школы;</w:t>
      </w:r>
    </w:p>
    <w:p w:rsidR="00356551" w:rsidRPr="00356551" w:rsidRDefault="00356551" w:rsidP="00F015C1">
      <w:pPr>
        <w:numPr>
          <w:ilvl w:val="0"/>
          <w:numId w:val="411"/>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 процессе урочной и внеурочной деятельности;</w:t>
      </w:r>
    </w:p>
    <w:p w:rsidR="00356551" w:rsidRPr="00356551" w:rsidRDefault="00356551" w:rsidP="00F015C1">
      <w:pPr>
        <w:numPr>
          <w:ilvl w:val="0"/>
          <w:numId w:val="411"/>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 рамках сетевой формы реализации образовательных программ, образовательных технологий,</w:t>
      </w:r>
    </w:p>
    <w:p w:rsidR="00356551" w:rsidRPr="00356551" w:rsidRDefault="00356551" w:rsidP="00F015C1">
      <w:pPr>
        <w:numPr>
          <w:ilvl w:val="0"/>
          <w:numId w:val="411"/>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356551" w:rsidRPr="00356551" w:rsidRDefault="00356551" w:rsidP="00F015C1">
      <w:pPr>
        <w:numPr>
          <w:ilvl w:val="0"/>
          <w:numId w:val="411"/>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с созданием специальных условий </w:t>
      </w:r>
      <w:proofErr w:type="gramStart"/>
      <w:r w:rsidRPr="00356551">
        <w:rPr>
          <w:rFonts w:ascii="Times New Roman" w:eastAsia="Times New Roman" w:hAnsi="Times New Roman" w:cs="Times New Roman"/>
          <w:sz w:val="27"/>
          <w:szCs w:val="27"/>
          <w:lang w:eastAsia="ru-RU"/>
        </w:rPr>
        <w:t>для различных категорий</w:t>
      </w:r>
      <w:proofErr w:type="gramEnd"/>
      <w:r w:rsidRPr="00356551">
        <w:rPr>
          <w:rFonts w:ascii="Times New Roman" w:eastAsia="Times New Roman" w:hAnsi="Times New Roman" w:cs="Times New Roman"/>
          <w:sz w:val="27"/>
          <w:szCs w:val="27"/>
          <w:lang w:eastAsia="ru-RU"/>
        </w:rPr>
        <w:t xml:space="preserve"> обучающихся (в том числе детей с ограниченными возможностями здоровья и детей-инвалидов, а также одаренных детей).</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Определяющим способом деятельности по духовно-нравственному развитию, воспитанию и социализации является формирование </w:t>
      </w:r>
      <w:r w:rsidRPr="00356551">
        <w:rPr>
          <w:rFonts w:ascii="Times New Roman" w:eastAsia="Times New Roman" w:hAnsi="Times New Roman" w:cs="Times New Roman"/>
          <w:b/>
          <w:bCs/>
          <w:sz w:val="28"/>
          <w:szCs w:val="28"/>
          <w:lang w:eastAsia="ru-RU"/>
        </w:rPr>
        <w:t>уклада школьной жизни</w:t>
      </w:r>
      <w:r w:rsidRPr="00356551">
        <w:rPr>
          <w:rFonts w:ascii="Times New Roman" w:eastAsia="Times New Roman" w:hAnsi="Times New Roman" w:cs="Times New Roman"/>
          <w:sz w:val="28"/>
          <w:szCs w:val="28"/>
          <w:lang w:eastAsia="ru-RU"/>
        </w:rPr>
        <w:t>:</w:t>
      </w:r>
    </w:p>
    <w:p w:rsidR="00356551" w:rsidRPr="00356551" w:rsidRDefault="00356551" w:rsidP="00F015C1">
      <w:pPr>
        <w:numPr>
          <w:ilvl w:val="1"/>
          <w:numId w:val="412"/>
        </w:numPr>
        <w:spacing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обеспечивающего создание социальной среды развития обучающихся;</w:t>
      </w:r>
    </w:p>
    <w:p w:rsidR="00356551" w:rsidRPr="00356551" w:rsidRDefault="00356551" w:rsidP="00F015C1">
      <w:pPr>
        <w:numPr>
          <w:ilvl w:val="1"/>
          <w:numId w:val="412"/>
        </w:numPr>
        <w:spacing w:before="100" w:beforeAutospacing="1"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включающего урочную и внеурочную деятельность (общественно значимую работу, систему воспитательных мероприятий, культурных и социальных практик);</w:t>
      </w:r>
    </w:p>
    <w:p w:rsidR="00356551" w:rsidRPr="00356551" w:rsidRDefault="00356551" w:rsidP="00F015C1">
      <w:pPr>
        <w:numPr>
          <w:ilvl w:val="1"/>
          <w:numId w:val="412"/>
        </w:numPr>
        <w:spacing w:before="100" w:beforeAutospacing="1"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основанного на системе базовых национальных ценностей российского общества;</w:t>
      </w:r>
    </w:p>
    <w:p w:rsidR="00356551" w:rsidRPr="00356551" w:rsidRDefault="00356551" w:rsidP="00F015C1">
      <w:pPr>
        <w:numPr>
          <w:ilvl w:val="1"/>
          <w:numId w:val="412"/>
        </w:numPr>
        <w:spacing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учитывающего историко-культурную и этническую специфику региона, потребности обучающихся и их родителей (законных представителей).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формировании уклада жизни школы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2"/>
          <w:numId w:val="413"/>
        </w:numPr>
        <w:spacing w:before="100" w:beforeAutospacing="1" w:after="100" w:afterAutospacing="1" w:line="240" w:lineRule="auto"/>
        <w:ind w:left="3543" w:right="147"/>
        <w:jc w:val="both"/>
        <w:outlineLvl w:val="0"/>
        <w:rPr>
          <w:rFonts w:ascii="Times New Roman" w:eastAsia="Times New Roman" w:hAnsi="Times New Roman" w:cs="Times New Roman"/>
          <w:b/>
          <w:bCs/>
          <w:kern w:val="36"/>
          <w:sz w:val="28"/>
          <w:szCs w:val="28"/>
          <w:lang w:eastAsia="ru-RU"/>
        </w:rPr>
      </w:pPr>
      <w:bookmarkStart w:id="54" w:name="_bookmark53"/>
      <w:bookmarkEnd w:id="54"/>
      <w:r w:rsidRPr="00356551">
        <w:rPr>
          <w:rFonts w:ascii="Times New Roman" w:eastAsia="Times New Roman" w:hAnsi="Times New Roman" w:cs="Times New Roman"/>
          <w:b/>
          <w:bCs/>
          <w:kern w:val="36"/>
          <w:sz w:val="28"/>
          <w:szCs w:val="28"/>
          <w:lang w:eastAsia="ru-RU"/>
        </w:rPr>
        <w:t>Описание форм и методов организации социально значимой деятельности обучающихся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Организация социально значимой деятельности обучающихся может осуществляется в рамках их участия:</w:t>
      </w:r>
    </w:p>
    <w:p w:rsidR="00356551" w:rsidRPr="00356551" w:rsidRDefault="00356551" w:rsidP="00F015C1">
      <w:pPr>
        <w:numPr>
          <w:ilvl w:val="0"/>
          <w:numId w:val="414"/>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 общественных объединениях, где происходит содействие реализации и развитию лидерского и творческого потенциала детей;</w:t>
      </w:r>
    </w:p>
    <w:p w:rsidR="00356551" w:rsidRPr="00356551" w:rsidRDefault="00356551" w:rsidP="00F015C1">
      <w:pPr>
        <w:numPr>
          <w:ilvl w:val="0"/>
          <w:numId w:val="414"/>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ученическом самоуправлении и управлении образовательной деятельностью;</w:t>
      </w:r>
    </w:p>
    <w:p w:rsidR="00356551" w:rsidRPr="00356551" w:rsidRDefault="00356551" w:rsidP="00F015C1">
      <w:pPr>
        <w:numPr>
          <w:ilvl w:val="0"/>
          <w:numId w:val="414"/>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Разработка социальных проектов и программ включает следующие формы и методы организации социально значимой деятельности:</w:t>
      </w:r>
    </w:p>
    <w:p w:rsidR="00356551" w:rsidRPr="00356551" w:rsidRDefault="00356551" w:rsidP="00F015C1">
      <w:pPr>
        <w:numPr>
          <w:ilvl w:val="0"/>
          <w:numId w:val="415"/>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определение обучающимися своей позиции в школе и в населенном пункте;</w:t>
      </w:r>
    </w:p>
    <w:p w:rsidR="00356551" w:rsidRPr="00356551" w:rsidRDefault="00356551" w:rsidP="00F015C1">
      <w:pPr>
        <w:numPr>
          <w:ilvl w:val="0"/>
          <w:numId w:val="415"/>
        </w:numPr>
        <w:spacing w:before="100" w:beforeAutospacing="1"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w:t>
      </w:r>
    </w:p>
    <w:p w:rsidR="00356551" w:rsidRPr="00356551" w:rsidRDefault="00356551" w:rsidP="00F015C1">
      <w:pPr>
        <w:pageBreakBefore/>
        <w:numPr>
          <w:ilvl w:val="0"/>
          <w:numId w:val="415"/>
        </w:numPr>
        <w:spacing w:before="62" w:after="100" w:afterAutospacing="1" w:line="240" w:lineRule="auto"/>
        <w:ind w:left="139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определение значимых лиц – источников информации и общественных экспертов (педагогических работников школы, родителей, представителей различных организаций и общественности и др.);</w:t>
      </w:r>
    </w:p>
    <w:p w:rsidR="00356551" w:rsidRPr="00356551" w:rsidRDefault="00356551" w:rsidP="00F015C1">
      <w:pPr>
        <w:numPr>
          <w:ilvl w:val="0"/>
          <w:numId w:val="415"/>
        </w:numPr>
        <w:spacing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разработку форм и организационную подготовку непосредственных и виртуальных интервью и консультаций;</w:t>
      </w:r>
    </w:p>
    <w:p w:rsidR="00356551" w:rsidRPr="00356551" w:rsidRDefault="00356551" w:rsidP="00F015C1">
      <w:pPr>
        <w:numPr>
          <w:ilvl w:val="0"/>
          <w:numId w:val="415"/>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356551" w:rsidRPr="00356551" w:rsidRDefault="00356551" w:rsidP="00F015C1">
      <w:pPr>
        <w:numPr>
          <w:ilvl w:val="0"/>
          <w:numId w:val="415"/>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356551" w:rsidRPr="00356551" w:rsidRDefault="00356551" w:rsidP="00F015C1">
      <w:pPr>
        <w:numPr>
          <w:ilvl w:val="0"/>
          <w:numId w:val="415"/>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разработку, публичную общественную экспертизу социальных проектов, определение очередности в реализации социальных проектов и программ;</w:t>
      </w:r>
    </w:p>
    <w:p w:rsidR="00356551" w:rsidRPr="00356551" w:rsidRDefault="00356551" w:rsidP="00F015C1">
      <w:pPr>
        <w:numPr>
          <w:ilvl w:val="0"/>
          <w:numId w:val="415"/>
        </w:numPr>
        <w:spacing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организацию сбора пожертвований (фандрайзинг), поиск спонсоров и меценатов для ресурсного обеспечения социальных проектов и программ;</w:t>
      </w:r>
    </w:p>
    <w:p w:rsidR="00356551" w:rsidRPr="00356551" w:rsidRDefault="00356551" w:rsidP="00F015C1">
      <w:pPr>
        <w:numPr>
          <w:ilvl w:val="0"/>
          <w:numId w:val="415"/>
        </w:numPr>
        <w:spacing w:before="100" w:beforeAutospacing="1" w:after="100" w:afterAutospacing="1" w:line="240" w:lineRule="auto"/>
        <w:ind w:left="1395" w:right="15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планирование и контроль за исполнением </w:t>
      </w:r>
      <w:proofErr w:type="gramStart"/>
      <w:r w:rsidRPr="00356551">
        <w:rPr>
          <w:rFonts w:ascii="Times New Roman" w:eastAsia="Times New Roman" w:hAnsi="Times New Roman" w:cs="Times New Roman"/>
          <w:sz w:val="27"/>
          <w:szCs w:val="27"/>
          <w:lang w:eastAsia="ru-RU"/>
        </w:rPr>
        <w:t>совместных действий</w:t>
      </w:r>
      <w:proofErr w:type="gramEnd"/>
      <w:r w:rsidRPr="00356551">
        <w:rPr>
          <w:rFonts w:ascii="Times New Roman" w:eastAsia="Times New Roman" w:hAnsi="Times New Roman" w:cs="Times New Roman"/>
          <w:sz w:val="27"/>
          <w:szCs w:val="27"/>
          <w:lang w:eastAsia="ru-RU"/>
        </w:rPr>
        <w:t xml:space="preserve"> обучающихся по реализации социального проекта;</w:t>
      </w:r>
    </w:p>
    <w:p w:rsidR="00356551" w:rsidRPr="00356551" w:rsidRDefault="00356551" w:rsidP="00F015C1">
      <w:pPr>
        <w:numPr>
          <w:ilvl w:val="0"/>
          <w:numId w:val="415"/>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Формами организации социально значимой деятельности обучающихся являются:</w:t>
      </w:r>
    </w:p>
    <w:p w:rsidR="00356551" w:rsidRPr="00356551" w:rsidRDefault="00356551" w:rsidP="00F015C1">
      <w:pPr>
        <w:numPr>
          <w:ilvl w:val="0"/>
          <w:numId w:val="416"/>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деятельность в органах ученического самоуправления, в управляющем совете школы;</w:t>
      </w:r>
    </w:p>
    <w:p w:rsidR="00356551" w:rsidRPr="00356551" w:rsidRDefault="00356551" w:rsidP="00F015C1">
      <w:pPr>
        <w:numPr>
          <w:ilvl w:val="0"/>
          <w:numId w:val="416"/>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деятельность в проектной команде (по социальному и культурному проектированию) на уровне школы;</w:t>
      </w:r>
    </w:p>
    <w:p w:rsidR="00356551" w:rsidRPr="00356551" w:rsidRDefault="00356551" w:rsidP="00F015C1">
      <w:pPr>
        <w:numPr>
          <w:ilvl w:val="0"/>
          <w:numId w:val="416"/>
        </w:numPr>
        <w:spacing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подготовка и проведение социальных опросов по различным темам и для различных аудиторий по заказу организаций и отдельных лиц;</w:t>
      </w:r>
    </w:p>
    <w:p w:rsidR="00356551" w:rsidRPr="00356551" w:rsidRDefault="00356551" w:rsidP="00F015C1">
      <w:pPr>
        <w:numPr>
          <w:ilvl w:val="0"/>
          <w:numId w:val="41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сотрудничество со школьными и территориальными СМИ;</w:t>
      </w:r>
    </w:p>
    <w:p w:rsidR="00356551" w:rsidRPr="00356551" w:rsidRDefault="00356551" w:rsidP="00F015C1">
      <w:pPr>
        <w:numPr>
          <w:ilvl w:val="0"/>
          <w:numId w:val="416"/>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участие в подготовке и проведении внеурочных мероприятий (тематических вечеров, диспутов, предметных недель, выставок и пр.);</w:t>
      </w:r>
    </w:p>
    <w:p w:rsidR="00356551" w:rsidRPr="00356551" w:rsidRDefault="00356551" w:rsidP="00F015C1">
      <w:pPr>
        <w:numPr>
          <w:ilvl w:val="0"/>
          <w:numId w:val="416"/>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участие в работе клубов по интересам;</w:t>
      </w:r>
    </w:p>
    <w:p w:rsidR="00356551" w:rsidRPr="00356551" w:rsidRDefault="00356551" w:rsidP="00F015C1">
      <w:pPr>
        <w:numPr>
          <w:ilvl w:val="0"/>
          <w:numId w:val="416"/>
        </w:numPr>
        <w:spacing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участие в социальных акциях (школьных и внешкольных), в рейдах, трудовых десантах, экспедициях, походах в школе и за ее пределами;</w:t>
      </w:r>
    </w:p>
    <w:p w:rsidR="00356551" w:rsidRPr="00356551" w:rsidRDefault="00356551" w:rsidP="00F015C1">
      <w:pPr>
        <w:numPr>
          <w:ilvl w:val="0"/>
          <w:numId w:val="416"/>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организация и участие в благотворительных программах и акциях на различном уровне, участие в волонтерском движении;</w:t>
      </w:r>
    </w:p>
    <w:p w:rsidR="00356551" w:rsidRPr="00356551" w:rsidRDefault="00356551" w:rsidP="00F015C1">
      <w:pPr>
        <w:numPr>
          <w:ilvl w:val="0"/>
          <w:numId w:val="416"/>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участие в шефской деятельности над воспитанниками дошкольных образовательных организаций;</w:t>
      </w:r>
    </w:p>
    <w:p w:rsidR="00356551" w:rsidRPr="00356551" w:rsidRDefault="00356551" w:rsidP="00F015C1">
      <w:pPr>
        <w:numPr>
          <w:ilvl w:val="0"/>
          <w:numId w:val="416"/>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участие в проектах образовательных и общественных организаций.</w:t>
      </w:r>
    </w:p>
    <w:p w:rsidR="00356551" w:rsidRPr="00356551" w:rsidRDefault="00356551" w:rsidP="00F015C1">
      <w:pPr>
        <w:pageBreakBefore/>
        <w:numPr>
          <w:ilvl w:val="2"/>
          <w:numId w:val="417"/>
        </w:numPr>
        <w:spacing w:before="68" w:after="100" w:afterAutospacing="1" w:line="240" w:lineRule="auto"/>
        <w:ind w:left="3543" w:right="142"/>
        <w:jc w:val="both"/>
        <w:outlineLvl w:val="0"/>
        <w:rPr>
          <w:rFonts w:ascii="Times New Roman" w:eastAsia="Times New Roman" w:hAnsi="Times New Roman" w:cs="Times New Roman"/>
          <w:b/>
          <w:bCs/>
          <w:kern w:val="36"/>
          <w:sz w:val="28"/>
          <w:szCs w:val="28"/>
          <w:lang w:eastAsia="ru-RU"/>
        </w:rPr>
      </w:pPr>
      <w:bookmarkStart w:id="55" w:name="_bookmark54"/>
      <w:bookmarkEnd w:id="55"/>
      <w:r w:rsidRPr="00356551">
        <w:rPr>
          <w:rFonts w:ascii="Times New Roman" w:eastAsia="Times New Roman" w:hAnsi="Times New Roman" w:cs="Times New Roman"/>
          <w:b/>
          <w:bCs/>
          <w:kern w:val="36"/>
          <w:sz w:val="28"/>
          <w:szCs w:val="28"/>
          <w:lang w:eastAsia="ru-RU"/>
        </w:rPr>
        <w:t>Описание основных технологий взаимодействия и сотрудничества субъектов воспитательного процесса и социальных институтов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Парадигма традиционного содружества </w:t>
      </w:r>
      <w:r w:rsidRPr="00356551">
        <w:rPr>
          <w:rFonts w:ascii="Times New Roman" w:eastAsia="Times New Roman" w:hAnsi="Times New Roman" w:cs="Times New Roman"/>
          <w:sz w:val="28"/>
          <w:szCs w:val="28"/>
          <w:lang w:eastAsia="ru-RU"/>
        </w:rPr>
        <w:t>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школы;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Парадигма взаимовыгодного партнерства </w:t>
      </w:r>
      <w:r w:rsidRPr="00356551">
        <w:rPr>
          <w:rFonts w:ascii="Times New Roman" w:eastAsia="Times New Roman" w:hAnsi="Times New Roman" w:cs="Times New Roman"/>
          <w:sz w:val="28"/>
          <w:szCs w:val="28"/>
          <w:lang w:eastAsia="ru-RU"/>
        </w:rPr>
        <w:t>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педагогическими работниками образовательной организации и семьей обучающегося в этой организации.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2"/>
          <w:numId w:val="418"/>
        </w:numPr>
        <w:spacing w:before="100" w:beforeAutospacing="1" w:after="100" w:afterAutospacing="1" w:line="240" w:lineRule="auto"/>
        <w:ind w:left="3543" w:right="147"/>
        <w:jc w:val="both"/>
        <w:outlineLvl w:val="0"/>
        <w:rPr>
          <w:rFonts w:ascii="Times New Roman" w:eastAsia="Times New Roman" w:hAnsi="Times New Roman" w:cs="Times New Roman"/>
          <w:b/>
          <w:bCs/>
          <w:kern w:val="36"/>
          <w:sz w:val="28"/>
          <w:szCs w:val="28"/>
          <w:lang w:eastAsia="ru-RU"/>
        </w:rPr>
      </w:pPr>
      <w:bookmarkStart w:id="56" w:name="_bookmark55"/>
      <w:bookmarkEnd w:id="56"/>
      <w:r w:rsidRPr="00356551">
        <w:rPr>
          <w:rFonts w:ascii="Times New Roman" w:eastAsia="Times New Roman" w:hAnsi="Times New Roman" w:cs="Times New Roman"/>
          <w:b/>
          <w:bCs/>
          <w:kern w:val="36"/>
          <w:sz w:val="28"/>
          <w:szCs w:val="28"/>
          <w:lang w:eastAsia="ru-RU"/>
        </w:rPr>
        <w:t>Описание методов и форм профессиональной ориентации в организации, осуществляющей образовательную деятельность</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Методами профессиональной ориентации обучающихся в школе являются следующие.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Метод профконсультирования </w:t>
      </w:r>
      <w:r w:rsidRPr="00356551">
        <w:rPr>
          <w:rFonts w:ascii="Times New Roman" w:eastAsia="Times New Roman" w:hAnsi="Times New Roman" w:cs="Times New Roman"/>
          <w:sz w:val="28"/>
          <w:szCs w:val="28"/>
          <w:lang w:eastAsia="ru-RU"/>
        </w:rPr>
        <w:t>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Метод исследования </w:t>
      </w:r>
      <w:r w:rsidRPr="00356551">
        <w:rPr>
          <w:rFonts w:ascii="Times New Roman" w:eastAsia="Times New Roman" w:hAnsi="Times New Roman" w:cs="Times New Roman"/>
          <w:sz w:val="28"/>
          <w:szCs w:val="28"/>
          <w:lang w:eastAsia="ru-RU"/>
        </w:rPr>
        <w:t>обучающимся профессионально-трудовой области и себя как потенциального участника этих отношений (активное познание).</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Метод предъявления обучающемуся сведений о профессиях, специфике труда </w:t>
      </w:r>
      <w:r w:rsidRPr="00356551">
        <w:rPr>
          <w:rFonts w:ascii="Times New Roman" w:eastAsia="Times New Roman" w:hAnsi="Times New Roman" w:cs="Times New Roman"/>
          <w:sz w:val="28"/>
          <w:szCs w:val="28"/>
          <w:lang w:eastAsia="ru-RU"/>
        </w:rPr>
        <w:t xml:space="preserve">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школе. Функционирует предпрофильный курс «Мир профессий». Профориентационная работа в классах активно ведется классными руководителями, совместно с родителями обучающихся организуются поездки в вузы. </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 xml:space="preserve">Метод публичной демонстрации </w:t>
      </w:r>
      <w:r w:rsidRPr="00356551">
        <w:rPr>
          <w:rFonts w:ascii="Times New Roman" w:eastAsia="Times New Roman" w:hAnsi="Times New Roman" w:cs="Times New Roman"/>
          <w:sz w:val="27"/>
          <w:szCs w:val="27"/>
          <w:lang w:eastAsia="ru-RU"/>
        </w:rPr>
        <w:t>самим обучающимся своих профессиональных планов, предпочтений либо способностей в той или иной сфере.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Кроме этого, в рамках предметных недель проводятся различные мероприятия, проводятся открытые уроки.</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Метод профессиональных проб </w:t>
      </w:r>
      <w:r w:rsidRPr="00356551">
        <w:rPr>
          <w:rFonts w:ascii="Times New Roman" w:eastAsia="Times New Roman" w:hAnsi="Times New Roman" w:cs="Times New Roman"/>
          <w:sz w:val="28"/>
          <w:szCs w:val="28"/>
          <w:lang w:eastAsia="ru-RU"/>
        </w:rPr>
        <w:t>–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356551" w:rsidRPr="00356551" w:rsidRDefault="00356551" w:rsidP="00356551">
      <w:pPr>
        <w:spacing w:before="6"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 xml:space="preserve">Метод моделирования условий труда и имитации обучающимся решения производственных задач </w:t>
      </w:r>
      <w:r w:rsidRPr="00356551">
        <w:rPr>
          <w:rFonts w:ascii="Times New Roman" w:eastAsia="Times New Roman" w:hAnsi="Times New Roman" w:cs="Times New Roman"/>
          <w:sz w:val="27"/>
          <w:szCs w:val="27"/>
          <w:lang w:eastAsia="ru-RU"/>
        </w:rPr>
        <w:t>– деловая игра, в ходе которой имитируется исполнение обучающимся обязанностей работника.</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2"/>
          <w:numId w:val="419"/>
        </w:numPr>
        <w:spacing w:before="100" w:beforeAutospacing="1" w:after="100" w:afterAutospacing="1" w:line="240" w:lineRule="auto"/>
        <w:ind w:left="3543" w:right="147"/>
        <w:jc w:val="both"/>
        <w:outlineLvl w:val="0"/>
        <w:rPr>
          <w:rFonts w:ascii="Times New Roman" w:eastAsia="Times New Roman" w:hAnsi="Times New Roman" w:cs="Times New Roman"/>
          <w:b/>
          <w:bCs/>
          <w:kern w:val="36"/>
          <w:sz w:val="28"/>
          <w:szCs w:val="28"/>
          <w:lang w:eastAsia="ru-RU"/>
        </w:rPr>
      </w:pPr>
      <w:bookmarkStart w:id="57" w:name="_bookmark56"/>
      <w:bookmarkEnd w:id="57"/>
      <w:r w:rsidRPr="00356551">
        <w:rPr>
          <w:rFonts w:ascii="Times New Roman" w:eastAsia="Times New Roman" w:hAnsi="Times New Roman" w:cs="Times New Roman"/>
          <w:b/>
          <w:bCs/>
          <w:kern w:val="36"/>
          <w:sz w:val="28"/>
          <w:szCs w:val="28"/>
          <w:lang w:eastAsia="ru-RU"/>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Методы рациональной организации </w:t>
      </w:r>
      <w:r w:rsidRPr="00356551">
        <w:rPr>
          <w:rFonts w:ascii="Times New Roman" w:eastAsia="Times New Roman" w:hAnsi="Times New Roman" w:cs="Times New Roman"/>
          <w:sz w:val="28"/>
          <w:szCs w:val="28"/>
          <w:lang w:eastAsia="ru-RU"/>
        </w:rPr>
        <w:t>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Мероприятия </w:t>
      </w:r>
      <w:r w:rsidRPr="00356551">
        <w:rPr>
          <w:rFonts w:ascii="Times New Roman" w:eastAsia="Times New Roman" w:hAnsi="Times New Roman" w:cs="Times New Roman"/>
          <w:sz w:val="28"/>
          <w:szCs w:val="28"/>
          <w:lang w:eastAsia="ru-RU"/>
        </w:rPr>
        <w:t>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356551" w:rsidRPr="00356551" w:rsidRDefault="00356551" w:rsidP="00356551">
      <w:pPr>
        <w:spacing w:before="6" w:after="100" w:afterAutospacing="1" w:line="240" w:lineRule="auto"/>
        <w:ind w:left="675" w:right="142" w:firstLine="709"/>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Методы организации физкультурно-спортивной и оздоровительной работы </w:t>
      </w:r>
      <w:r w:rsidRPr="00356551">
        <w:rPr>
          <w:rFonts w:ascii="Times New Roman" w:eastAsia="Times New Roman" w:hAnsi="Times New Roman" w:cs="Times New Roman"/>
          <w:sz w:val="28"/>
          <w:szCs w:val="28"/>
          <w:lang w:eastAsia="ru-RU"/>
        </w:rPr>
        <w:t>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Методы профилактической работы </w:t>
      </w:r>
      <w:r w:rsidRPr="00356551">
        <w:rPr>
          <w:rFonts w:ascii="Times New Roman" w:eastAsia="Times New Roman" w:hAnsi="Times New Roman" w:cs="Times New Roman"/>
          <w:sz w:val="28"/>
          <w:szCs w:val="28"/>
          <w:lang w:eastAsia="ru-RU"/>
        </w:rPr>
        <w:t>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w:t>
      </w:r>
    </w:p>
    <w:p w:rsidR="00356551" w:rsidRPr="00356551" w:rsidRDefault="00356551" w:rsidP="00F015C1">
      <w:pPr>
        <w:numPr>
          <w:ilvl w:val="0"/>
          <w:numId w:val="420"/>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медицинских, правоохранительных, социальных и др. Профилактика чаще всего связана с предупреждением употребления психоактивных веществ обучающимися (данный вид работы курирует социально-психологическая служба школы в тесном сотрудничестве с инспектором ОДН. Раз в месяц классные руководители проводят классные часы, посвященные ЗОЖ, профилактике наркомании, курения, алкоголизма. Практикуется по нарушениям приглашение родителей с детьми на Совет профилактики.), а также с проблемами детского дорожно-транспортного травматизма (в школе функционирует кружок «Юный инспектор движения», цель которого – профилактика детской дорожной безопасности). В ученическом классе профилактическую работу организует классный руководитель.</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Методы просветительской и методической работы </w:t>
      </w:r>
      <w:r w:rsidRPr="00356551">
        <w:rPr>
          <w:rFonts w:ascii="Times New Roman" w:eastAsia="Times New Roman" w:hAnsi="Times New Roman" w:cs="Times New Roman"/>
          <w:sz w:val="28"/>
          <w:szCs w:val="28"/>
          <w:lang w:eastAsia="ru-RU"/>
        </w:rPr>
        <w:t>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w:t>
      </w:r>
    </w:p>
    <w:p w:rsidR="00356551" w:rsidRPr="00356551" w:rsidRDefault="00356551" w:rsidP="00F015C1">
      <w:pPr>
        <w:numPr>
          <w:ilvl w:val="1"/>
          <w:numId w:val="421"/>
        </w:numPr>
        <w:spacing w:before="100" w:beforeAutospacing="1"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внешней (привлечение возможностей других учреждений и организаций – спортивных клубов, лечебных учреждений, стадионов, библиотек и др. Тесная связь, сотрудничество с ДЦРБ, ОДН, МВД, ДЮСШ, «Алпан»);</w:t>
      </w:r>
    </w:p>
    <w:p w:rsidR="00356551" w:rsidRPr="00356551" w:rsidRDefault="00356551" w:rsidP="00F015C1">
      <w:pPr>
        <w:pageBreakBefore/>
        <w:numPr>
          <w:ilvl w:val="1"/>
          <w:numId w:val="421"/>
        </w:numPr>
        <w:spacing w:before="62"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w:t>
      </w:r>
    </w:p>
    <w:p w:rsidR="00356551" w:rsidRPr="00356551" w:rsidRDefault="00356551" w:rsidP="00F015C1">
      <w:pPr>
        <w:numPr>
          <w:ilvl w:val="1"/>
          <w:numId w:val="421"/>
        </w:numPr>
        <w:spacing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w:t>
      </w:r>
    </w:p>
    <w:p w:rsidR="00356551" w:rsidRPr="00356551" w:rsidRDefault="00356551" w:rsidP="00F015C1">
      <w:pPr>
        <w:numPr>
          <w:ilvl w:val="1"/>
          <w:numId w:val="42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w:t>
      </w:r>
      <w:proofErr w:type="gramStart"/>
      <w:r w:rsidRPr="00356551">
        <w:rPr>
          <w:rFonts w:ascii="Times New Roman" w:eastAsia="Times New Roman" w:hAnsi="Times New Roman" w:cs="Times New Roman"/>
          <w:sz w:val="28"/>
          <w:szCs w:val="28"/>
          <w:lang w:eastAsia="ru-RU"/>
        </w:rPr>
        <w:t>реализации данного комплекса</w:t>
      </w:r>
      <w:proofErr w:type="gramEnd"/>
      <w:r w:rsidRPr="00356551">
        <w:rPr>
          <w:rFonts w:ascii="Times New Roman" w:eastAsia="Times New Roman" w:hAnsi="Times New Roman" w:cs="Times New Roman"/>
          <w:sz w:val="28"/>
          <w:szCs w:val="28"/>
          <w:lang w:eastAsia="ru-RU"/>
        </w:rPr>
        <w:t xml:space="preserve">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2"/>
          <w:numId w:val="422"/>
        </w:numPr>
        <w:spacing w:before="100" w:beforeAutospacing="1" w:after="100" w:afterAutospacing="1" w:line="240" w:lineRule="auto"/>
        <w:ind w:left="3543" w:right="142"/>
        <w:jc w:val="both"/>
        <w:outlineLvl w:val="0"/>
        <w:rPr>
          <w:rFonts w:ascii="Times New Roman" w:eastAsia="Times New Roman" w:hAnsi="Times New Roman" w:cs="Times New Roman"/>
          <w:b/>
          <w:bCs/>
          <w:kern w:val="36"/>
          <w:sz w:val="28"/>
          <w:szCs w:val="28"/>
          <w:lang w:eastAsia="ru-RU"/>
        </w:rPr>
      </w:pPr>
      <w:bookmarkStart w:id="58" w:name="_bookmark57"/>
      <w:bookmarkEnd w:id="58"/>
      <w:r w:rsidRPr="00356551">
        <w:rPr>
          <w:rFonts w:ascii="Times New Roman" w:eastAsia="Times New Roman" w:hAnsi="Times New Roman" w:cs="Times New Roman"/>
          <w:b/>
          <w:bCs/>
          <w:kern w:val="36"/>
          <w:sz w:val="28"/>
          <w:szCs w:val="28"/>
          <w:lang w:eastAsia="ru-RU"/>
        </w:rPr>
        <w:t>Описание форм и методов повышения педагогической культуры родителей (законных представителей) обучающихся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Повышение педагогической культуры родителей (законных представителей) обучающихся осуществляется с учетом многообразия их позиций и социальных ролей:</w:t>
      </w:r>
    </w:p>
    <w:p w:rsidR="00356551" w:rsidRPr="00356551" w:rsidRDefault="00356551" w:rsidP="00F015C1">
      <w:pPr>
        <w:numPr>
          <w:ilvl w:val="1"/>
          <w:numId w:val="42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356551" w:rsidRPr="00356551" w:rsidRDefault="00356551" w:rsidP="00F015C1">
      <w:pPr>
        <w:numPr>
          <w:ilvl w:val="1"/>
          <w:numId w:val="423"/>
        </w:numPr>
        <w:spacing w:before="100" w:beforeAutospacing="1"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как обладателя и распорядителя ресурсов для воспитания и социализации;</w:t>
      </w:r>
    </w:p>
    <w:p w:rsidR="00356551" w:rsidRPr="00356551" w:rsidRDefault="00356551" w:rsidP="00F015C1">
      <w:pPr>
        <w:numPr>
          <w:ilvl w:val="1"/>
          <w:numId w:val="423"/>
        </w:numPr>
        <w:spacing w:before="100" w:beforeAutospacing="1"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как непосредственного воспитателя (в рамках школьного и семейного воспитания).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Формами и методами </w:t>
      </w:r>
      <w:r w:rsidRPr="00356551">
        <w:rPr>
          <w:rFonts w:ascii="Times New Roman" w:eastAsia="Times New Roman" w:hAnsi="Times New Roman" w:cs="Times New Roman"/>
          <w:sz w:val="28"/>
          <w:szCs w:val="28"/>
          <w:lang w:eastAsia="ru-RU"/>
        </w:rPr>
        <w:t>повышения педагогической культуры родителей (законных представителей) обучающихся являются:</w:t>
      </w:r>
    </w:p>
    <w:p w:rsidR="00356551" w:rsidRPr="00356551" w:rsidRDefault="00356551" w:rsidP="00F015C1">
      <w:pPr>
        <w:numPr>
          <w:ilvl w:val="1"/>
          <w:numId w:val="424"/>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вовлечение родителей в управление образовательной деятельностью, решение проблем, возникающих в жизни школы; участие в решении и анализе проблем, принятии решений и даже их реализации в той или иной форме. (Действует Управляющий совет школы, родительский комитет школы.) Раз в четверть проводятся просветительские работы с родителями;</w:t>
      </w:r>
    </w:p>
    <w:p w:rsidR="00356551" w:rsidRPr="00356551" w:rsidRDefault="00356551" w:rsidP="00F015C1">
      <w:pPr>
        <w:numPr>
          <w:ilvl w:val="1"/>
          <w:numId w:val="42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356551" w:rsidRPr="00356551" w:rsidRDefault="00356551" w:rsidP="00F015C1">
      <w:pPr>
        <w:numPr>
          <w:ilvl w:val="1"/>
          <w:numId w:val="424"/>
        </w:numPr>
        <w:spacing w:before="100" w:beforeAutospacing="1"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консультирование педагогическими работниками родителей (только в случае вербализованного запроса со стороны родителей);</w:t>
      </w:r>
    </w:p>
    <w:p w:rsidR="00356551" w:rsidRPr="00356551" w:rsidRDefault="00356551" w:rsidP="00F015C1">
      <w:pPr>
        <w:numPr>
          <w:ilvl w:val="1"/>
          <w:numId w:val="42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2"/>
          <w:numId w:val="425"/>
        </w:numPr>
        <w:spacing w:before="100" w:beforeAutospacing="1" w:after="100" w:afterAutospacing="1" w:line="240" w:lineRule="auto"/>
        <w:ind w:left="3543" w:right="142"/>
        <w:jc w:val="both"/>
        <w:outlineLvl w:val="0"/>
        <w:rPr>
          <w:rFonts w:ascii="Times New Roman" w:eastAsia="Times New Roman" w:hAnsi="Times New Roman" w:cs="Times New Roman"/>
          <w:b/>
          <w:bCs/>
          <w:kern w:val="36"/>
          <w:sz w:val="28"/>
          <w:szCs w:val="28"/>
          <w:lang w:eastAsia="ru-RU"/>
        </w:rPr>
      </w:pPr>
      <w:bookmarkStart w:id="59" w:name="_bookmark58"/>
      <w:bookmarkEnd w:id="59"/>
      <w:r w:rsidRPr="00356551">
        <w:rPr>
          <w:rFonts w:ascii="Times New Roman" w:eastAsia="Times New Roman" w:hAnsi="Times New Roman" w:cs="Times New Roman"/>
          <w:b/>
          <w:bCs/>
          <w:kern w:val="36"/>
          <w:sz w:val="28"/>
          <w:szCs w:val="28"/>
          <w:lang w:eastAsia="ru-RU"/>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Результаты духовно-нравственного развития, воспитания и социализация </w:t>
      </w:r>
      <w:r w:rsidRPr="00356551">
        <w:rPr>
          <w:rFonts w:ascii="Times New Roman" w:eastAsia="Times New Roman" w:hAnsi="Times New Roman" w:cs="Times New Roman"/>
          <w:b/>
          <w:bCs/>
          <w:sz w:val="27"/>
          <w:szCs w:val="27"/>
          <w:lang w:eastAsia="ru-RU"/>
        </w:rPr>
        <w:t>в сфере отношения обучающихся к себе, своему здоровью, познанию себя</w:t>
      </w:r>
      <w:r w:rsidRPr="00356551">
        <w:rPr>
          <w:rFonts w:ascii="Times New Roman" w:eastAsia="Times New Roman" w:hAnsi="Times New Roman" w:cs="Times New Roman"/>
          <w:sz w:val="27"/>
          <w:szCs w:val="27"/>
          <w:lang w:eastAsia="ru-RU"/>
        </w:rPr>
        <w:t>:</w:t>
      </w:r>
    </w:p>
    <w:p w:rsidR="00356551" w:rsidRPr="00356551" w:rsidRDefault="00356551" w:rsidP="00F015C1">
      <w:pPr>
        <w:pageBreakBefore/>
        <w:numPr>
          <w:ilvl w:val="1"/>
          <w:numId w:val="426"/>
        </w:numPr>
        <w:spacing w:before="62"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356551" w:rsidRPr="00356551" w:rsidRDefault="00356551" w:rsidP="00F015C1">
      <w:pPr>
        <w:numPr>
          <w:ilvl w:val="1"/>
          <w:numId w:val="426"/>
        </w:numPr>
        <w:spacing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356551" w:rsidRPr="00356551" w:rsidRDefault="00356551" w:rsidP="00F015C1">
      <w:pPr>
        <w:numPr>
          <w:ilvl w:val="1"/>
          <w:numId w:val="42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w:t>
      </w:r>
      <w:proofErr w:type="gramStart"/>
      <w:r w:rsidRPr="00356551">
        <w:rPr>
          <w:rFonts w:ascii="Times New Roman" w:eastAsia="Times New Roman" w:hAnsi="Times New Roman" w:cs="Times New Roman"/>
          <w:sz w:val="27"/>
          <w:szCs w:val="27"/>
          <w:lang w:eastAsia="ru-RU"/>
        </w:rPr>
        <w:t>настоящего на основе осознания</w:t>
      </w:r>
      <w:proofErr w:type="gramEnd"/>
      <w:r w:rsidRPr="00356551">
        <w:rPr>
          <w:rFonts w:ascii="Times New Roman" w:eastAsia="Times New Roman" w:hAnsi="Times New Roman" w:cs="Times New Roman"/>
          <w:sz w:val="27"/>
          <w:szCs w:val="27"/>
          <w:lang w:eastAsia="ru-RU"/>
        </w:rPr>
        <w:t xml:space="preserve"> и осмысления истории, духовных ценностей и достижений нашей страны;</w:t>
      </w:r>
    </w:p>
    <w:p w:rsidR="00356551" w:rsidRPr="00356551" w:rsidRDefault="00356551" w:rsidP="00F015C1">
      <w:pPr>
        <w:numPr>
          <w:ilvl w:val="1"/>
          <w:numId w:val="42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356551" w:rsidRPr="00356551" w:rsidRDefault="00356551" w:rsidP="00F015C1">
      <w:pPr>
        <w:numPr>
          <w:ilvl w:val="1"/>
          <w:numId w:val="426"/>
        </w:numPr>
        <w:spacing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356551" w:rsidRPr="00356551" w:rsidRDefault="00356551" w:rsidP="00F015C1">
      <w:pPr>
        <w:numPr>
          <w:ilvl w:val="1"/>
          <w:numId w:val="42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неприятие вредных привычек: курения, употребления алкоголя, наркотиков.</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Результаты духовно-нравственного развития, воспитания и социализации </w:t>
      </w:r>
      <w:r w:rsidRPr="00356551">
        <w:rPr>
          <w:rFonts w:ascii="Times New Roman" w:eastAsia="Times New Roman" w:hAnsi="Times New Roman" w:cs="Times New Roman"/>
          <w:b/>
          <w:bCs/>
          <w:sz w:val="27"/>
          <w:szCs w:val="27"/>
          <w:lang w:eastAsia="ru-RU"/>
        </w:rPr>
        <w:t>в сфере отношения обучающихся к России как к Родине (Отечеству)</w:t>
      </w:r>
      <w:r w:rsidRPr="00356551">
        <w:rPr>
          <w:rFonts w:ascii="Times New Roman" w:eastAsia="Times New Roman" w:hAnsi="Times New Roman" w:cs="Times New Roman"/>
          <w:sz w:val="27"/>
          <w:szCs w:val="27"/>
          <w:lang w:eastAsia="ru-RU"/>
        </w:rPr>
        <w:t>:</w:t>
      </w:r>
    </w:p>
    <w:p w:rsidR="00356551" w:rsidRPr="00356551" w:rsidRDefault="00356551" w:rsidP="00F015C1">
      <w:pPr>
        <w:numPr>
          <w:ilvl w:val="1"/>
          <w:numId w:val="42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российская идентичность, способность к осознанию российской идентичности в поликультурном социуме, чувство причастности к историко- культурной общности российского народа и судьбе России, патриотизм, готовность к служению Отечеству, его защите. С 2000 года в школе действует кадетство, поэтому данный вид планируемых результатов особенно актуален;</w:t>
      </w:r>
    </w:p>
    <w:p w:rsidR="00356551" w:rsidRPr="00356551" w:rsidRDefault="00356551" w:rsidP="00F015C1">
      <w:pPr>
        <w:numPr>
          <w:ilvl w:val="1"/>
          <w:numId w:val="427"/>
        </w:numPr>
        <w:spacing w:before="100" w:beforeAutospacing="1"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356551" w:rsidRPr="00356551" w:rsidRDefault="00356551" w:rsidP="00F015C1">
      <w:pPr>
        <w:numPr>
          <w:ilvl w:val="1"/>
          <w:numId w:val="42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356551" w:rsidRPr="00356551" w:rsidRDefault="00356551" w:rsidP="00F015C1">
      <w:pPr>
        <w:numPr>
          <w:ilvl w:val="1"/>
          <w:numId w:val="427"/>
        </w:numPr>
        <w:spacing w:before="100" w:beforeAutospacing="1"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воспитание уважения к культуре, языкам, традициям и обычаям народов, проживающих в Российской Федерации.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Результаты духовно-нравственного развития, воспитания и социализации в </w:t>
      </w:r>
      <w:r w:rsidRPr="00356551">
        <w:rPr>
          <w:rFonts w:ascii="Times New Roman" w:eastAsia="Times New Roman" w:hAnsi="Times New Roman" w:cs="Times New Roman"/>
          <w:b/>
          <w:bCs/>
          <w:sz w:val="27"/>
          <w:szCs w:val="27"/>
          <w:lang w:eastAsia="ru-RU"/>
        </w:rPr>
        <w:t>сфере отношения обучающихся к закону, государству и к гражданскому обществу</w:t>
      </w:r>
      <w:r w:rsidRPr="00356551">
        <w:rPr>
          <w:rFonts w:ascii="Times New Roman" w:eastAsia="Times New Roman" w:hAnsi="Times New Roman" w:cs="Times New Roman"/>
          <w:sz w:val="27"/>
          <w:szCs w:val="27"/>
          <w:lang w:eastAsia="ru-RU"/>
        </w:rPr>
        <w:t>:</w:t>
      </w:r>
    </w:p>
    <w:p w:rsidR="00356551" w:rsidRPr="00356551" w:rsidRDefault="00356551" w:rsidP="00F015C1">
      <w:pPr>
        <w:numPr>
          <w:ilvl w:val="1"/>
          <w:numId w:val="428"/>
        </w:numPr>
        <w:spacing w:before="100" w:beforeAutospacing="1"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традиционные национальные и общечеловеческие гуманистические и демократические ценности, готового к участию в общественной жизни;</w:t>
      </w:r>
    </w:p>
    <w:p w:rsidR="00356551" w:rsidRPr="00356551" w:rsidRDefault="00356551" w:rsidP="00F015C1">
      <w:pPr>
        <w:numPr>
          <w:ilvl w:val="1"/>
          <w:numId w:val="429"/>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w:t>
      </w:r>
      <w:proofErr w:type="gramStart"/>
      <w:r w:rsidRPr="00356551">
        <w:rPr>
          <w:rFonts w:ascii="Times New Roman" w:eastAsia="Times New Roman" w:hAnsi="Times New Roman" w:cs="Times New Roman"/>
          <w:sz w:val="27"/>
          <w:szCs w:val="27"/>
          <w:lang w:eastAsia="ru-RU"/>
        </w:rPr>
        <w:t>свобод без нарушения прав</w:t>
      </w:r>
      <w:proofErr w:type="gramEnd"/>
      <w:r w:rsidRPr="00356551">
        <w:rPr>
          <w:rFonts w:ascii="Times New Roman" w:eastAsia="Times New Roman" w:hAnsi="Times New Roman" w:cs="Times New Roman"/>
          <w:sz w:val="27"/>
          <w:szCs w:val="27"/>
          <w:lang w:eastAsia="ru-RU"/>
        </w:rPr>
        <w:t xml:space="preserve">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356551" w:rsidRPr="00356551" w:rsidRDefault="00356551" w:rsidP="00F015C1">
      <w:pPr>
        <w:numPr>
          <w:ilvl w:val="1"/>
          <w:numId w:val="42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356551" w:rsidRPr="00356551" w:rsidRDefault="00356551" w:rsidP="00F015C1">
      <w:pPr>
        <w:numPr>
          <w:ilvl w:val="1"/>
          <w:numId w:val="429"/>
        </w:numPr>
        <w:spacing w:before="100" w:beforeAutospacing="1"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356551" w:rsidRPr="00356551" w:rsidRDefault="00356551" w:rsidP="00F015C1">
      <w:pPr>
        <w:numPr>
          <w:ilvl w:val="1"/>
          <w:numId w:val="42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356551" w:rsidRPr="00356551" w:rsidRDefault="00356551" w:rsidP="00F015C1">
      <w:pPr>
        <w:numPr>
          <w:ilvl w:val="1"/>
          <w:numId w:val="42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Результаты духовно-нравственного развития, воспитания и социализации </w:t>
      </w:r>
      <w:r w:rsidRPr="00356551">
        <w:rPr>
          <w:rFonts w:ascii="Times New Roman" w:eastAsia="Times New Roman" w:hAnsi="Times New Roman" w:cs="Times New Roman"/>
          <w:b/>
          <w:bCs/>
          <w:sz w:val="27"/>
          <w:szCs w:val="27"/>
          <w:lang w:eastAsia="ru-RU"/>
        </w:rPr>
        <w:t xml:space="preserve">в сфере </w:t>
      </w:r>
      <w:proofErr w:type="gramStart"/>
      <w:r w:rsidRPr="00356551">
        <w:rPr>
          <w:rFonts w:ascii="Times New Roman" w:eastAsia="Times New Roman" w:hAnsi="Times New Roman" w:cs="Times New Roman"/>
          <w:b/>
          <w:bCs/>
          <w:sz w:val="27"/>
          <w:szCs w:val="27"/>
          <w:lang w:eastAsia="ru-RU"/>
        </w:rPr>
        <w:t>отношений</w:t>
      </w:r>
      <w:proofErr w:type="gramEnd"/>
      <w:r w:rsidRPr="00356551">
        <w:rPr>
          <w:rFonts w:ascii="Times New Roman" w:eastAsia="Times New Roman" w:hAnsi="Times New Roman" w:cs="Times New Roman"/>
          <w:b/>
          <w:bCs/>
          <w:sz w:val="27"/>
          <w:szCs w:val="27"/>
          <w:lang w:eastAsia="ru-RU"/>
        </w:rPr>
        <w:t xml:space="preserve"> обучающихся с окружающими людьми</w:t>
      </w:r>
      <w:r w:rsidRPr="00356551">
        <w:rPr>
          <w:rFonts w:ascii="Times New Roman" w:eastAsia="Times New Roman" w:hAnsi="Times New Roman" w:cs="Times New Roman"/>
          <w:sz w:val="27"/>
          <w:szCs w:val="27"/>
          <w:lang w:eastAsia="ru-RU"/>
        </w:rPr>
        <w:t>:</w:t>
      </w:r>
    </w:p>
    <w:p w:rsidR="00356551" w:rsidRPr="00356551" w:rsidRDefault="00356551" w:rsidP="00F015C1">
      <w:pPr>
        <w:numPr>
          <w:ilvl w:val="1"/>
          <w:numId w:val="43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356551" w:rsidRPr="00356551" w:rsidRDefault="00356551" w:rsidP="00F015C1">
      <w:pPr>
        <w:numPr>
          <w:ilvl w:val="1"/>
          <w:numId w:val="430"/>
        </w:numPr>
        <w:spacing w:before="100" w:beforeAutospacing="1"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принятие гуманистических ценностей, осознанное, уважительное и доброжелательное отношение к другому человеку, его мнению, мировоззрению;</w:t>
      </w:r>
    </w:p>
    <w:p w:rsidR="00356551" w:rsidRPr="00356551" w:rsidRDefault="00356551" w:rsidP="00F015C1">
      <w:pPr>
        <w:numPr>
          <w:ilvl w:val="1"/>
          <w:numId w:val="430"/>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356551" w:rsidRPr="00356551" w:rsidRDefault="00356551" w:rsidP="00F015C1">
      <w:pPr>
        <w:numPr>
          <w:ilvl w:val="1"/>
          <w:numId w:val="43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356551" w:rsidRPr="00356551" w:rsidRDefault="00356551" w:rsidP="00F015C1">
      <w:pPr>
        <w:pageBreakBefore/>
        <w:numPr>
          <w:ilvl w:val="1"/>
          <w:numId w:val="430"/>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компетенция сотрудничества со сверстниками, детьми младшего возраста и взрослыми в образовательной, общественно полезной, учебно- исследовательской, проектной и других видах деятельности.</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Результаты духовно-нравственного развития, воспитания и социализации в </w:t>
      </w:r>
      <w:r w:rsidRPr="00356551">
        <w:rPr>
          <w:rFonts w:ascii="Times New Roman" w:eastAsia="Times New Roman" w:hAnsi="Times New Roman" w:cs="Times New Roman"/>
          <w:b/>
          <w:bCs/>
          <w:sz w:val="27"/>
          <w:szCs w:val="27"/>
          <w:lang w:eastAsia="ru-RU"/>
        </w:rPr>
        <w:t>сфере отношения обучающихся к окружающему миру, к живой природе, художественной культуре</w:t>
      </w:r>
      <w:r w:rsidRPr="00356551">
        <w:rPr>
          <w:rFonts w:ascii="Times New Roman" w:eastAsia="Times New Roman" w:hAnsi="Times New Roman" w:cs="Times New Roman"/>
          <w:sz w:val="27"/>
          <w:szCs w:val="27"/>
          <w:lang w:eastAsia="ru-RU"/>
        </w:rPr>
        <w:t>, в том числе формирование у обучающихся научного мировоззрения, эстетических представлений:</w:t>
      </w:r>
    </w:p>
    <w:p w:rsidR="00356551" w:rsidRPr="00356551" w:rsidRDefault="00356551" w:rsidP="00F015C1">
      <w:pPr>
        <w:numPr>
          <w:ilvl w:val="1"/>
          <w:numId w:val="431"/>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356551" w:rsidRPr="00356551" w:rsidRDefault="00356551" w:rsidP="00F015C1">
      <w:pPr>
        <w:numPr>
          <w:ilvl w:val="1"/>
          <w:numId w:val="431"/>
        </w:numPr>
        <w:spacing w:before="100" w:beforeAutospacing="1"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356551" w:rsidRPr="00356551" w:rsidRDefault="00356551" w:rsidP="00F015C1">
      <w:pPr>
        <w:numPr>
          <w:ilvl w:val="1"/>
          <w:numId w:val="431"/>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экологическая культура, бережное отношение к родной земле, природным богатствам России и мира, понимание влияния социально- 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356551" w:rsidRPr="00356551" w:rsidRDefault="00356551" w:rsidP="00F015C1">
      <w:pPr>
        <w:numPr>
          <w:ilvl w:val="1"/>
          <w:numId w:val="431"/>
        </w:numPr>
        <w:spacing w:before="100" w:beforeAutospacing="1"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эстетическое отношение к миру, готовность к эстетическому обустройству собственного быта.</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Результат духовно-нравственного развития, воспитания и социализации </w:t>
      </w:r>
      <w:r w:rsidRPr="00356551">
        <w:rPr>
          <w:rFonts w:ascii="Times New Roman" w:eastAsia="Times New Roman" w:hAnsi="Times New Roman" w:cs="Times New Roman"/>
          <w:b/>
          <w:bCs/>
          <w:sz w:val="27"/>
          <w:szCs w:val="27"/>
          <w:lang w:eastAsia="ru-RU"/>
        </w:rPr>
        <w:t>в сфере отношения обучающихся к семье и родителям</w:t>
      </w:r>
      <w:r w:rsidRPr="00356551">
        <w:rPr>
          <w:rFonts w:ascii="Times New Roman" w:eastAsia="Times New Roman" w:hAnsi="Times New Roman" w:cs="Times New Roman"/>
          <w:sz w:val="27"/>
          <w:szCs w:val="27"/>
          <w:lang w:eastAsia="ru-RU"/>
        </w:rPr>
        <w:t>: ответственное отношение к созданию семьи на основе осознанного принятия ценностей семейной жизни.</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Результаты духовно-нравственного развития, </w:t>
      </w:r>
      <w:proofErr w:type="gramStart"/>
      <w:r w:rsidRPr="00356551">
        <w:rPr>
          <w:rFonts w:ascii="Times New Roman" w:eastAsia="Times New Roman" w:hAnsi="Times New Roman" w:cs="Times New Roman"/>
          <w:sz w:val="27"/>
          <w:szCs w:val="27"/>
          <w:lang w:eastAsia="ru-RU"/>
        </w:rPr>
        <w:t>воспитания и социализации</w:t>
      </w:r>
      <w:proofErr w:type="gramEnd"/>
      <w:r w:rsidRPr="00356551">
        <w:rPr>
          <w:rFonts w:ascii="Times New Roman" w:eastAsia="Times New Roman" w:hAnsi="Times New Roman" w:cs="Times New Roman"/>
          <w:sz w:val="27"/>
          <w:szCs w:val="27"/>
          <w:lang w:eastAsia="ru-RU"/>
        </w:rPr>
        <w:t xml:space="preserve"> обучающихся </w:t>
      </w:r>
      <w:r w:rsidRPr="00356551">
        <w:rPr>
          <w:rFonts w:ascii="Times New Roman" w:eastAsia="Times New Roman" w:hAnsi="Times New Roman" w:cs="Times New Roman"/>
          <w:b/>
          <w:bCs/>
          <w:sz w:val="27"/>
          <w:szCs w:val="27"/>
          <w:lang w:eastAsia="ru-RU"/>
        </w:rPr>
        <w:t>в сфере трудовых и социально-экономических отношений</w:t>
      </w:r>
      <w:r w:rsidRPr="00356551">
        <w:rPr>
          <w:rFonts w:ascii="Times New Roman" w:eastAsia="Times New Roman" w:hAnsi="Times New Roman" w:cs="Times New Roman"/>
          <w:sz w:val="27"/>
          <w:szCs w:val="27"/>
          <w:lang w:eastAsia="ru-RU"/>
        </w:rPr>
        <w:t>:</w:t>
      </w:r>
    </w:p>
    <w:p w:rsidR="00356551" w:rsidRPr="00356551" w:rsidRDefault="00356551" w:rsidP="00F015C1">
      <w:pPr>
        <w:numPr>
          <w:ilvl w:val="1"/>
          <w:numId w:val="43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уважение всех форм собственности, готовность к защите своей собственности;</w:t>
      </w:r>
    </w:p>
    <w:p w:rsidR="00356551" w:rsidRPr="00356551" w:rsidRDefault="00356551" w:rsidP="00F015C1">
      <w:pPr>
        <w:numPr>
          <w:ilvl w:val="1"/>
          <w:numId w:val="432"/>
        </w:numPr>
        <w:spacing w:before="100" w:beforeAutospacing="1"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осознанный выбор будущей профессии как путь и способ реализации собственных жизненных планов;</w:t>
      </w:r>
    </w:p>
    <w:p w:rsidR="00356551" w:rsidRPr="00356551" w:rsidRDefault="00356551" w:rsidP="00F015C1">
      <w:pPr>
        <w:numPr>
          <w:ilvl w:val="1"/>
          <w:numId w:val="432"/>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356551" w:rsidRPr="00356551" w:rsidRDefault="00356551" w:rsidP="00F015C1">
      <w:pPr>
        <w:numPr>
          <w:ilvl w:val="1"/>
          <w:numId w:val="432"/>
        </w:numPr>
        <w:spacing w:before="100" w:beforeAutospacing="1"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356551" w:rsidRPr="00356551" w:rsidRDefault="00356551" w:rsidP="00F015C1">
      <w:pPr>
        <w:numPr>
          <w:ilvl w:val="1"/>
          <w:numId w:val="432"/>
        </w:numPr>
        <w:spacing w:before="100" w:beforeAutospacing="1"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готовность к самообслуживанию, включая обучение и выполнение домашних обязанностей.</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Результат духовно-нравственного развития, </w:t>
      </w:r>
      <w:proofErr w:type="gramStart"/>
      <w:r w:rsidRPr="00356551">
        <w:rPr>
          <w:rFonts w:ascii="Times New Roman" w:eastAsia="Times New Roman" w:hAnsi="Times New Roman" w:cs="Times New Roman"/>
          <w:sz w:val="27"/>
          <w:szCs w:val="27"/>
          <w:lang w:eastAsia="ru-RU"/>
        </w:rPr>
        <w:t>воспитания и социализации</w:t>
      </w:r>
      <w:proofErr w:type="gramEnd"/>
      <w:r w:rsidRPr="00356551">
        <w:rPr>
          <w:rFonts w:ascii="Times New Roman" w:eastAsia="Times New Roman" w:hAnsi="Times New Roman" w:cs="Times New Roman"/>
          <w:sz w:val="27"/>
          <w:szCs w:val="27"/>
          <w:lang w:eastAsia="ru-RU"/>
        </w:rPr>
        <w:t xml:space="preserve"> обучающихся </w:t>
      </w:r>
      <w:r w:rsidRPr="00356551">
        <w:rPr>
          <w:rFonts w:ascii="Times New Roman" w:eastAsia="Times New Roman" w:hAnsi="Times New Roman" w:cs="Times New Roman"/>
          <w:b/>
          <w:bCs/>
          <w:sz w:val="27"/>
          <w:szCs w:val="27"/>
          <w:lang w:eastAsia="ru-RU"/>
        </w:rPr>
        <w:t>в сфере физического, психологического, социального и академического благополучия обучающихся</w:t>
      </w:r>
      <w:r w:rsidRPr="00356551">
        <w:rPr>
          <w:rFonts w:ascii="Times New Roman" w:eastAsia="Times New Roman" w:hAnsi="Times New Roman" w:cs="Times New Roman"/>
          <w:sz w:val="27"/>
          <w:szCs w:val="27"/>
          <w:lang w:eastAsia="ru-RU"/>
        </w:rPr>
        <w:t>: физическое, эмоционально- 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2"/>
          <w:numId w:val="433"/>
        </w:numPr>
        <w:spacing w:after="100" w:afterAutospacing="1" w:line="240" w:lineRule="auto"/>
        <w:ind w:left="3543" w:right="142"/>
        <w:jc w:val="both"/>
        <w:outlineLvl w:val="0"/>
        <w:rPr>
          <w:rFonts w:ascii="Times New Roman" w:eastAsia="Times New Roman" w:hAnsi="Times New Roman" w:cs="Times New Roman"/>
          <w:b/>
          <w:bCs/>
          <w:kern w:val="36"/>
          <w:sz w:val="28"/>
          <w:szCs w:val="28"/>
          <w:lang w:eastAsia="ru-RU"/>
        </w:rPr>
      </w:pPr>
      <w:bookmarkStart w:id="60" w:name="_bookmark59"/>
      <w:bookmarkEnd w:id="60"/>
      <w:r w:rsidRPr="00356551">
        <w:rPr>
          <w:rFonts w:ascii="Times New Roman" w:eastAsia="Times New Roman" w:hAnsi="Times New Roman" w:cs="Times New Roman"/>
          <w:b/>
          <w:bCs/>
          <w:kern w:val="36"/>
          <w:sz w:val="28"/>
          <w:szCs w:val="28"/>
          <w:lang w:eastAsia="ru-RU"/>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Уровень обеспечения в школе сохранения и укрепления физического, психологического здоровья и социального благополучия обучающихся выражается в следующих показателях:</w:t>
      </w:r>
    </w:p>
    <w:p w:rsidR="00356551" w:rsidRPr="00356551" w:rsidRDefault="00356551" w:rsidP="00F015C1">
      <w:pPr>
        <w:numPr>
          <w:ilvl w:val="1"/>
          <w:numId w:val="43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356551" w:rsidRPr="00356551" w:rsidRDefault="00356551" w:rsidP="00F015C1">
      <w:pPr>
        <w:numPr>
          <w:ilvl w:val="1"/>
          <w:numId w:val="43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w:t>
      </w:r>
      <w:proofErr w:type="gramStart"/>
      <w:r w:rsidRPr="00356551">
        <w:rPr>
          <w:rFonts w:ascii="Times New Roman" w:eastAsia="Times New Roman" w:hAnsi="Times New Roman" w:cs="Times New Roman"/>
          <w:sz w:val="27"/>
          <w:szCs w:val="27"/>
          <w:lang w:eastAsia="ru-RU"/>
        </w:rPr>
        <w:t>отдельных категорий</w:t>
      </w:r>
      <w:proofErr w:type="gramEnd"/>
      <w:r w:rsidRPr="00356551">
        <w:rPr>
          <w:rFonts w:ascii="Times New Roman" w:eastAsia="Times New Roman" w:hAnsi="Times New Roman" w:cs="Times New Roman"/>
          <w:sz w:val="27"/>
          <w:szCs w:val="27"/>
          <w:lang w:eastAsia="ru-RU"/>
        </w:rPr>
        <w:t xml:space="preserve"> обучающихся;</w:t>
      </w:r>
    </w:p>
    <w:p w:rsidR="00356551" w:rsidRPr="00356551" w:rsidRDefault="00356551" w:rsidP="00F015C1">
      <w:pPr>
        <w:numPr>
          <w:ilvl w:val="1"/>
          <w:numId w:val="43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356551" w:rsidRPr="00356551" w:rsidRDefault="00356551" w:rsidP="00F015C1">
      <w:pPr>
        <w:numPr>
          <w:ilvl w:val="1"/>
          <w:numId w:val="43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уровень безопасности для обучающихся среды образовательной организации, реалистичность количества и достаточность мероприятий;</w:t>
      </w:r>
    </w:p>
    <w:p w:rsidR="00356551" w:rsidRPr="00356551" w:rsidRDefault="00356551" w:rsidP="00F015C1">
      <w:pPr>
        <w:numPr>
          <w:ilvl w:val="1"/>
          <w:numId w:val="43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w:t>
      </w:r>
    </w:p>
    <w:p w:rsidR="00356551" w:rsidRPr="00356551" w:rsidRDefault="00356551" w:rsidP="00F015C1">
      <w:pPr>
        <w:numPr>
          <w:ilvl w:val="1"/>
          <w:numId w:val="43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степень учета в осуществлении образовательной деятельности состояния межличностных отношений </w:t>
      </w:r>
      <w:proofErr w:type="gramStart"/>
      <w:r w:rsidRPr="00356551">
        <w:rPr>
          <w:rFonts w:ascii="Times New Roman" w:eastAsia="Times New Roman" w:hAnsi="Times New Roman" w:cs="Times New Roman"/>
          <w:sz w:val="27"/>
          <w:szCs w:val="27"/>
          <w:lang w:eastAsia="ru-RU"/>
        </w:rPr>
        <w:t>в сообществах</w:t>
      </w:r>
      <w:proofErr w:type="gramEnd"/>
      <w:r w:rsidRPr="00356551">
        <w:rPr>
          <w:rFonts w:ascii="Times New Roman" w:eastAsia="Times New Roman" w:hAnsi="Times New Roman" w:cs="Times New Roman"/>
          <w:sz w:val="27"/>
          <w:szCs w:val="27"/>
          <w:lang w:eastAsia="ru-RU"/>
        </w:rPr>
        <w:t xml:space="preserve">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w:t>
      </w:r>
    </w:p>
    <w:p w:rsidR="00356551" w:rsidRPr="00356551" w:rsidRDefault="00356551" w:rsidP="00F015C1">
      <w:pPr>
        <w:numPr>
          <w:ilvl w:val="1"/>
          <w:numId w:val="435"/>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w:t>
      </w:r>
    </w:p>
    <w:p w:rsidR="00356551" w:rsidRPr="00356551" w:rsidRDefault="00356551" w:rsidP="00F015C1">
      <w:pPr>
        <w:numPr>
          <w:ilvl w:val="1"/>
          <w:numId w:val="435"/>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согласованность с психологом мероприятий, обеспечивающих позитивные межличностные отношения обучающихся, с психологом;</w:t>
      </w:r>
    </w:p>
    <w:p w:rsidR="00356551" w:rsidRPr="00356551" w:rsidRDefault="00356551" w:rsidP="00F015C1">
      <w:pPr>
        <w:numPr>
          <w:ilvl w:val="1"/>
          <w:numId w:val="43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степень учета </w:t>
      </w:r>
      <w:proofErr w:type="gramStart"/>
      <w:r w:rsidRPr="00356551">
        <w:rPr>
          <w:rFonts w:ascii="Times New Roman" w:eastAsia="Times New Roman" w:hAnsi="Times New Roman" w:cs="Times New Roman"/>
          <w:sz w:val="27"/>
          <w:szCs w:val="27"/>
          <w:lang w:eastAsia="ru-RU"/>
        </w:rPr>
        <w:t>индивидуальных особенностей</w:t>
      </w:r>
      <w:proofErr w:type="gramEnd"/>
      <w:r w:rsidRPr="00356551">
        <w:rPr>
          <w:rFonts w:ascii="Times New Roman" w:eastAsia="Times New Roman" w:hAnsi="Times New Roman" w:cs="Times New Roman"/>
          <w:sz w:val="27"/>
          <w:szCs w:val="27"/>
          <w:lang w:eastAsia="ru-RU"/>
        </w:rPr>
        <w:t xml:space="preserve">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356551" w:rsidRPr="00356551" w:rsidRDefault="00356551" w:rsidP="00F015C1">
      <w:pPr>
        <w:numPr>
          <w:ilvl w:val="1"/>
          <w:numId w:val="435"/>
        </w:numPr>
        <w:spacing w:before="100" w:beforeAutospacing="1"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уровень поддержки позитивной динамики академических достижений обучающихся, степень дифференциации стимулирования обучения </w:t>
      </w:r>
      <w:proofErr w:type="gramStart"/>
      <w:r w:rsidRPr="00356551">
        <w:rPr>
          <w:rFonts w:ascii="Times New Roman" w:eastAsia="Times New Roman" w:hAnsi="Times New Roman" w:cs="Times New Roman"/>
          <w:sz w:val="27"/>
          <w:szCs w:val="27"/>
          <w:lang w:eastAsia="ru-RU"/>
        </w:rPr>
        <w:t>отдельных категорий</w:t>
      </w:r>
      <w:proofErr w:type="gramEnd"/>
      <w:r w:rsidRPr="00356551">
        <w:rPr>
          <w:rFonts w:ascii="Times New Roman" w:eastAsia="Times New Roman" w:hAnsi="Times New Roman" w:cs="Times New Roman"/>
          <w:sz w:val="27"/>
          <w:szCs w:val="27"/>
          <w:lang w:eastAsia="ru-RU"/>
        </w:rPr>
        <w:t xml:space="preserve"> обучающихся;</w:t>
      </w:r>
    </w:p>
    <w:p w:rsidR="00356551" w:rsidRPr="00356551" w:rsidRDefault="00356551" w:rsidP="00F015C1">
      <w:pPr>
        <w:numPr>
          <w:ilvl w:val="1"/>
          <w:numId w:val="43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реалистичность количества и достаточность мероприятий, направленных на обеспечение мотивации учебной деятельности; обеспечение </w:t>
      </w:r>
      <w:proofErr w:type="gramStart"/>
      <w:r w:rsidRPr="00356551">
        <w:rPr>
          <w:rFonts w:ascii="Times New Roman" w:eastAsia="Times New Roman" w:hAnsi="Times New Roman" w:cs="Times New Roman"/>
          <w:sz w:val="27"/>
          <w:szCs w:val="27"/>
          <w:lang w:eastAsia="ru-RU"/>
        </w:rPr>
        <w:t>академических достижений</w:t>
      </w:r>
      <w:proofErr w:type="gramEnd"/>
      <w:r w:rsidRPr="00356551">
        <w:rPr>
          <w:rFonts w:ascii="Times New Roman" w:eastAsia="Times New Roman" w:hAnsi="Times New Roman" w:cs="Times New Roman"/>
          <w:sz w:val="27"/>
          <w:szCs w:val="27"/>
          <w:lang w:eastAsia="ru-RU"/>
        </w:rPr>
        <w:t xml:space="preserve"> одаренных обучающихся; преодоление трудностей в освоении содержания образования; обеспечение образовательной среды;</w:t>
      </w:r>
    </w:p>
    <w:p w:rsidR="00356551" w:rsidRPr="00356551" w:rsidRDefault="00356551" w:rsidP="00F015C1">
      <w:pPr>
        <w:numPr>
          <w:ilvl w:val="1"/>
          <w:numId w:val="435"/>
        </w:numPr>
        <w:spacing w:before="100" w:beforeAutospacing="1"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обеспечение условий защиты детей от информации, причиняющей вред их здоровью и психическому развитию;</w:t>
      </w:r>
    </w:p>
    <w:p w:rsidR="00356551" w:rsidRPr="00356551" w:rsidRDefault="00356551" w:rsidP="00F015C1">
      <w:pPr>
        <w:numPr>
          <w:ilvl w:val="1"/>
          <w:numId w:val="43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356551" w:rsidRPr="00356551" w:rsidRDefault="00356551" w:rsidP="00F015C1">
      <w:pPr>
        <w:numPr>
          <w:ilvl w:val="1"/>
          <w:numId w:val="43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w:t>
      </w:r>
    </w:p>
    <w:p w:rsidR="00356551" w:rsidRPr="00356551" w:rsidRDefault="00356551" w:rsidP="00F015C1">
      <w:pPr>
        <w:numPr>
          <w:ilvl w:val="1"/>
          <w:numId w:val="43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w:t>
      </w:r>
    </w:p>
    <w:p w:rsidR="00356551" w:rsidRPr="00356551" w:rsidRDefault="00356551" w:rsidP="00F015C1">
      <w:pPr>
        <w:pageBreakBefore/>
        <w:numPr>
          <w:ilvl w:val="1"/>
          <w:numId w:val="436"/>
        </w:numPr>
        <w:spacing w:before="62"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356551" w:rsidRPr="00356551" w:rsidRDefault="00356551" w:rsidP="00F015C1">
      <w:pPr>
        <w:numPr>
          <w:ilvl w:val="1"/>
          <w:numId w:val="436"/>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интенсивность взаимодействия с социальными институтами, социальными организациями, отдельными лицами – субъектами актуальных социальных практик;</w:t>
      </w:r>
    </w:p>
    <w:p w:rsidR="00356551" w:rsidRPr="00356551" w:rsidRDefault="00356551" w:rsidP="00F015C1">
      <w:pPr>
        <w:numPr>
          <w:ilvl w:val="1"/>
          <w:numId w:val="436"/>
        </w:numPr>
        <w:spacing w:before="100" w:beforeAutospacing="1"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Степень реализации школой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pageBreakBefore/>
        <w:numPr>
          <w:ilvl w:val="1"/>
          <w:numId w:val="437"/>
        </w:numPr>
        <w:spacing w:before="74" w:after="100" w:afterAutospacing="1" w:line="240" w:lineRule="auto"/>
        <w:ind w:left="2823"/>
        <w:jc w:val="both"/>
        <w:outlineLvl w:val="0"/>
        <w:rPr>
          <w:rFonts w:ascii="Times New Roman" w:eastAsia="Times New Roman" w:hAnsi="Times New Roman" w:cs="Times New Roman"/>
          <w:b/>
          <w:bCs/>
          <w:kern w:val="36"/>
          <w:sz w:val="28"/>
          <w:szCs w:val="28"/>
          <w:lang w:eastAsia="ru-RU"/>
        </w:rPr>
      </w:pPr>
      <w:bookmarkStart w:id="61" w:name="_bookmark60"/>
      <w:bookmarkEnd w:id="61"/>
      <w:r w:rsidRPr="00356551">
        <w:rPr>
          <w:rFonts w:ascii="Times New Roman" w:eastAsia="Times New Roman" w:hAnsi="Times New Roman" w:cs="Times New Roman"/>
          <w:b/>
          <w:bCs/>
          <w:kern w:val="36"/>
          <w:sz w:val="28"/>
          <w:szCs w:val="28"/>
          <w:lang w:eastAsia="ru-RU"/>
        </w:rPr>
        <w:t>Примерная программа коррекционной работы</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Примерная программа коррекционной работы (ПКР) является неотъемлемым структурным компонентом основной образовательной программы школы. ПКР разрабатывается для обучающихся с ограниченными возможностями здоровья.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ПКР вариативна по форме и содержанию в зависимости от состава обучающихся с ОВЗ, региональной специфики и возможностей школы.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Примерная 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356551">
        <w:rPr>
          <w:rFonts w:ascii="Times New Roman" w:eastAsia="Times New Roman" w:hAnsi="Times New Roman" w:cs="Times New Roman"/>
          <w:sz w:val="28"/>
          <w:szCs w:val="28"/>
          <w:vertAlign w:val="superscript"/>
          <w:lang w:eastAsia="ru-RU"/>
        </w:rPr>
        <w:t>15</w:t>
      </w:r>
      <w:r w:rsidRPr="00356551">
        <w:rPr>
          <w:rFonts w:ascii="Times New Roman" w:eastAsia="Times New Roman" w:hAnsi="Times New Roman" w:cs="Times New Roman"/>
          <w:sz w:val="28"/>
          <w:szCs w:val="28"/>
          <w:lang w:eastAsia="ru-RU"/>
        </w:rPr>
        <w:t>.</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2"/>
          <w:numId w:val="438"/>
        </w:numPr>
        <w:spacing w:before="100" w:beforeAutospacing="1" w:after="100" w:afterAutospacing="1" w:line="240" w:lineRule="auto"/>
        <w:ind w:left="3543" w:right="147"/>
        <w:jc w:val="both"/>
        <w:outlineLvl w:val="0"/>
        <w:rPr>
          <w:rFonts w:ascii="Times New Roman" w:eastAsia="Times New Roman" w:hAnsi="Times New Roman" w:cs="Times New Roman"/>
          <w:b/>
          <w:bCs/>
          <w:kern w:val="36"/>
          <w:sz w:val="28"/>
          <w:szCs w:val="28"/>
          <w:lang w:eastAsia="ru-RU"/>
        </w:rPr>
      </w:pPr>
      <w:bookmarkStart w:id="62" w:name="_bookmark61"/>
      <w:bookmarkEnd w:id="62"/>
      <w:r w:rsidRPr="00356551">
        <w:rPr>
          <w:rFonts w:ascii="Times New Roman" w:eastAsia="Times New Roman" w:hAnsi="Times New Roman" w:cs="Times New Roman"/>
          <w:b/>
          <w:bCs/>
          <w:kern w:val="36"/>
          <w:sz w:val="28"/>
          <w:szCs w:val="28"/>
          <w:lang w:eastAsia="ru-RU"/>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2"/>
          <w:szCs w:val="12"/>
          <w:vertAlign w:val="superscript"/>
          <w:lang w:eastAsia="ru-RU"/>
        </w:rPr>
        <w:t xml:space="preserve">15 </w:t>
      </w:r>
      <w:r w:rsidRPr="00356551">
        <w:rPr>
          <w:rFonts w:ascii="Times New Roman" w:eastAsia="Times New Roman" w:hAnsi="Times New Roman" w:cs="Times New Roman"/>
          <w:sz w:val="20"/>
          <w:szCs w:val="20"/>
          <w:lang w:eastAsia="ru-RU"/>
        </w:rPr>
        <w:t>Федеральный государственный образовательный стандарт среднего общего образования: пункт 18.2.4.</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w:t>
      </w:r>
      <w:proofErr w:type="gramStart"/>
      <w:r w:rsidRPr="00356551">
        <w:rPr>
          <w:rFonts w:ascii="Times New Roman" w:eastAsia="Times New Roman" w:hAnsi="Times New Roman" w:cs="Times New Roman"/>
          <w:sz w:val="28"/>
          <w:szCs w:val="28"/>
          <w:lang w:eastAsia="ru-RU"/>
        </w:rPr>
        <w:t>активности и самостоятельности</w:t>
      </w:r>
      <w:proofErr w:type="gramEnd"/>
      <w:r w:rsidRPr="00356551">
        <w:rPr>
          <w:rFonts w:ascii="Times New Roman" w:eastAsia="Times New Roman" w:hAnsi="Times New Roman" w:cs="Times New Roman"/>
          <w:sz w:val="28"/>
          <w:szCs w:val="28"/>
          <w:lang w:eastAsia="ru-RU"/>
        </w:rPr>
        <w:t xml:space="preserve"> обучающихся при руководящей роли учителя; принцип единства образовательной, воспитательной и развивающей функций обучения.</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Цель программы коррекционной работы </w:t>
      </w:r>
      <w:r w:rsidRPr="00356551">
        <w:rPr>
          <w:rFonts w:ascii="Times New Roman" w:eastAsia="Times New Roman" w:hAnsi="Times New Roman" w:cs="Times New Roman"/>
          <w:sz w:val="28"/>
          <w:szCs w:val="28"/>
          <w:lang w:eastAsia="ru-RU"/>
        </w:rPr>
        <w:t>—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356551" w:rsidRPr="00356551" w:rsidRDefault="00356551" w:rsidP="00356551">
      <w:pPr>
        <w:spacing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Цель определяет </w:t>
      </w:r>
      <w:r w:rsidRPr="00356551">
        <w:rPr>
          <w:rFonts w:ascii="Times New Roman" w:eastAsia="Times New Roman" w:hAnsi="Times New Roman" w:cs="Times New Roman"/>
          <w:b/>
          <w:bCs/>
          <w:sz w:val="27"/>
          <w:szCs w:val="27"/>
          <w:lang w:eastAsia="ru-RU"/>
        </w:rPr>
        <w:t>задачи</w:t>
      </w:r>
      <w:r w:rsidRPr="00356551">
        <w:rPr>
          <w:rFonts w:ascii="Times New Roman" w:eastAsia="Times New Roman" w:hAnsi="Times New Roman" w:cs="Times New Roman"/>
          <w:sz w:val="27"/>
          <w:szCs w:val="27"/>
          <w:lang w:eastAsia="ru-RU"/>
        </w:rPr>
        <w:t>:</w:t>
      </w:r>
    </w:p>
    <w:p w:rsidR="00356551" w:rsidRPr="00356551" w:rsidRDefault="00356551" w:rsidP="00F015C1">
      <w:pPr>
        <w:numPr>
          <w:ilvl w:val="0"/>
          <w:numId w:val="439"/>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выявление </w:t>
      </w:r>
      <w:proofErr w:type="gramStart"/>
      <w:r w:rsidRPr="00356551">
        <w:rPr>
          <w:rFonts w:ascii="Times New Roman" w:eastAsia="Times New Roman" w:hAnsi="Times New Roman" w:cs="Times New Roman"/>
          <w:sz w:val="27"/>
          <w:szCs w:val="27"/>
          <w:lang w:eastAsia="ru-RU"/>
        </w:rPr>
        <w:t>особых образовательных потребностей</w:t>
      </w:r>
      <w:proofErr w:type="gramEnd"/>
      <w:r w:rsidRPr="00356551">
        <w:rPr>
          <w:rFonts w:ascii="Times New Roman" w:eastAsia="Times New Roman" w:hAnsi="Times New Roman" w:cs="Times New Roman"/>
          <w:sz w:val="27"/>
          <w:szCs w:val="27"/>
          <w:lang w:eastAsia="ru-RU"/>
        </w:rPr>
        <w:t xml:space="preserve"> обучающихся с ОВЗ, инвалидов, а также подростков, попавших в трудную жизненную ситуацию;</w:t>
      </w:r>
    </w:p>
    <w:p w:rsidR="00356551" w:rsidRPr="00356551" w:rsidRDefault="00356551" w:rsidP="00F015C1">
      <w:pPr>
        <w:numPr>
          <w:ilvl w:val="0"/>
          <w:numId w:val="439"/>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создание условий для успешного освоения программы (ее элементов) и прохождения итоговой аттестации;</w:t>
      </w:r>
    </w:p>
    <w:p w:rsidR="00356551" w:rsidRPr="00356551" w:rsidRDefault="00356551" w:rsidP="00F015C1">
      <w:pPr>
        <w:numPr>
          <w:ilvl w:val="0"/>
          <w:numId w:val="439"/>
        </w:numPr>
        <w:spacing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коррекция (минимизация) имеющихся нарушений (личностных, регулятивных, когнитивных, коммуникативных);</w:t>
      </w:r>
    </w:p>
    <w:p w:rsidR="00356551" w:rsidRPr="00356551" w:rsidRDefault="00356551" w:rsidP="00F015C1">
      <w:pPr>
        <w:numPr>
          <w:ilvl w:val="0"/>
          <w:numId w:val="439"/>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обеспечение непрерывной коррекционно-развивающей работы в единстве урочной и внеурочной деятельности;</w:t>
      </w:r>
    </w:p>
    <w:p w:rsidR="00356551" w:rsidRPr="00356551" w:rsidRDefault="00356551" w:rsidP="00F015C1">
      <w:pPr>
        <w:numPr>
          <w:ilvl w:val="0"/>
          <w:numId w:val="439"/>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356551" w:rsidRPr="00356551" w:rsidRDefault="00356551" w:rsidP="00F015C1">
      <w:pPr>
        <w:numPr>
          <w:ilvl w:val="0"/>
          <w:numId w:val="439"/>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осуществление консультативной работы с педагогами, родителями, социальными работниками, а также потенциальными работодателями;</w:t>
      </w:r>
    </w:p>
    <w:p w:rsidR="00356551" w:rsidRPr="00356551" w:rsidRDefault="00356551" w:rsidP="00F015C1">
      <w:pPr>
        <w:numPr>
          <w:ilvl w:val="0"/>
          <w:numId w:val="439"/>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проведение информационно-просветительских мероприятий.</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2"/>
          <w:numId w:val="440"/>
        </w:numPr>
        <w:spacing w:before="100" w:beforeAutospacing="1" w:after="100" w:afterAutospacing="1" w:line="240" w:lineRule="auto"/>
        <w:ind w:left="3543" w:right="142"/>
        <w:jc w:val="both"/>
        <w:outlineLvl w:val="0"/>
        <w:rPr>
          <w:rFonts w:ascii="Times New Roman" w:eastAsia="Times New Roman" w:hAnsi="Times New Roman" w:cs="Times New Roman"/>
          <w:b/>
          <w:bCs/>
          <w:kern w:val="36"/>
          <w:sz w:val="28"/>
          <w:szCs w:val="28"/>
          <w:lang w:eastAsia="ru-RU"/>
        </w:rPr>
      </w:pPr>
      <w:bookmarkStart w:id="63" w:name="_bookmark62"/>
      <w:bookmarkEnd w:id="63"/>
      <w:r w:rsidRPr="00356551">
        <w:rPr>
          <w:rFonts w:ascii="Times New Roman" w:eastAsia="Times New Roman" w:hAnsi="Times New Roman" w:cs="Times New Roman"/>
          <w:b/>
          <w:bCs/>
          <w:kern w:val="36"/>
          <w:sz w:val="28"/>
          <w:szCs w:val="28"/>
          <w:lang w:eastAsia="ru-RU"/>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Направления коррекционной работы – диагностическое, коррекционно- развивающее, консультативное и информационно-просветительское – способствуют освоению обучающимися с особыми образовательными потребностями ООП СОО, компенсации имеющихся нарушений развития, содействуют профориентации и социализации старшеклассников. Данные</w:t>
      </w:r>
    </w:p>
    <w:p w:rsidR="00356551" w:rsidRPr="00356551" w:rsidRDefault="00356551" w:rsidP="00356551">
      <w:pPr>
        <w:pageBreakBefore/>
        <w:spacing w:before="62"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направления раскрываются содержательно в разных организационных формах деятельности школы.</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Характеристика содержания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Диагностическое направление работы </w:t>
      </w:r>
      <w:r w:rsidRPr="00356551">
        <w:rPr>
          <w:rFonts w:ascii="Times New Roman" w:eastAsia="Times New Roman" w:hAnsi="Times New Roman" w:cs="Times New Roman"/>
          <w:sz w:val="28"/>
          <w:szCs w:val="28"/>
          <w:lang w:eastAsia="ru-RU"/>
        </w:rPr>
        <w:t>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Диагностическое направление коррекционной работы в школе проводят учителя-предметники и все специалисты (педагог-психолог, социальный психолог, учитель-логопед).</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школе к диагностической работе привлекаются разные специалисты.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своей работе специалисты ориентируются на заключение ПМПК (Бирская ПМПК) о статусе обучающихся с ОВЗ и на индивидуальную программу реабилитации инвалидов (ИПР).</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Коррекционно-развивающее направление работы </w:t>
      </w:r>
      <w:r w:rsidRPr="00356551">
        <w:rPr>
          <w:rFonts w:ascii="Times New Roman" w:eastAsia="Times New Roman" w:hAnsi="Times New Roman" w:cs="Times New Roman"/>
          <w:sz w:val="28"/>
          <w:szCs w:val="28"/>
          <w:lang w:eastAsia="ru-RU"/>
        </w:rPr>
        <w:t xml:space="preserve">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w:t>
      </w:r>
    </w:p>
    <w:p w:rsidR="00356551" w:rsidRPr="00356551" w:rsidRDefault="00356551" w:rsidP="00356551">
      <w:pPr>
        <w:spacing w:before="100" w:beforeAutospacing="1"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Коррекционное направление ПКР осуществляется в единстве урочной и внеурочной деятельности.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урочной деятельности эта работа проводится частично учителями- предметниками. Целенаправленная реализация данного направления проводится группой специалистов организации: учителем-логопедом, педагогом-психологом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«Ритмика», «Развитие эмоционально-волевой сферы».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356551" w:rsidRPr="00356551" w:rsidRDefault="00356551" w:rsidP="00356551">
      <w:pPr>
        <w:spacing w:before="100" w:beforeAutospacing="1" w:after="100" w:afterAutospacing="1" w:line="240" w:lineRule="auto"/>
        <w:ind w:left="675" w:right="15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Подросткам, попавшим в трудную жизненную ситуацию, рекомендованы занятия с педагогом-психологом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Спорные вопросы, касающиеся успеваемости школьников с ОВЗ, их поведения, динамики </w:t>
      </w:r>
      <w:r w:rsidRPr="00356551">
        <w:rPr>
          <w:rFonts w:ascii="Times New Roman" w:eastAsia="Times New Roman" w:hAnsi="Times New Roman" w:cs="Times New Roman"/>
          <w:color w:val="212121"/>
          <w:sz w:val="28"/>
          <w:szCs w:val="28"/>
          <w:lang w:eastAsia="ru-RU"/>
        </w:rPr>
        <w:t xml:space="preserve">продвижения в рамках освоения основной программы обучения </w:t>
      </w:r>
      <w:r w:rsidRPr="00356551">
        <w:rPr>
          <w:rFonts w:ascii="Times New Roman" w:eastAsia="Times New Roman" w:hAnsi="Times New Roman" w:cs="Times New Roman"/>
          <w:sz w:val="28"/>
          <w:szCs w:val="28"/>
          <w:lang w:eastAsia="ru-RU"/>
        </w:rPr>
        <w:t>(как положительной, так и отрицательной), а также вопросы прохождения итоговой аттестации выносятся на обсуждение психолого- педагогического консилиума организации, методических объединений и ПМПК</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Консультативное направление работы </w:t>
      </w:r>
      <w:r w:rsidRPr="00356551">
        <w:rPr>
          <w:rFonts w:ascii="Times New Roman" w:eastAsia="Times New Roman" w:hAnsi="Times New Roman" w:cs="Times New Roman"/>
          <w:sz w:val="28"/>
          <w:szCs w:val="28"/>
          <w:lang w:eastAsia="ru-RU"/>
        </w:rPr>
        <w:t xml:space="preserve">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w:t>
      </w:r>
      <w:proofErr w:type="gramStart"/>
      <w:r w:rsidRPr="00356551">
        <w:rPr>
          <w:rFonts w:ascii="Times New Roman" w:eastAsia="Times New Roman" w:hAnsi="Times New Roman" w:cs="Times New Roman"/>
          <w:sz w:val="28"/>
          <w:szCs w:val="28"/>
          <w:lang w:eastAsia="ru-RU"/>
        </w:rPr>
        <w:t>семей</w:t>
      </w:r>
      <w:proofErr w:type="gramEnd"/>
      <w:r w:rsidRPr="00356551">
        <w:rPr>
          <w:rFonts w:ascii="Times New Roman" w:eastAsia="Times New Roman" w:hAnsi="Times New Roman" w:cs="Times New Roman"/>
          <w:sz w:val="28"/>
          <w:szCs w:val="28"/>
          <w:lang w:eastAsia="ru-RU"/>
        </w:rPr>
        <w:t xml:space="preserve"> обучающихся с ОВЗ, включения их в активное сотрудничество с педагогами и специалистами:</w:t>
      </w:r>
    </w:p>
    <w:p w:rsidR="00356551" w:rsidRPr="00356551" w:rsidRDefault="00356551" w:rsidP="00F015C1">
      <w:pPr>
        <w:numPr>
          <w:ilvl w:val="1"/>
          <w:numId w:val="44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356551" w:rsidRPr="00356551" w:rsidRDefault="00356551" w:rsidP="00F015C1">
      <w:pPr>
        <w:pageBreakBefore/>
        <w:numPr>
          <w:ilvl w:val="1"/>
          <w:numId w:val="441"/>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356551" w:rsidRPr="00356551" w:rsidRDefault="00356551" w:rsidP="00F015C1">
      <w:pPr>
        <w:numPr>
          <w:ilvl w:val="1"/>
          <w:numId w:val="44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Педагог-психолог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356551" w:rsidRPr="00356551" w:rsidRDefault="00356551" w:rsidP="00F015C1">
      <w:pPr>
        <w:numPr>
          <w:ilvl w:val="1"/>
          <w:numId w:val="441"/>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Работа педагога-психолога с родителями ориентирована на выявление и коррекцию имеющихся у школьников проблем — академических и личностных. Кроме того, педагог-психолог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356551" w:rsidRPr="00356551" w:rsidRDefault="00356551" w:rsidP="00F015C1">
      <w:pPr>
        <w:numPr>
          <w:ilvl w:val="1"/>
          <w:numId w:val="441"/>
        </w:numPr>
        <w:spacing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Учитель-логопед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w:t>
      </w:r>
    </w:p>
    <w:p w:rsidR="00356551" w:rsidRPr="00356551" w:rsidRDefault="00356551" w:rsidP="00F015C1">
      <w:pPr>
        <w:numPr>
          <w:ilvl w:val="1"/>
          <w:numId w:val="44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356551" w:rsidRPr="00356551" w:rsidRDefault="00356551" w:rsidP="00F015C1">
      <w:pPr>
        <w:numPr>
          <w:ilvl w:val="1"/>
          <w:numId w:val="441"/>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Консультативная работа учителя-логопеда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
    <w:p w:rsidR="00356551" w:rsidRPr="00356551" w:rsidRDefault="00356551" w:rsidP="00F015C1">
      <w:pPr>
        <w:numPr>
          <w:ilvl w:val="1"/>
          <w:numId w:val="44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356551" w:rsidRPr="00356551" w:rsidRDefault="00356551" w:rsidP="00F015C1">
      <w:pPr>
        <w:numPr>
          <w:ilvl w:val="1"/>
          <w:numId w:val="441"/>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Дефектолог (привлекается из сторонних организаций) реализует консультативную деятельность в работе с родителями, педагогами- предметниками, педагогом-психологом, учителем-логопедом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w:t>
      </w:r>
    </w:p>
    <w:p w:rsidR="00356551" w:rsidRPr="00356551" w:rsidRDefault="00356551" w:rsidP="00F015C1">
      <w:pPr>
        <w:pageBreakBefore/>
        <w:numPr>
          <w:ilvl w:val="1"/>
          <w:numId w:val="441"/>
        </w:numPr>
        <w:spacing w:before="62"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Информационно-просветительское направление работы </w:t>
      </w:r>
      <w:r w:rsidRPr="00356551">
        <w:rPr>
          <w:rFonts w:ascii="Times New Roman" w:eastAsia="Times New Roman" w:hAnsi="Times New Roman" w:cs="Times New Roman"/>
          <w:sz w:val="28"/>
          <w:szCs w:val="28"/>
          <w:lang w:eastAsia="ru-RU"/>
        </w:rPr>
        <w:t>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(педагог-психолог) и лекций (учитель-логопед, дефектолог).</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Направления коррекционной работы реализуются в урочной и внеурочной деятельности.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2"/>
          <w:numId w:val="442"/>
        </w:numPr>
        <w:spacing w:before="100" w:beforeAutospacing="1" w:after="100" w:afterAutospacing="1" w:line="240" w:lineRule="auto"/>
        <w:ind w:left="3543" w:right="142"/>
        <w:jc w:val="both"/>
        <w:outlineLvl w:val="0"/>
        <w:rPr>
          <w:rFonts w:ascii="Times New Roman" w:eastAsia="Times New Roman" w:hAnsi="Times New Roman" w:cs="Times New Roman"/>
          <w:b/>
          <w:bCs/>
          <w:kern w:val="36"/>
          <w:sz w:val="28"/>
          <w:szCs w:val="28"/>
          <w:lang w:eastAsia="ru-RU"/>
        </w:rPr>
      </w:pPr>
      <w:bookmarkStart w:id="64" w:name="_bookmark63"/>
      <w:bookmarkEnd w:id="64"/>
      <w:r w:rsidRPr="00356551">
        <w:rPr>
          <w:rFonts w:ascii="Times New Roman" w:eastAsia="Times New Roman" w:hAnsi="Times New Roman" w:cs="Times New Roman"/>
          <w:b/>
          <w:bCs/>
          <w:kern w:val="36"/>
          <w:sz w:val="28"/>
          <w:szCs w:val="28"/>
          <w:lang w:eastAsia="ru-RU"/>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 логопеда.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ПКР может быть разработана рабочей группой школы поэтапно: на подготовительном этапе определяется нормативно-правовое обеспечение коррекционной работы, анализируется состав обучающихся с ОВЗ в школе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педагогов и специалистов, работающих с подростками с ОВЗ; принимается итоговое решение.</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школы, а также ее уставом; реализуются преимущественно во внеурочной деятельности.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Работа может быть организована фронтально, индивидуально и в мини- группах. Основные направления деятельности школьного педагога-психолога состоят в проведении психодиагностики; развитии и коррекции эмоционально- 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школы (ППк). Его цель – уточнение </w:t>
      </w:r>
      <w:proofErr w:type="gramStart"/>
      <w:r w:rsidRPr="00356551">
        <w:rPr>
          <w:rFonts w:ascii="Times New Roman" w:eastAsia="Times New Roman" w:hAnsi="Times New Roman" w:cs="Times New Roman"/>
          <w:sz w:val="28"/>
          <w:szCs w:val="28"/>
          <w:lang w:eastAsia="ru-RU"/>
        </w:rPr>
        <w:t>особых образовательных потребностей</w:t>
      </w:r>
      <w:proofErr w:type="gramEnd"/>
      <w:r w:rsidRPr="00356551">
        <w:rPr>
          <w:rFonts w:ascii="Times New Roman" w:eastAsia="Times New Roman" w:hAnsi="Times New Roman" w:cs="Times New Roman"/>
          <w:sz w:val="28"/>
          <w:szCs w:val="28"/>
          <w:lang w:eastAsia="ru-RU"/>
        </w:rPr>
        <w:t xml:space="preserve">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Pr="00356551">
        <w:rPr>
          <w:rFonts w:ascii="Times New Roman" w:eastAsia="Times New Roman" w:hAnsi="Times New Roman" w:cs="Times New Roman"/>
          <w:color w:val="212121"/>
          <w:sz w:val="28"/>
          <w:szCs w:val="28"/>
          <w:lang w:eastAsia="ru-RU"/>
        </w:rPr>
        <w:t xml:space="preserve">продвижения </w:t>
      </w:r>
      <w:r w:rsidRPr="00356551">
        <w:rPr>
          <w:rFonts w:ascii="Times New Roman" w:eastAsia="Times New Roman" w:hAnsi="Times New Roman" w:cs="Times New Roman"/>
          <w:sz w:val="28"/>
          <w:szCs w:val="28"/>
          <w:lang w:eastAsia="ru-RU"/>
        </w:rPr>
        <w:t xml:space="preserve">школьников </w:t>
      </w:r>
      <w:r w:rsidRPr="00356551">
        <w:rPr>
          <w:rFonts w:ascii="Times New Roman" w:eastAsia="Times New Roman" w:hAnsi="Times New Roman" w:cs="Times New Roman"/>
          <w:color w:val="212121"/>
          <w:sz w:val="28"/>
          <w:szCs w:val="28"/>
          <w:lang w:eastAsia="ru-RU"/>
        </w:rPr>
        <w:t xml:space="preserve">в рамках освоения основной программы обучения </w:t>
      </w:r>
      <w:r w:rsidRPr="00356551">
        <w:rPr>
          <w:rFonts w:ascii="Times New Roman" w:eastAsia="Times New Roman" w:hAnsi="Times New Roman" w:cs="Times New Roman"/>
          <w:sz w:val="28"/>
          <w:szCs w:val="28"/>
          <w:lang w:eastAsia="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состав ППк входят: педагоги-психологи, учитель-логопед, педагоги и представитель администрации. Родители уведомляются о проведении ППк.</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Психолого-педагогический консилиум школы собирается не реже двух раз в месяц. На заседаниях консилиума проводится комплексное обследование школьников в следующих случаях:</w:t>
      </w:r>
    </w:p>
    <w:p w:rsidR="00356551" w:rsidRPr="00356551" w:rsidRDefault="00356551" w:rsidP="00F015C1">
      <w:pPr>
        <w:numPr>
          <w:ilvl w:val="1"/>
          <w:numId w:val="44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356551" w:rsidRPr="00356551" w:rsidRDefault="00356551" w:rsidP="00F015C1">
      <w:pPr>
        <w:pageBreakBefore/>
        <w:numPr>
          <w:ilvl w:val="1"/>
          <w:numId w:val="443"/>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356551" w:rsidRPr="00356551" w:rsidRDefault="00356551" w:rsidP="00F015C1">
      <w:pPr>
        <w:numPr>
          <w:ilvl w:val="1"/>
          <w:numId w:val="443"/>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диагностики по окончании четверти (триместра) и учебного года с целью мониторинга динамики школьника и выработки рекомендаций по дальнейшему обучению;</w:t>
      </w:r>
    </w:p>
    <w:p w:rsidR="00356551" w:rsidRPr="00356551" w:rsidRDefault="00356551" w:rsidP="00F015C1">
      <w:pPr>
        <w:numPr>
          <w:ilvl w:val="1"/>
          <w:numId w:val="443"/>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диагностики в нештатных (конфликтных) случаях.</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Формы обследования учеников могут варьироваться: групповая, подгрупповая, индивидуальная.</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Ориентируясь на заключения ПМПК, результаты диагностики ППк и обследования конкретными специалистами и учителями школы,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 технических, информационных.</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Школа при отсутствии необходимых условий (кадровых, материально- 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 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2"/>
          <w:numId w:val="444"/>
        </w:numPr>
        <w:spacing w:before="100" w:beforeAutospacing="1" w:after="100" w:afterAutospacing="1" w:line="240" w:lineRule="auto"/>
        <w:ind w:left="3543" w:right="142"/>
        <w:jc w:val="both"/>
        <w:outlineLvl w:val="0"/>
        <w:rPr>
          <w:rFonts w:ascii="Times New Roman" w:eastAsia="Times New Roman" w:hAnsi="Times New Roman" w:cs="Times New Roman"/>
          <w:b/>
          <w:bCs/>
          <w:kern w:val="36"/>
          <w:sz w:val="28"/>
          <w:szCs w:val="28"/>
          <w:lang w:eastAsia="ru-RU"/>
        </w:rPr>
      </w:pPr>
      <w:bookmarkStart w:id="65" w:name="_bookmark64"/>
      <w:bookmarkEnd w:id="65"/>
      <w:r w:rsidRPr="00356551">
        <w:rPr>
          <w:rFonts w:ascii="Times New Roman" w:eastAsia="Times New Roman" w:hAnsi="Times New Roman" w:cs="Times New Roman"/>
          <w:b/>
          <w:bCs/>
          <w:kern w:val="36"/>
          <w:sz w:val="28"/>
          <w:szCs w:val="28"/>
          <w:lang w:eastAsia="ru-RU"/>
        </w:rPr>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Программа коррекционной работы может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w:t>
      </w:r>
      <w:proofErr w:type="gramStart"/>
      <w:r w:rsidRPr="00356551">
        <w:rPr>
          <w:rFonts w:ascii="Times New Roman" w:eastAsia="Times New Roman" w:hAnsi="Times New Roman" w:cs="Times New Roman"/>
          <w:sz w:val="28"/>
          <w:szCs w:val="28"/>
          <w:lang w:eastAsia="ru-RU"/>
        </w:rPr>
        <w:t>особых образовательных потребностей</w:t>
      </w:r>
      <w:proofErr w:type="gramEnd"/>
      <w:r w:rsidRPr="00356551">
        <w:rPr>
          <w:rFonts w:ascii="Times New Roman" w:eastAsia="Times New Roman" w:hAnsi="Times New Roman" w:cs="Times New Roman"/>
          <w:sz w:val="28"/>
          <w:szCs w:val="28"/>
          <w:lang w:eastAsia="ru-RU"/>
        </w:rPr>
        <w:t xml:space="preserve"> обучающихся с ОВЗ), использовать специальные методы и приемы.</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356551" w:rsidRPr="00356551" w:rsidRDefault="00356551" w:rsidP="00356551">
      <w:pPr>
        <w:spacing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w:t>
      </w:r>
    </w:p>
    <w:p w:rsidR="00356551" w:rsidRPr="00356551" w:rsidRDefault="00356551" w:rsidP="00356551">
      <w:pPr>
        <w:spacing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развивающихся сверстников. Например, учебные занятия по одному или по два часа в неделю могут реализоваться:</w:t>
      </w:r>
    </w:p>
    <w:p w:rsidR="00356551" w:rsidRPr="00356551" w:rsidRDefault="00356551" w:rsidP="00F015C1">
      <w:pPr>
        <w:numPr>
          <w:ilvl w:val="1"/>
          <w:numId w:val="445"/>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для слабовидящих подростков – по специальным предметам:</w:t>
      </w:r>
    </w:p>
    <w:p w:rsidR="00356551" w:rsidRPr="00356551" w:rsidRDefault="00356551" w:rsidP="00356551">
      <w:pPr>
        <w:spacing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«Социально-бытовая ориентировка», «Развитие мимики и пантомимики»;</w:t>
      </w:r>
    </w:p>
    <w:p w:rsidR="00356551" w:rsidRPr="00356551" w:rsidRDefault="00356551" w:rsidP="00F015C1">
      <w:pPr>
        <w:numPr>
          <w:ilvl w:val="1"/>
          <w:numId w:val="446"/>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для обучающихся с нарушениями речи, слуха, опорно-двигательного аппарата, с задержкой психического развития – учебные занятия «Развитие речи»,</w:t>
      </w:r>
    </w:p>
    <w:p w:rsidR="00356551" w:rsidRPr="00356551" w:rsidRDefault="00356551" w:rsidP="00356551">
      <w:pPr>
        <w:spacing w:before="100" w:beforeAutospacing="1"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2"/>
          <w:numId w:val="447"/>
        </w:numPr>
        <w:spacing w:before="100" w:beforeAutospacing="1" w:after="100" w:afterAutospacing="1" w:line="240" w:lineRule="auto"/>
        <w:ind w:left="3543" w:right="147"/>
        <w:jc w:val="both"/>
        <w:outlineLvl w:val="0"/>
        <w:rPr>
          <w:rFonts w:ascii="Times New Roman" w:eastAsia="Times New Roman" w:hAnsi="Times New Roman" w:cs="Times New Roman"/>
          <w:b/>
          <w:bCs/>
          <w:kern w:val="36"/>
          <w:sz w:val="28"/>
          <w:szCs w:val="28"/>
          <w:lang w:eastAsia="ru-RU"/>
        </w:rPr>
      </w:pPr>
      <w:bookmarkStart w:id="66" w:name="_bookmark65"/>
      <w:bookmarkEnd w:id="66"/>
      <w:r w:rsidRPr="00356551">
        <w:rPr>
          <w:rFonts w:ascii="Times New Roman" w:eastAsia="Times New Roman" w:hAnsi="Times New Roman" w:cs="Times New Roman"/>
          <w:b/>
          <w:bCs/>
          <w:kern w:val="36"/>
          <w:sz w:val="28"/>
          <w:szCs w:val="28"/>
          <w:lang w:eastAsia="ru-RU"/>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356551" w:rsidRPr="00356551" w:rsidRDefault="00356551" w:rsidP="00356551">
      <w:pPr>
        <w:spacing w:before="100" w:beforeAutospacing="1" w:after="100" w:afterAutospacing="1" w:line="240" w:lineRule="auto"/>
        <w:ind w:left="675" w:right="15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В итоге </w:t>
      </w:r>
      <w:proofErr w:type="gramStart"/>
      <w:r w:rsidRPr="00356551">
        <w:rPr>
          <w:rFonts w:ascii="Times New Roman" w:eastAsia="Times New Roman" w:hAnsi="Times New Roman" w:cs="Times New Roman"/>
          <w:sz w:val="28"/>
          <w:szCs w:val="28"/>
          <w:lang w:eastAsia="ru-RU"/>
        </w:rPr>
        <w:t>проведения коррекционной работы</w:t>
      </w:r>
      <w:proofErr w:type="gramEnd"/>
      <w:r w:rsidRPr="00356551">
        <w:rPr>
          <w:rFonts w:ascii="Times New Roman" w:eastAsia="Times New Roman" w:hAnsi="Times New Roman" w:cs="Times New Roman"/>
          <w:sz w:val="28"/>
          <w:szCs w:val="28"/>
          <w:lang w:eastAsia="ru-RU"/>
        </w:rPr>
        <w:t xml:space="preserve"> обучающиеся с ОВЗ в достаточной мере осваивают основную образовательную программу ФГОС СОО.</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Личностные результаты:</w:t>
      </w:r>
    </w:p>
    <w:p w:rsidR="00356551" w:rsidRPr="00356551" w:rsidRDefault="00356551" w:rsidP="00F015C1">
      <w:pPr>
        <w:numPr>
          <w:ilvl w:val="1"/>
          <w:numId w:val="448"/>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сформированная мотивация к труду;</w:t>
      </w:r>
    </w:p>
    <w:p w:rsidR="00356551" w:rsidRPr="00356551" w:rsidRDefault="00356551" w:rsidP="00F015C1">
      <w:pPr>
        <w:numPr>
          <w:ilvl w:val="1"/>
          <w:numId w:val="448"/>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ответственное отношение к выполнению заданий;</w:t>
      </w:r>
    </w:p>
    <w:p w:rsidR="00356551" w:rsidRPr="00356551" w:rsidRDefault="00356551" w:rsidP="00F015C1">
      <w:pPr>
        <w:numPr>
          <w:ilvl w:val="1"/>
          <w:numId w:val="448"/>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адекватная самооценка и оценка окружающих людей;</w:t>
      </w:r>
    </w:p>
    <w:p w:rsidR="00356551" w:rsidRPr="00356551" w:rsidRDefault="00356551" w:rsidP="00F015C1">
      <w:pPr>
        <w:numPr>
          <w:ilvl w:val="1"/>
          <w:numId w:val="44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сформированный самоконтроль на основе развития эмоциональных и волевых качеств;</w:t>
      </w:r>
    </w:p>
    <w:p w:rsidR="00356551" w:rsidRPr="00356551" w:rsidRDefault="00356551" w:rsidP="00F015C1">
      <w:pPr>
        <w:numPr>
          <w:ilvl w:val="1"/>
          <w:numId w:val="44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умение вести диалог с разными людьми, достигать в нем взаимопонимания, находить общие цели и сотрудничать для их достижения;</w:t>
      </w:r>
    </w:p>
    <w:p w:rsidR="00356551" w:rsidRPr="00356551" w:rsidRDefault="00356551" w:rsidP="00F015C1">
      <w:pPr>
        <w:numPr>
          <w:ilvl w:val="1"/>
          <w:numId w:val="44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понимание ценностей здорового и безопасного образа жизни, наличие потребности в физическом самосовершенствовании, занятиях спортивно- оздоровительной деятельностью;</w:t>
      </w:r>
    </w:p>
    <w:p w:rsidR="00356551" w:rsidRPr="00356551" w:rsidRDefault="00356551" w:rsidP="00F015C1">
      <w:pPr>
        <w:numPr>
          <w:ilvl w:val="1"/>
          <w:numId w:val="44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понимание и неприятие вредных привычек (курения, употребления алкоголя, наркотиков);</w:t>
      </w:r>
    </w:p>
    <w:p w:rsidR="00356551" w:rsidRPr="00356551" w:rsidRDefault="00356551" w:rsidP="00F015C1">
      <w:pPr>
        <w:numPr>
          <w:ilvl w:val="1"/>
          <w:numId w:val="44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осознанный выбор будущей профессии и адекватная оценка собственных возможностей по реализации жизненных планов;</w:t>
      </w:r>
    </w:p>
    <w:p w:rsidR="00356551" w:rsidRPr="00356551" w:rsidRDefault="00356551" w:rsidP="00F015C1">
      <w:pPr>
        <w:numPr>
          <w:ilvl w:val="1"/>
          <w:numId w:val="44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ответственное отношение к созданию семьи на основе осмысленного принятия ценностей семейной жизни.</w:t>
      </w:r>
    </w:p>
    <w:p w:rsidR="00356551" w:rsidRPr="00356551" w:rsidRDefault="00356551" w:rsidP="00356551">
      <w:pPr>
        <w:spacing w:before="100" w:beforeAutospacing="1" w:after="100" w:afterAutospacing="1" w:line="240" w:lineRule="auto"/>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Метапредметные результаты:</w:t>
      </w:r>
    </w:p>
    <w:p w:rsidR="00356551" w:rsidRPr="00356551" w:rsidRDefault="00356551" w:rsidP="00F015C1">
      <w:pPr>
        <w:pageBreakBefore/>
        <w:numPr>
          <w:ilvl w:val="1"/>
          <w:numId w:val="449"/>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356551" w:rsidRPr="00356551" w:rsidRDefault="00356551" w:rsidP="00F015C1">
      <w:pPr>
        <w:numPr>
          <w:ilvl w:val="1"/>
          <w:numId w:val="449"/>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навыками познавательной, учебно-исследовательской и проектной деятельности, навыками разрешения проблем;</w:t>
      </w:r>
    </w:p>
    <w:p w:rsidR="00356551" w:rsidRPr="00356551" w:rsidRDefault="00356551" w:rsidP="00F015C1">
      <w:pPr>
        <w:numPr>
          <w:ilvl w:val="1"/>
          <w:numId w:val="44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самостоятельное (при необходимости – с помощью) нахождение способов решения практических задач, применения различных методов познания;</w:t>
      </w:r>
    </w:p>
    <w:p w:rsidR="00356551" w:rsidRPr="00356551" w:rsidRDefault="00356551" w:rsidP="00F015C1">
      <w:pPr>
        <w:numPr>
          <w:ilvl w:val="1"/>
          <w:numId w:val="44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356551" w:rsidRPr="00356551" w:rsidRDefault="00356551" w:rsidP="00F015C1">
      <w:pPr>
        <w:numPr>
          <w:ilvl w:val="1"/>
          <w:numId w:val="44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356551" w:rsidRPr="00356551" w:rsidRDefault="00356551" w:rsidP="00F015C1">
      <w:pPr>
        <w:numPr>
          <w:ilvl w:val="1"/>
          <w:numId w:val="44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определение назначения и функций различных социальных институтов.</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Предметные результаты освоения ООП</w:t>
      </w:r>
    </w:p>
    <w:p w:rsidR="00356551" w:rsidRPr="00356551" w:rsidRDefault="00356551" w:rsidP="00356551">
      <w:pPr>
        <w:spacing w:before="100" w:beforeAutospacing="1" w:after="100" w:afterAutospacing="1" w:line="240" w:lineRule="auto"/>
        <w:ind w:left="675" w:right="147" w:firstLine="7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должны обеспечивать возможность дальнейшего успешного профессионального обучения и/или профессиональной деятельности школьников с ОВЗ.</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На базовом уровне </w:t>
      </w:r>
      <w:r w:rsidRPr="00356551">
        <w:rPr>
          <w:rFonts w:ascii="Times New Roman" w:eastAsia="Times New Roman" w:hAnsi="Times New Roman" w:cs="Times New Roman"/>
          <w:sz w:val="28"/>
          <w:szCs w:val="28"/>
          <w:lang w:eastAsia="ru-RU"/>
        </w:rPr>
        <w:t>обучающиеся с ОВЗ овладевают общеобразовательными и общекультурными компетенциями в рамках предметных областей ООП СОО.</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На углубленном уровне</w:t>
      </w:r>
      <w:r w:rsidRPr="00356551">
        <w:rPr>
          <w:rFonts w:ascii="Times New Roman" w:eastAsia="Times New Roman" w:hAnsi="Times New Roman" w:cs="Times New Roman"/>
          <w:sz w:val="28"/>
          <w:szCs w:val="28"/>
          <w:lang w:eastAsia="ru-RU"/>
        </w:rPr>
        <w:t xml:space="preserve">, ориентированном преимущественно на подготовку к последующему профессиональному образованию, старшеклассники </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 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способов действий на метапредметной основе.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356551" w:rsidRPr="00356551" w:rsidRDefault="00356551" w:rsidP="00356551">
      <w:pPr>
        <w:spacing w:before="100" w:beforeAutospacing="1" w:after="100" w:afterAutospacing="1" w:line="318"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Предметные результаты:</w:t>
      </w:r>
    </w:p>
    <w:p w:rsidR="00356551" w:rsidRPr="00356551" w:rsidRDefault="00356551" w:rsidP="00F015C1">
      <w:pPr>
        <w:pageBreakBefore/>
        <w:numPr>
          <w:ilvl w:val="1"/>
          <w:numId w:val="450"/>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356551" w:rsidRPr="00356551" w:rsidRDefault="00356551" w:rsidP="00F015C1">
      <w:pPr>
        <w:numPr>
          <w:ilvl w:val="1"/>
          <w:numId w:val="450"/>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356551" w:rsidRPr="00356551" w:rsidRDefault="00356551" w:rsidP="00F015C1">
      <w:pPr>
        <w:numPr>
          <w:ilvl w:val="1"/>
          <w:numId w:val="45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w:t>
      </w:r>
    </w:p>
    <w:p w:rsidR="00356551" w:rsidRPr="00356551" w:rsidRDefault="00356551" w:rsidP="00356551">
      <w:pPr>
        <w:spacing w:before="100" w:beforeAutospacing="1"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«ограниченные возможности здоровья» или инвалидность, имеют право на прохождение итоговой аттестации в специально созданных условиях</w:t>
      </w:r>
      <w:r w:rsidRPr="00356551">
        <w:rPr>
          <w:rFonts w:ascii="Times New Roman" w:eastAsia="Times New Roman" w:hAnsi="Times New Roman" w:cs="Times New Roman"/>
          <w:sz w:val="28"/>
          <w:szCs w:val="28"/>
          <w:vertAlign w:val="superscript"/>
          <w:lang w:eastAsia="ru-RU"/>
        </w:rPr>
        <w:t>16</w:t>
      </w:r>
      <w:r w:rsidRPr="00356551">
        <w:rPr>
          <w:rFonts w:ascii="Times New Roman" w:eastAsia="Times New Roman" w:hAnsi="Times New Roman" w:cs="Times New Roman"/>
          <w:sz w:val="28"/>
          <w:szCs w:val="28"/>
          <w:lang w:eastAsia="ru-RU"/>
        </w:rPr>
        <w:t>.</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школой.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2"/>
          <w:szCs w:val="12"/>
          <w:vertAlign w:val="superscript"/>
          <w:lang w:eastAsia="ru-RU"/>
        </w:rPr>
        <w:t>16</w:t>
      </w:r>
      <w:r w:rsidRPr="00356551">
        <w:rPr>
          <w:rFonts w:ascii="Times New Roman" w:eastAsia="Times New Roman" w:hAnsi="Times New Roman" w:cs="Times New Roman"/>
          <w:sz w:val="20"/>
          <w:szCs w:val="20"/>
          <w:lang w:eastAsia="ru-RU"/>
        </w:rPr>
        <w:t xml:space="preserve">Увеличивается продолжительность основного государственного экзамена; образовательная организация оборудуется с учетом </w:t>
      </w:r>
      <w:proofErr w:type="gramStart"/>
      <w:r w:rsidRPr="00356551">
        <w:rPr>
          <w:rFonts w:ascii="Times New Roman" w:eastAsia="Times New Roman" w:hAnsi="Times New Roman" w:cs="Times New Roman"/>
          <w:sz w:val="20"/>
          <w:szCs w:val="20"/>
          <w:lang w:eastAsia="ru-RU"/>
        </w:rPr>
        <w:t>индивидуальных особенностей</w:t>
      </w:r>
      <w:proofErr w:type="gramEnd"/>
      <w:r w:rsidRPr="00356551">
        <w:rPr>
          <w:rFonts w:ascii="Times New Roman" w:eastAsia="Times New Roman" w:hAnsi="Times New Roman" w:cs="Times New Roman"/>
          <w:sz w:val="20"/>
          <w:szCs w:val="20"/>
          <w:lang w:eastAsia="ru-RU"/>
        </w:rPr>
        <w:t xml:space="preserve">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w:t>
      </w:r>
    </w:p>
    <w:p w:rsidR="00356551" w:rsidRPr="00356551" w:rsidRDefault="00356551" w:rsidP="00F015C1">
      <w:pPr>
        <w:pageBreakBefore/>
        <w:numPr>
          <w:ilvl w:val="0"/>
          <w:numId w:val="451"/>
        </w:numPr>
        <w:spacing w:before="74" w:after="100" w:afterAutospacing="1" w:line="240" w:lineRule="auto"/>
        <w:ind w:left="2103" w:right="851"/>
        <w:jc w:val="both"/>
        <w:outlineLvl w:val="0"/>
        <w:rPr>
          <w:rFonts w:ascii="Times New Roman" w:eastAsia="Times New Roman" w:hAnsi="Times New Roman" w:cs="Times New Roman"/>
          <w:b/>
          <w:bCs/>
          <w:kern w:val="36"/>
          <w:sz w:val="28"/>
          <w:szCs w:val="28"/>
          <w:lang w:eastAsia="ru-RU"/>
        </w:rPr>
      </w:pPr>
      <w:bookmarkStart w:id="67" w:name="_bookmark66"/>
      <w:bookmarkEnd w:id="67"/>
      <w:r w:rsidRPr="00356551">
        <w:rPr>
          <w:rFonts w:ascii="Times New Roman" w:eastAsia="Times New Roman" w:hAnsi="Times New Roman" w:cs="Times New Roman"/>
          <w:b/>
          <w:bCs/>
          <w:kern w:val="36"/>
          <w:sz w:val="28"/>
          <w:szCs w:val="28"/>
          <w:lang w:eastAsia="ru-RU"/>
        </w:rPr>
        <w:t>ОРГАНИЗАЦИОННЫЙ РАЗДЕЛ ПРИМЕРНОЙ ОСНОВНОЙ ОБРАЗОВАТЕЛЬНОЙ ПРОГРАММЫ СРЕДНЕГО ОБЩЕГО</w:t>
      </w:r>
    </w:p>
    <w:p w:rsidR="00356551" w:rsidRPr="00356551" w:rsidRDefault="00356551" w:rsidP="00356551">
      <w:pPr>
        <w:spacing w:before="100" w:beforeAutospacing="1" w:after="100" w:afterAutospacing="1" w:line="318" w:lineRule="atLeast"/>
        <w:ind w:left="45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ОБРАЗОВАНИЯ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1"/>
          <w:numId w:val="452"/>
        </w:numPr>
        <w:spacing w:before="100" w:beforeAutospacing="1" w:after="100" w:afterAutospacing="1" w:line="240" w:lineRule="auto"/>
        <w:ind w:left="2823"/>
        <w:jc w:val="both"/>
        <w:outlineLvl w:val="0"/>
        <w:rPr>
          <w:rFonts w:ascii="Times New Roman" w:eastAsia="Times New Roman" w:hAnsi="Times New Roman" w:cs="Times New Roman"/>
          <w:b/>
          <w:bCs/>
          <w:kern w:val="36"/>
          <w:sz w:val="28"/>
          <w:szCs w:val="28"/>
          <w:lang w:eastAsia="ru-RU"/>
        </w:rPr>
      </w:pPr>
      <w:bookmarkStart w:id="68" w:name="_bookmark67"/>
      <w:bookmarkEnd w:id="68"/>
      <w:r w:rsidRPr="00356551">
        <w:rPr>
          <w:rFonts w:ascii="Times New Roman" w:eastAsia="Times New Roman" w:hAnsi="Times New Roman" w:cs="Times New Roman"/>
          <w:b/>
          <w:bCs/>
          <w:kern w:val="36"/>
          <w:sz w:val="28"/>
          <w:szCs w:val="28"/>
          <w:lang w:eastAsia="ru-RU"/>
        </w:rPr>
        <w:t>Примерный учебный план</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Учебный план образовательных организаций Российской Федерации, реализующих ООП СОО,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Количество часов учебных занятий можно определить после отбора содержания и составления тематического планирования.</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 г. № 273-ФЗ «Об образовании в Российской Федерации»).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Приступая к проектированию учебного плана, учитывается, что ФГОС СОО определяет минимальное и максимальное количество часов учебных занятий на уровень среднего общего образования и перечень обязательных учебных предметов.</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Школа предоставляет обучающимся возможность формирования индивидуальных учебных планов.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школой (после получения основного общего образования);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школе, в установленном ею порядке, а также реализуемых в сетевой форме учебных предметов, курсов (модулей).</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Учебный план определяет количество учебных занятий за 2 года на одного обучающегося – не менее 2170 часов и не более 2590 часов (не более 37 часов в неделю).</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315" w:right="782"/>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Примерный учебный план</w:t>
      </w:r>
    </w:p>
    <w:tbl>
      <w:tblPr>
        <w:tblW w:w="9255"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699"/>
        <w:gridCol w:w="3077"/>
        <w:gridCol w:w="1515"/>
        <w:gridCol w:w="1976"/>
      </w:tblGrid>
      <w:tr w:rsidR="00356551" w:rsidRPr="00356551" w:rsidTr="00356551">
        <w:trPr>
          <w:tblCellSpacing w:w="0" w:type="dxa"/>
        </w:trPr>
        <w:tc>
          <w:tcPr>
            <w:tcW w:w="2310"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777" w:right="476" w:hanging="28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Предметная область</w:t>
            </w:r>
          </w:p>
        </w:tc>
        <w:tc>
          <w:tcPr>
            <w:tcW w:w="301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7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Учебный предмет</w:t>
            </w:r>
          </w:p>
        </w:tc>
        <w:tc>
          <w:tcPr>
            <w:tcW w:w="3255" w:type="dxa"/>
            <w:gridSpan w:val="2"/>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100" w:afterAutospacing="1" w:line="240" w:lineRule="auto"/>
              <w:ind w:left="1145" w:right="544" w:hanging="5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Уровень изучения предмета</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4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базовый</w:t>
            </w:r>
          </w:p>
        </w:tc>
        <w:tc>
          <w:tcPr>
            <w:tcW w:w="16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углубленный</w:t>
            </w:r>
          </w:p>
        </w:tc>
      </w:tr>
      <w:tr w:rsidR="00356551" w:rsidRPr="00356551" w:rsidTr="00356551">
        <w:trPr>
          <w:tblCellSpacing w:w="0" w:type="dxa"/>
        </w:trPr>
        <w:tc>
          <w:tcPr>
            <w:tcW w:w="2310"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57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Русский язык и литература</w:t>
            </w: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Русский язык</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23"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vertAlign w:val="subscript"/>
                <w:lang w:eastAsia="ru-RU"/>
              </w:rPr>
              <w:t>Б</w:t>
            </w:r>
            <w:r w:rsidRPr="00356551">
              <w:rPr>
                <w:rFonts w:ascii="Symbol" w:eastAsia="Times New Roman" w:hAnsi="Symbol" w:cs="Times New Roman"/>
                <w:sz w:val="18"/>
                <w:szCs w:val="18"/>
                <w:lang w:eastAsia="ru-RU"/>
              </w:rPr>
              <w:sym w:font="Symbol" w:char="F02A"/>
            </w:r>
          </w:p>
        </w:tc>
        <w:tc>
          <w:tcPr>
            <w:tcW w:w="16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Литература</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23"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vertAlign w:val="subscript"/>
                <w:lang w:eastAsia="ru-RU"/>
              </w:rPr>
              <w:t>Б</w:t>
            </w:r>
            <w:r w:rsidRPr="00356551">
              <w:rPr>
                <w:rFonts w:ascii="Symbol" w:eastAsia="Times New Roman" w:hAnsi="Symbol" w:cs="Times New Roman"/>
                <w:sz w:val="18"/>
                <w:szCs w:val="18"/>
                <w:lang w:eastAsia="ru-RU"/>
              </w:rPr>
              <w:sym w:font="Symbol" w:char="F02A"/>
            </w:r>
          </w:p>
        </w:tc>
        <w:tc>
          <w:tcPr>
            <w:tcW w:w="16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r>
      <w:tr w:rsidR="00356551" w:rsidRPr="00356551" w:rsidTr="00356551">
        <w:trPr>
          <w:tblCellSpacing w:w="0" w:type="dxa"/>
        </w:trPr>
        <w:tc>
          <w:tcPr>
            <w:tcW w:w="2310"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Родной язык 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родная литература</w:t>
            </w: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Родной язык</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Родная литература</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r>
      <w:tr w:rsidR="00356551" w:rsidRPr="00356551" w:rsidTr="00356551">
        <w:trPr>
          <w:tblCellSpacing w:w="0" w:type="dxa"/>
        </w:trPr>
        <w:tc>
          <w:tcPr>
            <w:tcW w:w="2310"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78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Иностранные языки</w:t>
            </w: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Иностранный язык</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Второй иностранный</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язык</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r>
      <w:tr w:rsidR="00356551" w:rsidRPr="00356551" w:rsidTr="00356551">
        <w:trPr>
          <w:tblCellSpacing w:w="0" w:type="dxa"/>
        </w:trPr>
        <w:tc>
          <w:tcPr>
            <w:tcW w:w="2310"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60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Общественные науки</w:t>
            </w: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История</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Россия в мире</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Экономика</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Право</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Обществознание</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География</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r>
      <w:tr w:rsidR="00356551" w:rsidRPr="00356551" w:rsidTr="00356551">
        <w:trPr>
          <w:tblCellSpacing w:w="0" w:type="dxa"/>
        </w:trPr>
        <w:tc>
          <w:tcPr>
            <w:tcW w:w="2310"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73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Математика и информатика</w:t>
            </w: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Математика: алгебра и</w:t>
            </w:r>
          </w:p>
          <w:p w:rsidR="00356551" w:rsidRPr="00356551" w:rsidRDefault="00356551" w:rsidP="00356551">
            <w:pPr>
              <w:spacing w:before="6" w:after="100" w:afterAutospacing="1" w:line="240" w:lineRule="auto"/>
              <w:ind w:left="108" w:right="18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начала математического анализа, геометрия</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Информатика</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r>
      <w:tr w:rsidR="00356551" w:rsidRPr="00356551" w:rsidTr="00356551">
        <w:trPr>
          <w:tblCellSpacing w:w="0" w:type="dxa"/>
        </w:trPr>
        <w:tc>
          <w:tcPr>
            <w:tcW w:w="2310"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74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Естественные науки</w:t>
            </w: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Физика</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Химия</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Биология</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Естествознание</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blCellSpacing w:w="0" w:type="dxa"/>
        </w:trPr>
        <w:tc>
          <w:tcPr>
            <w:tcW w:w="2310"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2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Физическая культура, экология и основы безопасности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жизнедеятельности</w:t>
            </w: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Физическая культура</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Экология</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48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Основы безопасности жизнедеятельности</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435"/>
          <w:tblCellSpacing w:w="0" w:type="dxa"/>
        </w:trPr>
        <w:tc>
          <w:tcPr>
            <w:tcW w:w="23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Индивидуальный</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проект*</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6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105"/>
          <w:tblCellSpacing w:w="0" w:type="dxa"/>
        </w:trPr>
        <w:tc>
          <w:tcPr>
            <w:tcW w:w="23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Курсы по выбору</w:t>
            </w:r>
          </w:p>
        </w:tc>
        <w:tc>
          <w:tcPr>
            <w:tcW w:w="3255" w:type="dxa"/>
            <w:gridSpan w:val="2"/>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Элективные курсы</w:t>
            </w:r>
          </w:p>
        </w:tc>
      </w:tr>
    </w:tbl>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21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Минимальный обязательный выбор учебных предметов на базовом или углубленном уровне.</w:t>
      </w:r>
    </w:p>
    <w:p w:rsidR="00356551" w:rsidRPr="00356551" w:rsidRDefault="00356551" w:rsidP="00356551">
      <w:pPr>
        <w:spacing w:after="100" w:afterAutospacing="1" w:line="240" w:lineRule="auto"/>
        <w:ind w:left="121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**Учебный предмет «Россия в мире» может быть выбран вместо «Истории».</w:t>
      </w:r>
    </w:p>
    <w:tbl>
      <w:tblPr>
        <w:tblW w:w="9255"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92"/>
        <w:gridCol w:w="3252"/>
        <w:gridCol w:w="1456"/>
        <w:gridCol w:w="2055"/>
      </w:tblGrid>
      <w:tr w:rsidR="00356551" w:rsidRPr="00356551" w:rsidTr="00356551">
        <w:trPr>
          <w:trHeight w:val="105"/>
          <w:tblCellSpacing w:w="0" w:type="dxa"/>
        </w:trPr>
        <w:tc>
          <w:tcPr>
            <w:tcW w:w="23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255" w:type="dxa"/>
            <w:gridSpan w:val="2"/>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Факультативные курсы</w:t>
            </w:r>
          </w:p>
        </w:tc>
      </w:tr>
      <w:tr w:rsidR="00356551" w:rsidRPr="00356551" w:rsidTr="00356551">
        <w:trPr>
          <w:trHeight w:val="105"/>
          <w:tblCellSpacing w:w="0" w:type="dxa"/>
        </w:trPr>
        <w:tc>
          <w:tcPr>
            <w:tcW w:w="23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16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r w:rsidR="00356551" w:rsidRPr="00356551" w:rsidTr="00356551">
        <w:trPr>
          <w:trHeight w:val="90"/>
          <w:tblCellSpacing w:w="0" w:type="dxa"/>
        </w:trPr>
        <w:tc>
          <w:tcPr>
            <w:tcW w:w="23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Итого часов</w:t>
            </w:r>
          </w:p>
        </w:tc>
        <w:tc>
          <w:tcPr>
            <w:tcW w:w="30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255" w:type="dxa"/>
            <w:gridSpan w:val="2"/>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2170/2590</w:t>
            </w:r>
          </w:p>
        </w:tc>
      </w:tr>
    </w:tbl>
    <w:p w:rsidR="00356551" w:rsidRPr="00356551" w:rsidRDefault="00356551" w:rsidP="00356551">
      <w:pPr>
        <w:spacing w:before="100" w:beforeAutospacing="1" w:after="100" w:afterAutospacing="1" w:line="306"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Учебный план профиля обучения и (или) индивидуальный учебный план</w:t>
      </w:r>
    </w:p>
    <w:p w:rsidR="00356551" w:rsidRPr="00356551" w:rsidRDefault="00356551" w:rsidP="00356551">
      <w:pPr>
        <w:spacing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должны содержать 10 (11) учебных предметов и предусматривать изучение не менее одного учебного предмета из каждой предметной области, определенной ФГОС. Общими для включения во все учебные планы являются учебные предметы: «Русский язык», «Литература», «Иностранный язык», «Математика: алгебра и начала математического анализа, геометрия», «История» (или «Россия в мире»), «Физическая культура», «Основы безопасности жизнедеятельности». Школа самостоятельно выделяет часы в учебном плане на учебный предмет</w:t>
      </w:r>
    </w:p>
    <w:p w:rsidR="00356551" w:rsidRPr="00356551" w:rsidRDefault="00356551" w:rsidP="00356551">
      <w:pPr>
        <w:spacing w:before="100" w:beforeAutospacing="1"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«Родная литература», перераспределив часы, выделяемые на учебный предмет</w:t>
      </w:r>
    </w:p>
    <w:p w:rsidR="00356551" w:rsidRPr="00356551" w:rsidRDefault="00356551" w:rsidP="00356551">
      <w:pPr>
        <w:spacing w:before="100" w:beforeAutospacing="1"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«Литература» для изучения произведений из блока «Родная (региональная) литература)» и «Литература народов России». Примерный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При этом учебный план профиля обучения (кроме универсального) должен содержать не менее трех (четырех) учебных предметов на углубленном уровне изучения из соответствующей профилю обучения предметной области и (или) смежной с ней предметной области.</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учебном плане предусмотрено выполнение обучающимися индивидуального проекта.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или учебное исследование выполняется в рамках предмета, который изучается на углубленном уровне (в профильных классах) или в рамках предмета, который изучается на базовом уровне (в непрофильных классах).</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Индивидуальный проект выполняется обучающимся в течение одного года (10 класс) в рамках учебного времени, специально отведенного учебным планом.</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педагогом-психологом, учителем, руководителем образовательной организации.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учебном плане могут быть также отражены различные формы организации учебных занятий, формы промежуточной аттестации в соответствии</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 методическими системами и образовательными технологиями, используемыми образовательной организацией.</w:t>
      </w:r>
    </w:p>
    <w:p w:rsidR="00356551" w:rsidRPr="00356551" w:rsidRDefault="00356551" w:rsidP="00356551">
      <w:pPr>
        <w:spacing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Для формирования учебного плана профиля необходимо:</w:t>
      </w:r>
    </w:p>
    <w:p w:rsidR="00356551" w:rsidRPr="00356551" w:rsidRDefault="00356551" w:rsidP="00F015C1">
      <w:pPr>
        <w:numPr>
          <w:ilvl w:val="0"/>
          <w:numId w:val="453"/>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Определить профиль обучения.</w:t>
      </w:r>
    </w:p>
    <w:p w:rsidR="00356551" w:rsidRPr="00356551" w:rsidRDefault="00356551" w:rsidP="00F015C1">
      <w:pPr>
        <w:numPr>
          <w:ilvl w:val="0"/>
          <w:numId w:val="453"/>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Выбрать из перечня обязательные, общие для всех профилей, предметы на базовом уровне, не менее одного предмета из каждой предметной области. Для всех профилей, кроме универсального, включить в план не менее трех учебных предметов на углубленном уровне, которые будут определять направленность образования в данном профиле</w:t>
      </w:r>
      <w:r w:rsidRPr="00356551">
        <w:rPr>
          <w:rFonts w:ascii="Times New Roman" w:eastAsia="Times New Roman" w:hAnsi="Times New Roman" w:cs="Times New Roman"/>
          <w:i/>
          <w:iCs/>
          <w:sz w:val="27"/>
          <w:szCs w:val="27"/>
          <w:lang w:eastAsia="ru-RU"/>
        </w:rPr>
        <w:t>.</w:t>
      </w:r>
    </w:p>
    <w:p w:rsidR="00356551" w:rsidRPr="00356551" w:rsidRDefault="00356551" w:rsidP="00F015C1">
      <w:pPr>
        <w:numPr>
          <w:ilvl w:val="0"/>
          <w:numId w:val="453"/>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Дополнить учебный план индивидуальным(и) проектом(ами).</w:t>
      </w:r>
    </w:p>
    <w:p w:rsidR="00356551" w:rsidRPr="00356551" w:rsidRDefault="00356551" w:rsidP="00F015C1">
      <w:pPr>
        <w:numPr>
          <w:ilvl w:val="0"/>
          <w:numId w:val="453"/>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факультативными и элективными курсами.</w:t>
      </w:r>
    </w:p>
    <w:p w:rsidR="00356551" w:rsidRPr="00356551" w:rsidRDefault="00356551" w:rsidP="00F015C1">
      <w:pPr>
        <w:numPr>
          <w:ilvl w:val="0"/>
          <w:numId w:val="453"/>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Если суммарное число часов больше минимального числа часов, но меньше максимально допустимого (2590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обучающегося.</w:t>
      </w:r>
    </w:p>
    <w:p w:rsidR="00356551" w:rsidRPr="00356551" w:rsidRDefault="00356551" w:rsidP="00356551">
      <w:pPr>
        <w:spacing w:before="6" w:after="0" w:line="240" w:lineRule="auto"/>
        <w:ind w:left="2574" w:right="782" w:hanging="1259"/>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Пример распределения часов для последующего выбора предметов, изучаемых на базовом или углубленном уровне</w:t>
      </w:r>
      <w:r w:rsidRPr="00356551">
        <w:rPr>
          <w:rFonts w:ascii="Symbol" w:eastAsia="Times New Roman" w:hAnsi="Symbol" w:cs="Times New Roman"/>
          <w:b/>
          <w:bCs/>
          <w:kern w:val="36"/>
          <w:sz w:val="28"/>
          <w:szCs w:val="28"/>
          <w:vertAlign w:val="superscript"/>
          <w:lang w:eastAsia="ru-RU"/>
        </w:rPr>
        <w:sym w:font="Symbol" w:char="F02A"/>
      </w:r>
    </w:p>
    <w:tbl>
      <w:tblPr>
        <w:tblW w:w="9525"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342"/>
        <w:gridCol w:w="2418"/>
        <w:gridCol w:w="1272"/>
        <w:gridCol w:w="2386"/>
        <w:gridCol w:w="1107"/>
      </w:tblGrid>
      <w:tr w:rsidR="00356551" w:rsidRPr="00356551" w:rsidTr="00356551">
        <w:trPr>
          <w:trHeight w:val="600"/>
          <w:tblCellSpacing w:w="0" w:type="dxa"/>
        </w:trPr>
        <w:tc>
          <w:tcPr>
            <w:tcW w:w="19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41" w:right="374" w:hanging="23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Предметная область</w:t>
            </w: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403" w:right="266" w:hanging="11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Учебные предметы Базовый уровень</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61" w:right="159" w:hanging="7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Кол-во часов</w:t>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19" w:right="96" w:firstLine="17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Учебные предметы Углубленный уровень</w:t>
            </w: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30" w:right="125" w:firstLine="6"/>
              <w:jc w:val="both"/>
              <w:rPr>
                <w:rFonts w:ascii="Times New Roman" w:eastAsia="Times New Roman" w:hAnsi="Times New Roman" w:cs="Times New Roman"/>
                <w:sz w:val="28"/>
                <w:szCs w:val="28"/>
                <w:lang w:eastAsia="ru-RU"/>
              </w:rPr>
            </w:pPr>
            <w:proofErr w:type="gramStart"/>
            <w:r w:rsidRPr="00356551">
              <w:rPr>
                <w:rFonts w:ascii="Times New Roman" w:eastAsia="Times New Roman" w:hAnsi="Times New Roman" w:cs="Times New Roman"/>
                <w:b/>
                <w:bCs/>
                <w:sz w:val="24"/>
                <w:szCs w:val="24"/>
                <w:lang w:eastAsia="ru-RU"/>
              </w:rPr>
              <w:t>Кол- во часов</w:t>
            </w:r>
            <w:proofErr w:type="gramEnd"/>
          </w:p>
        </w:tc>
      </w:tr>
      <w:tr w:rsidR="00356551" w:rsidRPr="00356551" w:rsidTr="00356551">
        <w:trPr>
          <w:tblCellSpacing w:w="0" w:type="dxa"/>
        </w:trPr>
        <w:tc>
          <w:tcPr>
            <w:tcW w:w="190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Русский язык 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литература</w:t>
            </w: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Русский язык</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70</w:t>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Русский язык</w:t>
            </w: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210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Литература</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210</w:t>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Литература</w:t>
            </w: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350</w:t>
            </w:r>
          </w:p>
        </w:tc>
      </w:tr>
      <w:tr w:rsidR="00356551" w:rsidRPr="00356551" w:rsidTr="00356551">
        <w:trPr>
          <w:tblCellSpacing w:w="0" w:type="dxa"/>
        </w:trPr>
        <w:tc>
          <w:tcPr>
            <w:tcW w:w="190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Родной язык 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родная литература</w:t>
            </w: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Родной язык</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70</w:t>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Родной язык</w:t>
            </w: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210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Родная литература</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210</w:t>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Родная литература</w:t>
            </w: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350</w:t>
            </w:r>
          </w:p>
        </w:tc>
      </w:tr>
      <w:tr w:rsidR="00356551" w:rsidRPr="00356551" w:rsidTr="00356551">
        <w:trPr>
          <w:tblCellSpacing w:w="0" w:type="dxa"/>
        </w:trPr>
        <w:tc>
          <w:tcPr>
            <w:tcW w:w="190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60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Иностранные языки</w:t>
            </w: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Иностранный язык</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210</w:t>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Иностранный язык</w:t>
            </w: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420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Второй иностранный</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язык</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140</w:t>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Второй иностранный</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язык</w:t>
            </w: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210</w:t>
            </w:r>
          </w:p>
        </w:tc>
      </w:tr>
      <w:tr w:rsidR="00356551" w:rsidRPr="00356551" w:rsidTr="00356551">
        <w:trPr>
          <w:tblCellSpacing w:w="0" w:type="dxa"/>
        </w:trPr>
        <w:tc>
          <w:tcPr>
            <w:tcW w:w="190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44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Общественные науки</w:t>
            </w: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История</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140</w:t>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История</w:t>
            </w: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280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Россия в мире</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140</w:t>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География</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70</w:t>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География</w:t>
            </w: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210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Экономика</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35</w:t>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Экономика</w:t>
            </w: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140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Право</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35</w:t>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Право</w:t>
            </w: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140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Обществознание</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140</w:t>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45"/>
          <w:tblCellSpacing w:w="0" w:type="dxa"/>
        </w:trPr>
        <w:tc>
          <w:tcPr>
            <w:tcW w:w="19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Математика и</w:t>
            </w: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Математика: алгебра и</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280</w:t>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Математика: алгебра и</w:t>
            </w: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420</w:t>
            </w:r>
          </w:p>
        </w:tc>
      </w:tr>
    </w:tbl>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266" w:after="100" w:afterAutospacing="1" w:line="240" w:lineRule="auto"/>
        <w:ind w:left="121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vertAlign w:val="superscript"/>
          <w:lang w:eastAsia="ru-RU"/>
        </w:rPr>
        <w:sym w:font="Symbol" w:char="F02A"/>
      </w:r>
      <w:r w:rsidRPr="00356551">
        <w:rPr>
          <w:rFonts w:ascii="Times New Roman" w:eastAsia="Times New Roman" w:hAnsi="Times New Roman" w:cs="Times New Roman"/>
          <w:sz w:val="20"/>
          <w:szCs w:val="20"/>
          <w:lang w:eastAsia="ru-RU"/>
        </w:rPr>
        <w:t>Расчет приведен на два года обучения для 35 учебных недель (образовательная организация составляет учебный план исходя из своего календарного графика на текущий учебный год).</w:t>
      </w:r>
    </w:p>
    <w:tbl>
      <w:tblPr>
        <w:tblW w:w="9525"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337"/>
        <w:gridCol w:w="2694"/>
        <w:gridCol w:w="796"/>
        <w:gridCol w:w="2683"/>
        <w:gridCol w:w="1015"/>
      </w:tblGrid>
      <w:tr w:rsidR="00356551" w:rsidRPr="00356551" w:rsidTr="00356551">
        <w:trPr>
          <w:tblCellSpacing w:w="0" w:type="dxa"/>
        </w:trPr>
        <w:tc>
          <w:tcPr>
            <w:tcW w:w="190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информатика</w:t>
            </w: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начала</w:t>
            </w:r>
          </w:p>
          <w:p w:rsidR="00356551" w:rsidRPr="00356551" w:rsidRDefault="00356551" w:rsidP="00356551">
            <w:pPr>
              <w:spacing w:before="100" w:beforeAutospacing="1" w:after="100" w:afterAutospacing="1" w:line="240" w:lineRule="auto"/>
              <w:ind w:left="108" w:right="59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математического анализа, геометрия</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начала</w:t>
            </w:r>
          </w:p>
          <w:p w:rsidR="00356551" w:rsidRPr="00356551" w:rsidRDefault="00356551" w:rsidP="00356551">
            <w:pPr>
              <w:spacing w:before="100" w:beforeAutospacing="1" w:after="100" w:afterAutospacing="1" w:line="240" w:lineRule="auto"/>
              <w:ind w:left="108" w:right="58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математического анализа, геометрия</w:t>
            </w: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Информатика</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70</w:t>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Информатика</w:t>
            </w: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280</w:t>
            </w:r>
          </w:p>
        </w:tc>
      </w:tr>
      <w:tr w:rsidR="00356551" w:rsidRPr="00356551" w:rsidTr="00356551">
        <w:trPr>
          <w:tblCellSpacing w:w="0" w:type="dxa"/>
        </w:trPr>
        <w:tc>
          <w:tcPr>
            <w:tcW w:w="190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Естественные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науки</w:t>
            </w: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Физика</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140</w:t>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Физика</w:t>
            </w: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350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Химия</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70</w:t>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Химия</w:t>
            </w: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210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Биология</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70</w:t>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Биология</w:t>
            </w: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210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Естествознание</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210</w:t>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r w:rsidR="00356551" w:rsidRPr="00356551" w:rsidTr="00356551">
        <w:trPr>
          <w:tblCellSpacing w:w="0" w:type="dxa"/>
        </w:trPr>
        <w:tc>
          <w:tcPr>
            <w:tcW w:w="190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ФК, экология и</w:t>
            </w:r>
          </w:p>
          <w:p w:rsidR="00356551" w:rsidRPr="00356551" w:rsidRDefault="00356551" w:rsidP="00356551">
            <w:pPr>
              <w:spacing w:before="100" w:beforeAutospacing="1" w:after="100" w:afterAutospacing="1" w:line="240" w:lineRule="auto"/>
              <w:ind w:left="108" w:right="12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основы безопасности жизнедеятельност и</w:t>
            </w: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Физическая культура</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210</w:t>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Экология</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35</w:t>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31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Основы безопасности жизнедеятельности</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70</w:t>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r w:rsidR="00356551" w:rsidRPr="00356551" w:rsidTr="00356551">
        <w:trPr>
          <w:trHeight w:val="345"/>
          <w:tblCellSpacing w:w="0" w:type="dxa"/>
        </w:trPr>
        <w:tc>
          <w:tcPr>
            <w:tcW w:w="19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Индивидуальный</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проект</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70</w:t>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r w:rsidR="00356551" w:rsidRPr="00356551" w:rsidTr="00356551">
        <w:trPr>
          <w:tblCellSpacing w:w="0" w:type="dxa"/>
        </w:trPr>
        <w:tc>
          <w:tcPr>
            <w:tcW w:w="190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Курсы по выбору</w:t>
            </w: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Элективные курсы</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24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Факультативные курсы</w:t>
            </w:r>
          </w:p>
        </w:tc>
        <w:tc>
          <w:tcPr>
            <w:tcW w:w="9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6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r w:rsidR="00356551" w:rsidRPr="00356551" w:rsidTr="00356551">
        <w:trPr>
          <w:trHeight w:val="45"/>
          <w:tblCellSpacing w:w="0" w:type="dxa"/>
        </w:trPr>
        <w:tc>
          <w:tcPr>
            <w:tcW w:w="9285" w:type="dxa"/>
            <w:gridSpan w:val="5"/>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9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2170/2590</w:t>
            </w:r>
          </w:p>
        </w:tc>
      </w:tr>
    </w:tbl>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323"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Примерные варианты учебных планов профилей</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 проектировании учебного плана профиля следует учитывать, что профиль является способом введения обучающихся в ту или иную общественно- 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356551" w:rsidRPr="00356551" w:rsidRDefault="00356551" w:rsidP="00356551">
      <w:pPr>
        <w:spacing w:before="100" w:beforeAutospacing="1" w:after="100" w:afterAutospacing="1" w:line="240" w:lineRule="auto"/>
        <w:ind w:left="108" w:right="142" w:firstLine="56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 xml:space="preserve">Учебный план для 10,11-х классов школы составляется ежегодно на основе </w:t>
      </w:r>
      <w:r w:rsidRPr="00356551">
        <w:rPr>
          <w:rFonts w:ascii="Times New Roman" w:eastAsia="Times New Roman" w:hAnsi="Times New Roman" w:cs="Times New Roman"/>
          <w:i/>
          <w:iCs/>
          <w:sz w:val="24"/>
          <w:szCs w:val="24"/>
          <w:lang w:eastAsia="ru-RU"/>
        </w:rPr>
        <w:t xml:space="preserve">примерных вариантов учебных планов профилей с учетом </w:t>
      </w:r>
      <w:r w:rsidRPr="00356551">
        <w:rPr>
          <w:rFonts w:ascii="Times New Roman" w:eastAsia="Times New Roman" w:hAnsi="Times New Roman" w:cs="Times New Roman"/>
          <w:sz w:val="24"/>
          <w:szCs w:val="24"/>
          <w:lang w:eastAsia="ru-RU"/>
        </w:rPr>
        <w:t>запросов родителей (законных представителей), обучающихся, возможностей школы.</w:t>
      </w:r>
    </w:p>
    <w:p w:rsidR="00356551" w:rsidRPr="00356551" w:rsidRDefault="00356551" w:rsidP="00356551">
      <w:pPr>
        <w:spacing w:before="100" w:beforeAutospacing="1" w:after="100" w:afterAutospacing="1" w:line="240" w:lineRule="auto"/>
        <w:ind w:left="108" w:right="295" w:firstLine="56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При проведении занятий по родному языку и родной литературе, по иностранному языку и второму иностранному языку, информатике осуществляется деление классов на две группы при наполняемости 25 и более человек.</w:t>
      </w:r>
    </w:p>
    <w:p w:rsidR="00356551" w:rsidRPr="00356551" w:rsidRDefault="00356551" w:rsidP="00356551">
      <w:pPr>
        <w:spacing w:before="100" w:beforeAutospacing="1" w:after="100" w:afterAutospacing="1" w:line="240" w:lineRule="auto"/>
        <w:ind w:left="108" w:right="142" w:firstLine="56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В рамках предмета «Родной язык» и «Родная литература» изучаются «Родной (башкирский) язык», «Родная (башкирская) литература», «Родной (татарский) язык», «Родная (татарская) литература», «Родной (русский) язык», «Родная (русская) литература».</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ind w:left="108" w:right="289" w:firstLine="56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Режим работы - 6-дневная учебная неделя. При этом предельно допустимая аудиторная учебная нагрузка не превышает определѐнную примерным учебным планом максимальную учебную нагрузку.</w:t>
      </w:r>
    </w:p>
    <w:p w:rsidR="00356551" w:rsidRPr="00356551" w:rsidRDefault="00356551" w:rsidP="00356551">
      <w:pPr>
        <w:spacing w:before="100" w:beforeAutospacing="1" w:after="100" w:afterAutospacing="1" w:line="240" w:lineRule="auto"/>
        <w:ind w:left="108" w:right="284" w:firstLine="56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Продолжительность учебного года на уровне средго общего образования составляет 34 недели (в 11-х классах – 33 недели</w:t>
      </w:r>
      <w:proofErr w:type="gramStart"/>
      <w:r w:rsidRPr="00356551">
        <w:rPr>
          <w:rFonts w:ascii="Times New Roman" w:eastAsia="Times New Roman" w:hAnsi="Times New Roman" w:cs="Times New Roman"/>
          <w:sz w:val="24"/>
          <w:szCs w:val="24"/>
          <w:lang w:eastAsia="ru-RU"/>
        </w:rPr>
        <w:t>)..</w:t>
      </w:r>
      <w:proofErr w:type="gramEnd"/>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Продолжительность каникул в течение учебного года составляет 30 календарных дней, летом</w:t>
      </w:r>
    </w:p>
    <w:p w:rsidR="00356551" w:rsidRPr="00356551" w:rsidRDefault="00356551" w:rsidP="00F015C1">
      <w:pPr>
        <w:numPr>
          <w:ilvl w:val="0"/>
          <w:numId w:val="454"/>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3 месяца.</w:t>
      </w: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Продолжительность урока в средней школе составляет не более 45 минут.</w:t>
      </w:r>
    </w:p>
    <w:p w:rsidR="00356551" w:rsidRPr="00356551" w:rsidRDefault="00356551" w:rsidP="00356551">
      <w:pPr>
        <w:pageBreakBefore/>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Технологический профиль </w:t>
      </w:r>
      <w:r w:rsidRPr="00356551">
        <w:rPr>
          <w:rFonts w:ascii="Times New Roman" w:eastAsia="Times New Roman" w:hAnsi="Times New Roman" w:cs="Times New Roman"/>
          <w:sz w:val="28"/>
          <w:szCs w:val="28"/>
          <w:lang w:eastAsia="ru-RU"/>
        </w:rPr>
        <w:t>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0" w:line="240" w:lineRule="auto"/>
        <w:ind w:left="2710"/>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Пример учебного плана технологического профиля</w:t>
      </w:r>
    </w:p>
    <w:tbl>
      <w:tblPr>
        <w:tblW w:w="9660"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704"/>
        <w:gridCol w:w="3672"/>
        <w:gridCol w:w="1452"/>
        <w:gridCol w:w="2001"/>
      </w:tblGrid>
      <w:tr w:rsidR="00356551" w:rsidRPr="00356551" w:rsidTr="00356551">
        <w:trPr>
          <w:trHeight w:val="420"/>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100" w:afterAutospacing="1" w:line="240" w:lineRule="auto"/>
              <w:ind w:left="782" w:right="476" w:hanging="28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Предметная область</w:t>
            </w: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7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Учебный предмет</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6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Уровень</w:t>
            </w:r>
          </w:p>
        </w:tc>
        <w:tc>
          <w:tcPr>
            <w:tcW w:w="16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100" w:afterAutospacing="1" w:line="240" w:lineRule="auto"/>
              <w:ind w:left="561" w:right="147" w:hanging="3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Количество часов</w:t>
            </w:r>
          </w:p>
        </w:tc>
      </w:tr>
      <w:tr w:rsidR="00356551" w:rsidRPr="00356551" w:rsidTr="00356551">
        <w:trPr>
          <w:tblCellSpacing w:w="0" w:type="dxa"/>
        </w:trPr>
        <w:tc>
          <w:tcPr>
            <w:tcW w:w="232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Русский язык 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литература</w:t>
            </w: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Русский язык</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Литература</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rHeight w:val="435"/>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Родной язык 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родная литература</w:t>
            </w: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Родная литература / Родной</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язык</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blCellSpacing w:w="0" w:type="dxa"/>
        </w:trPr>
        <w:tc>
          <w:tcPr>
            <w:tcW w:w="232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74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Математика и информатика</w:t>
            </w: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Математика: алгебра и начала</w:t>
            </w:r>
          </w:p>
          <w:p w:rsidR="00356551" w:rsidRPr="00356551" w:rsidRDefault="00356551" w:rsidP="00356551">
            <w:pPr>
              <w:spacing w:before="6" w:after="100" w:afterAutospacing="1" w:line="240" w:lineRule="auto"/>
              <w:ind w:left="108" w:right="59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математического анализа, геометрия</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p w:rsidR="00356551" w:rsidRPr="00356551" w:rsidRDefault="00356551" w:rsidP="00356551">
            <w:pPr>
              <w:spacing w:before="100" w:beforeAutospacing="1" w:after="100" w:afterAutospacing="1" w:line="240" w:lineRule="auto"/>
              <w:ind w:left="-23"/>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tc>
        <w:tc>
          <w:tcPr>
            <w:tcW w:w="16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420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Информатика</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c>
          <w:tcPr>
            <w:tcW w:w="16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280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Компьютерная графика</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ЭК</w:t>
            </w:r>
          </w:p>
        </w:tc>
        <w:tc>
          <w:tcPr>
            <w:tcW w:w="16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rHeight w:val="435"/>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Иностранные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языки</w:t>
            </w: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Иностранный язык</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blCellSpacing w:w="0" w:type="dxa"/>
        </w:trPr>
        <w:tc>
          <w:tcPr>
            <w:tcW w:w="232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Естественные</w:t>
            </w:r>
          </w:p>
          <w:p w:rsidR="00356551" w:rsidRPr="00356551" w:rsidRDefault="00356551" w:rsidP="00356551">
            <w:pPr>
              <w:spacing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науки</w:t>
            </w: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Физика</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c>
          <w:tcPr>
            <w:tcW w:w="16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350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Биохимия</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ЭК</w:t>
            </w:r>
          </w:p>
        </w:tc>
        <w:tc>
          <w:tcPr>
            <w:tcW w:w="16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140</w:t>
            </w:r>
          </w:p>
        </w:tc>
      </w:tr>
      <w:tr w:rsidR="00356551" w:rsidRPr="00356551" w:rsidTr="00356551">
        <w:trPr>
          <w:trHeight w:val="435"/>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Общественные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науки</w:t>
            </w: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История (Россия в мире)</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140</w:t>
            </w:r>
          </w:p>
        </w:tc>
      </w:tr>
      <w:tr w:rsidR="00356551" w:rsidRPr="00356551" w:rsidTr="00356551">
        <w:trPr>
          <w:tblCellSpacing w:w="0" w:type="dxa"/>
        </w:trPr>
        <w:tc>
          <w:tcPr>
            <w:tcW w:w="232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Физическая культура, экология и основы безопасности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жизнедеятельности</w:t>
            </w: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Физическая культура</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0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Основы безопасности жизнедеятельности</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rHeight w:val="120"/>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Индивидуальный проект</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ЭК</w:t>
            </w:r>
          </w:p>
        </w:tc>
        <w:tc>
          <w:tcPr>
            <w:tcW w:w="16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rHeight w:val="105"/>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Предметы и курсы по выбору</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ФК</w:t>
            </w:r>
          </w:p>
        </w:tc>
        <w:tc>
          <w:tcPr>
            <w:tcW w:w="16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350</w:t>
            </w:r>
          </w:p>
        </w:tc>
      </w:tr>
      <w:tr w:rsidR="00356551" w:rsidRPr="00356551" w:rsidTr="00356551">
        <w:trPr>
          <w:trHeight w:val="90"/>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ИТОГО</w:t>
            </w: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045" w:type="dxa"/>
            <w:gridSpan w:val="2"/>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327" w:right="132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2590</w:t>
            </w:r>
          </w:p>
        </w:tc>
      </w:tr>
    </w:tbl>
    <w:p w:rsidR="00356551" w:rsidRPr="00356551" w:rsidRDefault="00356551" w:rsidP="00356551">
      <w:pPr>
        <w:pageBreakBefore/>
        <w:spacing w:before="68"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Естественно-научный профиль </w:t>
      </w:r>
      <w:r w:rsidRPr="00356551">
        <w:rPr>
          <w:rFonts w:ascii="Times New Roman" w:eastAsia="Times New Roman" w:hAnsi="Times New Roman" w:cs="Times New Roman"/>
          <w:sz w:val="28"/>
          <w:szCs w:val="28"/>
          <w:lang w:eastAsia="ru-RU"/>
        </w:rPr>
        <w:t>ориентирует на такие сферы деятельности, как медицина, биотехнологии и др.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w:t>
      </w:r>
    </w:p>
    <w:p w:rsidR="00356551" w:rsidRPr="00356551" w:rsidRDefault="00356551" w:rsidP="00356551">
      <w:pPr>
        <w:spacing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«Естественные науки».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ind w:left="2461"/>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Пример учебного плана естественно-научного профиля</w:t>
      </w:r>
    </w:p>
    <w:tbl>
      <w:tblPr>
        <w:tblW w:w="9645"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847"/>
        <w:gridCol w:w="3661"/>
        <w:gridCol w:w="1447"/>
        <w:gridCol w:w="1871"/>
      </w:tblGrid>
      <w:tr w:rsidR="00356551" w:rsidRPr="00356551" w:rsidTr="00356551">
        <w:trPr>
          <w:trHeight w:val="420"/>
          <w:tblCellSpacing w:w="0" w:type="dxa"/>
        </w:trPr>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6" w:after="100" w:afterAutospacing="1" w:line="240" w:lineRule="auto"/>
              <w:ind w:left="851" w:right="550" w:hanging="28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Предметная область</w:t>
            </w: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77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Учебный предмет</w:t>
            </w:r>
          </w:p>
        </w:tc>
        <w:tc>
          <w:tcPr>
            <w:tcW w:w="12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5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Уровень</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6" w:after="100" w:afterAutospacing="1" w:line="240" w:lineRule="auto"/>
              <w:ind w:left="499" w:right="79" w:hanging="3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Количество часов</w:t>
            </w:r>
          </w:p>
        </w:tc>
      </w:tr>
      <w:tr w:rsidR="00356551" w:rsidRPr="00356551" w:rsidTr="00356551">
        <w:trPr>
          <w:tblCellSpacing w:w="0" w:type="dxa"/>
        </w:trPr>
        <w:tc>
          <w:tcPr>
            <w:tcW w:w="247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Русский язык 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литература</w:t>
            </w: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Русский язык</w:t>
            </w:r>
          </w:p>
        </w:tc>
        <w:tc>
          <w:tcPr>
            <w:tcW w:w="12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Литература</w:t>
            </w:r>
          </w:p>
        </w:tc>
        <w:tc>
          <w:tcPr>
            <w:tcW w:w="12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rHeight w:val="435"/>
          <w:tblCellSpacing w:w="0" w:type="dxa"/>
        </w:trPr>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Родной язык 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родная литература</w:t>
            </w: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Родная литература / Родной</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язык</w:t>
            </w:r>
          </w:p>
        </w:tc>
        <w:tc>
          <w:tcPr>
            <w:tcW w:w="12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blCellSpacing w:w="0" w:type="dxa"/>
        </w:trPr>
        <w:tc>
          <w:tcPr>
            <w:tcW w:w="247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88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Математика и информатика</w:t>
            </w: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76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Математика: алгебра и начала математического</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анализа, геометрия</w:t>
            </w:r>
          </w:p>
        </w:tc>
        <w:tc>
          <w:tcPr>
            <w:tcW w:w="12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420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Информатика</w:t>
            </w:r>
          </w:p>
        </w:tc>
        <w:tc>
          <w:tcPr>
            <w:tcW w:w="12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rHeight w:val="105"/>
          <w:tblCellSpacing w:w="0" w:type="dxa"/>
        </w:trPr>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Иностранные языки</w:t>
            </w: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Иностранный язык</w:t>
            </w:r>
          </w:p>
        </w:tc>
        <w:tc>
          <w:tcPr>
            <w:tcW w:w="12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blCellSpacing w:w="0" w:type="dxa"/>
        </w:trPr>
        <w:tc>
          <w:tcPr>
            <w:tcW w:w="247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Естественные науки</w:t>
            </w: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Химия</w:t>
            </w:r>
          </w:p>
        </w:tc>
        <w:tc>
          <w:tcPr>
            <w:tcW w:w="12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350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Биология</w:t>
            </w:r>
          </w:p>
        </w:tc>
        <w:tc>
          <w:tcPr>
            <w:tcW w:w="12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blCellSpacing w:w="0" w:type="dxa"/>
        </w:trPr>
        <w:tc>
          <w:tcPr>
            <w:tcW w:w="247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Общественные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науки</w:t>
            </w: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История (Россия в мире)</w:t>
            </w:r>
          </w:p>
        </w:tc>
        <w:tc>
          <w:tcPr>
            <w:tcW w:w="12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140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Теория познания</w:t>
            </w:r>
          </w:p>
        </w:tc>
        <w:tc>
          <w:tcPr>
            <w:tcW w:w="12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ЭК</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blCellSpacing w:w="0" w:type="dxa"/>
        </w:trPr>
        <w:tc>
          <w:tcPr>
            <w:tcW w:w="247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2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Физическая культура, экология и основы</w:t>
            </w:r>
          </w:p>
          <w:p w:rsidR="00356551" w:rsidRPr="00356551" w:rsidRDefault="00356551" w:rsidP="00356551">
            <w:pPr>
              <w:spacing w:before="100" w:beforeAutospacing="1" w:after="100" w:afterAutospacing="1" w:line="240" w:lineRule="auto"/>
              <w:ind w:left="108" w:right="23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безопасности жизнедеятельности</w:t>
            </w: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Физическая культура</w:t>
            </w:r>
          </w:p>
        </w:tc>
        <w:tc>
          <w:tcPr>
            <w:tcW w:w="12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07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Основы безопасности жизнедеятельности</w:t>
            </w:r>
          </w:p>
        </w:tc>
        <w:tc>
          <w:tcPr>
            <w:tcW w:w="12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rHeight w:val="105"/>
          <w:tblCellSpacing w:w="0" w:type="dxa"/>
        </w:trPr>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Индивидуальный проект</w:t>
            </w:r>
          </w:p>
        </w:tc>
        <w:tc>
          <w:tcPr>
            <w:tcW w:w="12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ЭК</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rHeight w:val="105"/>
          <w:tblCellSpacing w:w="0" w:type="dxa"/>
        </w:trPr>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Биофизика</w:t>
            </w:r>
          </w:p>
        </w:tc>
        <w:tc>
          <w:tcPr>
            <w:tcW w:w="12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ЭК</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rHeight w:val="120"/>
          <w:tblCellSpacing w:w="0" w:type="dxa"/>
        </w:trPr>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Предметы и курсы по выбору</w:t>
            </w:r>
          </w:p>
        </w:tc>
        <w:tc>
          <w:tcPr>
            <w:tcW w:w="12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ФК</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280</w:t>
            </w:r>
          </w:p>
        </w:tc>
      </w:tr>
      <w:tr w:rsidR="00356551" w:rsidRPr="00356551" w:rsidTr="00356551">
        <w:trPr>
          <w:trHeight w:val="90"/>
          <w:tblCellSpacing w:w="0" w:type="dxa"/>
        </w:trPr>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ИТОГО</w:t>
            </w: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2910" w:type="dxa"/>
            <w:gridSpan w:val="2"/>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264" w:right="12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2450</w:t>
            </w:r>
          </w:p>
        </w:tc>
      </w:tr>
    </w:tbl>
    <w:p w:rsidR="00356551" w:rsidRPr="00356551" w:rsidRDefault="00356551" w:rsidP="00356551">
      <w:pPr>
        <w:pageBreakBefore/>
        <w:spacing w:before="68"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Гуманитарный профиль </w:t>
      </w:r>
      <w:r w:rsidRPr="00356551">
        <w:rPr>
          <w:rFonts w:ascii="Times New Roman" w:eastAsia="Times New Roman" w:hAnsi="Times New Roman" w:cs="Times New Roman"/>
          <w:sz w:val="28"/>
          <w:szCs w:val="28"/>
          <w:lang w:eastAsia="ru-RU"/>
        </w:rPr>
        <w:t>ориентирует на такие сферы деятельности, как педагогика, психология, общественные отношения и др. В данном профиле для изучения на углубленном уровне выбираются учебные предметы преимущественно из предметных областей «Русский язык и литература»,</w:t>
      </w:r>
    </w:p>
    <w:p w:rsidR="00356551" w:rsidRPr="00356551" w:rsidRDefault="00356551" w:rsidP="00356551">
      <w:pPr>
        <w:spacing w:after="100" w:afterAutospacing="1" w:line="240" w:lineRule="auto"/>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«Общественные науки» и «Иностранные языки».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ind w:left="2880"/>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Пример учебного плана гуманитарного профиля</w:t>
      </w:r>
    </w:p>
    <w:tbl>
      <w:tblPr>
        <w:tblW w:w="9525"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694"/>
        <w:gridCol w:w="3797"/>
        <w:gridCol w:w="1396"/>
        <w:gridCol w:w="1877"/>
      </w:tblGrid>
      <w:tr w:rsidR="00356551" w:rsidRPr="00356551" w:rsidTr="00356551">
        <w:trPr>
          <w:trHeight w:val="420"/>
          <w:tblCellSpacing w:w="0" w:type="dxa"/>
        </w:trPr>
        <w:tc>
          <w:tcPr>
            <w:tcW w:w="23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6" w:after="100" w:afterAutospacing="1" w:line="240" w:lineRule="auto"/>
              <w:ind w:left="777" w:right="471" w:hanging="28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Предметная область</w:t>
            </w:r>
          </w:p>
        </w:tc>
        <w:tc>
          <w:tcPr>
            <w:tcW w:w="37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83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Учебный предмет</w:t>
            </w:r>
          </w:p>
        </w:tc>
        <w:tc>
          <w:tcPr>
            <w:tcW w:w="10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Уровень</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6" w:after="100" w:afterAutospacing="1" w:line="240" w:lineRule="auto"/>
              <w:ind w:left="499" w:right="85" w:hanging="3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Количество часов</w:t>
            </w:r>
          </w:p>
        </w:tc>
      </w:tr>
      <w:tr w:rsidR="00356551" w:rsidRPr="00356551" w:rsidTr="00356551">
        <w:trPr>
          <w:tblCellSpacing w:w="0" w:type="dxa"/>
        </w:trPr>
        <w:tc>
          <w:tcPr>
            <w:tcW w:w="2310"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Русский язык 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литература</w:t>
            </w:r>
          </w:p>
        </w:tc>
        <w:tc>
          <w:tcPr>
            <w:tcW w:w="37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Русский язык</w:t>
            </w:r>
          </w:p>
        </w:tc>
        <w:tc>
          <w:tcPr>
            <w:tcW w:w="10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7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Литература</w:t>
            </w:r>
          </w:p>
        </w:tc>
        <w:tc>
          <w:tcPr>
            <w:tcW w:w="10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rHeight w:val="435"/>
          <w:tblCellSpacing w:w="0" w:type="dxa"/>
        </w:trPr>
        <w:tc>
          <w:tcPr>
            <w:tcW w:w="23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Родной язык 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родная литература</w:t>
            </w:r>
          </w:p>
        </w:tc>
        <w:tc>
          <w:tcPr>
            <w:tcW w:w="37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Родная литература / Родной</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язык</w:t>
            </w:r>
          </w:p>
        </w:tc>
        <w:tc>
          <w:tcPr>
            <w:tcW w:w="10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750"/>
          <w:tblCellSpacing w:w="0" w:type="dxa"/>
        </w:trPr>
        <w:tc>
          <w:tcPr>
            <w:tcW w:w="23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73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Математика и информатика</w:t>
            </w:r>
          </w:p>
        </w:tc>
        <w:tc>
          <w:tcPr>
            <w:tcW w:w="37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21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Математика: алгебра и начала математического анализа,</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геометрия</w:t>
            </w:r>
          </w:p>
        </w:tc>
        <w:tc>
          <w:tcPr>
            <w:tcW w:w="10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280</w:t>
            </w:r>
          </w:p>
        </w:tc>
      </w:tr>
      <w:tr w:rsidR="00356551" w:rsidRPr="00356551" w:rsidTr="00356551">
        <w:trPr>
          <w:tblCellSpacing w:w="0" w:type="dxa"/>
        </w:trPr>
        <w:tc>
          <w:tcPr>
            <w:tcW w:w="2310"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Иностранные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языки</w:t>
            </w:r>
          </w:p>
        </w:tc>
        <w:tc>
          <w:tcPr>
            <w:tcW w:w="37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Иностранный язык</w:t>
            </w:r>
          </w:p>
        </w:tc>
        <w:tc>
          <w:tcPr>
            <w:tcW w:w="10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420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7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Второй иностранный язык</w:t>
            </w:r>
          </w:p>
        </w:tc>
        <w:tc>
          <w:tcPr>
            <w:tcW w:w="10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rHeight w:val="435"/>
          <w:tblCellSpacing w:w="0" w:type="dxa"/>
        </w:trPr>
        <w:tc>
          <w:tcPr>
            <w:tcW w:w="23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Естественные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науки</w:t>
            </w:r>
          </w:p>
        </w:tc>
        <w:tc>
          <w:tcPr>
            <w:tcW w:w="37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Естествознание</w:t>
            </w:r>
          </w:p>
        </w:tc>
        <w:tc>
          <w:tcPr>
            <w:tcW w:w="10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blCellSpacing w:w="0" w:type="dxa"/>
        </w:trPr>
        <w:tc>
          <w:tcPr>
            <w:tcW w:w="2310"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60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Общественные науки</w:t>
            </w:r>
          </w:p>
        </w:tc>
        <w:tc>
          <w:tcPr>
            <w:tcW w:w="37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История</w:t>
            </w:r>
          </w:p>
        </w:tc>
        <w:tc>
          <w:tcPr>
            <w:tcW w:w="10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280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7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Обществознание</w:t>
            </w:r>
          </w:p>
        </w:tc>
        <w:tc>
          <w:tcPr>
            <w:tcW w:w="10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140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7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Право</w:t>
            </w:r>
          </w:p>
        </w:tc>
        <w:tc>
          <w:tcPr>
            <w:tcW w:w="10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140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7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Психология</w:t>
            </w:r>
          </w:p>
        </w:tc>
        <w:tc>
          <w:tcPr>
            <w:tcW w:w="10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ЭК</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blCellSpacing w:w="0" w:type="dxa"/>
        </w:trPr>
        <w:tc>
          <w:tcPr>
            <w:tcW w:w="2310"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2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Физическая культура, экология и основы безопасности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жизнедеятельности</w:t>
            </w:r>
          </w:p>
        </w:tc>
        <w:tc>
          <w:tcPr>
            <w:tcW w:w="37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Физическая культура</w:t>
            </w:r>
          </w:p>
        </w:tc>
        <w:tc>
          <w:tcPr>
            <w:tcW w:w="10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7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2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Основы безопасности жизнедеятельности</w:t>
            </w:r>
          </w:p>
        </w:tc>
        <w:tc>
          <w:tcPr>
            <w:tcW w:w="10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rHeight w:val="105"/>
          <w:tblCellSpacing w:w="0" w:type="dxa"/>
        </w:trPr>
        <w:tc>
          <w:tcPr>
            <w:tcW w:w="23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7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Индивидуальный проект</w:t>
            </w:r>
          </w:p>
        </w:tc>
        <w:tc>
          <w:tcPr>
            <w:tcW w:w="10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ЭК</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rHeight w:val="120"/>
          <w:tblCellSpacing w:w="0" w:type="dxa"/>
        </w:trPr>
        <w:tc>
          <w:tcPr>
            <w:tcW w:w="23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7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Предметы и курсы по выбору</w:t>
            </w:r>
          </w:p>
        </w:tc>
        <w:tc>
          <w:tcPr>
            <w:tcW w:w="109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ФК</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rHeight w:val="90"/>
          <w:tblCellSpacing w:w="0" w:type="dxa"/>
        </w:trPr>
        <w:tc>
          <w:tcPr>
            <w:tcW w:w="23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ИТОГО</w:t>
            </w:r>
          </w:p>
        </w:tc>
        <w:tc>
          <w:tcPr>
            <w:tcW w:w="37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2805" w:type="dxa"/>
            <w:gridSpan w:val="2"/>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208" w:right="12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2450</w:t>
            </w:r>
          </w:p>
        </w:tc>
      </w:tr>
    </w:tbl>
    <w:p w:rsidR="00356551" w:rsidRPr="00356551" w:rsidRDefault="00356551" w:rsidP="00356551">
      <w:pPr>
        <w:pageBreakBefore/>
        <w:spacing w:before="68"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Социально-экономический профиль </w:t>
      </w:r>
      <w:r w:rsidRPr="00356551">
        <w:rPr>
          <w:rFonts w:ascii="Times New Roman" w:eastAsia="Times New Roman" w:hAnsi="Times New Roman" w:cs="Times New Roman"/>
          <w:sz w:val="28"/>
          <w:szCs w:val="28"/>
          <w:lang w:eastAsia="ru-RU"/>
        </w:rPr>
        <w:t>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«Общественные науки».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6" w:line="240" w:lineRule="auto"/>
        <w:ind w:left="2104"/>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Пример учебного плана социально-экономического профиля</w:t>
      </w:r>
    </w:p>
    <w:tbl>
      <w:tblPr>
        <w:tblW w:w="9510"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704"/>
        <w:gridCol w:w="3530"/>
        <w:gridCol w:w="1520"/>
        <w:gridCol w:w="1867"/>
      </w:tblGrid>
      <w:tr w:rsidR="00356551" w:rsidRPr="00356551" w:rsidTr="00356551">
        <w:trPr>
          <w:trHeight w:val="420"/>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100" w:afterAutospacing="1" w:line="240" w:lineRule="auto"/>
              <w:ind w:left="782" w:right="476" w:hanging="28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Предметная область</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70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Учебный предмет</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3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Уровень</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100" w:afterAutospacing="1" w:line="240" w:lineRule="auto"/>
              <w:ind w:left="386" w:right="147" w:hanging="21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 xml:space="preserve">Количеств </w:t>
            </w:r>
            <w:proofErr w:type="gramStart"/>
            <w:r w:rsidRPr="00356551">
              <w:rPr>
                <w:rFonts w:ascii="Times New Roman" w:eastAsia="Times New Roman" w:hAnsi="Times New Roman" w:cs="Times New Roman"/>
                <w:b/>
                <w:bCs/>
                <w:sz w:val="27"/>
                <w:szCs w:val="27"/>
                <w:lang w:eastAsia="ru-RU"/>
              </w:rPr>
              <w:t>о часов</w:t>
            </w:r>
            <w:proofErr w:type="gramEnd"/>
          </w:p>
        </w:tc>
      </w:tr>
      <w:tr w:rsidR="00356551" w:rsidRPr="00356551" w:rsidTr="00356551">
        <w:trPr>
          <w:tblCellSpacing w:w="0" w:type="dxa"/>
        </w:trPr>
        <w:tc>
          <w:tcPr>
            <w:tcW w:w="232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Русский язык 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литература</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Русский язык</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Литература</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rHeight w:val="435"/>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Родной язык 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родная литература</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Родная литература / Родной</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язык</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blCellSpacing w:w="0" w:type="dxa"/>
        </w:trPr>
        <w:tc>
          <w:tcPr>
            <w:tcW w:w="232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74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Математика и информатика</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Математика: алгебра и</w:t>
            </w:r>
          </w:p>
          <w:p w:rsidR="00356551" w:rsidRPr="00356551" w:rsidRDefault="00356551" w:rsidP="00356551">
            <w:pPr>
              <w:spacing w:before="6" w:after="100" w:afterAutospacing="1" w:line="240" w:lineRule="auto"/>
              <w:ind w:left="108" w:right="63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начала математического анализа, геометрия</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420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Информатика</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rHeight w:val="435"/>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Иностранные</w:t>
            </w:r>
          </w:p>
          <w:p w:rsidR="00356551" w:rsidRPr="00356551" w:rsidRDefault="00356551" w:rsidP="00356551">
            <w:pPr>
              <w:spacing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языки</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Иностранный язык</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rHeight w:val="435"/>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Естественные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науки</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Естествознание</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blCellSpacing w:w="0" w:type="dxa"/>
        </w:trPr>
        <w:tc>
          <w:tcPr>
            <w:tcW w:w="232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61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Общественные науки</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География</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Экономика</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140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Россия в мире</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140</w:t>
            </w:r>
          </w:p>
        </w:tc>
      </w:tr>
      <w:tr w:rsidR="00356551" w:rsidRPr="00356551" w:rsidTr="00356551">
        <w:trPr>
          <w:tblCellSpacing w:w="0" w:type="dxa"/>
        </w:trPr>
        <w:tc>
          <w:tcPr>
            <w:tcW w:w="232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Физическая культура, экология и основы безопасности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жизнедеятельности</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Физическая культура</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4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Основы безопасности жизнедеятельности</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rHeight w:val="105"/>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Индивидуальный проект</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ЭК</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rHeight w:val="435"/>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Предметы и курсы по</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выбору</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ФК</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280</w:t>
            </w:r>
          </w:p>
        </w:tc>
      </w:tr>
      <w:tr w:rsidR="00356551" w:rsidRPr="00356551" w:rsidTr="00356551">
        <w:trPr>
          <w:trHeight w:val="90"/>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81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ИТОГО</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045" w:type="dxa"/>
            <w:gridSpan w:val="2"/>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70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2310</w:t>
            </w:r>
          </w:p>
        </w:tc>
      </w:tr>
    </w:tbl>
    <w:p w:rsidR="00356551" w:rsidRPr="00356551" w:rsidRDefault="00356551" w:rsidP="00356551">
      <w:pPr>
        <w:pageBreakBefore/>
        <w:spacing w:before="68"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Универсальный профиль </w:t>
      </w:r>
      <w:r w:rsidRPr="00356551">
        <w:rPr>
          <w:rFonts w:ascii="Times New Roman" w:eastAsia="Times New Roman" w:hAnsi="Times New Roman" w:cs="Times New Roman"/>
          <w:sz w:val="28"/>
          <w:szCs w:val="28"/>
          <w:lang w:eastAsia="ru-RU"/>
        </w:rPr>
        <w:t>ориентирован, в первую очередь, на обучающихся, чей выбор «не вписывается» в рамки заданных выше профилей. Он позволяет ограничиться базовым уровнем изучения учебных предметов, однако ученик также может выбрать учебные предметы на углубленном уровне.</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Ниже приведены варианты примерных учебных планов, которые иллюстрируют разные возможности образовательной организации как в удовлетворении индивидуальных интересов обучающихся, так и в углублении подготовки по учебным предметам к ЕГЭ.</w:t>
      </w:r>
    </w:p>
    <w:p w:rsidR="00356551" w:rsidRPr="00356551" w:rsidRDefault="00356551" w:rsidP="00356551">
      <w:pPr>
        <w:spacing w:before="6" w:after="0" w:line="240" w:lineRule="auto"/>
        <w:ind w:left="2070"/>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Пример учебного плана универсального профиля (вариант 1)</w:t>
      </w:r>
    </w:p>
    <w:tbl>
      <w:tblPr>
        <w:tblW w:w="9510"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847"/>
        <w:gridCol w:w="3388"/>
        <w:gridCol w:w="1541"/>
        <w:gridCol w:w="1893"/>
      </w:tblGrid>
      <w:tr w:rsidR="00356551" w:rsidRPr="00356551" w:rsidTr="00356551">
        <w:trPr>
          <w:trHeight w:val="420"/>
          <w:tblCellSpacing w:w="0" w:type="dxa"/>
        </w:trPr>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100" w:afterAutospacing="1" w:line="240" w:lineRule="auto"/>
              <w:ind w:left="851" w:right="550" w:hanging="28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Предметная область</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2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Учебный предмет</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3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Уровень</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100" w:afterAutospacing="1" w:line="240" w:lineRule="auto"/>
              <w:ind w:left="386" w:right="147" w:hanging="21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 xml:space="preserve">Количеств </w:t>
            </w:r>
            <w:proofErr w:type="gramStart"/>
            <w:r w:rsidRPr="00356551">
              <w:rPr>
                <w:rFonts w:ascii="Times New Roman" w:eastAsia="Times New Roman" w:hAnsi="Times New Roman" w:cs="Times New Roman"/>
                <w:b/>
                <w:bCs/>
                <w:sz w:val="27"/>
                <w:szCs w:val="27"/>
                <w:lang w:eastAsia="ru-RU"/>
              </w:rPr>
              <w:t>о часов</w:t>
            </w:r>
            <w:proofErr w:type="gramEnd"/>
          </w:p>
        </w:tc>
      </w:tr>
      <w:tr w:rsidR="00356551" w:rsidRPr="00356551" w:rsidTr="00356551">
        <w:trPr>
          <w:tblCellSpacing w:w="0" w:type="dxa"/>
        </w:trPr>
        <w:tc>
          <w:tcPr>
            <w:tcW w:w="247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Русский язык и</w:t>
            </w:r>
          </w:p>
          <w:p w:rsidR="00356551" w:rsidRPr="00356551" w:rsidRDefault="00356551" w:rsidP="00356551">
            <w:pPr>
              <w:spacing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литература</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Русский язык</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Литература</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rHeight w:val="435"/>
          <w:tblCellSpacing w:w="0" w:type="dxa"/>
        </w:trPr>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Родной язык 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родная литература</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Родная литература /</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Родной язык</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blCellSpacing w:w="0" w:type="dxa"/>
        </w:trPr>
        <w:tc>
          <w:tcPr>
            <w:tcW w:w="247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88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Математика и информатика</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49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Математика: алгебра и начала математического</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анализа, геометрия</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420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Информатика</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rHeight w:val="120"/>
          <w:tblCellSpacing w:w="0" w:type="dxa"/>
        </w:trPr>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57" w:right="13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Иностранные языки</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Иностранный язык</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rHeight w:val="105"/>
          <w:tblCellSpacing w:w="0" w:type="dxa"/>
        </w:trPr>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91" w:right="13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Естественные науки</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Физика</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140</w:t>
            </w:r>
          </w:p>
        </w:tc>
      </w:tr>
      <w:tr w:rsidR="00356551" w:rsidRPr="00356551" w:rsidTr="00356551">
        <w:trPr>
          <w:tblCellSpacing w:w="0" w:type="dxa"/>
        </w:trPr>
        <w:tc>
          <w:tcPr>
            <w:tcW w:w="247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Общественные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науки</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История</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280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Обществознание</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140</w:t>
            </w:r>
          </w:p>
        </w:tc>
      </w:tr>
      <w:tr w:rsidR="00356551" w:rsidRPr="00356551" w:rsidTr="00356551">
        <w:trPr>
          <w:tblCellSpacing w:w="0" w:type="dxa"/>
        </w:trPr>
        <w:tc>
          <w:tcPr>
            <w:tcW w:w="247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2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Физическая культура, экология и основы безопасности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жизнедеятельности</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Физическая культура</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79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Основы безопасности жизнедеятельности</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rHeight w:val="105"/>
          <w:tblCellSpacing w:w="0" w:type="dxa"/>
        </w:trPr>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Индивидуальный проект</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ЭК</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rHeight w:val="105"/>
          <w:tblCellSpacing w:w="0" w:type="dxa"/>
        </w:trPr>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Технология</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ЭК</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280</w:t>
            </w:r>
          </w:p>
        </w:tc>
      </w:tr>
      <w:tr w:rsidR="00356551" w:rsidRPr="00356551" w:rsidTr="00356551">
        <w:trPr>
          <w:trHeight w:val="120"/>
          <w:tblCellSpacing w:w="0" w:type="dxa"/>
        </w:trPr>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Астрономия</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ФК</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rHeight w:val="435"/>
          <w:tblCellSpacing w:w="0" w:type="dxa"/>
        </w:trPr>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Предметы и курсы по</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выбору</w:t>
            </w:r>
          </w:p>
        </w:tc>
        <w:tc>
          <w:tcPr>
            <w:tcW w:w="13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ФК</w:t>
            </w:r>
          </w:p>
        </w:tc>
        <w:tc>
          <w:tcPr>
            <w:tcW w:w="14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rHeight w:val="105"/>
          <w:tblCellSpacing w:w="0" w:type="dxa"/>
        </w:trPr>
        <w:tc>
          <w:tcPr>
            <w:tcW w:w="24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7" w:right="13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ИТОГО</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045" w:type="dxa"/>
            <w:gridSpan w:val="2"/>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571" w:right="10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2450</w:t>
            </w:r>
          </w:p>
        </w:tc>
      </w:tr>
    </w:tbl>
    <w:p w:rsidR="00356551" w:rsidRPr="00356551" w:rsidRDefault="00356551" w:rsidP="00356551">
      <w:pPr>
        <w:pageBreakBefore/>
        <w:spacing w:before="74" w:after="6" w:line="240" w:lineRule="auto"/>
        <w:ind w:left="207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Пример учебного плана универсального профиля (вариант 2)</w:t>
      </w:r>
    </w:p>
    <w:tbl>
      <w:tblPr>
        <w:tblW w:w="9510"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704"/>
        <w:gridCol w:w="3530"/>
        <w:gridCol w:w="1469"/>
        <w:gridCol w:w="2001"/>
      </w:tblGrid>
      <w:tr w:rsidR="00356551" w:rsidRPr="00356551" w:rsidTr="00356551">
        <w:trPr>
          <w:trHeight w:val="420"/>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100" w:afterAutospacing="1" w:line="240" w:lineRule="auto"/>
              <w:ind w:left="782" w:right="476" w:hanging="28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Предметная область</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70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Учебный предмет</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8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Уровень</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100" w:afterAutospacing="1" w:line="240" w:lineRule="auto"/>
              <w:ind w:left="561" w:right="130" w:hanging="37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Количество часов</w:t>
            </w:r>
          </w:p>
        </w:tc>
      </w:tr>
      <w:tr w:rsidR="00356551" w:rsidRPr="00356551" w:rsidTr="00356551">
        <w:trPr>
          <w:tblCellSpacing w:w="0" w:type="dxa"/>
        </w:trPr>
        <w:tc>
          <w:tcPr>
            <w:tcW w:w="232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Русский язык 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литература</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Русский язык</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Литература</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blCellSpacing w:w="0" w:type="dxa"/>
        </w:trPr>
        <w:tc>
          <w:tcPr>
            <w:tcW w:w="232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Родной язык 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родная литература</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Родной язык</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Родная литература</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rHeight w:val="750"/>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74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Математика и информатика</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Математика: алгебра и</w:t>
            </w:r>
          </w:p>
          <w:p w:rsidR="00356551" w:rsidRPr="00356551" w:rsidRDefault="00356551" w:rsidP="00356551">
            <w:pPr>
              <w:spacing w:before="6" w:after="100" w:afterAutospacing="1" w:line="240" w:lineRule="auto"/>
              <w:ind w:left="108" w:right="63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начала математического анализа, геометрия</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280</w:t>
            </w:r>
          </w:p>
        </w:tc>
      </w:tr>
      <w:tr w:rsidR="00356551" w:rsidRPr="00356551" w:rsidTr="00356551">
        <w:trPr>
          <w:trHeight w:val="435"/>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Иностранные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языки</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Иностранный язык</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420</w:t>
            </w:r>
          </w:p>
        </w:tc>
      </w:tr>
      <w:tr w:rsidR="00356551" w:rsidRPr="00356551" w:rsidTr="00356551">
        <w:trPr>
          <w:trHeight w:val="435"/>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Естественные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науки</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Естествознание</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blCellSpacing w:w="0" w:type="dxa"/>
        </w:trPr>
        <w:tc>
          <w:tcPr>
            <w:tcW w:w="232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Общественные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науки</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История</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140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Обществознание</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140</w:t>
            </w:r>
          </w:p>
        </w:tc>
      </w:tr>
      <w:tr w:rsidR="00356551" w:rsidRPr="00356551" w:rsidTr="00356551">
        <w:trPr>
          <w:tblCellSpacing w:w="0" w:type="dxa"/>
        </w:trPr>
        <w:tc>
          <w:tcPr>
            <w:tcW w:w="232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Физическая культура, экология и основы безопасности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жизнедеятельности</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Физическая культура</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4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Основы безопасности жизнедеятельности</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rHeight w:val="120"/>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Индивидуальный проект</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ЭК</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140</w:t>
            </w:r>
          </w:p>
        </w:tc>
      </w:tr>
      <w:tr w:rsidR="00356551" w:rsidRPr="00356551" w:rsidTr="00356551">
        <w:trPr>
          <w:tblCellSpacing w:w="0" w:type="dxa"/>
        </w:trPr>
        <w:tc>
          <w:tcPr>
            <w:tcW w:w="232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7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Предметы и курсы по выбору</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Дизайн</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ЭК</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140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Искусство</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ФК</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140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Компьютерная графика</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ФК</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История родного края</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ЭК</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rHeight w:val="105"/>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81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ИТОГО</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045" w:type="dxa"/>
            <w:gridSpan w:val="2"/>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70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2590</w:t>
            </w:r>
          </w:p>
        </w:tc>
      </w:tr>
    </w:tbl>
    <w:p w:rsidR="00356551" w:rsidRPr="00356551" w:rsidRDefault="00356551" w:rsidP="00356551">
      <w:pPr>
        <w:spacing w:before="74" w:after="280" w:line="240" w:lineRule="auto"/>
        <w:ind w:left="2070"/>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788"/>
        <w:jc w:val="both"/>
        <w:rPr>
          <w:rFonts w:ascii="Times New Roman" w:eastAsia="Times New Roman" w:hAnsi="Times New Roman" w:cs="Times New Roman"/>
          <w:sz w:val="28"/>
          <w:szCs w:val="28"/>
          <w:lang w:eastAsia="ru-RU"/>
        </w:rPr>
      </w:pPr>
    </w:p>
    <w:p w:rsidR="00356551" w:rsidRPr="00356551" w:rsidRDefault="00356551" w:rsidP="00356551">
      <w:pPr>
        <w:pageBreakBefore/>
        <w:spacing w:before="74" w:after="100" w:afterAutospacing="1" w:line="240" w:lineRule="auto"/>
        <w:ind w:left="207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Пример учебного плана универсального профиля (вариант 3)</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tbl>
      <w:tblPr>
        <w:tblW w:w="9510"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704"/>
        <w:gridCol w:w="3530"/>
        <w:gridCol w:w="1452"/>
        <w:gridCol w:w="2001"/>
      </w:tblGrid>
      <w:tr w:rsidR="00356551" w:rsidRPr="00356551" w:rsidTr="00356551">
        <w:trPr>
          <w:trHeight w:val="420"/>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100" w:afterAutospacing="1" w:line="240" w:lineRule="auto"/>
              <w:ind w:left="782" w:right="476" w:hanging="28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Предметная область</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70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Учебный предмет</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6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Уровень</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100" w:afterAutospacing="1" w:line="240" w:lineRule="auto"/>
              <w:ind w:left="561" w:right="147" w:hanging="3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Количество часов</w:t>
            </w:r>
          </w:p>
        </w:tc>
      </w:tr>
      <w:tr w:rsidR="00356551" w:rsidRPr="00356551" w:rsidTr="00356551">
        <w:trPr>
          <w:tblCellSpacing w:w="0" w:type="dxa"/>
        </w:trPr>
        <w:tc>
          <w:tcPr>
            <w:tcW w:w="232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Русский язык 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литература</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Русский язык</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Литература</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350</w:t>
            </w:r>
          </w:p>
        </w:tc>
      </w:tr>
      <w:tr w:rsidR="00356551" w:rsidRPr="00356551" w:rsidTr="00356551">
        <w:trPr>
          <w:tblCellSpacing w:w="0" w:type="dxa"/>
        </w:trPr>
        <w:tc>
          <w:tcPr>
            <w:tcW w:w="232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Родной язык 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родная литература</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Родной язык</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Родная литература</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rHeight w:val="750"/>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74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Математика и информатика</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63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Математика: алгебра и начала математического</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анализа, геометрия</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420</w:t>
            </w:r>
          </w:p>
        </w:tc>
      </w:tr>
      <w:tr w:rsidR="00356551" w:rsidRPr="00356551" w:rsidTr="00356551">
        <w:trPr>
          <w:trHeight w:val="435"/>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Иностранные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языки</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Иностранный язык</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rHeight w:val="435"/>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Естественные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науки</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Биология</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blCellSpacing w:w="0" w:type="dxa"/>
        </w:trPr>
        <w:tc>
          <w:tcPr>
            <w:tcW w:w="232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Общественные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науки</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История</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140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Обществознание</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140</w:t>
            </w:r>
          </w:p>
        </w:tc>
      </w:tr>
      <w:tr w:rsidR="00356551" w:rsidRPr="00356551" w:rsidTr="00356551">
        <w:trPr>
          <w:tblCellSpacing w:w="0" w:type="dxa"/>
        </w:trPr>
        <w:tc>
          <w:tcPr>
            <w:tcW w:w="232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Физическая культура, экология и основы безопасности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жизнедеятельности</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Физическая культура</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4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Основы безопасности жизнедеятельности</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rHeight w:val="105"/>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Индивидуальный проект</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ЭК</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140</w:t>
            </w:r>
          </w:p>
        </w:tc>
      </w:tr>
      <w:tr w:rsidR="00356551" w:rsidRPr="00356551" w:rsidTr="00356551">
        <w:trPr>
          <w:trHeight w:val="435"/>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Предметы и курсы по</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выбору</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ФК</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140</w:t>
            </w:r>
          </w:p>
        </w:tc>
      </w:tr>
      <w:tr w:rsidR="00356551" w:rsidRPr="00356551" w:rsidTr="00356551">
        <w:trPr>
          <w:trHeight w:val="105"/>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ИТОГО</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045" w:type="dxa"/>
            <w:gridSpan w:val="2"/>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327" w:right="132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2520</w:t>
            </w:r>
          </w:p>
        </w:tc>
      </w:tr>
    </w:tbl>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pageBreakBefore/>
        <w:spacing w:before="74" w:after="100" w:afterAutospacing="1" w:line="240" w:lineRule="auto"/>
        <w:ind w:left="207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Пример учебного плана универсального профиля (вариант 4)</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tbl>
      <w:tblPr>
        <w:tblW w:w="9510"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704"/>
        <w:gridCol w:w="3530"/>
        <w:gridCol w:w="1452"/>
        <w:gridCol w:w="2001"/>
      </w:tblGrid>
      <w:tr w:rsidR="00356551" w:rsidRPr="00356551" w:rsidTr="00356551">
        <w:trPr>
          <w:trHeight w:val="420"/>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100" w:afterAutospacing="1" w:line="240" w:lineRule="auto"/>
              <w:ind w:left="782" w:right="476" w:hanging="28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Предметная область</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70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Учебный предмет</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6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Уровень</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100" w:afterAutospacing="1" w:line="240" w:lineRule="auto"/>
              <w:ind w:left="561" w:right="147" w:hanging="3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Количество часов</w:t>
            </w:r>
          </w:p>
        </w:tc>
      </w:tr>
      <w:tr w:rsidR="00356551" w:rsidRPr="00356551" w:rsidTr="00356551">
        <w:trPr>
          <w:tblCellSpacing w:w="0" w:type="dxa"/>
        </w:trPr>
        <w:tc>
          <w:tcPr>
            <w:tcW w:w="232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Русский язык 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литература</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Русский язык</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Литература</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350</w:t>
            </w:r>
          </w:p>
        </w:tc>
      </w:tr>
      <w:tr w:rsidR="00356551" w:rsidRPr="00356551" w:rsidTr="00356551">
        <w:trPr>
          <w:tblCellSpacing w:w="0" w:type="dxa"/>
        </w:trPr>
        <w:tc>
          <w:tcPr>
            <w:tcW w:w="232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Родной язык 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родная литература</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Родной язык</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Родная литература</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rHeight w:val="750"/>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74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Математика и информатика</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63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Математика: алгебра и начала математического</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анализа, геометрия</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420</w:t>
            </w:r>
          </w:p>
        </w:tc>
      </w:tr>
      <w:tr w:rsidR="00356551" w:rsidRPr="00356551" w:rsidTr="00356551">
        <w:trPr>
          <w:trHeight w:val="435"/>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Иностранные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языки</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Иностранный язык</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rHeight w:val="435"/>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Естественные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науки</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Биология</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blCellSpacing w:w="0" w:type="dxa"/>
        </w:trPr>
        <w:tc>
          <w:tcPr>
            <w:tcW w:w="232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Общественные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науки</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История</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140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Обществознание</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140</w:t>
            </w:r>
          </w:p>
        </w:tc>
      </w:tr>
      <w:tr w:rsidR="00356551" w:rsidRPr="00356551" w:rsidTr="00356551">
        <w:trPr>
          <w:tblCellSpacing w:w="0" w:type="dxa"/>
        </w:trPr>
        <w:tc>
          <w:tcPr>
            <w:tcW w:w="232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Физическая культура, экология и основы безопасности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жизнедеятельности</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Физическая культура</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210</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4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Основы безопасности жизнедеятельности</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70</w:t>
            </w:r>
          </w:p>
        </w:tc>
      </w:tr>
      <w:tr w:rsidR="00356551" w:rsidRPr="00356551" w:rsidTr="00356551">
        <w:trPr>
          <w:trHeight w:val="105"/>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Индивидуальный проект</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ЭК</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140</w:t>
            </w:r>
          </w:p>
        </w:tc>
      </w:tr>
      <w:tr w:rsidR="00356551" w:rsidRPr="00356551" w:rsidTr="00356551">
        <w:trPr>
          <w:trHeight w:val="435"/>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Предметы и курсы по</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выбору</w:t>
            </w:r>
          </w:p>
        </w:tc>
        <w:tc>
          <w:tcPr>
            <w:tcW w:w="12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ФК</w:t>
            </w:r>
          </w:p>
        </w:tc>
        <w:tc>
          <w:tcPr>
            <w:tcW w:w="16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280</w:t>
            </w:r>
          </w:p>
        </w:tc>
      </w:tr>
      <w:tr w:rsidR="00356551" w:rsidRPr="00356551" w:rsidTr="00356551">
        <w:trPr>
          <w:trHeight w:val="105"/>
          <w:tblCellSpacing w:w="0" w:type="dxa"/>
        </w:trPr>
        <w:tc>
          <w:tcPr>
            <w:tcW w:w="23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ИТОГО</w:t>
            </w:r>
          </w:p>
        </w:tc>
        <w:tc>
          <w:tcPr>
            <w:tcW w:w="34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045" w:type="dxa"/>
            <w:gridSpan w:val="2"/>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327" w:right="132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2520</w:t>
            </w:r>
          </w:p>
        </w:tc>
      </w:tr>
    </w:tbl>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Примерный недельный учебный план является ориентиром при разработке учебного плана школы, в котором отражаются и конкретизируются основные показатели учебного плана:</w:t>
      </w:r>
    </w:p>
    <w:p w:rsidR="00356551" w:rsidRPr="00356551" w:rsidRDefault="00356551" w:rsidP="00F015C1">
      <w:pPr>
        <w:numPr>
          <w:ilvl w:val="0"/>
          <w:numId w:val="455"/>
        </w:numPr>
        <w:spacing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состав учебных предметов;</w:t>
      </w:r>
    </w:p>
    <w:p w:rsidR="00356551" w:rsidRPr="00356551" w:rsidRDefault="00356551" w:rsidP="00F015C1">
      <w:pPr>
        <w:numPr>
          <w:ilvl w:val="0"/>
          <w:numId w:val="455"/>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недельное распределение учебного времени, отводимого на освоение содержания образования по классам и учебным предметам;</w:t>
      </w:r>
    </w:p>
    <w:p w:rsidR="00356551" w:rsidRPr="00356551" w:rsidRDefault="00356551" w:rsidP="00F015C1">
      <w:pPr>
        <w:numPr>
          <w:ilvl w:val="0"/>
          <w:numId w:val="455"/>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максимально допустимая недельная нагрузка обучающихся и максимальная нагрузка с учетом деления классов на группы;</w:t>
      </w:r>
    </w:p>
    <w:p w:rsidR="00356551" w:rsidRPr="00356551" w:rsidRDefault="00356551" w:rsidP="00F015C1">
      <w:pPr>
        <w:numPr>
          <w:ilvl w:val="0"/>
          <w:numId w:val="455"/>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формы и сроки проведения промежуточной аттестации.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Учебные планы могут быть разными в отношении различных классов одной параллели (физико-математические, социально-экономические, социально- гуманитарные, оборонно-спортивные и др.классы)</w:t>
      </w:r>
    </w:p>
    <w:p w:rsidR="00356551" w:rsidRPr="00356551" w:rsidRDefault="00356551" w:rsidP="00356551">
      <w:pPr>
        <w:spacing w:before="100" w:beforeAutospacing="1" w:after="100" w:afterAutospacing="1" w:line="240" w:lineRule="auto"/>
        <w:ind w:left="108" w:right="289" w:firstLine="56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Учебный план школы ежегодно после согласования с Советом школы, принимается решением педагогического совета школы, утверждается приказом директора школы (Приложение к ООП СОО).</w:t>
      </w:r>
    </w:p>
    <w:p w:rsidR="00356551" w:rsidRPr="00356551" w:rsidRDefault="00356551" w:rsidP="00F015C1">
      <w:pPr>
        <w:pageBreakBefore/>
        <w:numPr>
          <w:ilvl w:val="1"/>
          <w:numId w:val="456"/>
        </w:numPr>
        <w:spacing w:before="74" w:after="100" w:afterAutospacing="1" w:line="240" w:lineRule="auto"/>
        <w:ind w:left="2823"/>
        <w:jc w:val="both"/>
        <w:outlineLvl w:val="0"/>
        <w:rPr>
          <w:rFonts w:ascii="Times New Roman" w:eastAsia="Times New Roman" w:hAnsi="Times New Roman" w:cs="Times New Roman"/>
          <w:b/>
          <w:bCs/>
          <w:kern w:val="36"/>
          <w:sz w:val="28"/>
          <w:szCs w:val="28"/>
          <w:lang w:eastAsia="ru-RU"/>
        </w:rPr>
      </w:pPr>
      <w:bookmarkStart w:id="69" w:name="_bookmark68"/>
      <w:bookmarkEnd w:id="69"/>
      <w:r w:rsidRPr="00356551">
        <w:rPr>
          <w:rFonts w:ascii="Times New Roman" w:eastAsia="Times New Roman" w:hAnsi="Times New Roman" w:cs="Times New Roman"/>
          <w:b/>
          <w:bCs/>
          <w:kern w:val="36"/>
          <w:sz w:val="28"/>
          <w:szCs w:val="28"/>
          <w:lang w:eastAsia="ru-RU"/>
        </w:rPr>
        <w:t>План внеурочной деятельности</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356551" w:rsidRPr="00356551" w:rsidRDefault="00356551" w:rsidP="00F015C1">
      <w:pPr>
        <w:numPr>
          <w:ilvl w:val="1"/>
          <w:numId w:val="45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356551" w:rsidRPr="00356551" w:rsidRDefault="00356551" w:rsidP="00F015C1">
      <w:pPr>
        <w:numPr>
          <w:ilvl w:val="1"/>
          <w:numId w:val="45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356551" w:rsidRPr="00356551" w:rsidRDefault="00356551" w:rsidP="00F015C1">
      <w:pPr>
        <w:numPr>
          <w:ilvl w:val="1"/>
          <w:numId w:val="457"/>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план воспитательных мероприятий.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356551" w:rsidRPr="00356551" w:rsidRDefault="00356551" w:rsidP="00356551">
      <w:pPr>
        <w:spacing w:before="6"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Содержание плана внеурочной деятельности</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Количество часов, выделяемых на внеурочную деятельность, за два года обучения на этапе средней школы составляет не более 700 часов</w:t>
      </w:r>
      <w:r w:rsidRPr="00356551">
        <w:rPr>
          <w:rFonts w:ascii="Times New Roman" w:eastAsia="Times New Roman" w:hAnsi="Times New Roman" w:cs="Times New Roman"/>
          <w:sz w:val="28"/>
          <w:szCs w:val="28"/>
          <w:vertAlign w:val="superscript"/>
          <w:lang w:eastAsia="ru-RU"/>
        </w:rPr>
        <w:t>1</w:t>
      </w:r>
      <w:r w:rsidRPr="00356551">
        <w:rPr>
          <w:rFonts w:ascii="Times New Roman" w:eastAsia="Times New Roman" w:hAnsi="Times New Roman" w:cs="Times New Roman"/>
          <w:sz w:val="28"/>
          <w:szCs w:val="28"/>
          <w:lang w:eastAsia="ru-RU"/>
        </w:rPr>
        <w:t>.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2 недели используется значительно больший объем времени, чем в иные периоды (между образовательными событиями).</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021" w:right="85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5"/>
          <w:szCs w:val="15"/>
          <w:vertAlign w:val="superscript"/>
          <w:lang w:eastAsia="ru-RU"/>
        </w:rPr>
        <w:t>1</w:t>
      </w:r>
      <w:r w:rsidRPr="00356551">
        <w:rPr>
          <w:rFonts w:ascii="Times New Roman" w:eastAsia="Times New Roman" w:hAnsi="Times New Roman" w:cs="Times New Roman"/>
          <w:sz w:val="24"/>
          <w:szCs w:val="24"/>
          <w:lang w:eastAsia="ru-RU"/>
        </w:rPr>
        <w:t>В предложенном варианте на внеурочную деятельность выделено не более 300 часов.</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для обеспечения адаптации обучающихся к изменившейся образовательной ситуации выделено больше часов, чем в 11-м классе.</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 xml:space="preserve">Организация жизни ученических сообществ </w:t>
      </w:r>
      <w:r w:rsidRPr="00356551">
        <w:rPr>
          <w:rFonts w:ascii="Times New Roman" w:eastAsia="Times New Roman" w:hAnsi="Times New Roman" w:cs="Times New Roman"/>
          <w:sz w:val="27"/>
          <w:szCs w:val="27"/>
          <w:lang w:eastAsia="ru-RU"/>
        </w:rPr>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356551" w:rsidRPr="00356551" w:rsidRDefault="00356551" w:rsidP="00F015C1">
      <w:pPr>
        <w:numPr>
          <w:ilvl w:val="1"/>
          <w:numId w:val="45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356551" w:rsidRPr="00356551" w:rsidRDefault="00356551" w:rsidP="00F015C1">
      <w:pPr>
        <w:numPr>
          <w:ilvl w:val="1"/>
          <w:numId w:val="45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356551" w:rsidRPr="00356551" w:rsidRDefault="00356551" w:rsidP="00F015C1">
      <w:pPr>
        <w:numPr>
          <w:ilvl w:val="1"/>
          <w:numId w:val="458"/>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компетенция в сфере общественной самоорганизации, участия в общественно значимой совместной деятельности.</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Организация жизни ученических сообществ происходит:</w:t>
      </w:r>
    </w:p>
    <w:p w:rsidR="00356551" w:rsidRPr="00356551" w:rsidRDefault="00356551" w:rsidP="00F015C1">
      <w:pPr>
        <w:numPr>
          <w:ilvl w:val="1"/>
          <w:numId w:val="45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356551" w:rsidRPr="00356551" w:rsidRDefault="00356551" w:rsidP="00F015C1">
      <w:pPr>
        <w:numPr>
          <w:ilvl w:val="1"/>
          <w:numId w:val="459"/>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356551" w:rsidRPr="00356551" w:rsidRDefault="00356551" w:rsidP="00F015C1">
      <w:pPr>
        <w:numPr>
          <w:ilvl w:val="1"/>
          <w:numId w:val="45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 xml:space="preserve">Воспитательные мероприятия </w:t>
      </w:r>
      <w:r w:rsidRPr="00356551">
        <w:rPr>
          <w:rFonts w:ascii="Times New Roman" w:eastAsia="Times New Roman" w:hAnsi="Times New Roman" w:cs="Times New Roman"/>
          <w:sz w:val="27"/>
          <w:szCs w:val="27"/>
          <w:lang w:eastAsia="ru-RU"/>
        </w:rPr>
        <w:t>нацелены на формирование мотивов и ценностей обучающегося в таких сферах, как:</w:t>
      </w:r>
    </w:p>
    <w:p w:rsidR="00356551" w:rsidRPr="00356551" w:rsidRDefault="00356551" w:rsidP="00F015C1">
      <w:pPr>
        <w:numPr>
          <w:ilvl w:val="1"/>
          <w:numId w:val="46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356551" w:rsidRPr="00356551" w:rsidRDefault="00356551" w:rsidP="00F015C1">
      <w:pPr>
        <w:numPr>
          <w:ilvl w:val="1"/>
          <w:numId w:val="460"/>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отношение обучающихся к России как к Родине (Отечеству) (включает подготовку к патриотическому служению);</w:t>
      </w:r>
    </w:p>
    <w:p w:rsidR="00356551" w:rsidRPr="00356551" w:rsidRDefault="00356551" w:rsidP="00F015C1">
      <w:pPr>
        <w:numPr>
          <w:ilvl w:val="1"/>
          <w:numId w:val="46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отношения обучающихся с окружающими людьми (включает подготовку к общению со сверстниками, старшими и младшими);</w:t>
      </w:r>
    </w:p>
    <w:p w:rsidR="00356551" w:rsidRPr="00356551" w:rsidRDefault="00356551" w:rsidP="00F015C1">
      <w:pPr>
        <w:numPr>
          <w:ilvl w:val="1"/>
          <w:numId w:val="46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отношение обучающихся к семье и родителям (включает подготовку личности к семейной жизни);</w:t>
      </w:r>
    </w:p>
    <w:p w:rsidR="00356551" w:rsidRPr="00356551" w:rsidRDefault="00356551" w:rsidP="00F015C1">
      <w:pPr>
        <w:numPr>
          <w:ilvl w:val="1"/>
          <w:numId w:val="46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отношение обучающихся к закону, государству и к гражданскому обществу (включает подготовку личности к общественной жизни);</w:t>
      </w:r>
    </w:p>
    <w:p w:rsidR="00356551" w:rsidRPr="00356551" w:rsidRDefault="00356551" w:rsidP="00F015C1">
      <w:pPr>
        <w:pageBreakBefore/>
        <w:numPr>
          <w:ilvl w:val="1"/>
          <w:numId w:val="460"/>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356551" w:rsidRPr="00356551" w:rsidRDefault="00356551" w:rsidP="00F015C1">
      <w:pPr>
        <w:numPr>
          <w:ilvl w:val="1"/>
          <w:numId w:val="460"/>
        </w:numPr>
        <w:spacing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трудовые и социально-экономические отношения (включает подготовку личности к трудовой деятельности).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Органам общественно-государственного управления следует обеспечить недопущение перегрузки обучающихся 10–11-х классов и педагогических работников организации, осуществляющей образовательную деятельность, мероприятиями, инициированными органами управления и иными организациями. При подготовке и проведении воспитательных мероприятий (в масштабе ученического класса, классов одной параллели или сообщества всех 10– 11-х классов) предусматривается вовлечение в активную деятельность максимально большего числа обучающихся.</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модифицируется в соответствии с </w:t>
      </w:r>
      <w:r w:rsidRPr="00356551">
        <w:rPr>
          <w:rFonts w:ascii="Times New Roman" w:eastAsia="Times New Roman" w:hAnsi="Times New Roman" w:cs="Times New Roman"/>
          <w:b/>
          <w:bCs/>
          <w:sz w:val="28"/>
          <w:szCs w:val="28"/>
          <w:lang w:eastAsia="ru-RU"/>
        </w:rPr>
        <w:t xml:space="preserve">пятью профилями: </w:t>
      </w:r>
      <w:r w:rsidRPr="00356551">
        <w:rPr>
          <w:rFonts w:ascii="Times New Roman" w:eastAsia="Times New Roman" w:hAnsi="Times New Roman" w:cs="Times New Roman"/>
          <w:sz w:val="28"/>
          <w:szCs w:val="28"/>
          <w:lang w:eastAsia="ru-RU"/>
        </w:rPr>
        <w:t>естественно-научным, гуманитарным, социально-экономическим, технологическим, универсальным.</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 xml:space="preserve">Инвариантный компонент </w:t>
      </w:r>
      <w:r w:rsidRPr="00356551">
        <w:rPr>
          <w:rFonts w:ascii="Times New Roman" w:eastAsia="Times New Roman" w:hAnsi="Times New Roman" w:cs="Times New Roman"/>
          <w:sz w:val="27"/>
          <w:szCs w:val="27"/>
          <w:lang w:eastAsia="ru-RU"/>
        </w:rPr>
        <w:t>плана внеурочной деятельности (вне зависимости от профиля) предполагает:</w:t>
      </w:r>
    </w:p>
    <w:p w:rsidR="00356551" w:rsidRPr="00356551" w:rsidRDefault="00356551" w:rsidP="00F015C1">
      <w:pPr>
        <w:numPr>
          <w:ilvl w:val="1"/>
          <w:numId w:val="46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356551" w:rsidRPr="00356551" w:rsidRDefault="00356551" w:rsidP="00F015C1">
      <w:pPr>
        <w:numPr>
          <w:ilvl w:val="1"/>
          <w:numId w:val="461"/>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весенние каникулы 10-го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В рамках реализации </w:t>
      </w:r>
      <w:r w:rsidRPr="00356551">
        <w:rPr>
          <w:rFonts w:ascii="Times New Roman" w:eastAsia="Times New Roman" w:hAnsi="Times New Roman" w:cs="Times New Roman"/>
          <w:b/>
          <w:bCs/>
          <w:sz w:val="28"/>
          <w:szCs w:val="28"/>
          <w:lang w:eastAsia="ru-RU"/>
        </w:rPr>
        <w:t xml:space="preserve">универсального профиля </w:t>
      </w:r>
      <w:r w:rsidRPr="00356551">
        <w:rPr>
          <w:rFonts w:ascii="Times New Roman" w:eastAsia="Times New Roman" w:hAnsi="Times New Roman" w:cs="Times New Roman"/>
          <w:sz w:val="28"/>
          <w:szCs w:val="28"/>
          <w:lang w:eastAsia="ru-RU"/>
        </w:rPr>
        <w:t xml:space="preserve">в первом полугодии 10-го класса организуется подготовка обучающихся к разработке и педагогическому </w:t>
      </w:r>
    </w:p>
    <w:p w:rsidR="00356551" w:rsidRPr="00356551" w:rsidRDefault="00356551" w:rsidP="00356551">
      <w:pPr>
        <w:spacing w:before="100" w:beforeAutospacing="1"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сопровождению разработки индивидуальных проектов внеурочной деятельности (инструктажи, индивидуальные и групповые консультации, защита дебютных эскизов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осенние (весенние) каникулы 10-го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w:t>
      </w:r>
    </w:p>
    <w:p w:rsidR="00356551" w:rsidRPr="00356551" w:rsidRDefault="00356551" w:rsidP="00356551">
      <w:pPr>
        <w:pageBreakBefore/>
        <w:spacing w:before="62" w:after="100" w:afterAutospacing="1" w:line="240" w:lineRule="auto"/>
        <w:ind w:left="67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Временными творческими группами обучающихся при поддержке педагогов общеобразовательной организации 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 планировании внеурочной деятельности учитываются наличные условия: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План внеурочной деятельности разрабатывается образовательной организацией самостоятельно (на основе изучения потребностей обучающихся и ресурсных возможностей школы) ежегодно и утверждается приказом директора школы (Приложение к ООП СОО).</w:t>
      </w:r>
    </w:p>
    <w:p w:rsidR="00356551" w:rsidRPr="00356551" w:rsidRDefault="00356551" w:rsidP="00F015C1">
      <w:pPr>
        <w:pageBreakBefore/>
        <w:numPr>
          <w:ilvl w:val="1"/>
          <w:numId w:val="462"/>
        </w:numPr>
        <w:spacing w:before="74" w:after="100" w:afterAutospacing="1" w:line="240" w:lineRule="auto"/>
        <w:ind w:left="2823"/>
        <w:jc w:val="both"/>
        <w:outlineLvl w:val="0"/>
        <w:rPr>
          <w:rFonts w:ascii="Times New Roman" w:eastAsia="Times New Roman" w:hAnsi="Times New Roman" w:cs="Times New Roman"/>
          <w:b/>
          <w:bCs/>
          <w:kern w:val="36"/>
          <w:sz w:val="28"/>
          <w:szCs w:val="28"/>
          <w:lang w:eastAsia="ru-RU"/>
        </w:rPr>
      </w:pPr>
      <w:bookmarkStart w:id="70" w:name="_bookmark69"/>
      <w:bookmarkEnd w:id="70"/>
      <w:r w:rsidRPr="00356551">
        <w:rPr>
          <w:rFonts w:ascii="Times New Roman" w:eastAsia="Times New Roman" w:hAnsi="Times New Roman" w:cs="Times New Roman"/>
          <w:b/>
          <w:bCs/>
          <w:kern w:val="36"/>
          <w:sz w:val="28"/>
          <w:szCs w:val="28"/>
          <w:lang w:eastAsia="ru-RU"/>
        </w:rPr>
        <w:t>Система условий реализации ООП</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2"/>
          <w:numId w:val="463"/>
        </w:numPr>
        <w:spacing w:before="100" w:beforeAutospacing="1" w:after="100" w:afterAutospacing="1" w:line="240" w:lineRule="auto"/>
        <w:ind w:left="3543"/>
        <w:jc w:val="both"/>
        <w:outlineLvl w:val="0"/>
        <w:rPr>
          <w:rFonts w:ascii="Times New Roman" w:eastAsia="Times New Roman" w:hAnsi="Times New Roman" w:cs="Times New Roman"/>
          <w:b/>
          <w:bCs/>
          <w:kern w:val="36"/>
          <w:sz w:val="28"/>
          <w:szCs w:val="28"/>
          <w:lang w:eastAsia="ru-RU"/>
        </w:rPr>
      </w:pPr>
      <w:bookmarkStart w:id="71" w:name="_bookmark70"/>
      <w:bookmarkEnd w:id="71"/>
      <w:r w:rsidRPr="00356551">
        <w:rPr>
          <w:rFonts w:ascii="Times New Roman" w:eastAsia="Times New Roman" w:hAnsi="Times New Roman" w:cs="Times New Roman"/>
          <w:b/>
          <w:bCs/>
          <w:kern w:val="36"/>
          <w:sz w:val="28"/>
          <w:szCs w:val="28"/>
          <w:lang w:eastAsia="ru-RU"/>
        </w:rPr>
        <w:t>Требования к кадровым условиям реализации ООП</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45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Характеристика укомплектованности школы педагогическими, руководящими и иными работниками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Школа укомплектовывается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Требования к кадровым условиям включают:</w:t>
      </w:r>
    </w:p>
    <w:p w:rsidR="00356551" w:rsidRPr="00356551" w:rsidRDefault="00356551" w:rsidP="00F015C1">
      <w:pPr>
        <w:numPr>
          <w:ilvl w:val="1"/>
          <w:numId w:val="46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укомплектованность школы педагогическими, руководящими и иными работниками;</w:t>
      </w:r>
    </w:p>
    <w:p w:rsidR="00356551" w:rsidRPr="00356551" w:rsidRDefault="00356551" w:rsidP="00F015C1">
      <w:pPr>
        <w:numPr>
          <w:ilvl w:val="1"/>
          <w:numId w:val="464"/>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уровень квалификации педагогических и иных работников школы;</w:t>
      </w:r>
    </w:p>
    <w:p w:rsidR="00356551" w:rsidRPr="00356551" w:rsidRDefault="00356551" w:rsidP="00F015C1">
      <w:pPr>
        <w:numPr>
          <w:ilvl w:val="1"/>
          <w:numId w:val="46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непрерывность профессионального развития педагогических работников школы, реализующей ООП СОО.</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школе создаются условия:</w:t>
      </w:r>
    </w:p>
    <w:p w:rsidR="00356551" w:rsidRPr="00356551" w:rsidRDefault="00356551" w:rsidP="00F015C1">
      <w:pPr>
        <w:numPr>
          <w:ilvl w:val="1"/>
          <w:numId w:val="46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356551" w:rsidRPr="00356551" w:rsidRDefault="00356551" w:rsidP="00F015C1">
      <w:pPr>
        <w:numPr>
          <w:ilvl w:val="1"/>
          <w:numId w:val="46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356551" w:rsidRPr="00356551" w:rsidRDefault="00356551" w:rsidP="00F015C1">
      <w:pPr>
        <w:numPr>
          <w:ilvl w:val="1"/>
          <w:numId w:val="46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356551" w:rsidRPr="00356551" w:rsidRDefault="00356551" w:rsidP="00F015C1">
      <w:pPr>
        <w:numPr>
          <w:ilvl w:val="1"/>
          <w:numId w:val="465"/>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повышения эффективности и качества педагогического труда;</w:t>
      </w:r>
    </w:p>
    <w:p w:rsidR="00356551" w:rsidRPr="00356551" w:rsidRDefault="00356551" w:rsidP="00F015C1">
      <w:pPr>
        <w:numPr>
          <w:ilvl w:val="1"/>
          <w:numId w:val="46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выявления, развития и использования потенциальных возможностей педагогических работников;</w:t>
      </w:r>
    </w:p>
    <w:p w:rsidR="00356551" w:rsidRPr="00356551" w:rsidRDefault="00356551" w:rsidP="00F015C1">
      <w:pPr>
        <w:numPr>
          <w:ilvl w:val="1"/>
          <w:numId w:val="465"/>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осуществления мониторинга результатов педагогического труда.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0" w:line="240" w:lineRule="auto"/>
        <w:ind w:left="2954" w:right="1797" w:hanging="329"/>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Обобщенные сведения о составе и квалификации педагогических кадров (на май 2020 года)</w:t>
      </w:r>
    </w:p>
    <w:tbl>
      <w:tblPr>
        <w:tblW w:w="8685"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5069"/>
        <w:gridCol w:w="1147"/>
        <w:gridCol w:w="2469"/>
      </w:tblGrid>
      <w:tr w:rsidR="00356551" w:rsidRPr="00356551" w:rsidTr="00356551">
        <w:trPr>
          <w:trHeight w:val="1065"/>
          <w:tblCellSpacing w:w="0" w:type="dxa"/>
        </w:trPr>
        <w:tc>
          <w:tcPr>
            <w:tcW w:w="49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2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Показатели</w:t>
            </w:r>
          </w:p>
        </w:tc>
        <w:tc>
          <w:tcPr>
            <w:tcW w:w="11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98" w:after="100" w:afterAutospacing="1" w:line="240" w:lineRule="auto"/>
              <w:ind w:left="136" w:right="7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 xml:space="preserve">Всего </w:t>
            </w:r>
          </w:p>
        </w:tc>
        <w:tc>
          <w:tcPr>
            <w:tcW w:w="20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76" w:right="164" w:firstLine="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к общему числу педагогических</w:t>
            </w:r>
          </w:p>
          <w:p w:rsidR="00356551" w:rsidRPr="00356551" w:rsidRDefault="00356551" w:rsidP="00356551">
            <w:pPr>
              <w:spacing w:before="100" w:beforeAutospacing="1" w:after="100" w:afterAutospacing="1" w:line="240" w:lineRule="auto"/>
              <w:ind w:left="403" w:right="3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работников</w:t>
            </w:r>
          </w:p>
        </w:tc>
      </w:tr>
      <w:tr w:rsidR="00356551" w:rsidRPr="00356551" w:rsidTr="00356551">
        <w:trPr>
          <w:trHeight w:val="105"/>
          <w:tblCellSpacing w:w="0" w:type="dxa"/>
        </w:trPr>
        <w:tc>
          <w:tcPr>
            <w:tcW w:w="49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8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Образование: высшее</w:t>
            </w:r>
          </w:p>
        </w:tc>
        <w:tc>
          <w:tcPr>
            <w:tcW w:w="11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36" w:right="7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18</w:t>
            </w:r>
          </w:p>
        </w:tc>
        <w:tc>
          <w:tcPr>
            <w:tcW w:w="20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81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100</w:t>
            </w:r>
          </w:p>
        </w:tc>
      </w:tr>
      <w:tr w:rsidR="00356551" w:rsidRPr="00356551" w:rsidTr="00356551">
        <w:trPr>
          <w:trHeight w:val="105"/>
          <w:tblCellSpacing w:w="0" w:type="dxa"/>
        </w:trPr>
        <w:tc>
          <w:tcPr>
            <w:tcW w:w="49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8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незаконченное высшее</w:t>
            </w:r>
          </w:p>
        </w:tc>
        <w:tc>
          <w:tcPr>
            <w:tcW w:w="11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0</w:t>
            </w:r>
          </w:p>
        </w:tc>
        <w:tc>
          <w:tcPr>
            <w:tcW w:w="20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81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0</w:t>
            </w:r>
          </w:p>
        </w:tc>
      </w:tr>
    </w:tbl>
    <w:p w:rsidR="00356551" w:rsidRPr="00356551" w:rsidRDefault="00356551" w:rsidP="00356551">
      <w:pPr>
        <w:spacing w:after="0" w:line="240" w:lineRule="auto"/>
        <w:ind w:left="720"/>
        <w:rPr>
          <w:rFonts w:ascii="Times New Roman" w:eastAsia="Times New Roman" w:hAnsi="Times New Roman" w:cs="Times New Roman"/>
          <w:vanish/>
          <w:sz w:val="24"/>
          <w:szCs w:val="24"/>
          <w:lang w:eastAsia="ru-RU"/>
        </w:rPr>
      </w:pPr>
    </w:p>
    <w:tbl>
      <w:tblPr>
        <w:tblW w:w="8685"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5309"/>
        <w:gridCol w:w="1201"/>
        <w:gridCol w:w="2175"/>
      </w:tblGrid>
      <w:tr w:rsidR="00356551" w:rsidRPr="00356551" w:rsidTr="00356551">
        <w:trPr>
          <w:trHeight w:val="105"/>
          <w:tblCellSpacing w:w="0" w:type="dxa"/>
        </w:trPr>
        <w:tc>
          <w:tcPr>
            <w:tcW w:w="49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8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среднее специальное</w:t>
            </w:r>
          </w:p>
        </w:tc>
        <w:tc>
          <w:tcPr>
            <w:tcW w:w="11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0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81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r w:rsidR="00356551" w:rsidRPr="00356551" w:rsidTr="00356551">
        <w:trPr>
          <w:trHeight w:val="105"/>
          <w:tblCellSpacing w:w="0" w:type="dxa"/>
        </w:trPr>
        <w:tc>
          <w:tcPr>
            <w:tcW w:w="49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8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Квалификационные категории: высшая</w:t>
            </w:r>
          </w:p>
        </w:tc>
        <w:tc>
          <w:tcPr>
            <w:tcW w:w="11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36" w:right="7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3</w:t>
            </w:r>
          </w:p>
        </w:tc>
        <w:tc>
          <w:tcPr>
            <w:tcW w:w="20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81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17</w:t>
            </w:r>
          </w:p>
        </w:tc>
      </w:tr>
      <w:tr w:rsidR="00356551" w:rsidRPr="00356551" w:rsidTr="00356551">
        <w:trPr>
          <w:trHeight w:val="150"/>
          <w:tblCellSpacing w:w="0" w:type="dxa"/>
        </w:trPr>
        <w:tc>
          <w:tcPr>
            <w:tcW w:w="49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100" w:afterAutospacing="1" w:line="240" w:lineRule="auto"/>
              <w:ind w:left="18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Первая</w:t>
            </w:r>
          </w:p>
        </w:tc>
        <w:tc>
          <w:tcPr>
            <w:tcW w:w="11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36" w:right="7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13</w:t>
            </w:r>
          </w:p>
        </w:tc>
        <w:tc>
          <w:tcPr>
            <w:tcW w:w="20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81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72</w:t>
            </w:r>
          </w:p>
        </w:tc>
      </w:tr>
      <w:tr w:rsidR="00356551" w:rsidRPr="00356551" w:rsidTr="00356551">
        <w:trPr>
          <w:trHeight w:val="120"/>
          <w:tblCellSpacing w:w="0" w:type="dxa"/>
        </w:trPr>
        <w:tc>
          <w:tcPr>
            <w:tcW w:w="49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8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почетные звания (награды)</w:t>
            </w:r>
          </w:p>
        </w:tc>
        <w:tc>
          <w:tcPr>
            <w:tcW w:w="11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0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81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r w:rsidR="00356551" w:rsidRPr="00356551" w:rsidTr="00356551">
        <w:trPr>
          <w:trHeight w:val="105"/>
          <w:tblCellSpacing w:w="0" w:type="dxa"/>
        </w:trPr>
        <w:tc>
          <w:tcPr>
            <w:tcW w:w="49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7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Ученые степени</w:t>
            </w:r>
          </w:p>
        </w:tc>
        <w:tc>
          <w:tcPr>
            <w:tcW w:w="11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w:t>
            </w:r>
          </w:p>
        </w:tc>
        <w:tc>
          <w:tcPr>
            <w:tcW w:w="20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81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w:t>
            </w:r>
          </w:p>
        </w:tc>
      </w:tr>
      <w:tr w:rsidR="00356551" w:rsidRPr="00356551" w:rsidTr="00356551">
        <w:trPr>
          <w:trHeight w:val="420"/>
          <w:tblCellSpacing w:w="0" w:type="dxa"/>
        </w:trPr>
        <w:tc>
          <w:tcPr>
            <w:tcW w:w="49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8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Прошедшие курсы повышения</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квалификации за последние 3 года</w:t>
            </w:r>
          </w:p>
        </w:tc>
        <w:tc>
          <w:tcPr>
            <w:tcW w:w="11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36" w:right="7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18</w:t>
            </w:r>
          </w:p>
        </w:tc>
        <w:tc>
          <w:tcPr>
            <w:tcW w:w="20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81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100</w:t>
            </w:r>
          </w:p>
        </w:tc>
      </w:tr>
    </w:tbl>
    <w:p w:rsidR="00356551" w:rsidRPr="00356551" w:rsidRDefault="00356551" w:rsidP="00356551">
      <w:pPr>
        <w:spacing w:before="100" w:beforeAutospacing="1" w:after="100" w:afterAutospacing="1" w:line="266" w:lineRule="atLeast"/>
        <w:ind w:left="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Школа укомплектована кадрами, имеющими необходимую квалификацию для решения</w:t>
      </w:r>
    </w:p>
    <w:p w:rsidR="00356551" w:rsidRPr="00356551" w:rsidRDefault="00356551" w:rsidP="00356551">
      <w:pPr>
        <w:spacing w:before="100" w:beforeAutospacing="1" w:after="100" w:afterAutospacing="1" w:line="266" w:lineRule="atLeast"/>
        <w:ind w:left="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задач, определенных ООП СОО, способными к инновационной профессиональной деятельности.</w:t>
      </w:r>
    </w:p>
    <w:p w:rsidR="00356551" w:rsidRPr="00356551" w:rsidRDefault="00356551" w:rsidP="00356551">
      <w:pPr>
        <w:spacing w:before="100" w:beforeAutospacing="1" w:after="100" w:afterAutospacing="1" w:line="240" w:lineRule="auto"/>
        <w:ind w:right="1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Школой с учетом особенностей педагогической деятельности по проектированию и реализации образовательной деятельности составлен перечень необходимых должностей в соответствии с ЕКС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67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Результативность деятельности педагогических работников оценивается по схеме:</w:t>
      </w:r>
    </w:p>
    <w:p w:rsidR="00356551" w:rsidRPr="00356551" w:rsidRDefault="00356551" w:rsidP="00F015C1">
      <w:pPr>
        <w:numPr>
          <w:ilvl w:val="1"/>
          <w:numId w:val="466"/>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критерии оценки;</w:t>
      </w:r>
    </w:p>
    <w:p w:rsidR="00356551" w:rsidRPr="00356551" w:rsidRDefault="00356551" w:rsidP="00F015C1">
      <w:pPr>
        <w:numPr>
          <w:ilvl w:val="1"/>
          <w:numId w:val="466"/>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содержание критерия;</w:t>
      </w:r>
    </w:p>
    <w:p w:rsidR="00356551" w:rsidRPr="00356551" w:rsidRDefault="00356551" w:rsidP="00F015C1">
      <w:pPr>
        <w:numPr>
          <w:ilvl w:val="1"/>
          <w:numId w:val="466"/>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показатели/индикаторы.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Показатели и индикаторы разработаны школой на основе планируемых результатов (в том числе для междисциплинарных программ) и в соответствии со спецификой ООП СОО школы.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 оценке качества деятельности педагогических работников учитываются:</w:t>
      </w:r>
    </w:p>
    <w:p w:rsidR="00356551" w:rsidRPr="00356551" w:rsidRDefault="00356551" w:rsidP="00F015C1">
      <w:pPr>
        <w:numPr>
          <w:ilvl w:val="1"/>
          <w:numId w:val="46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востребованность услуг учителя (в том числе внеурочных) учениками и их родителями (законными представителями);</w:t>
      </w:r>
    </w:p>
    <w:p w:rsidR="00356551" w:rsidRPr="00356551" w:rsidRDefault="00356551" w:rsidP="00F015C1">
      <w:pPr>
        <w:numPr>
          <w:ilvl w:val="1"/>
          <w:numId w:val="467"/>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использование учителями современных педагогических технологий, в том числе ИКТ и здоровьесберегающих;</w:t>
      </w:r>
    </w:p>
    <w:p w:rsidR="00356551" w:rsidRPr="00356551" w:rsidRDefault="00356551" w:rsidP="00F015C1">
      <w:pPr>
        <w:numPr>
          <w:ilvl w:val="1"/>
          <w:numId w:val="467"/>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участие в методической и научной работе;</w:t>
      </w:r>
    </w:p>
    <w:p w:rsidR="00356551" w:rsidRPr="00356551" w:rsidRDefault="00356551" w:rsidP="00F015C1">
      <w:pPr>
        <w:numPr>
          <w:ilvl w:val="1"/>
          <w:numId w:val="467"/>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распространение передового педагогического опыта;</w:t>
      </w:r>
    </w:p>
    <w:p w:rsidR="00356551" w:rsidRPr="00356551" w:rsidRDefault="00356551" w:rsidP="00F015C1">
      <w:pPr>
        <w:numPr>
          <w:ilvl w:val="1"/>
          <w:numId w:val="467"/>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повышение уровня профессионального мастерства;</w:t>
      </w:r>
    </w:p>
    <w:p w:rsidR="00356551" w:rsidRPr="00356551" w:rsidRDefault="00356551" w:rsidP="00F015C1">
      <w:pPr>
        <w:numPr>
          <w:ilvl w:val="1"/>
          <w:numId w:val="467"/>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работа учителя по формированию и сопровождению </w:t>
      </w:r>
      <w:proofErr w:type="gramStart"/>
      <w:r w:rsidRPr="00356551">
        <w:rPr>
          <w:rFonts w:ascii="Times New Roman" w:eastAsia="Times New Roman" w:hAnsi="Times New Roman" w:cs="Times New Roman"/>
          <w:sz w:val="27"/>
          <w:szCs w:val="27"/>
          <w:lang w:eastAsia="ru-RU"/>
        </w:rPr>
        <w:t>индивидуальных образовательных траекторий</w:t>
      </w:r>
      <w:proofErr w:type="gramEnd"/>
      <w:r w:rsidRPr="00356551">
        <w:rPr>
          <w:rFonts w:ascii="Times New Roman" w:eastAsia="Times New Roman" w:hAnsi="Times New Roman" w:cs="Times New Roman"/>
          <w:sz w:val="27"/>
          <w:szCs w:val="27"/>
          <w:lang w:eastAsia="ru-RU"/>
        </w:rPr>
        <w:t xml:space="preserve"> обучающихся;</w:t>
      </w:r>
    </w:p>
    <w:p w:rsidR="00356551" w:rsidRPr="00356551" w:rsidRDefault="00356551" w:rsidP="00F015C1">
      <w:pPr>
        <w:numPr>
          <w:ilvl w:val="1"/>
          <w:numId w:val="467"/>
        </w:numPr>
        <w:spacing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руководство проектной деятельностью обучающихся;</w:t>
      </w:r>
    </w:p>
    <w:p w:rsidR="00356551" w:rsidRPr="00356551" w:rsidRDefault="00356551" w:rsidP="00F015C1">
      <w:pPr>
        <w:pageBreakBefore/>
        <w:numPr>
          <w:ilvl w:val="1"/>
          <w:numId w:val="467"/>
        </w:numPr>
        <w:spacing w:before="62"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взаимодействие со всеми участниками образовательных отношений.</w:t>
      </w:r>
    </w:p>
    <w:p w:rsidR="00356551" w:rsidRPr="00356551" w:rsidRDefault="00356551" w:rsidP="00356551">
      <w:pPr>
        <w:spacing w:before="6" w:after="100" w:afterAutospacing="1" w:line="240" w:lineRule="auto"/>
        <w:ind w:left="675" w:right="142" w:firstLine="709"/>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Описание уровня квалификации педагогических, руководящих и иных работников школы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Уровень квалификации работников школы, реализующей ООП СОО, для каждой занимаемой должности 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Соответствие уровня квалификации работников школы, реализующей ООП СОО, требованиям, предъявляемым к квалификационным категориям, а также занимаемым ими должностям, устанавливается при их аттестации.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школой.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 педагогического работника, реализующего ООП СОО,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w:t>
      </w:r>
    </w:p>
    <w:p w:rsidR="00356551" w:rsidRPr="00356551" w:rsidRDefault="00356551" w:rsidP="00F015C1">
      <w:pPr>
        <w:numPr>
          <w:ilvl w:val="1"/>
          <w:numId w:val="468"/>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обеспечивать условия для успешной деятельности, позитивной мотивации, а также самомотивирования обучающихся;</w:t>
      </w:r>
    </w:p>
    <w:p w:rsidR="00356551" w:rsidRPr="00356551" w:rsidRDefault="00356551" w:rsidP="00F015C1">
      <w:pPr>
        <w:numPr>
          <w:ilvl w:val="1"/>
          <w:numId w:val="46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осуществлять самостоятельный поиск и анализ информации с помощью современных информационно-поисковых технологий;</w:t>
      </w:r>
    </w:p>
    <w:p w:rsidR="00356551" w:rsidRPr="00356551" w:rsidRDefault="00356551" w:rsidP="00F015C1">
      <w:pPr>
        <w:numPr>
          <w:ilvl w:val="1"/>
          <w:numId w:val="46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разрабатывать программы учебных предметов, курсов, методические и дидактические материалы;</w:t>
      </w:r>
    </w:p>
    <w:p w:rsidR="00356551" w:rsidRPr="00356551" w:rsidRDefault="00356551" w:rsidP="00F015C1">
      <w:pPr>
        <w:numPr>
          <w:ilvl w:val="1"/>
          <w:numId w:val="46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выбирать учебники и учебно-методическую литературу, рекомендовать обучающимся дополнительные источники информации, в том числе интернет- ресурсы;</w:t>
      </w:r>
    </w:p>
    <w:p w:rsidR="00356551" w:rsidRPr="00356551" w:rsidRDefault="00356551" w:rsidP="00F015C1">
      <w:pPr>
        <w:pageBreakBefore/>
        <w:numPr>
          <w:ilvl w:val="1"/>
          <w:numId w:val="468"/>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356551" w:rsidRPr="00356551" w:rsidRDefault="00356551" w:rsidP="00F015C1">
      <w:pPr>
        <w:numPr>
          <w:ilvl w:val="1"/>
          <w:numId w:val="468"/>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организовывать и сопровождать учебно-исследовательскую и проектную деятельность обучающихся, выполнение ими индивидуального проекта;</w:t>
      </w:r>
    </w:p>
    <w:p w:rsidR="00356551" w:rsidRPr="00356551" w:rsidRDefault="00356551" w:rsidP="00F015C1">
      <w:pPr>
        <w:numPr>
          <w:ilvl w:val="1"/>
          <w:numId w:val="468"/>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356551" w:rsidRPr="00356551" w:rsidRDefault="00356551" w:rsidP="00F015C1">
      <w:pPr>
        <w:numPr>
          <w:ilvl w:val="1"/>
          <w:numId w:val="468"/>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интерпретировать результаты </w:t>
      </w:r>
      <w:proofErr w:type="gramStart"/>
      <w:r w:rsidRPr="00356551">
        <w:rPr>
          <w:rFonts w:ascii="Times New Roman" w:eastAsia="Times New Roman" w:hAnsi="Times New Roman" w:cs="Times New Roman"/>
          <w:sz w:val="27"/>
          <w:szCs w:val="27"/>
          <w:lang w:eastAsia="ru-RU"/>
        </w:rPr>
        <w:t>достижений</w:t>
      </w:r>
      <w:proofErr w:type="gramEnd"/>
      <w:r w:rsidRPr="00356551">
        <w:rPr>
          <w:rFonts w:ascii="Times New Roman" w:eastAsia="Times New Roman" w:hAnsi="Times New Roman" w:cs="Times New Roman"/>
          <w:sz w:val="27"/>
          <w:szCs w:val="27"/>
          <w:lang w:eastAsia="ru-RU"/>
        </w:rPr>
        <w:t xml:space="preserve"> обучающихся;</w:t>
      </w:r>
    </w:p>
    <w:p w:rsidR="00356551" w:rsidRPr="00356551" w:rsidRDefault="00356551" w:rsidP="00F015C1">
      <w:pPr>
        <w:numPr>
          <w:ilvl w:val="1"/>
          <w:numId w:val="468"/>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709"/>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школы, реализующей ООП</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Непрерывность профессионального развития школы, реализующей ООП СОО,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школе имеются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356551">
        <w:rPr>
          <w:rFonts w:ascii="Times New Roman" w:eastAsia="Times New Roman" w:hAnsi="Times New Roman" w:cs="Times New Roman"/>
          <w:sz w:val="28"/>
          <w:szCs w:val="28"/>
          <w:vertAlign w:val="superscript"/>
          <w:lang w:eastAsia="ru-RU"/>
        </w:rPr>
        <w:t>17</w:t>
      </w:r>
      <w:r w:rsidRPr="00356551">
        <w:rPr>
          <w:rFonts w:ascii="Times New Roman" w:eastAsia="Times New Roman" w:hAnsi="Times New Roman" w:cs="Times New Roman"/>
          <w:sz w:val="28"/>
          <w:szCs w:val="28"/>
          <w:lang w:eastAsia="ru-RU"/>
        </w:rPr>
        <w:t>.</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 этом могут быть использованы различные образовательные организации, имеющие соответствующую лицензию.</w:t>
      </w:r>
    </w:p>
    <w:p w:rsidR="00356551" w:rsidRPr="00356551" w:rsidRDefault="00356551" w:rsidP="00356551">
      <w:pPr>
        <w:spacing w:before="100" w:beforeAutospacing="1"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Формами повышения квалификации могут быть:</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jc w:val="both"/>
        <w:rPr>
          <w:rFonts w:ascii="Times New Roman" w:eastAsia="Times New Roman" w:hAnsi="Times New Roman" w:cs="Times New Roman"/>
          <w:sz w:val="28"/>
          <w:szCs w:val="28"/>
          <w:lang w:eastAsia="ru-RU"/>
        </w:rPr>
      </w:pPr>
      <w:r w:rsidRPr="00356551">
        <w:rPr>
          <w:rFonts w:ascii="Calibri" w:eastAsia="Times New Roman" w:hAnsi="Calibri" w:cs="Times New Roman"/>
          <w:sz w:val="12"/>
          <w:szCs w:val="12"/>
          <w:vertAlign w:val="superscript"/>
          <w:lang w:eastAsia="ru-RU"/>
        </w:rPr>
        <w:t xml:space="preserve">17 </w:t>
      </w:r>
      <w:r w:rsidRPr="00356551">
        <w:rPr>
          <w:rFonts w:ascii="Times New Roman" w:eastAsia="Times New Roman" w:hAnsi="Times New Roman" w:cs="Times New Roman"/>
          <w:sz w:val="20"/>
          <w:szCs w:val="20"/>
          <w:lang w:eastAsia="ru-RU"/>
        </w:rPr>
        <w:t>Письмо Департамента общего образования Министерства образования и науки РФ «О методике оценки уровня квалификации педагогических работников (от 29 ноября 2010 г. № 03339).</w:t>
      </w:r>
    </w:p>
    <w:p w:rsidR="00356551" w:rsidRPr="00356551" w:rsidRDefault="00356551" w:rsidP="00F015C1">
      <w:pPr>
        <w:pageBreakBefore/>
        <w:numPr>
          <w:ilvl w:val="1"/>
          <w:numId w:val="469"/>
        </w:numPr>
        <w:spacing w:before="62"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послевузовское обучение в высших учебных заведениях, в том числе в магистратуре, аспирантуре, докторантуре, на курсах повышения квалификации;</w:t>
      </w:r>
    </w:p>
    <w:p w:rsidR="00356551" w:rsidRPr="00356551" w:rsidRDefault="00356551" w:rsidP="00F015C1">
      <w:pPr>
        <w:numPr>
          <w:ilvl w:val="1"/>
          <w:numId w:val="469"/>
        </w:numPr>
        <w:spacing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стажировки, участие в конференциях, обучающих семинарах и мастер- классах по отдельным направлениям реализации основной образовательной программы;</w:t>
      </w:r>
    </w:p>
    <w:p w:rsidR="00356551" w:rsidRPr="00356551" w:rsidRDefault="00356551" w:rsidP="00F015C1">
      <w:pPr>
        <w:numPr>
          <w:ilvl w:val="1"/>
          <w:numId w:val="469"/>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дистанционное образование; участие в различных педагогических проектах; создание и публикация методических материалов и др.</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Ожидаемый результат повышения квалификации – профессиональная готовность работников образования к реализации ФГОС СОО:</w:t>
      </w:r>
    </w:p>
    <w:p w:rsidR="00356551" w:rsidRPr="00356551" w:rsidRDefault="00356551" w:rsidP="00F015C1">
      <w:pPr>
        <w:numPr>
          <w:ilvl w:val="1"/>
          <w:numId w:val="470"/>
        </w:numPr>
        <w:spacing w:before="100" w:beforeAutospacing="1" w:after="100" w:afterAutospacing="1" w:line="240" w:lineRule="auto"/>
        <w:ind w:left="2115" w:right="136"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обеспечение оптимального вхождения работников образования в систему ценностей современного образования;</w:t>
      </w:r>
    </w:p>
    <w:p w:rsidR="00356551" w:rsidRPr="00356551" w:rsidRDefault="00356551" w:rsidP="00F015C1">
      <w:pPr>
        <w:numPr>
          <w:ilvl w:val="1"/>
          <w:numId w:val="47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356551" w:rsidRPr="00356551" w:rsidRDefault="00356551" w:rsidP="00F015C1">
      <w:pPr>
        <w:numPr>
          <w:ilvl w:val="1"/>
          <w:numId w:val="470"/>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учебно-методическими и информационно-методическими ресурсами, необходимыми для успешного решения задач ФГОС СОО.</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школы.</w:t>
      </w:r>
    </w:p>
    <w:p w:rsidR="00356551" w:rsidRPr="00356551" w:rsidRDefault="00356551" w:rsidP="00356551">
      <w:pPr>
        <w:spacing w:after="100" w:afterAutospacing="1" w:line="323" w:lineRule="atLeast"/>
        <w:ind w:left="138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 этом могут быть использованы мероприятия:</w:t>
      </w:r>
    </w:p>
    <w:p w:rsidR="00356551" w:rsidRPr="00356551" w:rsidRDefault="00356551" w:rsidP="00F015C1">
      <w:pPr>
        <w:numPr>
          <w:ilvl w:val="1"/>
          <w:numId w:val="47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семинары, посвященные содержанию и ключевым особенностям ФГОС СОО;</w:t>
      </w:r>
    </w:p>
    <w:p w:rsidR="00356551" w:rsidRPr="00356551" w:rsidRDefault="00356551" w:rsidP="00F015C1">
      <w:pPr>
        <w:numPr>
          <w:ilvl w:val="1"/>
          <w:numId w:val="47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тренинги для педагогов с целью выявления и соотнесения собственной профессиональной позиции с целями и задачами ФГОС СОО;</w:t>
      </w:r>
    </w:p>
    <w:p w:rsidR="00356551" w:rsidRPr="00356551" w:rsidRDefault="00356551" w:rsidP="00F015C1">
      <w:pPr>
        <w:numPr>
          <w:ilvl w:val="1"/>
          <w:numId w:val="47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заседания методических объединений учителей по проблемам введения ФГОС СОО;</w:t>
      </w:r>
    </w:p>
    <w:p w:rsidR="00356551" w:rsidRPr="00356551" w:rsidRDefault="00356551" w:rsidP="00F015C1">
      <w:pPr>
        <w:numPr>
          <w:ilvl w:val="1"/>
          <w:numId w:val="47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356551" w:rsidRPr="00356551" w:rsidRDefault="00356551" w:rsidP="00F015C1">
      <w:pPr>
        <w:numPr>
          <w:ilvl w:val="1"/>
          <w:numId w:val="47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участие педагогов в разработке разделов и компонентов основной образовательной программы образовательной организации;</w:t>
      </w:r>
    </w:p>
    <w:p w:rsidR="00356551" w:rsidRPr="00356551" w:rsidRDefault="00356551" w:rsidP="00F015C1">
      <w:pPr>
        <w:numPr>
          <w:ilvl w:val="1"/>
          <w:numId w:val="471"/>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участие педагогов в разработке и апробации оценки эффективности работы в условиях внедрения ФГОС СОО и новой системы оплаты труда;</w:t>
      </w:r>
    </w:p>
    <w:p w:rsidR="00356551" w:rsidRPr="00356551" w:rsidRDefault="00356551" w:rsidP="00F015C1">
      <w:pPr>
        <w:pageBreakBefore/>
        <w:numPr>
          <w:ilvl w:val="1"/>
          <w:numId w:val="471"/>
        </w:numPr>
        <w:spacing w:before="62"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356551" w:rsidRPr="00356551" w:rsidRDefault="00356551" w:rsidP="00356551">
      <w:pPr>
        <w:spacing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356551" w:rsidRPr="00356551" w:rsidRDefault="00356551" w:rsidP="00356551">
      <w:pPr>
        <w:spacing w:before="6" w:after="100" w:afterAutospacing="1" w:line="323" w:lineRule="atLeast"/>
        <w:ind w:left="1548"/>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План методических мероприятий по сопровождению введения ФГОС</w:t>
      </w:r>
    </w:p>
    <w:p w:rsidR="00356551" w:rsidRPr="00356551" w:rsidRDefault="00356551" w:rsidP="00356551">
      <w:pPr>
        <w:spacing w:before="100" w:beforeAutospacing="1" w:after="100" w:afterAutospacing="1" w:line="318" w:lineRule="atLeast"/>
        <w:ind w:left="1315" w:right="78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СОО</w:t>
      </w:r>
    </w:p>
    <w:p w:rsidR="00356551" w:rsidRPr="00356551" w:rsidRDefault="00356551" w:rsidP="00356551">
      <w:pPr>
        <w:spacing w:before="100" w:beforeAutospacing="1" w:after="6" w:line="318" w:lineRule="atLeast"/>
        <w:ind w:left="765" w:right="85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Цель: </w:t>
      </w:r>
      <w:r w:rsidRPr="00356551">
        <w:rPr>
          <w:rFonts w:ascii="Times New Roman" w:eastAsia="Times New Roman" w:hAnsi="Times New Roman" w:cs="Times New Roman"/>
          <w:sz w:val="28"/>
          <w:szCs w:val="28"/>
          <w:lang w:eastAsia="ru-RU"/>
        </w:rPr>
        <w:t>создание условий для продолжения внедрения ФГОС СОО</w:t>
      </w:r>
    </w:p>
    <w:tbl>
      <w:tblPr>
        <w:tblW w:w="9060"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557"/>
        <w:gridCol w:w="3865"/>
        <w:gridCol w:w="1842"/>
        <w:gridCol w:w="2796"/>
      </w:tblGrid>
      <w:tr w:rsidR="00356551" w:rsidRPr="00356551" w:rsidTr="00356551">
        <w:trPr>
          <w:trHeight w:val="300"/>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8"/>
                <w:szCs w:val="28"/>
                <w:lang w:eastAsia="ru-RU"/>
              </w:rPr>
              <w:t>№</w:t>
            </w:r>
          </w:p>
        </w:tc>
        <w:tc>
          <w:tcPr>
            <w:tcW w:w="35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Мероприятие</w:t>
            </w:r>
          </w:p>
        </w:tc>
        <w:tc>
          <w:tcPr>
            <w:tcW w:w="16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Сроки</w:t>
            </w:r>
          </w:p>
        </w:tc>
        <w:tc>
          <w:tcPr>
            <w:tcW w:w="25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Ответственный</w:t>
            </w:r>
          </w:p>
        </w:tc>
      </w:tr>
      <w:tr w:rsidR="00356551" w:rsidRPr="00356551" w:rsidTr="00356551">
        <w:trPr>
          <w:trHeight w:val="1080"/>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1</w:t>
            </w:r>
          </w:p>
        </w:tc>
        <w:tc>
          <w:tcPr>
            <w:tcW w:w="35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Посещение курсов повышения квалификации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педагогов в соответствии с ФГОС</w:t>
            </w:r>
          </w:p>
        </w:tc>
        <w:tc>
          <w:tcPr>
            <w:tcW w:w="16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По инд.плану</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каждого педагога</w:t>
            </w:r>
          </w:p>
        </w:tc>
        <w:tc>
          <w:tcPr>
            <w:tcW w:w="25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Администрация школы</w:t>
            </w:r>
          </w:p>
        </w:tc>
      </w:tr>
      <w:tr w:rsidR="00356551" w:rsidRPr="00356551" w:rsidTr="00356551">
        <w:trPr>
          <w:trHeight w:val="435"/>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2</w:t>
            </w:r>
          </w:p>
        </w:tc>
        <w:tc>
          <w:tcPr>
            <w:tcW w:w="35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Тематические педсоветы</w:t>
            </w:r>
          </w:p>
        </w:tc>
        <w:tc>
          <w:tcPr>
            <w:tcW w:w="16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В течение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года</w:t>
            </w:r>
          </w:p>
        </w:tc>
        <w:tc>
          <w:tcPr>
            <w:tcW w:w="25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Администрация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школы</w:t>
            </w:r>
          </w:p>
        </w:tc>
      </w:tr>
      <w:tr w:rsidR="00356551" w:rsidRPr="00356551" w:rsidTr="00356551">
        <w:trPr>
          <w:trHeight w:val="1080"/>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3</w:t>
            </w:r>
          </w:p>
        </w:tc>
        <w:tc>
          <w:tcPr>
            <w:tcW w:w="35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Внесений изменений в ООП СОО</w:t>
            </w:r>
          </w:p>
        </w:tc>
        <w:tc>
          <w:tcPr>
            <w:tcW w:w="16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По мере внесений изменений 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ФГОС СОО</w:t>
            </w:r>
          </w:p>
        </w:tc>
        <w:tc>
          <w:tcPr>
            <w:tcW w:w="25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Администрация школы</w:t>
            </w:r>
          </w:p>
        </w:tc>
      </w:tr>
      <w:tr w:rsidR="00356551" w:rsidRPr="00356551" w:rsidTr="00356551">
        <w:trPr>
          <w:trHeight w:val="435"/>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4</w:t>
            </w:r>
          </w:p>
        </w:tc>
        <w:tc>
          <w:tcPr>
            <w:tcW w:w="35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Разработка рабочих</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программ по предметам</w:t>
            </w:r>
          </w:p>
        </w:tc>
        <w:tc>
          <w:tcPr>
            <w:tcW w:w="16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май 2020</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года</w:t>
            </w:r>
          </w:p>
        </w:tc>
        <w:tc>
          <w:tcPr>
            <w:tcW w:w="25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Руководители МО</w:t>
            </w:r>
          </w:p>
        </w:tc>
      </w:tr>
      <w:tr w:rsidR="00356551" w:rsidRPr="00356551" w:rsidTr="00356551">
        <w:trPr>
          <w:trHeight w:val="3000"/>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5</w:t>
            </w:r>
          </w:p>
        </w:tc>
        <w:tc>
          <w:tcPr>
            <w:tcW w:w="35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Создание системы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методической работы, обеспечивающей сопровождение внедрения ФГОС СОО в школе, в т.ч. организация работы по изучению и использованию методических рекомендаций: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 по достижению</w:t>
            </w:r>
          </w:p>
        </w:tc>
        <w:tc>
          <w:tcPr>
            <w:tcW w:w="16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В течение года</w:t>
            </w:r>
          </w:p>
        </w:tc>
        <w:tc>
          <w:tcPr>
            <w:tcW w:w="25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Заместители директора по УР и ВР</w:t>
            </w:r>
          </w:p>
        </w:tc>
      </w:tr>
    </w:tbl>
    <w:p w:rsidR="00356551" w:rsidRPr="00356551" w:rsidRDefault="00356551" w:rsidP="00356551">
      <w:pPr>
        <w:spacing w:before="100" w:beforeAutospacing="1" w:after="280" w:line="318" w:lineRule="atLeast"/>
        <w:ind w:left="765" w:right="851"/>
        <w:jc w:val="both"/>
        <w:rPr>
          <w:rFonts w:ascii="Times New Roman" w:eastAsia="Times New Roman" w:hAnsi="Times New Roman" w:cs="Times New Roman"/>
          <w:sz w:val="28"/>
          <w:szCs w:val="28"/>
          <w:lang w:eastAsia="ru-RU"/>
        </w:rPr>
      </w:pPr>
    </w:p>
    <w:tbl>
      <w:tblPr>
        <w:tblW w:w="9060"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518"/>
        <w:gridCol w:w="3803"/>
        <w:gridCol w:w="742"/>
        <w:gridCol w:w="1246"/>
        <w:gridCol w:w="2751"/>
      </w:tblGrid>
      <w:tr w:rsidR="00356551" w:rsidRPr="00356551" w:rsidTr="00356551">
        <w:trPr>
          <w:trHeight w:val="2025"/>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5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предметных результатов 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соответствии с</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требованиями ФГОС;</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по организации внеурочной деятельности учащихся в рамках ФГОС;</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по развитию УУД.</w:t>
            </w:r>
          </w:p>
        </w:tc>
        <w:tc>
          <w:tcPr>
            <w:tcW w:w="1680" w:type="dxa"/>
            <w:gridSpan w:val="2"/>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5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r w:rsidR="00356551" w:rsidRPr="00356551" w:rsidTr="00356551">
        <w:trPr>
          <w:trHeight w:val="1395"/>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6</w:t>
            </w:r>
          </w:p>
        </w:tc>
        <w:tc>
          <w:tcPr>
            <w:tcW w:w="35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Участие учителей- предметников в работе интернет-педсоветов, вебинаров, различных</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форумов и др.</w:t>
            </w:r>
          </w:p>
        </w:tc>
        <w:tc>
          <w:tcPr>
            <w:tcW w:w="5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года</w:t>
            </w:r>
          </w:p>
        </w:tc>
        <w:tc>
          <w:tcPr>
            <w:tcW w:w="94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течение</w:t>
            </w:r>
          </w:p>
        </w:tc>
        <w:tc>
          <w:tcPr>
            <w:tcW w:w="25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Администрация школы</w:t>
            </w:r>
          </w:p>
        </w:tc>
      </w:tr>
      <w:tr w:rsidR="00356551" w:rsidRPr="00356551" w:rsidTr="00356551">
        <w:trPr>
          <w:trHeight w:val="2370"/>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7</w:t>
            </w:r>
          </w:p>
        </w:tc>
        <w:tc>
          <w:tcPr>
            <w:tcW w:w="35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Посещение конференций, методических семинаров, педагогических советов, тематических консультаций, уроков творчески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работающих учителей,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организуемых в районе и школе</w:t>
            </w:r>
          </w:p>
        </w:tc>
        <w:tc>
          <w:tcPr>
            <w:tcW w:w="5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года</w:t>
            </w:r>
          </w:p>
        </w:tc>
        <w:tc>
          <w:tcPr>
            <w:tcW w:w="94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течение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25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Администрация школы</w:t>
            </w:r>
          </w:p>
        </w:tc>
      </w:tr>
      <w:tr w:rsidR="00356551" w:rsidRPr="00356551" w:rsidTr="00356551">
        <w:trPr>
          <w:trHeight w:val="750"/>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8</w:t>
            </w:r>
          </w:p>
        </w:tc>
        <w:tc>
          <w:tcPr>
            <w:tcW w:w="35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Изучение опыта внедрения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ФГОС СОО учителями школы</w:t>
            </w:r>
          </w:p>
        </w:tc>
        <w:tc>
          <w:tcPr>
            <w:tcW w:w="5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года</w:t>
            </w:r>
          </w:p>
        </w:tc>
        <w:tc>
          <w:tcPr>
            <w:tcW w:w="94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течение</w:t>
            </w:r>
          </w:p>
        </w:tc>
        <w:tc>
          <w:tcPr>
            <w:tcW w:w="25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Администрация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школы</w:t>
            </w:r>
          </w:p>
        </w:tc>
      </w:tr>
      <w:tr w:rsidR="00356551" w:rsidRPr="00356551" w:rsidTr="00356551">
        <w:trPr>
          <w:trHeight w:val="750"/>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9</w:t>
            </w:r>
          </w:p>
        </w:tc>
        <w:tc>
          <w:tcPr>
            <w:tcW w:w="35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 xml:space="preserve">Изучение единства </w:t>
            </w:r>
            <w:proofErr w:type="gramStart"/>
            <w:r w:rsidRPr="00356551">
              <w:rPr>
                <w:rFonts w:ascii="Times New Roman" w:eastAsia="Times New Roman" w:hAnsi="Times New Roman" w:cs="Times New Roman"/>
                <w:color w:val="000000"/>
                <w:sz w:val="24"/>
                <w:szCs w:val="24"/>
                <w:lang w:eastAsia="ru-RU"/>
              </w:rPr>
              <w:t>требований</w:t>
            </w:r>
            <w:proofErr w:type="gramEnd"/>
            <w:r w:rsidRPr="00356551">
              <w:rPr>
                <w:rFonts w:ascii="Times New Roman" w:eastAsia="Times New Roman" w:hAnsi="Times New Roman" w:cs="Times New Roman"/>
                <w:color w:val="000000"/>
                <w:sz w:val="24"/>
                <w:szCs w:val="24"/>
                <w:lang w:eastAsia="ru-RU"/>
              </w:rPr>
              <w:t xml:space="preserve"> работающих 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классах учителей</w:t>
            </w:r>
          </w:p>
        </w:tc>
        <w:tc>
          <w:tcPr>
            <w:tcW w:w="1680" w:type="dxa"/>
            <w:gridSpan w:val="2"/>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Апрель</w:t>
            </w:r>
          </w:p>
        </w:tc>
        <w:tc>
          <w:tcPr>
            <w:tcW w:w="25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Администрация школы</w:t>
            </w:r>
          </w:p>
        </w:tc>
      </w:tr>
      <w:tr w:rsidR="00356551" w:rsidRPr="00356551" w:rsidTr="00356551">
        <w:trPr>
          <w:trHeight w:val="2040"/>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10</w:t>
            </w:r>
          </w:p>
        </w:tc>
        <w:tc>
          <w:tcPr>
            <w:tcW w:w="35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Анализ выявленных</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проблем и учет их при разработке плана на следующий учебный год, рабочих программ 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программ внеурочной деятельности</w:t>
            </w:r>
          </w:p>
        </w:tc>
        <w:tc>
          <w:tcPr>
            <w:tcW w:w="1680" w:type="dxa"/>
            <w:gridSpan w:val="2"/>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Май</w:t>
            </w:r>
          </w:p>
        </w:tc>
        <w:tc>
          <w:tcPr>
            <w:tcW w:w="25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Заместители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директора по УР и ВР</w:t>
            </w:r>
          </w:p>
        </w:tc>
      </w:tr>
      <w:tr w:rsidR="00356551" w:rsidRPr="00356551" w:rsidTr="00356551">
        <w:trPr>
          <w:trHeight w:val="1065"/>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11</w:t>
            </w:r>
          </w:p>
        </w:tc>
        <w:tc>
          <w:tcPr>
            <w:tcW w:w="35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Обеспечение доступа к информационным ресурсам учителям, работающим 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рамках ФГОС СОО</w:t>
            </w:r>
          </w:p>
        </w:tc>
        <w:tc>
          <w:tcPr>
            <w:tcW w:w="1680" w:type="dxa"/>
            <w:gridSpan w:val="2"/>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постоянно</w:t>
            </w:r>
          </w:p>
        </w:tc>
        <w:tc>
          <w:tcPr>
            <w:tcW w:w="25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Системный администратор школы</w:t>
            </w:r>
          </w:p>
        </w:tc>
      </w:tr>
    </w:tbl>
    <w:p w:rsidR="00356551" w:rsidRPr="00356551" w:rsidRDefault="00356551" w:rsidP="00356551">
      <w:pPr>
        <w:spacing w:before="100" w:beforeAutospacing="1" w:after="100" w:afterAutospacing="1" w:line="240" w:lineRule="auto"/>
        <w:ind w:firstLine="72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7"/>
          <w:szCs w:val="27"/>
          <w:lang w:eastAsia="ru-RU"/>
        </w:rPr>
        <w:t>Школа также укомплектована работниками пищеблока, обслуживающим персоналом.</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2"/>
          <w:numId w:val="472"/>
        </w:numPr>
        <w:spacing w:before="100" w:beforeAutospacing="1" w:after="100" w:afterAutospacing="1" w:line="240" w:lineRule="auto"/>
        <w:ind w:left="3543"/>
        <w:jc w:val="both"/>
        <w:outlineLvl w:val="0"/>
        <w:rPr>
          <w:rFonts w:ascii="Times New Roman" w:eastAsia="Times New Roman" w:hAnsi="Times New Roman" w:cs="Times New Roman"/>
          <w:b/>
          <w:bCs/>
          <w:kern w:val="36"/>
          <w:sz w:val="28"/>
          <w:szCs w:val="28"/>
          <w:lang w:eastAsia="ru-RU"/>
        </w:rPr>
      </w:pPr>
      <w:bookmarkStart w:id="72" w:name="_bookmark71"/>
      <w:bookmarkEnd w:id="72"/>
      <w:r w:rsidRPr="00356551">
        <w:rPr>
          <w:rFonts w:ascii="Times New Roman" w:eastAsia="Times New Roman" w:hAnsi="Times New Roman" w:cs="Times New Roman"/>
          <w:b/>
          <w:bCs/>
          <w:kern w:val="36"/>
          <w:sz w:val="28"/>
          <w:szCs w:val="28"/>
          <w:lang w:eastAsia="ru-RU"/>
        </w:rPr>
        <w:t>Психолого-педагогические условия реализации ООП</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применяются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w:t>
      </w:r>
      <w:proofErr w:type="gramStart"/>
      <w:r w:rsidRPr="00356551">
        <w:rPr>
          <w:rFonts w:ascii="Times New Roman" w:eastAsia="Times New Roman" w:hAnsi="Times New Roman" w:cs="Times New Roman"/>
          <w:sz w:val="28"/>
          <w:szCs w:val="28"/>
          <w:lang w:eastAsia="ru-RU"/>
        </w:rPr>
        <w:t>возможностей</w:t>
      </w:r>
      <w:proofErr w:type="gramEnd"/>
      <w:r w:rsidRPr="00356551">
        <w:rPr>
          <w:rFonts w:ascii="Times New Roman" w:eastAsia="Times New Roman" w:hAnsi="Times New Roman" w:cs="Times New Roman"/>
          <w:sz w:val="28"/>
          <w:szCs w:val="28"/>
          <w:lang w:eastAsia="ru-RU"/>
        </w:rPr>
        <w:t xml:space="preserve"> обучающихся осуществлять выбор характера самостоятельной работы.</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35"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 xml:space="preserve">Учет специфики возрастного психофизического развития обучающихся </w:t>
      </w:r>
      <w:r w:rsidRPr="00356551">
        <w:rPr>
          <w:rFonts w:ascii="Times New Roman" w:eastAsia="Times New Roman" w:hAnsi="Times New Roman" w:cs="Times New Roman"/>
          <w:sz w:val="27"/>
          <w:szCs w:val="27"/>
          <w:lang w:eastAsia="ru-RU"/>
        </w:rPr>
        <w:t xml:space="preserve">Обеспечение преемственности осуществляется с учетом </w:t>
      </w:r>
      <w:proofErr w:type="gramStart"/>
      <w:r w:rsidRPr="00356551">
        <w:rPr>
          <w:rFonts w:ascii="Times New Roman" w:eastAsia="Times New Roman" w:hAnsi="Times New Roman" w:cs="Times New Roman"/>
          <w:sz w:val="27"/>
          <w:szCs w:val="27"/>
          <w:lang w:eastAsia="ru-RU"/>
        </w:rPr>
        <w:t>возрастных психофизических особенностей</w:t>
      </w:r>
      <w:proofErr w:type="gramEnd"/>
      <w:r w:rsidRPr="00356551">
        <w:rPr>
          <w:rFonts w:ascii="Times New Roman" w:eastAsia="Times New Roman" w:hAnsi="Times New Roman" w:cs="Times New Roman"/>
          <w:sz w:val="27"/>
          <w:szCs w:val="27"/>
          <w:lang w:eastAsia="ru-RU"/>
        </w:rPr>
        <w:t xml:space="preserve"> обучающихся на уровне среднего общего образования. На уровне среднего общего образования меняется мотивация, учеба</w:t>
      </w:r>
    </w:p>
    <w:p w:rsidR="00356551" w:rsidRPr="00356551" w:rsidRDefault="00356551" w:rsidP="00356551">
      <w:pPr>
        <w:spacing w:before="6" w:after="100" w:afterAutospacing="1" w:line="323" w:lineRule="atLeast"/>
        <w:ind w:left="67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приобретает профессионально-ориентированный характер.</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Направления работы предусматривает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709"/>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75" w:right="142" w:firstLine="709"/>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Вариативность направлений психолого-педагогического сопровождения участников образовательных отношений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 основным направлениям психолого-педагогического сопровождения обучающихся можно отнести:</w:t>
      </w:r>
    </w:p>
    <w:p w:rsidR="00356551" w:rsidRPr="00356551" w:rsidRDefault="00356551" w:rsidP="00F015C1">
      <w:pPr>
        <w:numPr>
          <w:ilvl w:val="1"/>
          <w:numId w:val="473"/>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сохранение и укрепление психического здоровья обучающихся;</w:t>
      </w:r>
    </w:p>
    <w:p w:rsidR="00356551" w:rsidRPr="00356551" w:rsidRDefault="00356551" w:rsidP="00F015C1">
      <w:pPr>
        <w:numPr>
          <w:ilvl w:val="1"/>
          <w:numId w:val="473"/>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ценности здоровья и безопасного образа жизни;</w:t>
      </w:r>
    </w:p>
    <w:p w:rsidR="00356551" w:rsidRPr="00356551" w:rsidRDefault="00356551" w:rsidP="00F015C1">
      <w:pPr>
        <w:numPr>
          <w:ilvl w:val="1"/>
          <w:numId w:val="473"/>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развитие экологической культуры;</w:t>
      </w:r>
    </w:p>
    <w:p w:rsidR="00356551" w:rsidRPr="00356551" w:rsidRDefault="00356551" w:rsidP="00F015C1">
      <w:pPr>
        <w:numPr>
          <w:ilvl w:val="1"/>
          <w:numId w:val="473"/>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дифференциацию и индивидуализацию обучения;</w:t>
      </w:r>
    </w:p>
    <w:p w:rsidR="00356551" w:rsidRPr="00356551" w:rsidRDefault="00356551" w:rsidP="00F015C1">
      <w:pPr>
        <w:pageBreakBefore/>
        <w:numPr>
          <w:ilvl w:val="1"/>
          <w:numId w:val="473"/>
        </w:numPr>
        <w:spacing w:before="62"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 xml:space="preserve">мониторинг возможностей и </w:t>
      </w:r>
      <w:proofErr w:type="gramStart"/>
      <w:r w:rsidRPr="00356551">
        <w:rPr>
          <w:rFonts w:ascii="Times New Roman" w:eastAsia="Times New Roman" w:hAnsi="Times New Roman" w:cs="Times New Roman"/>
          <w:sz w:val="27"/>
          <w:szCs w:val="27"/>
          <w:lang w:eastAsia="ru-RU"/>
        </w:rPr>
        <w:t>способностей</w:t>
      </w:r>
      <w:proofErr w:type="gramEnd"/>
      <w:r w:rsidRPr="00356551">
        <w:rPr>
          <w:rFonts w:ascii="Times New Roman" w:eastAsia="Times New Roman" w:hAnsi="Times New Roman" w:cs="Times New Roman"/>
          <w:sz w:val="27"/>
          <w:szCs w:val="27"/>
          <w:lang w:eastAsia="ru-RU"/>
        </w:rPr>
        <w:t xml:space="preserve"> обучающихся;</w:t>
      </w:r>
    </w:p>
    <w:p w:rsidR="00356551" w:rsidRPr="00356551" w:rsidRDefault="00356551" w:rsidP="00F015C1">
      <w:pPr>
        <w:numPr>
          <w:ilvl w:val="1"/>
          <w:numId w:val="47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выявление и поддержку одаренных обучающихся, поддержку обучающихся с особыми образовательными потребностями;</w:t>
      </w:r>
    </w:p>
    <w:p w:rsidR="00356551" w:rsidRPr="00356551" w:rsidRDefault="00356551" w:rsidP="00F015C1">
      <w:pPr>
        <w:numPr>
          <w:ilvl w:val="1"/>
          <w:numId w:val="473"/>
        </w:numPr>
        <w:spacing w:before="100" w:beforeAutospacing="1" w:after="100" w:afterAutospacing="1" w:line="318"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психолого-педагогическую поддержку участников олимпиадного движения;</w:t>
      </w:r>
    </w:p>
    <w:p w:rsidR="00356551" w:rsidRPr="00356551" w:rsidRDefault="00356551" w:rsidP="00F015C1">
      <w:pPr>
        <w:numPr>
          <w:ilvl w:val="1"/>
          <w:numId w:val="47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обеспечение осознанного и ответственного выбора дальнейшей профессиональной сферы деятельности;</w:t>
      </w:r>
    </w:p>
    <w:p w:rsidR="00356551" w:rsidRPr="00356551" w:rsidRDefault="00356551" w:rsidP="00F015C1">
      <w:pPr>
        <w:numPr>
          <w:ilvl w:val="1"/>
          <w:numId w:val="473"/>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коммуникативных навыков в разновозрастной среде и среде сверстников;</w:t>
      </w:r>
    </w:p>
    <w:p w:rsidR="00356551" w:rsidRPr="00356551" w:rsidRDefault="00356551" w:rsidP="00F015C1">
      <w:pPr>
        <w:numPr>
          <w:ilvl w:val="1"/>
          <w:numId w:val="473"/>
        </w:numPr>
        <w:spacing w:before="100" w:beforeAutospacing="1" w:after="100" w:afterAutospacing="1" w:line="323"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поддержку объединений обучающихся, ученического самоуправления.</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Важной составляющей деятельности школы является психолого- 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38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Диверсификация уровней психолого-педагогического сопровождения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w:t>
      </w:r>
    </w:p>
    <w:p w:rsidR="00356551" w:rsidRPr="00356551" w:rsidRDefault="00356551" w:rsidP="00356551">
      <w:pPr>
        <w:spacing w:before="6" w:after="100" w:afterAutospacing="1" w:line="240" w:lineRule="auto"/>
        <w:ind w:left="2291"/>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Уровни психолого-педагогического сопровождения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val="en-US"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val="en-US" w:eastAsia="ru-RU"/>
        </w:rPr>
      </w:pPr>
    </w:p>
    <w:tbl>
      <w:tblPr>
        <w:tblW w:w="9330"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93"/>
        <w:gridCol w:w="2214"/>
        <w:gridCol w:w="2393"/>
        <w:gridCol w:w="2230"/>
      </w:tblGrid>
      <w:tr w:rsidR="00356551" w:rsidRPr="00356551" w:rsidTr="00356551">
        <w:trPr>
          <w:trHeight w:val="30"/>
          <w:tblCellSpacing w:w="0" w:type="dxa"/>
        </w:trPr>
        <w:tc>
          <w:tcPr>
            <w:tcW w:w="21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32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Индивидуальное</w:t>
            </w:r>
          </w:p>
        </w:tc>
        <w:tc>
          <w:tcPr>
            <w:tcW w:w="20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5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Групповое</w:t>
            </w:r>
          </w:p>
        </w:tc>
        <w:tc>
          <w:tcPr>
            <w:tcW w:w="22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31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На уровне класса</w:t>
            </w:r>
          </w:p>
        </w:tc>
        <w:tc>
          <w:tcPr>
            <w:tcW w:w="205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На уровне школы</w:t>
            </w:r>
          </w:p>
        </w:tc>
      </w:tr>
    </w:tbl>
    <w:p w:rsidR="00356551" w:rsidRPr="00356551" w:rsidRDefault="00356551" w:rsidP="00356551">
      <w:pPr>
        <w:spacing w:before="100" w:beforeAutospacing="1" w:after="100" w:afterAutospacing="1" w:line="240" w:lineRule="auto"/>
        <w:ind w:left="675" w:right="13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 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356551" w:rsidRPr="00356551" w:rsidRDefault="00356551" w:rsidP="00356551">
      <w:pPr>
        <w:spacing w:before="100" w:beforeAutospacing="1" w:after="100" w:afterAutospacing="1" w:line="240" w:lineRule="auto"/>
        <w:ind w:left="3419"/>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Основные формы сопровождения</w:t>
      </w:r>
    </w:p>
    <w:p w:rsidR="00356551" w:rsidRPr="00356551" w:rsidRDefault="00356551" w:rsidP="00356551">
      <w:pPr>
        <w:pageBreakBefore/>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22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Вариативность форм психолого-педагогического сопровождения участников образовательных отношений</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Основными формами психолого-педагогического сопровождения могут выступать:</w:t>
      </w:r>
    </w:p>
    <w:p w:rsidR="00356551" w:rsidRPr="00356551" w:rsidRDefault="00356551" w:rsidP="00F015C1">
      <w:pPr>
        <w:numPr>
          <w:ilvl w:val="1"/>
          <w:numId w:val="47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356551" w:rsidRPr="00356551" w:rsidRDefault="00356551" w:rsidP="00F015C1">
      <w:pPr>
        <w:numPr>
          <w:ilvl w:val="1"/>
          <w:numId w:val="47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356551" w:rsidRPr="00356551" w:rsidRDefault="00356551" w:rsidP="00F015C1">
      <w:pPr>
        <w:numPr>
          <w:ilvl w:val="1"/>
          <w:numId w:val="474"/>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2"/>
          <w:numId w:val="475"/>
        </w:numPr>
        <w:spacing w:before="100" w:beforeAutospacing="1" w:after="100" w:afterAutospacing="1" w:line="318" w:lineRule="atLeast"/>
        <w:ind w:left="3543"/>
        <w:jc w:val="both"/>
        <w:outlineLvl w:val="0"/>
        <w:rPr>
          <w:rFonts w:ascii="Times New Roman" w:eastAsia="Times New Roman" w:hAnsi="Times New Roman" w:cs="Times New Roman"/>
          <w:b/>
          <w:bCs/>
          <w:kern w:val="36"/>
          <w:sz w:val="28"/>
          <w:szCs w:val="28"/>
          <w:lang w:eastAsia="ru-RU"/>
        </w:rPr>
      </w:pPr>
      <w:bookmarkStart w:id="73" w:name="_bookmark72"/>
      <w:bookmarkEnd w:id="73"/>
      <w:r w:rsidRPr="00356551">
        <w:rPr>
          <w:rFonts w:ascii="Times New Roman" w:eastAsia="Times New Roman" w:hAnsi="Times New Roman" w:cs="Times New Roman"/>
          <w:b/>
          <w:bCs/>
          <w:kern w:val="36"/>
          <w:sz w:val="28"/>
          <w:szCs w:val="28"/>
          <w:lang w:eastAsia="ru-RU"/>
        </w:rPr>
        <w:t>Финансовое обеспечение реализации ООП СОО</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Финансовое обеспечение реализации ООП СОО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организации, осуществляющей образовательную деятельность.</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Финансовое обеспечение реализации ООП СОО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Обеспечение государственных гарантий реализации прав на получение общедоступного и бесплатного основного общего образования в организации, осуществляющей образовательную деятельность осуществляется в соответствии с нормативами, определяемыми органами государственной власти Республики Башкортостан.</w:t>
      </w:r>
    </w:p>
    <w:p w:rsidR="00356551" w:rsidRPr="00356551" w:rsidRDefault="00356551" w:rsidP="00356551">
      <w:pPr>
        <w:pageBreakBefore/>
        <w:spacing w:before="62"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Норматив затрат на реализацию ООП СОО – гарантированный минимально допустимый объем финансовых средств в год в расчете на одного обучающегося, необходимый для реализации ООП СОО, включая:</w:t>
      </w:r>
    </w:p>
    <w:p w:rsidR="00356551" w:rsidRPr="00356551" w:rsidRDefault="00356551" w:rsidP="00F015C1">
      <w:pPr>
        <w:numPr>
          <w:ilvl w:val="3"/>
          <w:numId w:val="476"/>
        </w:numPr>
        <w:spacing w:before="100" w:beforeAutospacing="1" w:after="100" w:afterAutospacing="1" w:line="340" w:lineRule="atLeast"/>
        <w:ind w:left="355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расходы на оплату труда работников, реализующих ООП СОО;</w:t>
      </w:r>
    </w:p>
    <w:p w:rsidR="00356551" w:rsidRPr="00356551" w:rsidRDefault="00356551" w:rsidP="00F015C1">
      <w:pPr>
        <w:numPr>
          <w:ilvl w:val="3"/>
          <w:numId w:val="476"/>
        </w:numPr>
        <w:spacing w:before="100" w:beforeAutospacing="1" w:after="100" w:afterAutospacing="1" w:line="240" w:lineRule="auto"/>
        <w:ind w:left="355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расходы на приобретение учебников и учебных пособий, средств обучения;</w:t>
      </w:r>
    </w:p>
    <w:p w:rsidR="00356551" w:rsidRPr="00356551" w:rsidRDefault="00356551" w:rsidP="00F015C1">
      <w:pPr>
        <w:numPr>
          <w:ilvl w:val="3"/>
          <w:numId w:val="476"/>
        </w:numPr>
        <w:spacing w:before="100" w:beforeAutospacing="1" w:after="100" w:afterAutospacing="1" w:line="240" w:lineRule="auto"/>
        <w:ind w:left="355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прочие расходы (за исключением расходов на содержание зданий и оплату коммунальных услуг, осуществляемых из местных бюджетов).</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Органы местного самоуправления осуществляет за счет средств местного бюджета финансовое обеспечение предоставления основного общего образования МБОУ СОШ с. Суккулово и в части расходов на оплату труда работников, реализующих ООП СОО, расходов на приобретение учебников и учебных пособий, средств обучения, игр, определенного Республикой Башкортостан.</w:t>
      </w:r>
    </w:p>
    <w:p w:rsidR="00356551" w:rsidRPr="00356551" w:rsidRDefault="00356551" w:rsidP="00356551">
      <w:pPr>
        <w:spacing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местного бюджета могут также включаться расходы, связанные с развитием сетевого взаимодействия для реализации ООП СОО.</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Реализация подхода нормативного финансирования в расчете на одного обучающегося осуществляется на трех следующих уровнях:</w:t>
      </w:r>
    </w:p>
    <w:p w:rsidR="00356551" w:rsidRPr="00356551" w:rsidRDefault="00356551" w:rsidP="00F015C1">
      <w:pPr>
        <w:numPr>
          <w:ilvl w:val="0"/>
          <w:numId w:val="477"/>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межбюджетные отношения (республиканский бюджет– местный бюджет);</w:t>
      </w:r>
    </w:p>
    <w:p w:rsidR="00356551" w:rsidRPr="00356551" w:rsidRDefault="00356551" w:rsidP="00F015C1">
      <w:pPr>
        <w:numPr>
          <w:ilvl w:val="0"/>
          <w:numId w:val="477"/>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внутрибюджетные отношения (местный бюджет – МБОУ СОШ с. Суккулово);</w:t>
      </w:r>
    </w:p>
    <w:p w:rsidR="00356551" w:rsidRPr="00356551" w:rsidRDefault="00356551" w:rsidP="00F015C1">
      <w:pPr>
        <w:numPr>
          <w:ilvl w:val="0"/>
          <w:numId w:val="477"/>
        </w:numPr>
        <w:spacing w:before="100" w:beforeAutospacing="1" w:after="100" w:afterAutospacing="1" w:line="346"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организация, осуществляющая образовательную деятельность.</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w:t>
      </w:r>
    </w:p>
    <w:p w:rsidR="00356551" w:rsidRPr="00356551" w:rsidRDefault="00356551" w:rsidP="00356551">
      <w:pPr>
        <w:pageBreakBefore/>
        <w:spacing w:before="62" w:after="100" w:afterAutospacing="1" w:line="240" w:lineRule="auto"/>
        <w:ind w:left="675"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обеспечить нормативно-правовое регулирование на региональном уровне следующих положений:</w:t>
      </w:r>
    </w:p>
    <w:p w:rsidR="00356551" w:rsidRPr="00356551" w:rsidRDefault="00356551" w:rsidP="00F015C1">
      <w:pPr>
        <w:numPr>
          <w:ilvl w:val="2"/>
          <w:numId w:val="478"/>
        </w:numPr>
        <w:spacing w:after="100" w:afterAutospacing="1" w:line="240" w:lineRule="auto"/>
        <w:ind w:left="283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сохранение уровня финансирования по статьям расходов, включенным в величину норматива затрат на реализацию ООП СОО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356551" w:rsidRPr="00356551" w:rsidRDefault="00356551" w:rsidP="00F015C1">
      <w:pPr>
        <w:numPr>
          <w:ilvl w:val="2"/>
          <w:numId w:val="478"/>
        </w:numPr>
        <w:spacing w:before="100" w:beforeAutospacing="1" w:after="100" w:afterAutospacing="1" w:line="240" w:lineRule="auto"/>
        <w:ind w:left="283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возможность использования нормативов не только на уровне межбюджетных отношений (республиканский бюджет – местный бюджет), но и на уровне внутрибюджетных отношений (местный бюджет – МБОУ СОШ с.Суккулово) и организации, осуществляющей образовательную деятельность.</w:t>
      </w:r>
    </w:p>
    <w:p w:rsidR="00356551" w:rsidRPr="00356551" w:rsidRDefault="00356551" w:rsidP="00356551">
      <w:pPr>
        <w:spacing w:before="100" w:beforeAutospacing="1" w:after="100" w:afterAutospacing="1" w:line="240" w:lineRule="auto"/>
        <w:ind w:left="675" w:right="14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Школа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 разработке программы школы в части обучения детей с ОВЗ, финансовое обеспечение реализации ООП СОО для детей с ОВЗ учитывает расходы, необходимые для коррекции нарушения развития.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связи с требованиями ФГОС СОО при расчете регионального норматива учитываются затраты рабочего времени педагогических работников организации, осуществляющей образовательную деятельность на урочную и внеурочную деятельность</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Формирование фонда оплаты труда школы осуществляется в пределах объема средств школы на текущий финансовый год, установленного в соответствии с нормативами финансового обеспечения, определенными органами государственной власти Республики Башкортостан, количеством обучающихся, соответствующими поправочными коэффициентами и локальным нормативным актом образовательной организации, устанавливающим положение об оплате труда работников школы.</w:t>
      </w:r>
    </w:p>
    <w:p w:rsidR="00356551" w:rsidRPr="00356551" w:rsidRDefault="00356551" w:rsidP="00356551">
      <w:pPr>
        <w:pageBreakBefore/>
        <w:spacing w:before="68" w:after="100" w:afterAutospacing="1" w:line="240" w:lineRule="auto"/>
        <w:ind w:left="544" w:right="1911"/>
        <w:jc w:val="center"/>
        <w:outlineLvl w:val="1"/>
        <w:rPr>
          <w:rFonts w:ascii="Times New Roman" w:eastAsia="Times New Roman" w:hAnsi="Times New Roman" w:cs="Times New Roman"/>
          <w:b/>
          <w:bCs/>
          <w:i/>
          <w:iCs/>
          <w:sz w:val="28"/>
          <w:szCs w:val="28"/>
          <w:lang w:eastAsia="ru-RU"/>
        </w:rPr>
      </w:pPr>
      <w:bookmarkStart w:id="74" w:name="_bookmark73"/>
      <w:bookmarkEnd w:id="74"/>
      <w:r w:rsidRPr="00356551">
        <w:rPr>
          <w:rFonts w:ascii="Times New Roman" w:eastAsia="Times New Roman" w:hAnsi="Times New Roman" w:cs="Times New Roman"/>
          <w:b/>
          <w:bCs/>
          <w:i/>
          <w:iCs/>
          <w:sz w:val="28"/>
          <w:szCs w:val="28"/>
          <w:lang w:eastAsia="ru-RU"/>
        </w:rPr>
        <w:t>3.4 Описание кадровых условий реализации основной образовательной программы среднего общего образования</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МБОУ СОШ с. Суккулово укомплектована кадрами, имеющими необходимую квалификацию для решения задач, определенных основной образовательной программой школы, способными к инновационной профессиональной деятельности.</w:t>
      </w:r>
    </w:p>
    <w:p w:rsidR="00356551" w:rsidRPr="00356551" w:rsidRDefault="00356551" w:rsidP="00356551">
      <w:pPr>
        <w:spacing w:before="100" w:beforeAutospacing="1" w:after="100" w:afterAutospacing="1" w:line="240" w:lineRule="auto"/>
        <w:ind w:left="12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Требования к кадровым условиям включают:</w:t>
      </w:r>
    </w:p>
    <w:p w:rsidR="00356551" w:rsidRPr="00356551" w:rsidRDefault="00356551" w:rsidP="00F015C1">
      <w:pPr>
        <w:numPr>
          <w:ilvl w:val="3"/>
          <w:numId w:val="479"/>
        </w:numPr>
        <w:spacing w:before="6" w:after="100" w:afterAutospacing="1" w:line="235" w:lineRule="auto"/>
        <w:ind w:left="355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укомплектованность школы педагогическими, руководящими и иными работниками;</w:t>
      </w:r>
    </w:p>
    <w:p w:rsidR="00356551" w:rsidRPr="00356551" w:rsidRDefault="00356551" w:rsidP="00F015C1">
      <w:pPr>
        <w:numPr>
          <w:ilvl w:val="3"/>
          <w:numId w:val="479"/>
        </w:numPr>
        <w:spacing w:after="100" w:afterAutospacing="1" w:line="295" w:lineRule="atLeast"/>
        <w:ind w:left="355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уровень квалификации педагогических и иных работников школы;</w:t>
      </w:r>
    </w:p>
    <w:p w:rsidR="00356551" w:rsidRPr="00356551" w:rsidRDefault="00356551" w:rsidP="00F015C1">
      <w:pPr>
        <w:numPr>
          <w:ilvl w:val="3"/>
          <w:numId w:val="479"/>
        </w:numPr>
        <w:spacing w:after="100" w:afterAutospacing="1" w:line="235" w:lineRule="auto"/>
        <w:ind w:left="355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непрерывность профессионального развития педагогических работников школы, реализующей образовательную программу основного общего образования.</w:t>
      </w:r>
    </w:p>
    <w:p w:rsidR="00356551" w:rsidRPr="00356551" w:rsidRDefault="00356551" w:rsidP="00356551">
      <w:pPr>
        <w:spacing w:before="100" w:beforeAutospacing="1"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356551" w:rsidRPr="00356551" w:rsidRDefault="00356551" w:rsidP="00356551">
      <w:pPr>
        <w:spacing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356551" w:rsidRPr="00356551" w:rsidRDefault="00356551" w:rsidP="00356551">
      <w:pPr>
        <w:spacing w:before="100" w:beforeAutospacing="1" w:after="100" w:afterAutospacing="1" w:line="240" w:lineRule="auto"/>
        <w:ind w:left="12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Аттестация педагогических работников в соответствии с Федеральным законом</w:t>
      </w:r>
    </w:p>
    <w:p w:rsidR="00356551" w:rsidRPr="00356551" w:rsidRDefault="00356551" w:rsidP="00356551">
      <w:pPr>
        <w:spacing w:before="100" w:beforeAutospacing="1" w:after="100" w:afterAutospacing="1" w:line="240" w:lineRule="auto"/>
        <w:ind w:left="544" w:right="52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356551" w:rsidRPr="00356551" w:rsidRDefault="00356551" w:rsidP="00356551">
      <w:pPr>
        <w:spacing w:before="100" w:beforeAutospacing="1"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356551" w:rsidRPr="00356551" w:rsidRDefault="00356551" w:rsidP="00356551">
      <w:pPr>
        <w:spacing w:after="100" w:afterAutospacing="1" w:line="240" w:lineRule="auto"/>
        <w:ind w:left="544" w:right="52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труда.</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МБОУ СОШ с. Суккулово укомплектована вспомогательным персоналом: повар, технический персонал.</w:t>
      </w:r>
    </w:p>
    <w:p w:rsidR="00356551" w:rsidRPr="00356551" w:rsidRDefault="00356551" w:rsidP="00356551">
      <w:pPr>
        <w:pageBreakBefore/>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7"/>
          <w:szCs w:val="27"/>
          <w:lang w:eastAsia="ru-RU"/>
        </w:rPr>
        <w:t>Кадровое обеспечение реализации ООП СОО</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tbl>
      <w:tblPr>
        <w:tblW w:w="1078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214"/>
        <w:gridCol w:w="2039"/>
        <w:gridCol w:w="2284"/>
        <w:gridCol w:w="1883"/>
        <w:gridCol w:w="3365"/>
      </w:tblGrid>
      <w:tr w:rsidR="00356551" w:rsidRPr="00356551" w:rsidTr="00356551">
        <w:trPr>
          <w:tblCellSpacing w:w="0" w:type="dxa"/>
        </w:trPr>
        <w:tc>
          <w:tcPr>
            <w:tcW w:w="103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Долж</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ност ь</w:t>
            </w:r>
          </w:p>
        </w:tc>
        <w:tc>
          <w:tcPr>
            <w:tcW w:w="1875"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Должностные обязанности</w:t>
            </w:r>
          </w:p>
        </w:tc>
        <w:tc>
          <w:tcPr>
            <w:tcW w:w="18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количество работников (требуется/имеется)</w:t>
            </w:r>
          </w:p>
        </w:tc>
        <w:tc>
          <w:tcPr>
            <w:tcW w:w="5115" w:type="dxa"/>
            <w:gridSpan w:val="2"/>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Уровень квалификации работников</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18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7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Требования к уровню квалификации</w:t>
            </w:r>
          </w:p>
        </w:tc>
        <w:tc>
          <w:tcPr>
            <w:tcW w:w="31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Фактически</w:t>
            </w:r>
          </w:p>
        </w:tc>
      </w:tr>
      <w:tr w:rsidR="00356551" w:rsidRPr="00356551" w:rsidTr="00356551">
        <w:trPr>
          <w:trHeight w:val="2190"/>
          <w:tblCellSpacing w:w="0" w:type="dxa"/>
        </w:trPr>
        <w:tc>
          <w:tcPr>
            <w:tcW w:w="10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Руководи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тель</w:t>
            </w:r>
          </w:p>
        </w:tc>
        <w:tc>
          <w:tcPr>
            <w:tcW w:w="18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Обеспечивает системную</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образовательную 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административно</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-хозяйственную работу.</w:t>
            </w:r>
          </w:p>
        </w:tc>
        <w:tc>
          <w:tcPr>
            <w:tcW w:w="18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1/1</w:t>
            </w:r>
          </w:p>
        </w:tc>
        <w:tc>
          <w:tcPr>
            <w:tcW w:w="17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ВПО по направлениям</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подготовки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«Государственн ое 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муниципальное</w:t>
            </w:r>
          </w:p>
        </w:tc>
        <w:tc>
          <w:tcPr>
            <w:tcW w:w="31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ВПО, пед. стаж</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8"/>
                <w:szCs w:val="28"/>
                <w:lang w:eastAsia="ru-RU"/>
              </w:rPr>
              <w:t xml:space="preserve">– </w:t>
            </w:r>
            <w:r w:rsidRPr="00356551">
              <w:rPr>
                <w:rFonts w:ascii="Times New Roman" w:eastAsia="Times New Roman" w:hAnsi="Times New Roman" w:cs="Times New Roman"/>
                <w:color w:val="000000"/>
                <w:sz w:val="24"/>
                <w:szCs w:val="24"/>
                <w:lang w:eastAsia="ru-RU"/>
              </w:rPr>
              <w:t>более 25лет, ДПО</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«Менеджмент, 2020</w:t>
            </w:r>
          </w:p>
        </w:tc>
      </w:tr>
      <w:tr w:rsidR="00356551" w:rsidRPr="00356551" w:rsidTr="00356551">
        <w:trPr>
          <w:trHeight w:val="225"/>
          <w:tblCellSpacing w:w="0" w:type="dxa"/>
        </w:trPr>
        <w:tc>
          <w:tcPr>
            <w:tcW w:w="10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7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управление»,</w:t>
            </w:r>
          </w:p>
        </w:tc>
        <w:tc>
          <w:tcPr>
            <w:tcW w:w="31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270"/>
          <w:tblCellSpacing w:w="0" w:type="dxa"/>
        </w:trPr>
        <w:tc>
          <w:tcPr>
            <w:tcW w:w="10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7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«Менеджмент»,</w:t>
            </w:r>
          </w:p>
        </w:tc>
        <w:tc>
          <w:tcPr>
            <w:tcW w:w="31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270"/>
          <w:tblCellSpacing w:w="0" w:type="dxa"/>
        </w:trPr>
        <w:tc>
          <w:tcPr>
            <w:tcW w:w="10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7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«Управление</w:t>
            </w:r>
          </w:p>
        </w:tc>
        <w:tc>
          <w:tcPr>
            <w:tcW w:w="31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540"/>
          <w:tblCellSpacing w:w="0" w:type="dxa"/>
        </w:trPr>
        <w:tc>
          <w:tcPr>
            <w:tcW w:w="10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7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персоналом» и стаж на</w:t>
            </w:r>
          </w:p>
        </w:tc>
        <w:tc>
          <w:tcPr>
            <w:tcW w:w="31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270"/>
          <w:tblCellSpacing w:w="0" w:type="dxa"/>
        </w:trPr>
        <w:tc>
          <w:tcPr>
            <w:tcW w:w="10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7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педагогических</w:t>
            </w:r>
          </w:p>
        </w:tc>
        <w:tc>
          <w:tcPr>
            <w:tcW w:w="31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540"/>
          <w:tblCellSpacing w:w="0" w:type="dxa"/>
        </w:trPr>
        <w:tc>
          <w:tcPr>
            <w:tcW w:w="10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7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должностях не менее 5</w:t>
            </w:r>
          </w:p>
        </w:tc>
        <w:tc>
          <w:tcPr>
            <w:tcW w:w="31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540"/>
          <w:tblCellSpacing w:w="0" w:type="dxa"/>
        </w:trPr>
        <w:tc>
          <w:tcPr>
            <w:tcW w:w="10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7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лет либо ВПО и ДПО в</w:t>
            </w:r>
          </w:p>
        </w:tc>
        <w:tc>
          <w:tcPr>
            <w:tcW w:w="31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540"/>
          <w:tblCellSpacing w:w="0" w:type="dxa"/>
        </w:trPr>
        <w:tc>
          <w:tcPr>
            <w:tcW w:w="10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7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области гос. и муниц.</w:t>
            </w:r>
          </w:p>
        </w:tc>
        <w:tc>
          <w:tcPr>
            <w:tcW w:w="31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270"/>
          <w:tblCellSpacing w:w="0" w:type="dxa"/>
        </w:trPr>
        <w:tc>
          <w:tcPr>
            <w:tcW w:w="10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7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управления или</w:t>
            </w:r>
          </w:p>
        </w:tc>
        <w:tc>
          <w:tcPr>
            <w:tcW w:w="31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270"/>
          <w:tblCellSpacing w:w="0" w:type="dxa"/>
        </w:trPr>
        <w:tc>
          <w:tcPr>
            <w:tcW w:w="10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7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менеджмента и</w:t>
            </w:r>
          </w:p>
        </w:tc>
        <w:tc>
          <w:tcPr>
            <w:tcW w:w="31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540"/>
          <w:tblCellSpacing w:w="0" w:type="dxa"/>
        </w:trPr>
        <w:tc>
          <w:tcPr>
            <w:tcW w:w="10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7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экономики и стаж</w:t>
            </w:r>
          </w:p>
        </w:tc>
        <w:tc>
          <w:tcPr>
            <w:tcW w:w="31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270"/>
          <w:tblCellSpacing w:w="0" w:type="dxa"/>
        </w:trPr>
        <w:tc>
          <w:tcPr>
            <w:tcW w:w="10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7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работы на</w:t>
            </w:r>
          </w:p>
        </w:tc>
        <w:tc>
          <w:tcPr>
            <w:tcW w:w="31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540"/>
          <w:tblCellSpacing w:w="0" w:type="dxa"/>
        </w:trPr>
        <w:tc>
          <w:tcPr>
            <w:tcW w:w="10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7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педагогических или</w:t>
            </w:r>
          </w:p>
        </w:tc>
        <w:tc>
          <w:tcPr>
            <w:tcW w:w="31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150"/>
          <w:tblCellSpacing w:w="0" w:type="dxa"/>
        </w:trPr>
        <w:tc>
          <w:tcPr>
            <w:tcW w:w="103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8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7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руководящих</w:t>
            </w:r>
          </w:p>
        </w:tc>
        <w:tc>
          <w:tcPr>
            <w:tcW w:w="31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bl>
    <w:p w:rsidR="00356551" w:rsidRPr="00356551" w:rsidRDefault="00356551" w:rsidP="00356551">
      <w:pPr>
        <w:spacing w:after="0" w:line="240" w:lineRule="auto"/>
        <w:rPr>
          <w:rFonts w:ascii="Times New Roman" w:eastAsia="Times New Roman" w:hAnsi="Times New Roman" w:cs="Times New Roman"/>
          <w:vanish/>
          <w:sz w:val="24"/>
          <w:szCs w:val="24"/>
          <w:lang w:eastAsia="ru-RU"/>
        </w:rPr>
      </w:pPr>
    </w:p>
    <w:tbl>
      <w:tblPr>
        <w:tblW w:w="106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497"/>
        <w:gridCol w:w="2306"/>
        <w:gridCol w:w="1592"/>
        <w:gridCol w:w="2159"/>
        <w:gridCol w:w="3081"/>
      </w:tblGrid>
      <w:tr w:rsidR="00356551" w:rsidRPr="00356551" w:rsidTr="00356551">
        <w:trPr>
          <w:trHeight w:val="1005"/>
          <w:tblCellSpacing w:w="0" w:type="dxa"/>
        </w:trPr>
        <w:tc>
          <w:tcPr>
            <w:tcW w:w="7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19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177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177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29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должностях не менее 5</w:t>
            </w:r>
          </w:p>
          <w:p w:rsidR="00356551" w:rsidRPr="00356551" w:rsidRDefault="00356551" w:rsidP="00356551">
            <w:pPr>
              <w:spacing w:before="18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лет.</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r w:rsidR="00356551" w:rsidRPr="00356551" w:rsidTr="00356551">
        <w:trPr>
          <w:trHeight w:val="1155"/>
          <w:tblCellSpacing w:w="0" w:type="dxa"/>
        </w:trPr>
        <w:tc>
          <w:tcPr>
            <w:tcW w:w="7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Замести-</w:t>
            </w:r>
          </w:p>
          <w:p w:rsidR="00356551" w:rsidRPr="00356551" w:rsidRDefault="00356551" w:rsidP="00356551">
            <w:pPr>
              <w:spacing w:before="6" w:after="100" w:afterAutospacing="1" w:line="240" w:lineRule="auto"/>
              <w:ind w:left="108" w:righ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тель руководи-</w:t>
            </w:r>
          </w:p>
        </w:tc>
        <w:tc>
          <w:tcPr>
            <w:tcW w:w="19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46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Координирует работу</w:t>
            </w:r>
          </w:p>
          <w:p w:rsidR="00356551" w:rsidRPr="00356551" w:rsidRDefault="00356551" w:rsidP="00356551">
            <w:pPr>
              <w:spacing w:before="181" w:after="100" w:afterAutospacing="1" w:line="240" w:lineRule="auto"/>
              <w:ind w:left="108" w:right="26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преподавателей, воспитателей,</w:t>
            </w:r>
          </w:p>
        </w:tc>
        <w:tc>
          <w:tcPr>
            <w:tcW w:w="177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2/2</w:t>
            </w:r>
          </w:p>
        </w:tc>
        <w:tc>
          <w:tcPr>
            <w:tcW w:w="177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ВПО по направлениям</w:t>
            </w:r>
          </w:p>
          <w:p w:rsidR="00356551" w:rsidRPr="00356551" w:rsidRDefault="00356551" w:rsidP="00356551">
            <w:pPr>
              <w:spacing w:before="18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подготовки</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ВПО– 2 чел.,</w:t>
            </w:r>
          </w:p>
          <w:p w:rsidR="00356551" w:rsidRPr="00356551" w:rsidRDefault="00356551" w:rsidP="00356551">
            <w:pPr>
              <w:spacing w:before="198" w:after="100" w:afterAutospacing="1" w:line="240" w:lineRule="auto"/>
              <w:ind w:left="102" w:right="46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стаж более 20 лет</w:t>
            </w:r>
          </w:p>
        </w:tc>
      </w:tr>
      <w:tr w:rsidR="00356551" w:rsidRPr="00356551" w:rsidTr="00356551">
        <w:trPr>
          <w:trHeight w:val="4260"/>
          <w:tblCellSpacing w:w="0" w:type="dxa"/>
        </w:trPr>
        <w:tc>
          <w:tcPr>
            <w:tcW w:w="7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5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теля</w:t>
            </w:r>
          </w:p>
        </w:tc>
        <w:tc>
          <w:tcPr>
            <w:tcW w:w="19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25" w:after="100" w:afterAutospacing="1" w:line="240" w:lineRule="auto"/>
              <w:ind w:left="108"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разработку учебно- методической и иной документации; обеспечивает совершенствован ие методов организации образовательного процесса; осуществляет контроль за качеством образования.</w:t>
            </w:r>
          </w:p>
        </w:tc>
        <w:tc>
          <w:tcPr>
            <w:tcW w:w="177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177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r w:rsidR="00356551" w:rsidRPr="00356551" w:rsidTr="00356551">
        <w:trPr>
          <w:trHeight w:val="3480"/>
          <w:tblCellSpacing w:w="0" w:type="dxa"/>
        </w:trPr>
        <w:tc>
          <w:tcPr>
            <w:tcW w:w="7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Учитель</w:t>
            </w:r>
          </w:p>
        </w:tc>
        <w:tc>
          <w:tcPr>
            <w:tcW w:w="19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24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Осуществляет обучение и воспитание обучающихся, способствует формированию общей культуры личности,</w:t>
            </w:r>
          </w:p>
          <w:p w:rsidR="00356551" w:rsidRPr="00356551" w:rsidRDefault="00356551" w:rsidP="00356551">
            <w:pPr>
              <w:spacing w:before="187" w:after="100" w:afterAutospacing="1" w:line="240" w:lineRule="auto"/>
              <w:ind w:left="108" w:right="45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социализации, осознанного выбора и освоения</w:t>
            </w:r>
          </w:p>
        </w:tc>
        <w:tc>
          <w:tcPr>
            <w:tcW w:w="177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16/16</w:t>
            </w:r>
          </w:p>
        </w:tc>
        <w:tc>
          <w:tcPr>
            <w:tcW w:w="177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ВПО или СПО</w:t>
            </w:r>
          </w:p>
          <w:p w:rsidR="00356551" w:rsidRPr="00356551" w:rsidRDefault="00356551" w:rsidP="00356551">
            <w:pPr>
              <w:spacing w:before="198"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«Образование и</w:t>
            </w:r>
          </w:p>
          <w:p w:rsidR="00356551" w:rsidRPr="00356551" w:rsidRDefault="00356551" w:rsidP="00356551">
            <w:pPr>
              <w:spacing w:before="198" w:after="100" w:afterAutospacing="1" w:line="240" w:lineRule="auto"/>
              <w:ind w:left="108" w:right="11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педагогика» или в</w:t>
            </w:r>
          </w:p>
          <w:p w:rsidR="00356551" w:rsidRPr="00356551" w:rsidRDefault="00356551" w:rsidP="00356551">
            <w:pPr>
              <w:spacing w:before="198"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области,</w:t>
            </w:r>
          </w:p>
          <w:p w:rsidR="00356551" w:rsidRPr="00356551" w:rsidRDefault="00356551" w:rsidP="00356551">
            <w:pPr>
              <w:spacing w:before="198" w:after="100" w:afterAutospacing="1" w:line="240" w:lineRule="auto"/>
              <w:ind w:left="108" w:right="11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соответствующе й</w:t>
            </w:r>
          </w:p>
          <w:p w:rsidR="00356551" w:rsidRPr="00356551" w:rsidRDefault="00356551" w:rsidP="00356551">
            <w:pPr>
              <w:spacing w:before="40" w:after="100" w:afterAutospacing="1" w:line="240" w:lineRule="auto"/>
              <w:ind w:left="108" w:righ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преподаваемому предмету</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right="36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 xml:space="preserve">ВПО – 16 чел., </w:t>
            </w:r>
          </w:p>
          <w:p w:rsidR="00356551" w:rsidRPr="00356551" w:rsidRDefault="00356551" w:rsidP="00356551">
            <w:pPr>
              <w:spacing w:before="181" w:after="100" w:afterAutospacing="1" w:line="240" w:lineRule="auto"/>
              <w:ind w:left="102" w:right="13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«Образование и педагогика»</w:t>
            </w:r>
          </w:p>
          <w:p w:rsidR="00356551" w:rsidRPr="00356551" w:rsidRDefault="00356551" w:rsidP="00356551">
            <w:pPr>
              <w:spacing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в области,</w:t>
            </w:r>
          </w:p>
          <w:p w:rsidR="00356551" w:rsidRPr="00356551" w:rsidRDefault="00356551" w:rsidP="00356551">
            <w:pPr>
              <w:spacing w:before="198"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соответствующ ей</w:t>
            </w:r>
          </w:p>
          <w:p w:rsidR="00356551" w:rsidRPr="00356551" w:rsidRDefault="00356551" w:rsidP="00356551">
            <w:pPr>
              <w:spacing w:before="193" w:after="100" w:afterAutospacing="1" w:line="240" w:lineRule="auto"/>
              <w:ind w:left="102" w:right="18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преподаваемом у</w:t>
            </w:r>
          </w:p>
        </w:tc>
      </w:tr>
      <w:tr w:rsidR="00356551" w:rsidRPr="00356551" w:rsidTr="00356551">
        <w:trPr>
          <w:trHeight w:val="345"/>
          <w:tblCellSpacing w:w="0" w:type="dxa"/>
        </w:trPr>
        <w:tc>
          <w:tcPr>
            <w:tcW w:w="7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19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образовательных</w:t>
            </w:r>
          </w:p>
          <w:p w:rsidR="00356551" w:rsidRPr="00356551" w:rsidRDefault="00356551" w:rsidP="00356551">
            <w:pPr>
              <w:spacing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программ.</w:t>
            </w:r>
          </w:p>
        </w:tc>
        <w:tc>
          <w:tcPr>
            <w:tcW w:w="177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177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предмету</w:t>
            </w:r>
          </w:p>
        </w:tc>
      </w:tr>
      <w:tr w:rsidR="00356551" w:rsidRPr="00356551" w:rsidTr="00356551">
        <w:trPr>
          <w:trHeight w:val="540"/>
          <w:tblCellSpacing w:w="0" w:type="dxa"/>
        </w:trPr>
        <w:tc>
          <w:tcPr>
            <w:tcW w:w="7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Библио-</w:t>
            </w:r>
          </w:p>
          <w:p w:rsidR="00356551" w:rsidRPr="00356551" w:rsidRDefault="00356551" w:rsidP="00356551">
            <w:pPr>
              <w:spacing w:before="198"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текарь</w:t>
            </w:r>
          </w:p>
        </w:tc>
        <w:tc>
          <w:tcPr>
            <w:tcW w:w="19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51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Обеспечивает доступ</w:t>
            </w:r>
          </w:p>
        </w:tc>
        <w:tc>
          <w:tcPr>
            <w:tcW w:w="177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1/1</w:t>
            </w:r>
          </w:p>
        </w:tc>
        <w:tc>
          <w:tcPr>
            <w:tcW w:w="177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 xml:space="preserve">ВПО </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w:t>
            </w:r>
          </w:p>
        </w:tc>
      </w:tr>
      <w:tr w:rsidR="00356551" w:rsidRPr="00356551" w:rsidTr="00356551">
        <w:trPr>
          <w:trHeight w:val="720"/>
          <w:tblCellSpacing w:w="0" w:type="dxa"/>
        </w:trPr>
        <w:tc>
          <w:tcPr>
            <w:tcW w:w="7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19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8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обучающихся к информационным ресурсам, участвует в их</w:t>
            </w:r>
          </w:p>
        </w:tc>
        <w:tc>
          <w:tcPr>
            <w:tcW w:w="177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177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r w:rsidR="00356551" w:rsidRPr="00356551" w:rsidTr="00356551">
        <w:trPr>
          <w:trHeight w:val="570"/>
          <w:tblCellSpacing w:w="0" w:type="dxa"/>
        </w:trPr>
        <w:tc>
          <w:tcPr>
            <w:tcW w:w="7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19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85" w:after="100" w:afterAutospacing="1" w:line="240" w:lineRule="auto"/>
              <w:ind w:left="108" w:right="43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духовно- нравственном воспитании,</w:t>
            </w:r>
          </w:p>
        </w:tc>
        <w:tc>
          <w:tcPr>
            <w:tcW w:w="177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177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bl>
    <w:p w:rsidR="00356551" w:rsidRPr="00356551" w:rsidRDefault="00356551" w:rsidP="00356551">
      <w:pPr>
        <w:spacing w:after="0" w:line="240" w:lineRule="auto"/>
        <w:rPr>
          <w:rFonts w:ascii="Times New Roman" w:eastAsia="Times New Roman" w:hAnsi="Times New Roman" w:cs="Times New Roman"/>
          <w:vanish/>
          <w:sz w:val="24"/>
          <w:szCs w:val="24"/>
          <w:lang w:eastAsia="ru-RU"/>
        </w:rPr>
      </w:pPr>
    </w:p>
    <w:tbl>
      <w:tblPr>
        <w:tblW w:w="1030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179"/>
        <w:gridCol w:w="2450"/>
        <w:gridCol w:w="2020"/>
        <w:gridCol w:w="1860"/>
        <w:gridCol w:w="1796"/>
      </w:tblGrid>
      <w:tr w:rsidR="00356551" w:rsidRPr="00356551" w:rsidTr="00356551">
        <w:trPr>
          <w:trHeight w:val="3165"/>
          <w:tblCellSpacing w:w="0" w:type="dxa"/>
        </w:trPr>
        <w:tc>
          <w:tcPr>
            <w:tcW w:w="20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187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21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профориентации и</w:t>
            </w:r>
          </w:p>
          <w:p w:rsidR="00356551" w:rsidRPr="00356551" w:rsidRDefault="00356551" w:rsidP="00356551">
            <w:pPr>
              <w:spacing w:before="181" w:after="100" w:afterAutospacing="1" w:line="240" w:lineRule="auto"/>
              <w:ind w:left="108" w:right="45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социализации, содействует</w:t>
            </w:r>
          </w:p>
          <w:p w:rsidR="00356551" w:rsidRPr="00356551" w:rsidRDefault="00356551" w:rsidP="00356551">
            <w:pPr>
              <w:spacing w:before="198" w:after="100" w:afterAutospacing="1" w:line="240" w:lineRule="auto"/>
              <w:ind w:left="108" w:right="14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формированию информационной компетентности обучающихся.</w:t>
            </w:r>
          </w:p>
        </w:tc>
        <w:tc>
          <w:tcPr>
            <w:tcW w:w="18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17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c>
          <w:tcPr>
            <w:tcW w:w="16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tc>
      </w:tr>
    </w:tbl>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544"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Профессиональное развитие и повышение квалификации педагогических работников.</w:t>
      </w:r>
    </w:p>
    <w:p w:rsidR="00356551" w:rsidRPr="00356551" w:rsidRDefault="00356551" w:rsidP="00356551">
      <w:pPr>
        <w:spacing w:before="100" w:beforeAutospacing="1" w:after="100" w:afterAutospacing="1" w:line="240" w:lineRule="auto"/>
        <w:ind w:left="544" w:right="663" w:firstLine="53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 состоянию на май 2020 г. на уровне среднего общего образования работает квалифицированный педагогический коллектив.</w:t>
      </w:r>
    </w:p>
    <w:p w:rsidR="00356551" w:rsidRPr="00356551" w:rsidRDefault="00356551" w:rsidP="00356551">
      <w:pPr>
        <w:spacing w:before="193" w:after="100" w:afterAutospacing="1" w:line="240" w:lineRule="auto"/>
        <w:ind w:left="54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Информация о квалификационной категории педагогов представлена в таблице:</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tbl>
      <w:tblPr>
        <w:tblW w:w="9300"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389"/>
        <w:gridCol w:w="1578"/>
        <w:gridCol w:w="2069"/>
        <w:gridCol w:w="2132"/>
        <w:gridCol w:w="2132"/>
      </w:tblGrid>
      <w:tr w:rsidR="00356551" w:rsidRPr="00356551" w:rsidTr="00356551">
        <w:trPr>
          <w:trHeight w:val="525"/>
          <w:tblCellSpacing w:w="0" w:type="dxa"/>
        </w:trPr>
        <w:tc>
          <w:tcPr>
            <w:tcW w:w="16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Всего</w:t>
            </w:r>
          </w:p>
        </w:tc>
        <w:tc>
          <w:tcPr>
            <w:tcW w:w="16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Имеют высшую категорию</w:t>
            </w:r>
          </w:p>
        </w:tc>
        <w:tc>
          <w:tcPr>
            <w:tcW w:w="16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right="64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Имеют 1 категорию</w:t>
            </w:r>
          </w:p>
        </w:tc>
        <w:tc>
          <w:tcPr>
            <w:tcW w:w="175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754" w:firstLine="6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Не имеют категории</w:t>
            </w:r>
          </w:p>
        </w:tc>
        <w:tc>
          <w:tcPr>
            <w:tcW w:w="15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примечание</w:t>
            </w:r>
          </w:p>
        </w:tc>
      </w:tr>
      <w:tr w:rsidR="00356551" w:rsidRPr="00356551" w:rsidTr="00356551">
        <w:trPr>
          <w:trHeight w:val="270"/>
          <w:tblCellSpacing w:w="0" w:type="dxa"/>
        </w:trPr>
        <w:tc>
          <w:tcPr>
            <w:tcW w:w="9060" w:type="dxa"/>
            <w:gridSpan w:val="5"/>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По 10-11 классам</w:t>
            </w:r>
          </w:p>
        </w:tc>
      </w:tr>
      <w:tr w:rsidR="00356551" w:rsidRPr="00356551" w:rsidTr="00356551">
        <w:trPr>
          <w:trHeight w:val="255"/>
          <w:tblCellSpacing w:w="0" w:type="dxa"/>
        </w:trPr>
        <w:tc>
          <w:tcPr>
            <w:tcW w:w="16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18</w:t>
            </w:r>
          </w:p>
        </w:tc>
        <w:tc>
          <w:tcPr>
            <w:tcW w:w="16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3</w:t>
            </w:r>
          </w:p>
        </w:tc>
        <w:tc>
          <w:tcPr>
            <w:tcW w:w="16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13</w:t>
            </w:r>
          </w:p>
        </w:tc>
        <w:tc>
          <w:tcPr>
            <w:tcW w:w="175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2</w:t>
            </w:r>
          </w:p>
        </w:tc>
        <w:tc>
          <w:tcPr>
            <w:tcW w:w="15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bl>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64" w:after="100" w:afterAutospacing="1" w:line="232" w:lineRule="auto"/>
        <w:ind w:left="663" w:right="105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Возрастной состав педагогического коллектива является оптимальным для продуктивной работы. Средний возраст педагогов – 48 лет.</w:t>
      </w:r>
    </w:p>
    <w:p w:rsidR="00356551" w:rsidRPr="00356551" w:rsidRDefault="00356551" w:rsidP="00356551">
      <w:pPr>
        <w:spacing w:before="164" w:after="100" w:afterAutospacing="1" w:line="232" w:lineRule="auto"/>
        <w:ind w:left="663" w:right="1055"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Аттестация педработников</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356551" w:rsidRPr="00356551" w:rsidRDefault="00356551" w:rsidP="00356551">
      <w:pPr>
        <w:keepNext/>
        <w:spacing w:before="198" w:after="0" w:line="240" w:lineRule="auto"/>
        <w:ind w:left="533" w:right="522"/>
        <w:jc w:val="center"/>
        <w:outlineLvl w:val="2"/>
        <w:rPr>
          <w:rFonts w:ascii="Cambria" w:eastAsia="Times New Roman" w:hAnsi="Cambria" w:cs="Times New Roman"/>
          <w:b/>
          <w:bCs/>
          <w:color w:val="4F81BD"/>
          <w:sz w:val="27"/>
          <w:szCs w:val="27"/>
          <w:lang w:eastAsia="ru-RU"/>
        </w:rPr>
      </w:pPr>
      <w:r w:rsidRPr="00356551">
        <w:rPr>
          <w:rFonts w:ascii="Times New Roman" w:eastAsia="Times New Roman" w:hAnsi="Times New Roman" w:cs="Times New Roman"/>
          <w:b/>
          <w:bCs/>
          <w:color w:val="000000"/>
          <w:sz w:val="27"/>
          <w:szCs w:val="27"/>
          <w:lang w:eastAsia="ru-RU"/>
        </w:rPr>
        <w:t>Организация методической работы</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544" w:right="68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8"/>
          <w:szCs w:val="28"/>
          <w:lang w:eastAsia="ru-RU"/>
        </w:rPr>
        <w:t xml:space="preserve">Цель: </w:t>
      </w:r>
      <w:r w:rsidRPr="00356551">
        <w:rPr>
          <w:rFonts w:ascii="Times New Roman" w:eastAsia="Times New Roman" w:hAnsi="Times New Roman" w:cs="Times New Roman"/>
          <w:sz w:val="28"/>
          <w:szCs w:val="28"/>
          <w:lang w:eastAsia="ru-RU"/>
        </w:rPr>
        <w:t>Обеспечить профессиональную готовность педагогов к реализации ФГОС через создание системы непрерывного профессионального развития.</w:t>
      </w:r>
    </w:p>
    <w:p w:rsidR="00356551" w:rsidRPr="00356551" w:rsidRDefault="00356551" w:rsidP="00356551">
      <w:pPr>
        <w:keepNext/>
        <w:spacing w:before="6" w:after="0" w:line="240" w:lineRule="auto"/>
        <w:ind w:left="1253"/>
        <w:outlineLvl w:val="2"/>
        <w:rPr>
          <w:rFonts w:ascii="Cambria" w:eastAsia="Times New Roman" w:hAnsi="Cambria" w:cs="Times New Roman"/>
          <w:b/>
          <w:bCs/>
          <w:color w:val="4F81BD"/>
          <w:sz w:val="27"/>
          <w:szCs w:val="27"/>
          <w:lang w:eastAsia="ru-RU"/>
        </w:rPr>
      </w:pPr>
      <w:r w:rsidRPr="00356551">
        <w:rPr>
          <w:rFonts w:ascii="Cambria" w:eastAsia="Times New Roman" w:hAnsi="Cambria" w:cs="Times New Roman"/>
          <w:b/>
          <w:bCs/>
          <w:color w:val="000000"/>
          <w:sz w:val="24"/>
          <w:szCs w:val="24"/>
          <w:lang w:eastAsia="ru-RU"/>
        </w:rPr>
        <w:t>Задачи:</w:t>
      </w:r>
    </w:p>
    <w:p w:rsidR="00356551" w:rsidRPr="00356551" w:rsidRDefault="00356551" w:rsidP="00F015C1">
      <w:pPr>
        <w:numPr>
          <w:ilvl w:val="0"/>
          <w:numId w:val="480"/>
        </w:numPr>
        <w:spacing w:before="100" w:beforeAutospacing="1" w:after="100" w:afterAutospacing="1" w:line="272"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Выявить уровень ресурсной обеспеченности основного общего образования.</w:t>
      </w:r>
    </w:p>
    <w:p w:rsidR="00356551" w:rsidRPr="00356551" w:rsidRDefault="00356551" w:rsidP="00F015C1">
      <w:pPr>
        <w:numPr>
          <w:ilvl w:val="0"/>
          <w:numId w:val="480"/>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Создать нормативно-правовую и методическую базу по введению ФГОС.</w:t>
      </w:r>
    </w:p>
    <w:p w:rsidR="00356551" w:rsidRPr="00356551" w:rsidRDefault="00356551" w:rsidP="00F015C1">
      <w:pPr>
        <w:numPr>
          <w:ilvl w:val="0"/>
          <w:numId w:val="480"/>
        </w:numPr>
        <w:spacing w:before="100" w:beforeAutospacing="1" w:after="100" w:afterAutospacing="1" w:line="240" w:lineRule="auto"/>
        <w:ind w:left="1395" w:right="52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Обеспечить подготовку педагогических работников к реализации ООП СОО,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 психологического потенциала личности ребенка.</w:t>
      </w:r>
    </w:p>
    <w:p w:rsidR="00356551" w:rsidRPr="00356551" w:rsidRDefault="00356551" w:rsidP="00356551">
      <w:pPr>
        <w:spacing w:before="62"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Организовать эффективную работу по освоению педагогами новой системы требований к оценке итогов образовательной деятельности обучающихся. </w:t>
      </w:r>
    </w:p>
    <w:p w:rsidR="00356551" w:rsidRPr="00356551" w:rsidRDefault="00356551" w:rsidP="00356551">
      <w:pPr>
        <w:spacing w:before="62"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56551" w:rsidRPr="00356551" w:rsidRDefault="00356551" w:rsidP="00356551">
      <w:pPr>
        <w:spacing w:after="100" w:afterAutospacing="1" w:line="240" w:lineRule="auto"/>
        <w:ind w:left="111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Всеми педагогами пройдены курсы «Оказание первой помощи».</w:t>
      </w:r>
    </w:p>
    <w:p w:rsidR="00356551" w:rsidRPr="00356551" w:rsidRDefault="00356551" w:rsidP="00356551">
      <w:pPr>
        <w:spacing w:before="100" w:beforeAutospacing="1" w:after="100" w:afterAutospacing="1" w:line="240" w:lineRule="auto"/>
        <w:ind w:left="782" w:right="52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Ожидаемый результат повышения квалификации — профессиональная готовность всех педагогических работников уровня к реализации Стандарта:</w:t>
      </w:r>
    </w:p>
    <w:p w:rsidR="00356551" w:rsidRPr="00356551" w:rsidRDefault="00356551" w:rsidP="00356551">
      <w:pPr>
        <w:spacing w:before="100" w:beforeAutospacing="1" w:after="100" w:afterAutospacing="1" w:line="240" w:lineRule="auto"/>
        <w:ind w:left="782" w:right="527"/>
        <w:jc w:val="both"/>
        <w:rPr>
          <w:rFonts w:ascii="Times New Roman" w:eastAsia="Times New Roman" w:hAnsi="Times New Roman" w:cs="Times New Roman"/>
          <w:sz w:val="28"/>
          <w:szCs w:val="28"/>
          <w:lang w:eastAsia="ru-RU"/>
        </w:rPr>
      </w:pPr>
    </w:p>
    <w:p w:rsidR="00356551" w:rsidRPr="00356551" w:rsidRDefault="00356551" w:rsidP="00F015C1">
      <w:pPr>
        <w:numPr>
          <w:ilvl w:val="0"/>
          <w:numId w:val="481"/>
        </w:numPr>
        <w:spacing w:after="100" w:afterAutospacing="1" w:line="235" w:lineRule="auto"/>
        <w:ind w:left="139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обеспечение оптимального вхождения в систему ценностей современного образования;</w:t>
      </w:r>
    </w:p>
    <w:p w:rsidR="00356551" w:rsidRPr="00356551" w:rsidRDefault="00356551" w:rsidP="00F015C1">
      <w:pPr>
        <w:numPr>
          <w:ilvl w:val="0"/>
          <w:numId w:val="481"/>
        </w:numPr>
        <w:spacing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реализация образовательных программ в соответствии с требованиями ФГОС СОО;</w:t>
      </w:r>
    </w:p>
    <w:p w:rsidR="00356551" w:rsidRPr="00356551" w:rsidRDefault="00356551" w:rsidP="00F015C1">
      <w:pPr>
        <w:numPr>
          <w:ilvl w:val="0"/>
          <w:numId w:val="481"/>
        </w:numPr>
        <w:spacing w:before="100" w:beforeAutospacing="1" w:after="100" w:afterAutospacing="1" w:line="240" w:lineRule="auto"/>
        <w:ind w:left="139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овладение учебно-методическими и информационно-методическими ресурсами, необходимыми для успешного решения задач Стандарта.</w:t>
      </w:r>
    </w:p>
    <w:p w:rsidR="00356551" w:rsidRPr="00356551" w:rsidRDefault="00356551" w:rsidP="00356551">
      <w:pPr>
        <w:spacing w:before="100" w:beforeAutospacing="1" w:after="100" w:afterAutospacing="1" w:line="240" w:lineRule="auto"/>
        <w:ind w:right="527"/>
        <w:jc w:val="both"/>
        <w:rPr>
          <w:rFonts w:ascii="Times New Roman" w:eastAsia="Times New Roman" w:hAnsi="Times New Roman" w:cs="Times New Roman"/>
          <w:sz w:val="28"/>
          <w:szCs w:val="28"/>
          <w:lang w:eastAsia="ru-RU"/>
        </w:rPr>
      </w:pPr>
    </w:p>
    <w:p w:rsidR="00356551" w:rsidRPr="00356551" w:rsidRDefault="00356551" w:rsidP="00356551">
      <w:pPr>
        <w:keepNext/>
        <w:spacing w:before="198" w:after="0" w:line="240" w:lineRule="auto"/>
        <w:ind w:left="1253"/>
        <w:jc w:val="center"/>
        <w:outlineLvl w:val="2"/>
        <w:rPr>
          <w:rFonts w:ascii="Cambria" w:eastAsia="Times New Roman" w:hAnsi="Cambria" w:cs="Times New Roman"/>
          <w:b/>
          <w:bCs/>
          <w:color w:val="4F81BD"/>
          <w:sz w:val="27"/>
          <w:szCs w:val="27"/>
          <w:lang w:eastAsia="ru-RU"/>
        </w:rPr>
      </w:pPr>
      <w:r w:rsidRPr="00356551">
        <w:rPr>
          <w:rFonts w:ascii="Cambria" w:eastAsia="Times New Roman" w:hAnsi="Cambria" w:cs="Times New Roman"/>
          <w:b/>
          <w:bCs/>
          <w:color w:val="000000"/>
          <w:sz w:val="24"/>
          <w:szCs w:val="24"/>
          <w:lang w:eastAsia="ru-RU"/>
        </w:rPr>
        <w:t>При этом используются мероприятия: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1"/>
          <w:numId w:val="482"/>
        </w:numPr>
        <w:spacing w:before="100" w:beforeAutospacing="1" w:after="100" w:afterAutospacing="1" w:line="272"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Семинары, посвященные содержанию и ключевым особенностям ФГОС СОО.</w:t>
      </w:r>
    </w:p>
    <w:p w:rsidR="00356551" w:rsidRPr="00356551" w:rsidRDefault="00356551" w:rsidP="00F015C1">
      <w:pPr>
        <w:numPr>
          <w:ilvl w:val="1"/>
          <w:numId w:val="482"/>
        </w:numPr>
        <w:spacing w:before="100" w:beforeAutospacing="1" w:after="100" w:afterAutospacing="1" w:line="240" w:lineRule="auto"/>
        <w:ind w:left="2115" w:right="53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Тренинги для педагогов с целью выявления и соотнесения собственной профессиональной позиции с целями и задачами ФГОС СОО.</w:t>
      </w:r>
    </w:p>
    <w:p w:rsidR="00356551" w:rsidRPr="00356551" w:rsidRDefault="00356551" w:rsidP="00F015C1">
      <w:pPr>
        <w:numPr>
          <w:ilvl w:val="1"/>
          <w:numId w:val="482"/>
        </w:numPr>
        <w:spacing w:after="100" w:afterAutospacing="1" w:line="240" w:lineRule="auto"/>
        <w:ind w:left="211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Заседания методических объединений учителей, воспитателей по проблемам введения ФГОС СОО.</w:t>
      </w:r>
    </w:p>
    <w:p w:rsidR="00356551" w:rsidRPr="00356551" w:rsidRDefault="00356551" w:rsidP="00F015C1">
      <w:pPr>
        <w:numPr>
          <w:ilvl w:val="1"/>
          <w:numId w:val="482"/>
        </w:numPr>
        <w:spacing w:before="100" w:beforeAutospacing="1" w:after="100" w:afterAutospacing="1" w:line="240" w:lineRule="auto"/>
        <w:ind w:left="211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Конференции участников образовательного процесса и социальных партнеров школы по итогам разработки основной образовательной программы, ее отдельных разделов, проблемам апробации и введения ФГОС СОО.</w:t>
      </w:r>
    </w:p>
    <w:p w:rsidR="00356551" w:rsidRPr="00356551" w:rsidRDefault="00356551" w:rsidP="00F015C1">
      <w:pPr>
        <w:numPr>
          <w:ilvl w:val="1"/>
          <w:numId w:val="482"/>
        </w:numPr>
        <w:spacing w:before="100" w:beforeAutospacing="1" w:after="100" w:afterAutospacing="1" w:line="240" w:lineRule="auto"/>
        <w:ind w:left="211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Участие педагогов в разработке разделов и компонентов основной образовательной программы школы.</w:t>
      </w:r>
    </w:p>
    <w:p w:rsidR="00356551" w:rsidRPr="00356551" w:rsidRDefault="00356551" w:rsidP="00F015C1">
      <w:pPr>
        <w:numPr>
          <w:ilvl w:val="1"/>
          <w:numId w:val="482"/>
        </w:numPr>
        <w:spacing w:before="100" w:beforeAutospacing="1" w:after="100" w:afterAutospacing="1" w:line="240" w:lineRule="auto"/>
        <w:ind w:left="2115" w:right="53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Участие педагогов в разработке и апробации оценки эффективности работы в условиях внедрения ФГОС СОО и новой системы оплаты труда.</w:t>
      </w:r>
    </w:p>
    <w:p w:rsidR="00356551" w:rsidRPr="00356551" w:rsidRDefault="00356551" w:rsidP="00F015C1">
      <w:pPr>
        <w:numPr>
          <w:ilvl w:val="1"/>
          <w:numId w:val="482"/>
        </w:numPr>
        <w:spacing w:before="100" w:beforeAutospacing="1" w:after="100" w:afterAutospacing="1" w:line="240" w:lineRule="auto"/>
        <w:ind w:left="211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356551" w:rsidRPr="00356551" w:rsidRDefault="00356551" w:rsidP="00356551">
      <w:pPr>
        <w:pageBreakBefore/>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837" w:right="1593"/>
        <w:jc w:val="center"/>
        <w:outlineLvl w:val="1"/>
        <w:rPr>
          <w:rFonts w:ascii="Times New Roman" w:eastAsia="Times New Roman" w:hAnsi="Times New Roman" w:cs="Times New Roman"/>
          <w:b/>
          <w:bCs/>
          <w:i/>
          <w:iCs/>
          <w:sz w:val="28"/>
          <w:szCs w:val="28"/>
          <w:lang w:eastAsia="ru-RU"/>
        </w:rPr>
      </w:pPr>
      <w:bookmarkStart w:id="75" w:name="_bookmark118"/>
      <w:bookmarkEnd w:id="75"/>
      <w:r w:rsidRPr="00356551">
        <w:rPr>
          <w:rFonts w:ascii="Times New Roman" w:eastAsia="Times New Roman" w:hAnsi="Times New Roman" w:cs="Times New Roman"/>
          <w:b/>
          <w:bCs/>
          <w:sz w:val="28"/>
          <w:szCs w:val="28"/>
          <w:lang w:eastAsia="ru-RU"/>
        </w:rPr>
        <w:t>Психолого-педагогические условия реализации основной образовательной программы среднего общего образования</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Требованиями ФГОС к психолого-педагогическим условиям реализации основной образовательной программы среднего общего образования являются:</w:t>
      </w:r>
    </w:p>
    <w:p w:rsidR="00356551" w:rsidRPr="00356551" w:rsidRDefault="00356551" w:rsidP="00F015C1">
      <w:pPr>
        <w:numPr>
          <w:ilvl w:val="3"/>
          <w:numId w:val="483"/>
        </w:numPr>
        <w:spacing w:after="100" w:afterAutospacing="1" w:line="240" w:lineRule="auto"/>
        <w:ind w:left="355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56551" w:rsidRPr="00356551" w:rsidRDefault="00356551" w:rsidP="00F015C1">
      <w:pPr>
        <w:numPr>
          <w:ilvl w:val="3"/>
          <w:numId w:val="483"/>
        </w:numPr>
        <w:spacing w:after="100" w:afterAutospacing="1" w:line="235" w:lineRule="auto"/>
        <w:ind w:left="355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356551" w:rsidRPr="00356551" w:rsidRDefault="00356551" w:rsidP="00F015C1">
      <w:pPr>
        <w:numPr>
          <w:ilvl w:val="3"/>
          <w:numId w:val="483"/>
        </w:numPr>
        <w:spacing w:before="6" w:after="100" w:afterAutospacing="1" w:line="240" w:lineRule="auto"/>
        <w:ind w:left="355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формирование и развитие психолого-педагогической компетентности участников образовательного процесса.</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 организации психолого-педагогического сопровождения участников образовательного процесса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школы.</w:t>
      </w:r>
    </w:p>
    <w:p w:rsidR="00356551" w:rsidRPr="00356551" w:rsidRDefault="00356551" w:rsidP="00356551">
      <w:pPr>
        <w:spacing w:before="100" w:beforeAutospacing="1"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Основными формами психолого-педагогического сопровождения могут выступать:</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pageBreakBefore/>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 основным направлениям психолого-педагогического сопровождения можно отнести:</w:t>
      </w:r>
    </w:p>
    <w:p w:rsidR="00356551" w:rsidRPr="00356551" w:rsidRDefault="00356551" w:rsidP="00F015C1">
      <w:pPr>
        <w:numPr>
          <w:ilvl w:val="3"/>
          <w:numId w:val="484"/>
        </w:numPr>
        <w:spacing w:after="100" w:afterAutospacing="1" w:line="295" w:lineRule="atLeast"/>
        <w:ind w:left="355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сохранение и укрепление психологического здоровья;</w:t>
      </w:r>
    </w:p>
    <w:p w:rsidR="00356551" w:rsidRPr="00356551" w:rsidRDefault="00356551" w:rsidP="00F015C1">
      <w:pPr>
        <w:numPr>
          <w:ilvl w:val="3"/>
          <w:numId w:val="484"/>
        </w:numPr>
        <w:spacing w:before="100" w:beforeAutospacing="1" w:after="100" w:afterAutospacing="1" w:line="295" w:lineRule="atLeast"/>
        <w:ind w:left="355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 xml:space="preserve">мониторинг возможностей и </w:t>
      </w:r>
      <w:proofErr w:type="gramStart"/>
      <w:r w:rsidRPr="00356551">
        <w:rPr>
          <w:rFonts w:ascii="Times New Roman" w:eastAsia="Times New Roman" w:hAnsi="Times New Roman" w:cs="Times New Roman"/>
          <w:sz w:val="24"/>
          <w:szCs w:val="24"/>
          <w:lang w:eastAsia="ru-RU"/>
        </w:rPr>
        <w:t>способностей</w:t>
      </w:r>
      <w:proofErr w:type="gramEnd"/>
      <w:r w:rsidRPr="00356551">
        <w:rPr>
          <w:rFonts w:ascii="Times New Roman" w:eastAsia="Times New Roman" w:hAnsi="Times New Roman" w:cs="Times New Roman"/>
          <w:sz w:val="24"/>
          <w:szCs w:val="24"/>
          <w:lang w:eastAsia="ru-RU"/>
        </w:rPr>
        <w:t xml:space="preserve"> обучающихся;</w:t>
      </w:r>
    </w:p>
    <w:p w:rsidR="00356551" w:rsidRPr="00356551" w:rsidRDefault="00356551" w:rsidP="00F015C1">
      <w:pPr>
        <w:numPr>
          <w:ilvl w:val="3"/>
          <w:numId w:val="484"/>
        </w:numPr>
        <w:spacing w:before="100" w:beforeAutospacing="1" w:after="100" w:afterAutospacing="1" w:line="295" w:lineRule="atLeast"/>
        <w:ind w:left="355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психолого-педагогическую поддержку участников олимпиадного движения;</w:t>
      </w:r>
    </w:p>
    <w:p w:rsidR="00356551" w:rsidRPr="00356551" w:rsidRDefault="00356551" w:rsidP="00F015C1">
      <w:pPr>
        <w:numPr>
          <w:ilvl w:val="3"/>
          <w:numId w:val="484"/>
        </w:numPr>
        <w:spacing w:before="100" w:beforeAutospacing="1" w:after="100" w:afterAutospacing="1" w:line="240" w:lineRule="auto"/>
        <w:ind w:left="355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формирование у обучающихся понимания ценности здоровья и безопасного образа жизни;</w:t>
      </w:r>
    </w:p>
    <w:p w:rsidR="00356551" w:rsidRPr="00356551" w:rsidRDefault="00356551" w:rsidP="00F015C1">
      <w:pPr>
        <w:numPr>
          <w:ilvl w:val="3"/>
          <w:numId w:val="484"/>
        </w:numPr>
        <w:spacing w:after="100" w:afterAutospacing="1" w:line="295" w:lineRule="atLeast"/>
        <w:ind w:left="355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развитие экологической культуры;</w:t>
      </w:r>
    </w:p>
    <w:p w:rsidR="00356551" w:rsidRPr="00356551" w:rsidRDefault="00356551" w:rsidP="00F015C1">
      <w:pPr>
        <w:numPr>
          <w:ilvl w:val="3"/>
          <w:numId w:val="484"/>
        </w:numPr>
        <w:spacing w:after="100" w:afterAutospacing="1" w:line="235" w:lineRule="auto"/>
        <w:ind w:left="355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выявление и поддержку детей с особыми образовательными потребностями и особыми возможностями здоровья;</w:t>
      </w:r>
    </w:p>
    <w:p w:rsidR="00356551" w:rsidRPr="00356551" w:rsidRDefault="00356551" w:rsidP="00F015C1">
      <w:pPr>
        <w:numPr>
          <w:ilvl w:val="3"/>
          <w:numId w:val="484"/>
        </w:numPr>
        <w:spacing w:before="6" w:after="100" w:afterAutospacing="1" w:line="235" w:lineRule="auto"/>
        <w:ind w:left="3555" w:right="53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формирование коммуникативных навыков в разновозрастной среде и среде сверстников;</w:t>
      </w:r>
    </w:p>
    <w:p w:rsidR="00356551" w:rsidRPr="00356551" w:rsidRDefault="00356551" w:rsidP="00F015C1">
      <w:pPr>
        <w:numPr>
          <w:ilvl w:val="3"/>
          <w:numId w:val="484"/>
        </w:numPr>
        <w:spacing w:before="6" w:after="100" w:afterAutospacing="1" w:line="295" w:lineRule="atLeast"/>
        <w:ind w:left="355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поддержку детских объединений и ученического самоуправления;</w:t>
      </w:r>
    </w:p>
    <w:p w:rsidR="00356551" w:rsidRPr="00356551" w:rsidRDefault="00356551" w:rsidP="00F015C1">
      <w:pPr>
        <w:numPr>
          <w:ilvl w:val="3"/>
          <w:numId w:val="484"/>
        </w:numPr>
        <w:spacing w:before="100" w:beforeAutospacing="1" w:after="100" w:afterAutospacing="1" w:line="295" w:lineRule="atLeast"/>
        <w:ind w:left="355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выявление и поддержку детей, проявивших выдающиеся способности.</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Для оценки профессиональной деятельности педагога в школы возможно использование различных методик оценки психолого-педагогической компетентности участников образовательного процесса.</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111" w:right="1344"/>
        <w:jc w:val="center"/>
        <w:outlineLvl w:val="1"/>
        <w:rPr>
          <w:rFonts w:ascii="Times New Roman" w:eastAsia="Times New Roman" w:hAnsi="Times New Roman" w:cs="Times New Roman"/>
          <w:b/>
          <w:bCs/>
          <w:i/>
          <w:iCs/>
          <w:sz w:val="28"/>
          <w:szCs w:val="28"/>
          <w:lang w:eastAsia="ru-RU"/>
        </w:rPr>
      </w:pPr>
      <w:bookmarkStart w:id="76" w:name="_bookmark119"/>
      <w:bookmarkEnd w:id="76"/>
      <w:r w:rsidRPr="00356551">
        <w:rPr>
          <w:rFonts w:ascii="Times New Roman" w:eastAsia="Times New Roman" w:hAnsi="Times New Roman" w:cs="Times New Roman"/>
          <w:b/>
          <w:bCs/>
          <w:sz w:val="28"/>
          <w:szCs w:val="28"/>
          <w:lang w:eastAsia="ru-RU"/>
        </w:rPr>
        <w:t>Финансово-экономические условия реализации образовательной программы среднего общего образования</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Объем действующих расходных обязательств отражается в государственном задании школы.</w:t>
      </w:r>
    </w:p>
    <w:p w:rsidR="00356551" w:rsidRPr="00356551" w:rsidRDefault="00356551" w:rsidP="00356551">
      <w:pPr>
        <w:spacing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Финансовое обеспечение реализации образовательной программы основного общего образования школы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356551" w:rsidRPr="00356551" w:rsidRDefault="00356551" w:rsidP="00356551">
      <w:pPr>
        <w:pageBreakBefore/>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356551" w:rsidRPr="00356551" w:rsidRDefault="00356551" w:rsidP="00356551">
      <w:pPr>
        <w:spacing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включая:</w:t>
      </w:r>
    </w:p>
    <w:p w:rsidR="00356551" w:rsidRPr="00356551" w:rsidRDefault="00356551" w:rsidP="00F015C1">
      <w:pPr>
        <w:numPr>
          <w:ilvl w:val="3"/>
          <w:numId w:val="485"/>
        </w:numPr>
        <w:spacing w:before="100" w:beforeAutospacing="1" w:after="100" w:afterAutospacing="1" w:line="240" w:lineRule="auto"/>
        <w:ind w:left="355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расходы на оплату труда работников, реализующих образовательную программу основного общего образования;</w:t>
      </w:r>
    </w:p>
    <w:p w:rsidR="00356551" w:rsidRPr="00356551" w:rsidRDefault="00356551" w:rsidP="00F015C1">
      <w:pPr>
        <w:numPr>
          <w:ilvl w:val="3"/>
          <w:numId w:val="485"/>
        </w:numPr>
        <w:spacing w:before="6" w:after="100" w:afterAutospacing="1" w:line="235" w:lineRule="auto"/>
        <w:ind w:left="355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расходы на приобретение учебников и учебных пособий, средств обучения;</w:t>
      </w:r>
    </w:p>
    <w:p w:rsidR="00356551" w:rsidRPr="00356551" w:rsidRDefault="00356551" w:rsidP="00F015C1">
      <w:pPr>
        <w:numPr>
          <w:ilvl w:val="3"/>
          <w:numId w:val="485"/>
        </w:numPr>
        <w:spacing w:before="6" w:after="100" w:afterAutospacing="1" w:line="235" w:lineRule="auto"/>
        <w:ind w:left="355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школы,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356551" w:rsidRPr="00356551" w:rsidRDefault="00356551" w:rsidP="00356551">
      <w:pPr>
        <w:spacing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356551" w:rsidRPr="00356551" w:rsidRDefault="00356551" w:rsidP="00356551">
      <w:pPr>
        <w:spacing w:before="100" w:beforeAutospacing="1"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Реализация подхода нормативного финансирования в расчете на одного обучающегося осуществляется на трех следующих уровнях:</w:t>
      </w:r>
    </w:p>
    <w:p w:rsidR="00356551" w:rsidRPr="00356551" w:rsidRDefault="00356551" w:rsidP="00356551">
      <w:pPr>
        <w:spacing w:before="100" w:beforeAutospacing="1" w:after="100" w:afterAutospacing="1" w:line="240" w:lineRule="auto"/>
        <w:ind w:left="544" w:right="533" w:firstLine="709"/>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544" w:right="533" w:firstLine="709"/>
        <w:jc w:val="both"/>
        <w:rPr>
          <w:rFonts w:ascii="Times New Roman" w:eastAsia="Times New Roman" w:hAnsi="Times New Roman" w:cs="Times New Roman"/>
          <w:sz w:val="28"/>
          <w:szCs w:val="28"/>
          <w:lang w:eastAsia="ru-RU"/>
        </w:rPr>
      </w:pPr>
    </w:p>
    <w:p w:rsidR="00356551" w:rsidRPr="00356551" w:rsidRDefault="00356551" w:rsidP="00F015C1">
      <w:pPr>
        <w:numPr>
          <w:ilvl w:val="3"/>
          <w:numId w:val="486"/>
        </w:numPr>
        <w:spacing w:before="6" w:after="100" w:afterAutospacing="1" w:line="235" w:lineRule="auto"/>
        <w:ind w:left="3555" w:right="52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межбюджетные отношения (бюджет субъекта Российской Федерации – местный бюджет);</w:t>
      </w:r>
    </w:p>
    <w:p w:rsidR="00356551" w:rsidRPr="00356551" w:rsidRDefault="00356551" w:rsidP="00F015C1">
      <w:pPr>
        <w:numPr>
          <w:ilvl w:val="3"/>
          <w:numId w:val="486"/>
        </w:numPr>
        <w:spacing w:before="6" w:after="100" w:afterAutospacing="1" w:line="235" w:lineRule="auto"/>
        <w:ind w:left="355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внутрибюджетные отношения (местный бюджет – муниципальная общеобразовательная организация);</w:t>
      </w:r>
    </w:p>
    <w:p w:rsidR="00356551" w:rsidRPr="00356551" w:rsidRDefault="00356551" w:rsidP="00F015C1">
      <w:pPr>
        <w:numPr>
          <w:ilvl w:val="3"/>
          <w:numId w:val="486"/>
        </w:numPr>
        <w:spacing w:after="100" w:afterAutospacing="1" w:line="295" w:lineRule="atLeast"/>
        <w:ind w:left="355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общеобразовательная организация.</w:t>
      </w:r>
    </w:p>
    <w:p w:rsidR="00356551" w:rsidRPr="00356551" w:rsidRDefault="00356551" w:rsidP="00356551">
      <w:pPr>
        <w:spacing w:before="100" w:beforeAutospacing="1" w:after="100" w:afterAutospacing="1" w:line="240" w:lineRule="auto"/>
        <w:ind w:left="544" w:right="52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 правовое регулирование на региональном уровне следующих положений:</w:t>
      </w:r>
    </w:p>
    <w:p w:rsidR="00356551" w:rsidRPr="00356551" w:rsidRDefault="00356551" w:rsidP="00F015C1">
      <w:pPr>
        <w:pageBreakBefore/>
        <w:numPr>
          <w:ilvl w:val="3"/>
          <w:numId w:val="487"/>
        </w:numPr>
        <w:spacing w:before="85" w:after="100" w:afterAutospacing="1" w:line="240" w:lineRule="auto"/>
        <w:ind w:left="355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356551" w:rsidRPr="00356551" w:rsidRDefault="00356551" w:rsidP="00F015C1">
      <w:pPr>
        <w:numPr>
          <w:ilvl w:val="3"/>
          <w:numId w:val="487"/>
        </w:numPr>
        <w:spacing w:before="100" w:beforeAutospacing="1" w:after="100" w:afterAutospacing="1" w:line="240" w:lineRule="auto"/>
        <w:ind w:left="3555" w:right="52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общешколы.</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 разработке программы школы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356551" w:rsidRPr="00356551" w:rsidRDefault="00356551" w:rsidP="00356551">
      <w:pPr>
        <w:spacing w:before="100" w:beforeAutospacing="1"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связи с требованиями ФГОС СОО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Формирование фонда оплаты труда школы осуществляется в пределах объема средств школы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школы, устанавливающим положение об оплате труда работников школы.</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Справочно: в соответствии с установленным порядком финансирования оплаты труда работников образовательных организаций:</w:t>
      </w:r>
    </w:p>
    <w:p w:rsidR="00356551" w:rsidRPr="00356551" w:rsidRDefault="00356551" w:rsidP="00F015C1">
      <w:pPr>
        <w:numPr>
          <w:ilvl w:val="4"/>
          <w:numId w:val="488"/>
        </w:numPr>
        <w:spacing w:before="100" w:beforeAutospacing="1" w:after="100" w:afterAutospacing="1" w:line="240" w:lineRule="auto"/>
        <w:ind w:left="427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фонд оплаты труда школы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356551" w:rsidRPr="00356551" w:rsidRDefault="00356551" w:rsidP="00F015C1">
      <w:pPr>
        <w:numPr>
          <w:ilvl w:val="4"/>
          <w:numId w:val="488"/>
        </w:numPr>
        <w:spacing w:after="100" w:afterAutospacing="1" w:line="235" w:lineRule="auto"/>
        <w:ind w:left="427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базовая часть фонда оплаты труда обеспечивает гарантированную заработную плату работников;</w:t>
      </w:r>
    </w:p>
    <w:p w:rsidR="00356551" w:rsidRPr="00356551" w:rsidRDefault="00356551" w:rsidP="00F015C1">
      <w:pPr>
        <w:numPr>
          <w:ilvl w:val="4"/>
          <w:numId w:val="488"/>
        </w:numPr>
        <w:spacing w:after="100" w:afterAutospacing="1" w:line="240" w:lineRule="auto"/>
        <w:ind w:left="427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356551" w:rsidRPr="00356551" w:rsidRDefault="00356551" w:rsidP="00F015C1">
      <w:pPr>
        <w:numPr>
          <w:ilvl w:val="4"/>
          <w:numId w:val="488"/>
        </w:numPr>
        <w:spacing w:after="100" w:afterAutospacing="1" w:line="235" w:lineRule="auto"/>
        <w:ind w:left="4275" w:right="53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базовая часть фонда оплаты труда для педагогического персонала, осуществляющего учебный процесс, состоит из общей и специальной частей;</w:t>
      </w:r>
    </w:p>
    <w:p w:rsidR="00356551" w:rsidRPr="00356551" w:rsidRDefault="00356551" w:rsidP="00F015C1">
      <w:pPr>
        <w:pageBreakBefore/>
        <w:numPr>
          <w:ilvl w:val="4"/>
          <w:numId w:val="488"/>
        </w:numPr>
        <w:spacing w:before="91" w:after="100" w:afterAutospacing="1" w:line="235" w:lineRule="auto"/>
        <w:ind w:left="427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общая часть фонда оплаты труда обеспечивает гарантированную оплату труда педагогического работника.</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356551" w:rsidRPr="00356551" w:rsidRDefault="00356551" w:rsidP="00356551">
      <w:pPr>
        <w:spacing w:before="100" w:beforeAutospacing="1" w:after="100" w:afterAutospacing="1" w:line="240" w:lineRule="auto"/>
        <w:ind w:left="12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Образовательная организация самостоятельно определяет:</w:t>
      </w:r>
    </w:p>
    <w:p w:rsidR="00356551" w:rsidRPr="00356551" w:rsidRDefault="00356551" w:rsidP="00F015C1">
      <w:pPr>
        <w:numPr>
          <w:ilvl w:val="3"/>
          <w:numId w:val="489"/>
        </w:numPr>
        <w:spacing w:after="100" w:afterAutospacing="1" w:line="295" w:lineRule="atLeast"/>
        <w:ind w:left="355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соотношение базовой и стимулирующей части фонда оплаты труда;</w:t>
      </w:r>
    </w:p>
    <w:p w:rsidR="00356551" w:rsidRPr="00356551" w:rsidRDefault="00356551" w:rsidP="00F015C1">
      <w:pPr>
        <w:numPr>
          <w:ilvl w:val="3"/>
          <w:numId w:val="489"/>
        </w:numPr>
        <w:spacing w:after="100" w:afterAutospacing="1" w:line="235" w:lineRule="auto"/>
        <w:ind w:left="355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соотношение фонда оплаты труда руководящего, педагогического, инженерно-</w:t>
      </w:r>
      <w:proofErr w:type="gramStart"/>
      <w:r w:rsidRPr="00356551">
        <w:rPr>
          <w:rFonts w:ascii="Times New Roman" w:eastAsia="Times New Roman" w:hAnsi="Times New Roman" w:cs="Times New Roman"/>
          <w:sz w:val="24"/>
          <w:szCs w:val="24"/>
          <w:lang w:eastAsia="ru-RU"/>
        </w:rPr>
        <w:t>технического,административно</w:t>
      </w:r>
      <w:proofErr w:type="gramEnd"/>
      <w:r w:rsidRPr="00356551">
        <w:rPr>
          <w:rFonts w:ascii="Times New Roman" w:eastAsia="Times New Roman" w:hAnsi="Times New Roman" w:cs="Times New Roman"/>
          <w:sz w:val="24"/>
          <w:szCs w:val="24"/>
          <w:lang w:eastAsia="ru-RU"/>
        </w:rPr>
        <w:t>-хозяйственного, производственного, учебно-вспомогательного и иного персонала;</w:t>
      </w:r>
    </w:p>
    <w:p w:rsidR="00356551" w:rsidRPr="00356551" w:rsidRDefault="00356551" w:rsidP="00F015C1">
      <w:pPr>
        <w:numPr>
          <w:ilvl w:val="3"/>
          <w:numId w:val="489"/>
        </w:numPr>
        <w:spacing w:before="6" w:after="100" w:afterAutospacing="1" w:line="235" w:lineRule="auto"/>
        <w:ind w:left="355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соотношение общей и специальной частей внутри базовой части фонда оплаты труда;</w:t>
      </w:r>
    </w:p>
    <w:p w:rsidR="00356551" w:rsidRPr="00356551" w:rsidRDefault="00356551" w:rsidP="00F015C1">
      <w:pPr>
        <w:numPr>
          <w:ilvl w:val="3"/>
          <w:numId w:val="489"/>
        </w:numPr>
        <w:spacing w:before="6" w:after="100" w:afterAutospacing="1" w:line="235" w:lineRule="auto"/>
        <w:ind w:left="3555" w:right="53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356551" w:rsidRPr="00356551" w:rsidRDefault="00356551" w:rsidP="00356551">
      <w:pPr>
        <w:spacing w:before="100" w:beforeAutospacing="1"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распределении стимулирующей части фонда оплаты труда учитывается мнение коллегиальных органов управления школы (например, Общественного совета школы), выборного органа первичной профсоюзной организации.</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Для обеспечения требований ФГОС на основе проведенного анализа материально-технических условий реализации образовательной программы среднего общего образования образовательная организация:</w:t>
      </w:r>
    </w:p>
    <w:p w:rsidR="00356551" w:rsidRPr="00356551" w:rsidRDefault="00356551" w:rsidP="00F015C1">
      <w:pPr>
        <w:numPr>
          <w:ilvl w:val="0"/>
          <w:numId w:val="490"/>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проводит экономический расчет стоимости обеспечения требований ФГОС;</w:t>
      </w:r>
    </w:p>
    <w:p w:rsidR="00356551" w:rsidRPr="00356551" w:rsidRDefault="00356551" w:rsidP="00F015C1">
      <w:pPr>
        <w:numPr>
          <w:ilvl w:val="0"/>
          <w:numId w:val="490"/>
        </w:numPr>
        <w:spacing w:before="100" w:beforeAutospacing="1" w:after="100" w:afterAutospacing="1" w:line="240" w:lineRule="auto"/>
        <w:ind w:left="139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356551" w:rsidRPr="00356551" w:rsidRDefault="00356551" w:rsidP="00F015C1">
      <w:pPr>
        <w:numPr>
          <w:ilvl w:val="0"/>
          <w:numId w:val="490"/>
        </w:numPr>
        <w:spacing w:before="100" w:beforeAutospacing="1" w:after="100" w:afterAutospacing="1" w:line="240" w:lineRule="auto"/>
        <w:ind w:left="1395" w:right="53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определяет величину затрат на обеспечение требований к условиям реализации образовательной программы основного общего образования;</w:t>
      </w:r>
    </w:p>
    <w:p w:rsidR="00356551" w:rsidRPr="00356551" w:rsidRDefault="00356551" w:rsidP="00F015C1">
      <w:pPr>
        <w:numPr>
          <w:ilvl w:val="0"/>
          <w:numId w:val="490"/>
        </w:numPr>
        <w:spacing w:before="100" w:beforeAutospacing="1" w:after="100" w:afterAutospacing="1" w:line="240" w:lineRule="auto"/>
        <w:ind w:left="139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соотносит необходимые затраты с региональным (муниципальным) графиком внедрения ФГОС СОО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356551" w:rsidRPr="00356551" w:rsidRDefault="00356551" w:rsidP="00F015C1">
      <w:pPr>
        <w:numPr>
          <w:ilvl w:val="0"/>
          <w:numId w:val="490"/>
        </w:numPr>
        <w:spacing w:before="100" w:beforeAutospacing="1" w:after="100" w:afterAutospacing="1" w:line="240" w:lineRule="auto"/>
        <w:ind w:left="139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356551" w:rsidRPr="00356551" w:rsidRDefault="00356551" w:rsidP="00356551">
      <w:pPr>
        <w:spacing w:before="100" w:beforeAutospacing="1" w:after="100" w:afterAutospacing="1" w:line="240" w:lineRule="auto"/>
        <w:ind w:right="527"/>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right="527"/>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right="527"/>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right="527"/>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right="527"/>
        <w:jc w:val="both"/>
        <w:rPr>
          <w:rFonts w:ascii="Times New Roman" w:eastAsia="Times New Roman" w:hAnsi="Times New Roman" w:cs="Times New Roman"/>
          <w:sz w:val="28"/>
          <w:szCs w:val="28"/>
          <w:lang w:eastAsia="ru-RU"/>
        </w:rPr>
      </w:pPr>
    </w:p>
    <w:p w:rsidR="00356551" w:rsidRPr="00356551" w:rsidRDefault="00356551" w:rsidP="00F015C1">
      <w:pPr>
        <w:numPr>
          <w:ilvl w:val="3"/>
          <w:numId w:val="491"/>
        </w:numPr>
        <w:spacing w:before="6" w:after="100" w:afterAutospacing="1" w:line="240" w:lineRule="auto"/>
        <w:ind w:left="355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школы (организации дополнительного образования, клуба, спортивного комплекса и др.);</w:t>
      </w:r>
    </w:p>
    <w:p w:rsidR="00356551" w:rsidRPr="00356551" w:rsidRDefault="00356551" w:rsidP="00F015C1">
      <w:pPr>
        <w:numPr>
          <w:ilvl w:val="3"/>
          <w:numId w:val="491"/>
        </w:numPr>
        <w:spacing w:after="100" w:afterAutospacing="1" w:line="235" w:lineRule="auto"/>
        <w:ind w:left="355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за счет выделения ставок педагогов дополнительного образования, которые обеспечивают реализацию для обучающихся школы широкого спектра программ внеурочной деятельности.</w:t>
      </w:r>
    </w:p>
    <w:p w:rsidR="00356551" w:rsidRPr="00356551" w:rsidRDefault="00356551" w:rsidP="00356551">
      <w:pPr>
        <w:spacing w:before="6"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Примерный календарный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w:t>
      </w:r>
    </w:p>
    <w:p w:rsidR="00356551" w:rsidRPr="00356551" w:rsidRDefault="00356551" w:rsidP="00356551">
      <w:pPr>
        <w:spacing w:before="62" w:after="100" w:afterAutospacing="1" w:line="240" w:lineRule="auto"/>
        <w:ind w:left="54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Федерации» (ст. 2, п. 10).</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356551" w:rsidRPr="00356551" w:rsidRDefault="00356551" w:rsidP="00356551">
      <w:pPr>
        <w:spacing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356551" w:rsidRPr="00356551" w:rsidRDefault="00356551" w:rsidP="00356551">
      <w:pPr>
        <w:pageBreakBefore/>
        <w:spacing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keepNext/>
        <w:spacing w:before="198" w:after="0" w:line="240" w:lineRule="auto"/>
        <w:ind w:left="1542"/>
        <w:outlineLvl w:val="2"/>
        <w:rPr>
          <w:rFonts w:ascii="Cambria" w:eastAsia="Times New Roman" w:hAnsi="Cambria" w:cs="Times New Roman"/>
          <w:b/>
          <w:bCs/>
          <w:color w:val="4F81BD"/>
          <w:sz w:val="27"/>
          <w:szCs w:val="27"/>
          <w:lang w:eastAsia="ru-RU"/>
        </w:rPr>
      </w:pPr>
      <w:r w:rsidRPr="00356551">
        <w:rPr>
          <w:rFonts w:ascii="Cambria" w:eastAsia="Times New Roman" w:hAnsi="Cambria" w:cs="Times New Roman"/>
          <w:b/>
          <w:bCs/>
          <w:color w:val="000000"/>
          <w:sz w:val="27"/>
          <w:szCs w:val="27"/>
          <w:lang w:eastAsia="ru-RU"/>
        </w:rPr>
        <w:t>Определение нормативных затрат на оказание государственной услуги</w:t>
      </w:r>
    </w:p>
    <w:p w:rsidR="00356551" w:rsidRPr="00356551" w:rsidRDefault="00356551" w:rsidP="00356551">
      <w:pPr>
        <w:spacing w:before="100" w:beforeAutospacing="1"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Нормативные затраты на оказание </w:t>
      </w:r>
      <w:r w:rsidRPr="00356551">
        <w:rPr>
          <w:rFonts w:ascii="Times New Roman" w:eastAsia="Times New Roman" w:hAnsi="Times New Roman" w:cs="Times New Roman"/>
          <w:i/>
          <w:iCs/>
          <w:sz w:val="28"/>
          <w:szCs w:val="28"/>
          <w:lang w:eastAsia="ru-RU"/>
        </w:rPr>
        <w:t>i</w:t>
      </w:r>
      <w:r w:rsidRPr="00356551">
        <w:rPr>
          <w:rFonts w:ascii="Times New Roman" w:eastAsia="Times New Roman" w:hAnsi="Times New Roman" w:cs="Times New Roman"/>
          <w:sz w:val="28"/>
          <w:szCs w:val="28"/>
          <w:lang w:eastAsia="ru-RU"/>
        </w:rPr>
        <w:t>-той государственной услуги на соответствующий финансовый год определяются по формуле:</w:t>
      </w:r>
    </w:p>
    <w:p w:rsidR="00356551" w:rsidRPr="005D77FE" w:rsidRDefault="00356551" w:rsidP="00356551">
      <w:pPr>
        <w:spacing w:before="100" w:beforeAutospacing="1" w:after="100" w:afterAutospacing="1" w:line="266" w:lineRule="atLeast"/>
        <w:jc w:val="both"/>
        <w:rPr>
          <w:rFonts w:ascii="Times New Roman" w:eastAsia="Times New Roman" w:hAnsi="Times New Roman" w:cs="Times New Roman"/>
          <w:sz w:val="28"/>
          <w:szCs w:val="28"/>
          <w:bdr w:val="none" w:sz="0" w:space="0" w:color="auto" w:frame="1"/>
          <w:shd w:val="clear" w:color="auto" w:fill="FFFFFF"/>
          <w:lang w:val="en-US" w:eastAsia="ru-RU"/>
        </w:rPr>
      </w:pPr>
      <w:r w:rsidRPr="00356551">
        <w:rPr>
          <w:rFonts w:ascii="Times New Roman" w:eastAsia="Times New Roman" w:hAnsi="Times New Roman" w:cs="Times New Roman"/>
          <w:i/>
          <w:iCs/>
          <w:sz w:val="24"/>
          <w:szCs w:val="24"/>
          <w:bdr w:val="none" w:sz="0" w:space="0" w:color="auto" w:frame="1"/>
          <w:shd w:val="clear" w:color="auto" w:fill="FFFFFF"/>
          <w:lang w:eastAsia="ru-RU"/>
        </w:rPr>
        <w:t>Р</w:t>
      </w:r>
      <w:r w:rsidRPr="005D77FE">
        <w:rPr>
          <w:rFonts w:ascii="Times New Roman" w:eastAsia="Times New Roman" w:hAnsi="Times New Roman" w:cs="Times New Roman"/>
          <w:i/>
          <w:iCs/>
          <w:sz w:val="24"/>
          <w:szCs w:val="24"/>
          <w:bdr w:val="none" w:sz="0" w:space="0" w:color="auto" w:frame="1"/>
          <w:shd w:val="clear" w:color="auto" w:fill="FFFFFF"/>
          <w:lang w:val="en-US" w:eastAsia="ru-RU"/>
        </w:rPr>
        <w:t xml:space="preserve"> </w:t>
      </w:r>
      <w:r w:rsidRPr="00356551">
        <w:rPr>
          <w:rFonts w:ascii="Times New Roman" w:eastAsia="Times New Roman" w:hAnsi="Times New Roman" w:cs="Times New Roman"/>
          <w:i/>
          <w:iCs/>
          <w:sz w:val="24"/>
          <w:szCs w:val="24"/>
          <w:bdr w:val="none" w:sz="0" w:space="0" w:color="auto" w:frame="1"/>
          <w:shd w:val="clear" w:color="auto" w:fill="FFFFFF"/>
          <w:vertAlign w:val="subscript"/>
          <w:lang w:eastAsia="ru-RU"/>
        </w:rPr>
        <w:t>гу</w:t>
      </w:r>
      <w:r w:rsidRPr="005D77FE">
        <w:rPr>
          <w:rFonts w:ascii="Times New Roman" w:eastAsia="Times New Roman" w:hAnsi="Times New Roman" w:cs="Times New Roman"/>
          <w:sz w:val="24"/>
          <w:szCs w:val="24"/>
          <w:bdr w:val="none" w:sz="0" w:space="0" w:color="auto" w:frame="1"/>
          <w:shd w:val="clear" w:color="auto" w:fill="FFFFFF"/>
          <w:lang w:val="en-US" w:eastAsia="ru-RU"/>
        </w:rPr>
        <w:t xml:space="preserve">= </w:t>
      </w:r>
      <w:r w:rsidRPr="005D77FE">
        <w:rPr>
          <w:rFonts w:ascii="Times New Roman" w:eastAsia="Times New Roman" w:hAnsi="Times New Roman" w:cs="Times New Roman"/>
          <w:i/>
          <w:iCs/>
          <w:sz w:val="24"/>
          <w:szCs w:val="24"/>
          <w:bdr w:val="none" w:sz="0" w:space="0" w:color="auto" w:frame="1"/>
          <w:shd w:val="clear" w:color="auto" w:fill="FFFFFF"/>
          <w:lang w:val="en-US" w:eastAsia="ru-RU"/>
        </w:rPr>
        <w:t>N</w:t>
      </w:r>
    </w:p>
    <w:p w:rsidR="00356551" w:rsidRPr="005D77FE" w:rsidRDefault="00356551" w:rsidP="00356551">
      <w:pPr>
        <w:spacing w:after="0" w:line="240" w:lineRule="auto"/>
        <w:rPr>
          <w:rFonts w:ascii="Times New Roman" w:eastAsia="Times New Roman" w:hAnsi="Times New Roman" w:cs="Times New Roman"/>
          <w:sz w:val="24"/>
          <w:szCs w:val="24"/>
          <w:lang w:val="en-US" w:eastAsia="ru-RU"/>
        </w:rPr>
      </w:pPr>
      <w:proofErr w:type="gramStart"/>
      <w:r w:rsidRPr="005D77FE">
        <w:rPr>
          <w:rFonts w:ascii="Times New Roman" w:eastAsia="Times New Roman" w:hAnsi="Times New Roman" w:cs="Times New Roman"/>
          <w:i/>
          <w:iCs/>
          <w:sz w:val="15"/>
          <w:szCs w:val="15"/>
          <w:lang w:val="en-US" w:eastAsia="ru-RU"/>
        </w:rPr>
        <w:t>i</w:t>
      </w:r>
      <w:proofErr w:type="gramEnd"/>
      <w:r w:rsidRPr="005D77FE">
        <w:rPr>
          <w:rFonts w:ascii="Times New Roman" w:eastAsia="Times New Roman" w:hAnsi="Times New Roman" w:cs="Times New Roman"/>
          <w:i/>
          <w:iCs/>
          <w:sz w:val="15"/>
          <w:szCs w:val="15"/>
          <w:lang w:val="en-US" w:eastAsia="ru-RU"/>
        </w:rPr>
        <w:t xml:space="preserve"> i</w:t>
      </w:r>
      <w:r w:rsidRPr="005D77FE">
        <w:rPr>
          <w:rFonts w:ascii="Times New Roman" w:eastAsia="Times New Roman" w:hAnsi="Times New Roman" w:cs="Times New Roman"/>
          <w:sz w:val="24"/>
          <w:szCs w:val="24"/>
          <w:lang w:val="en-US" w:eastAsia="ru-RU"/>
        </w:rPr>
        <w:t xml:space="preserve"> </w:t>
      </w:r>
    </w:p>
    <w:p w:rsidR="00356551" w:rsidRPr="005D77FE" w:rsidRDefault="00356551" w:rsidP="00356551">
      <w:pPr>
        <w:spacing w:before="100" w:beforeAutospacing="1" w:after="100" w:afterAutospacing="1" w:line="119" w:lineRule="atLeast"/>
        <w:ind w:left="5290"/>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i/>
          <w:iCs/>
          <w:sz w:val="16"/>
          <w:szCs w:val="16"/>
          <w:lang w:eastAsia="ru-RU"/>
        </w:rPr>
        <w:t>очр</w:t>
      </w:r>
      <w:r w:rsidRPr="00356551">
        <w:rPr>
          <w:rFonts w:ascii="Times New Roman" w:eastAsia="Times New Roman" w:hAnsi="Times New Roman" w:cs="Times New Roman"/>
          <w:i/>
          <w:iCs/>
          <w:sz w:val="16"/>
          <w:szCs w:val="16"/>
          <w:lang w:val="en-US" w:eastAsia="ru-RU"/>
        </w:rPr>
        <w:t xml:space="preserve"> ×ki</w:t>
      </w:r>
    </w:p>
    <w:p w:rsidR="00356551" w:rsidRPr="00356551" w:rsidRDefault="00356551" w:rsidP="00356551">
      <w:pPr>
        <w:spacing w:before="100" w:beforeAutospacing="1" w:after="100" w:afterAutospacing="1" w:line="244" w:lineRule="atLeast"/>
        <w:ind w:left="-40"/>
        <w:jc w:val="both"/>
        <w:rPr>
          <w:rFonts w:ascii="Times New Roman" w:eastAsia="Times New Roman" w:hAnsi="Times New Roman" w:cs="Times New Roman"/>
          <w:sz w:val="28"/>
          <w:szCs w:val="28"/>
          <w:lang w:val="en-US" w:eastAsia="ru-RU"/>
        </w:rPr>
      </w:pPr>
    </w:p>
    <w:p w:rsidR="00356551" w:rsidRPr="00356551" w:rsidRDefault="00356551" w:rsidP="00356551">
      <w:pPr>
        <w:spacing w:before="100" w:beforeAutospacing="1" w:after="100" w:afterAutospacing="1" w:line="244" w:lineRule="atLeast"/>
        <w:ind w:left="-40"/>
        <w:jc w:val="both"/>
        <w:rPr>
          <w:rFonts w:ascii="Times New Roman" w:eastAsia="Times New Roman" w:hAnsi="Times New Roman" w:cs="Times New Roman"/>
          <w:sz w:val="28"/>
          <w:szCs w:val="28"/>
          <w:lang w:eastAsia="ru-RU"/>
        </w:rPr>
      </w:pPr>
      <w:r w:rsidRPr="005D77FE">
        <w:rPr>
          <w:rFonts w:ascii="Times New Roman" w:eastAsia="Times New Roman" w:hAnsi="Times New Roman" w:cs="Times New Roman"/>
          <w:i/>
          <w:iCs/>
          <w:sz w:val="24"/>
          <w:szCs w:val="24"/>
          <w:lang w:eastAsia="ru-RU"/>
        </w:rPr>
        <w:t xml:space="preserve">, </w:t>
      </w:r>
      <w:r w:rsidRPr="00356551">
        <w:rPr>
          <w:rFonts w:ascii="Times New Roman" w:eastAsia="Times New Roman" w:hAnsi="Times New Roman" w:cs="Times New Roman"/>
          <w:sz w:val="24"/>
          <w:szCs w:val="24"/>
          <w:lang w:eastAsia="ru-RU"/>
        </w:rPr>
        <w:t>где</w:t>
      </w:r>
      <w:r w:rsidRPr="005D77FE">
        <w:rPr>
          <w:rFonts w:ascii="Times New Roman" w:eastAsia="Times New Roman" w:hAnsi="Times New Roman" w:cs="Times New Roman"/>
          <w:sz w:val="24"/>
          <w:szCs w:val="24"/>
          <w:lang w:eastAsia="ru-RU"/>
        </w:rPr>
        <w:t>:</w:t>
      </w:r>
    </w:p>
    <w:p w:rsidR="00356551" w:rsidRPr="00356551" w:rsidRDefault="00356551" w:rsidP="00356551">
      <w:pPr>
        <w:spacing w:before="28"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8"/>
          <w:szCs w:val="28"/>
          <w:lang w:eastAsia="ru-RU"/>
        </w:rPr>
        <w:t>Р</w:t>
      </w:r>
      <w:r w:rsidRPr="00356551">
        <w:rPr>
          <w:rFonts w:ascii="Times New Roman" w:eastAsia="Times New Roman" w:hAnsi="Times New Roman" w:cs="Times New Roman"/>
          <w:i/>
          <w:iCs/>
          <w:sz w:val="28"/>
          <w:szCs w:val="28"/>
          <w:vertAlign w:val="superscript"/>
          <w:lang w:eastAsia="ru-RU"/>
        </w:rPr>
        <w:t>i</w:t>
      </w:r>
      <w:r w:rsidRPr="00356551">
        <w:rPr>
          <w:rFonts w:ascii="Times New Roman" w:eastAsia="Times New Roman" w:hAnsi="Times New Roman" w:cs="Times New Roman"/>
          <w:i/>
          <w:iCs/>
          <w:sz w:val="28"/>
          <w:szCs w:val="28"/>
          <w:vertAlign w:val="subscript"/>
          <w:lang w:eastAsia="ru-RU"/>
        </w:rPr>
        <w:t>гу</w:t>
      </w:r>
      <w:r w:rsidRPr="00356551">
        <w:rPr>
          <w:rFonts w:ascii="Times New Roman" w:eastAsia="Times New Roman" w:hAnsi="Times New Roman" w:cs="Times New Roman"/>
          <w:b/>
          <w:bCs/>
          <w:sz w:val="28"/>
          <w:szCs w:val="28"/>
          <w:lang w:eastAsia="ru-RU"/>
        </w:rPr>
        <w:t>–</w:t>
      </w:r>
      <w:r w:rsidRPr="00356551">
        <w:rPr>
          <w:rFonts w:ascii="Times New Roman" w:eastAsia="Times New Roman" w:hAnsi="Times New Roman" w:cs="Times New Roman"/>
          <w:sz w:val="28"/>
          <w:szCs w:val="28"/>
          <w:lang w:eastAsia="ru-RU"/>
        </w:rPr>
        <w:t xml:space="preserve">нормативные затраты на оказание </w:t>
      </w:r>
      <w:r w:rsidRPr="00356551">
        <w:rPr>
          <w:rFonts w:ascii="Times New Roman" w:eastAsia="Times New Roman" w:hAnsi="Times New Roman" w:cs="Times New Roman"/>
          <w:i/>
          <w:iCs/>
          <w:sz w:val="28"/>
          <w:szCs w:val="28"/>
          <w:lang w:eastAsia="ru-RU"/>
        </w:rPr>
        <w:t>i</w:t>
      </w:r>
      <w:r w:rsidRPr="00356551">
        <w:rPr>
          <w:rFonts w:ascii="Times New Roman" w:eastAsia="Times New Roman" w:hAnsi="Times New Roman" w:cs="Times New Roman"/>
          <w:sz w:val="28"/>
          <w:szCs w:val="28"/>
          <w:lang w:eastAsia="ru-RU"/>
        </w:rPr>
        <w:t>-той государственной услуги на соответствующий финансовый год;</w:t>
      </w:r>
    </w:p>
    <w:p w:rsidR="00356551" w:rsidRPr="00356551" w:rsidRDefault="00356551" w:rsidP="00356551">
      <w:pPr>
        <w:spacing w:after="100" w:afterAutospacing="1" w:line="240" w:lineRule="auto"/>
        <w:ind w:left="544" w:right="618"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N</w:t>
      </w:r>
      <w:r w:rsidRPr="00356551">
        <w:rPr>
          <w:rFonts w:ascii="Times New Roman" w:eastAsia="Times New Roman" w:hAnsi="Times New Roman" w:cs="Times New Roman"/>
          <w:sz w:val="28"/>
          <w:szCs w:val="28"/>
          <w:vertAlign w:val="superscript"/>
          <w:lang w:eastAsia="ru-RU"/>
        </w:rPr>
        <w:t>i</w:t>
      </w:r>
      <w:r w:rsidRPr="00356551">
        <w:rPr>
          <w:rFonts w:ascii="Times New Roman" w:eastAsia="Times New Roman" w:hAnsi="Times New Roman" w:cs="Times New Roman"/>
          <w:sz w:val="28"/>
          <w:szCs w:val="28"/>
          <w:vertAlign w:val="subscript"/>
          <w:lang w:eastAsia="ru-RU"/>
        </w:rPr>
        <w:t>очр</w:t>
      </w:r>
      <w:r w:rsidRPr="00356551">
        <w:rPr>
          <w:rFonts w:ascii="Times New Roman" w:eastAsia="Times New Roman" w:hAnsi="Times New Roman" w:cs="Times New Roman"/>
          <w:b/>
          <w:bCs/>
          <w:sz w:val="28"/>
          <w:szCs w:val="28"/>
          <w:lang w:eastAsia="ru-RU"/>
        </w:rPr>
        <w:t xml:space="preserve">– </w:t>
      </w:r>
      <w:r w:rsidRPr="00356551">
        <w:rPr>
          <w:rFonts w:ascii="Times New Roman" w:eastAsia="Times New Roman" w:hAnsi="Times New Roman" w:cs="Times New Roman"/>
          <w:sz w:val="28"/>
          <w:szCs w:val="28"/>
          <w:lang w:eastAsia="ru-RU"/>
        </w:rPr>
        <w:t xml:space="preserve">нормативные затраты на оказание единицы </w:t>
      </w:r>
      <w:r w:rsidRPr="00356551">
        <w:rPr>
          <w:rFonts w:ascii="Times New Roman" w:eastAsia="Times New Roman" w:hAnsi="Times New Roman" w:cs="Times New Roman"/>
          <w:i/>
          <w:iCs/>
          <w:sz w:val="28"/>
          <w:szCs w:val="28"/>
          <w:lang w:eastAsia="ru-RU"/>
        </w:rPr>
        <w:t>i</w:t>
      </w:r>
      <w:r w:rsidRPr="00356551">
        <w:rPr>
          <w:rFonts w:ascii="Times New Roman" w:eastAsia="Times New Roman" w:hAnsi="Times New Roman" w:cs="Times New Roman"/>
          <w:sz w:val="28"/>
          <w:szCs w:val="28"/>
          <w:lang w:eastAsia="ru-RU"/>
        </w:rPr>
        <w:t>-той государственной услуги школы на соответствующий финансовый год;</w:t>
      </w:r>
    </w:p>
    <w:p w:rsidR="00356551" w:rsidRPr="00356551" w:rsidRDefault="00356551" w:rsidP="00356551">
      <w:pPr>
        <w:spacing w:before="100" w:beforeAutospacing="1" w:after="100" w:afterAutospacing="1" w:line="240" w:lineRule="auto"/>
        <w:ind w:left="544"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8"/>
          <w:szCs w:val="28"/>
          <w:lang w:eastAsia="ru-RU"/>
        </w:rPr>
        <w:t>k</w:t>
      </w:r>
      <w:r w:rsidRPr="00356551">
        <w:rPr>
          <w:rFonts w:ascii="Times New Roman" w:eastAsia="Times New Roman" w:hAnsi="Times New Roman" w:cs="Times New Roman"/>
          <w:i/>
          <w:iCs/>
          <w:sz w:val="28"/>
          <w:szCs w:val="28"/>
          <w:vertAlign w:val="subscript"/>
          <w:lang w:eastAsia="ru-RU"/>
        </w:rPr>
        <w:t>t</w:t>
      </w:r>
      <w:r w:rsidRPr="00356551">
        <w:rPr>
          <w:rFonts w:ascii="Times New Roman" w:eastAsia="Times New Roman" w:hAnsi="Times New Roman" w:cs="Times New Roman"/>
          <w:b/>
          <w:bCs/>
          <w:sz w:val="28"/>
          <w:szCs w:val="28"/>
          <w:lang w:eastAsia="ru-RU"/>
        </w:rPr>
        <w:t xml:space="preserve">– </w:t>
      </w:r>
      <w:r w:rsidRPr="00356551">
        <w:rPr>
          <w:rFonts w:ascii="Times New Roman" w:eastAsia="Times New Roman" w:hAnsi="Times New Roman" w:cs="Times New Roman"/>
          <w:sz w:val="28"/>
          <w:szCs w:val="28"/>
          <w:lang w:eastAsia="ru-RU"/>
        </w:rPr>
        <w:t xml:space="preserve">объем </w:t>
      </w:r>
      <w:r w:rsidRPr="00356551">
        <w:rPr>
          <w:rFonts w:ascii="Times New Roman" w:eastAsia="Times New Roman" w:hAnsi="Times New Roman" w:cs="Times New Roman"/>
          <w:i/>
          <w:iCs/>
          <w:sz w:val="28"/>
          <w:szCs w:val="28"/>
          <w:lang w:eastAsia="ru-RU"/>
        </w:rPr>
        <w:t>i</w:t>
      </w:r>
      <w:r w:rsidRPr="00356551">
        <w:rPr>
          <w:rFonts w:ascii="Times New Roman" w:eastAsia="Times New Roman" w:hAnsi="Times New Roman" w:cs="Times New Roman"/>
          <w:sz w:val="28"/>
          <w:szCs w:val="28"/>
          <w:lang w:eastAsia="ru-RU"/>
        </w:rPr>
        <w:t>-той государственной услуги в соответствии с государственным (муниципальным) заданием.</w:t>
      </w:r>
    </w:p>
    <w:p w:rsidR="00356551" w:rsidRPr="00356551" w:rsidRDefault="00356551" w:rsidP="00356551">
      <w:pPr>
        <w:spacing w:before="100" w:beforeAutospacing="1" w:after="100" w:afterAutospacing="1" w:line="240" w:lineRule="auto"/>
        <w:ind w:left="544" w:right="68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Нормативные затраты на оказание единицы i-той государственной услуги школы на соответствующий финансовый год определяются по формуле:</w:t>
      </w:r>
    </w:p>
    <w:p w:rsidR="00356551" w:rsidRPr="00356551" w:rsidRDefault="00356551" w:rsidP="00356551">
      <w:pPr>
        <w:spacing w:before="100" w:beforeAutospacing="1" w:after="100" w:afterAutospacing="1" w:line="284" w:lineRule="atLeast"/>
        <w:ind w:left="45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4"/>
          <w:szCs w:val="24"/>
          <w:vertAlign w:val="superscript"/>
          <w:lang w:eastAsia="ru-RU"/>
        </w:rPr>
        <w:t>N</w:t>
      </w:r>
      <w:r w:rsidRPr="00356551">
        <w:rPr>
          <w:rFonts w:ascii="Times New Roman" w:eastAsia="Times New Roman" w:hAnsi="Times New Roman" w:cs="Times New Roman"/>
          <w:i/>
          <w:iCs/>
          <w:sz w:val="16"/>
          <w:szCs w:val="16"/>
          <w:vertAlign w:val="superscript"/>
          <w:lang w:eastAsia="ru-RU"/>
        </w:rPr>
        <w:t>i</w:t>
      </w:r>
      <w:r w:rsidRPr="00356551">
        <w:rPr>
          <w:rFonts w:ascii="Times New Roman" w:eastAsia="Times New Roman" w:hAnsi="Times New Roman" w:cs="Times New Roman"/>
          <w:i/>
          <w:iCs/>
          <w:sz w:val="16"/>
          <w:szCs w:val="16"/>
          <w:lang w:eastAsia="ru-RU"/>
        </w:rPr>
        <w:t>очр=</w:t>
      </w:r>
      <w:r w:rsidRPr="00356551">
        <w:rPr>
          <w:rFonts w:ascii="Times New Roman" w:eastAsia="Times New Roman" w:hAnsi="Times New Roman" w:cs="Times New Roman"/>
          <w:i/>
          <w:iCs/>
          <w:sz w:val="24"/>
          <w:szCs w:val="24"/>
          <w:vertAlign w:val="superscript"/>
          <w:lang w:eastAsia="ru-RU"/>
        </w:rPr>
        <w:t xml:space="preserve">N </w:t>
      </w:r>
      <w:r w:rsidRPr="00356551">
        <w:rPr>
          <w:rFonts w:ascii="Times New Roman" w:eastAsia="Times New Roman" w:hAnsi="Times New Roman" w:cs="Times New Roman"/>
          <w:i/>
          <w:iCs/>
          <w:sz w:val="16"/>
          <w:szCs w:val="16"/>
          <w:lang w:eastAsia="ru-RU"/>
        </w:rPr>
        <w:t>гу+</w:t>
      </w:r>
      <w:r w:rsidRPr="00356551">
        <w:rPr>
          <w:rFonts w:ascii="Times New Roman" w:eastAsia="Times New Roman" w:hAnsi="Times New Roman" w:cs="Times New Roman"/>
          <w:i/>
          <w:iCs/>
          <w:sz w:val="24"/>
          <w:szCs w:val="24"/>
          <w:vertAlign w:val="superscript"/>
          <w:lang w:eastAsia="ru-RU"/>
        </w:rPr>
        <w:t>N</w:t>
      </w:r>
      <w:r w:rsidRPr="00356551">
        <w:rPr>
          <w:rFonts w:ascii="Times New Roman" w:eastAsia="Times New Roman" w:hAnsi="Times New Roman" w:cs="Times New Roman"/>
          <w:i/>
          <w:iCs/>
          <w:sz w:val="16"/>
          <w:szCs w:val="16"/>
          <w:lang w:eastAsia="ru-RU"/>
        </w:rPr>
        <w:t>он</w:t>
      </w:r>
      <w:r w:rsidRPr="00356551">
        <w:rPr>
          <w:rFonts w:ascii="Times New Roman" w:eastAsia="Times New Roman" w:hAnsi="Times New Roman" w:cs="Times New Roman"/>
          <w:i/>
          <w:iCs/>
          <w:sz w:val="24"/>
          <w:szCs w:val="24"/>
          <w:vertAlign w:val="superscript"/>
          <w:lang w:eastAsia="ru-RU"/>
        </w:rPr>
        <w:t xml:space="preserve">, </w:t>
      </w:r>
      <w:r w:rsidRPr="00356551">
        <w:rPr>
          <w:rFonts w:ascii="Times New Roman" w:eastAsia="Times New Roman" w:hAnsi="Times New Roman" w:cs="Times New Roman"/>
          <w:sz w:val="24"/>
          <w:szCs w:val="24"/>
          <w:vertAlign w:val="superscript"/>
          <w:lang w:eastAsia="ru-RU"/>
        </w:rPr>
        <w:t>где</w:t>
      </w:r>
    </w:p>
    <w:p w:rsidR="00356551" w:rsidRPr="00356551" w:rsidRDefault="00356551" w:rsidP="00356551">
      <w:pPr>
        <w:spacing w:before="100" w:beforeAutospacing="1"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8"/>
          <w:szCs w:val="28"/>
          <w:lang w:eastAsia="ru-RU"/>
        </w:rPr>
        <w:t>N</w:t>
      </w:r>
      <w:r w:rsidRPr="00356551">
        <w:rPr>
          <w:rFonts w:ascii="Times New Roman" w:eastAsia="Times New Roman" w:hAnsi="Times New Roman" w:cs="Times New Roman"/>
          <w:i/>
          <w:iCs/>
          <w:sz w:val="28"/>
          <w:szCs w:val="28"/>
          <w:vertAlign w:val="superscript"/>
          <w:lang w:eastAsia="ru-RU"/>
        </w:rPr>
        <w:t>i</w:t>
      </w:r>
      <w:r w:rsidRPr="00356551">
        <w:rPr>
          <w:rFonts w:ascii="Times New Roman" w:eastAsia="Times New Roman" w:hAnsi="Times New Roman" w:cs="Times New Roman"/>
          <w:i/>
          <w:iCs/>
          <w:sz w:val="28"/>
          <w:szCs w:val="28"/>
          <w:vertAlign w:val="subscript"/>
          <w:lang w:eastAsia="ru-RU"/>
        </w:rPr>
        <w:t>очр</w:t>
      </w:r>
      <w:r w:rsidRPr="00356551">
        <w:rPr>
          <w:rFonts w:ascii="Times New Roman" w:eastAsia="Times New Roman" w:hAnsi="Times New Roman" w:cs="Times New Roman"/>
          <w:i/>
          <w:iCs/>
          <w:sz w:val="28"/>
          <w:szCs w:val="28"/>
          <w:lang w:eastAsia="ru-RU"/>
        </w:rPr>
        <w:t xml:space="preserve"> </w:t>
      </w:r>
      <w:r w:rsidRPr="00356551">
        <w:rPr>
          <w:rFonts w:ascii="Times New Roman" w:eastAsia="Times New Roman" w:hAnsi="Times New Roman" w:cs="Times New Roman"/>
          <w:sz w:val="28"/>
          <w:szCs w:val="28"/>
          <w:lang w:eastAsia="ru-RU"/>
        </w:rPr>
        <w:t>– нормативные затраты на оказание единицы i-той государственной услуги школы на соответствующий финансовый год;</w:t>
      </w:r>
    </w:p>
    <w:p w:rsidR="00356551" w:rsidRPr="00356551" w:rsidRDefault="00356551" w:rsidP="00356551">
      <w:pPr>
        <w:spacing w:before="100" w:beforeAutospacing="1"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8"/>
          <w:szCs w:val="28"/>
          <w:lang w:eastAsia="ru-RU"/>
        </w:rPr>
        <w:t>N</w:t>
      </w:r>
      <w:r w:rsidRPr="00356551">
        <w:rPr>
          <w:rFonts w:ascii="Times New Roman" w:eastAsia="Times New Roman" w:hAnsi="Times New Roman" w:cs="Times New Roman"/>
          <w:i/>
          <w:iCs/>
          <w:sz w:val="28"/>
          <w:szCs w:val="28"/>
          <w:vertAlign w:val="subscript"/>
          <w:lang w:eastAsia="ru-RU"/>
        </w:rPr>
        <w:t>гу</w:t>
      </w:r>
      <w:r w:rsidRPr="00356551">
        <w:rPr>
          <w:rFonts w:ascii="Times New Roman" w:eastAsia="Times New Roman" w:hAnsi="Times New Roman" w:cs="Times New Roman"/>
          <w:b/>
          <w:bCs/>
          <w:sz w:val="28"/>
          <w:szCs w:val="28"/>
          <w:lang w:eastAsia="ru-RU"/>
        </w:rPr>
        <w:t>–</w:t>
      </w:r>
      <w:r w:rsidRPr="00356551">
        <w:rPr>
          <w:rFonts w:ascii="Times New Roman" w:eastAsia="Times New Roman" w:hAnsi="Times New Roman" w:cs="Times New Roman"/>
          <w:sz w:val="28"/>
          <w:szCs w:val="28"/>
          <w:lang w:eastAsia="ru-RU"/>
        </w:rPr>
        <w:t>нормативные затраты, непосредственно связанные с оказанием государственной услуги;</w:t>
      </w:r>
    </w:p>
    <w:p w:rsidR="00356551" w:rsidRPr="00356551" w:rsidRDefault="00356551" w:rsidP="00356551">
      <w:pPr>
        <w:spacing w:before="100" w:beforeAutospacing="1" w:after="100" w:afterAutospacing="1" w:line="240" w:lineRule="auto"/>
        <w:ind w:left="12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8"/>
          <w:szCs w:val="28"/>
          <w:lang w:eastAsia="ru-RU"/>
        </w:rPr>
        <w:t>N</w:t>
      </w:r>
      <w:r w:rsidRPr="00356551">
        <w:rPr>
          <w:rFonts w:ascii="Times New Roman" w:eastAsia="Times New Roman" w:hAnsi="Times New Roman" w:cs="Times New Roman"/>
          <w:i/>
          <w:iCs/>
          <w:sz w:val="28"/>
          <w:szCs w:val="28"/>
          <w:vertAlign w:val="subscript"/>
          <w:lang w:eastAsia="ru-RU"/>
        </w:rPr>
        <w:t>он</w:t>
      </w:r>
      <w:r w:rsidRPr="00356551">
        <w:rPr>
          <w:rFonts w:ascii="Times New Roman" w:eastAsia="Times New Roman" w:hAnsi="Times New Roman" w:cs="Times New Roman"/>
          <w:b/>
          <w:bCs/>
          <w:sz w:val="28"/>
          <w:szCs w:val="28"/>
          <w:lang w:eastAsia="ru-RU"/>
        </w:rPr>
        <w:t xml:space="preserve">– </w:t>
      </w:r>
      <w:r w:rsidRPr="00356551">
        <w:rPr>
          <w:rFonts w:ascii="Times New Roman" w:eastAsia="Times New Roman" w:hAnsi="Times New Roman" w:cs="Times New Roman"/>
          <w:sz w:val="28"/>
          <w:szCs w:val="28"/>
          <w:lang w:eastAsia="ru-RU"/>
        </w:rPr>
        <w:t>нормативные затраты на общехозяйственные нужды.</w:t>
      </w:r>
    </w:p>
    <w:p w:rsidR="00356551" w:rsidRPr="00356551" w:rsidRDefault="00356551" w:rsidP="00356551">
      <w:pPr>
        <w:spacing w:before="100" w:beforeAutospacing="1"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Нормативные затраты, непосредственно связанные с оказанием государственной услуги на соответствующий </w:t>
      </w:r>
      <w:proofErr w:type="gramStart"/>
      <w:r w:rsidRPr="00356551">
        <w:rPr>
          <w:rFonts w:ascii="Times New Roman" w:eastAsia="Times New Roman" w:hAnsi="Times New Roman" w:cs="Times New Roman"/>
          <w:sz w:val="28"/>
          <w:szCs w:val="28"/>
          <w:lang w:eastAsia="ru-RU"/>
        </w:rPr>
        <w:t>финансовый год</w:t>
      </w:r>
      <w:proofErr w:type="gramEnd"/>
      <w:r w:rsidRPr="00356551">
        <w:rPr>
          <w:rFonts w:ascii="Times New Roman" w:eastAsia="Times New Roman" w:hAnsi="Times New Roman" w:cs="Times New Roman"/>
          <w:sz w:val="28"/>
          <w:szCs w:val="28"/>
          <w:lang w:eastAsia="ru-RU"/>
        </w:rPr>
        <w:t xml:space="preserve"> определяется по формуле:</w:t>
      </w:r>
    </w:p>
    <w:p w:rsidR="00356551" w:rsidRPr="00356551" w:rsidRDefault="00356551" w:rsidP="00356551">
      <w:pPr>
        <w:spacing w:before="100" w:beforeAutospacing="1" w:after="100" w:afterAutospacing="1" w:line="278" w:lineRule="atLeast"/>
        <w:ind w:left="447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4"/>
          <w:szCs w:val="24"/>
          <w:vertAlign w:val="superscript"/>
          <w:lang w:eastAsia="ru-RU"/>
        </w:rPr>
        <w:t>N</w:t>
      </w:r>
      <w:r w:rsidRPr="00356551">
        <w:rPr>
          <w:rFonts w:ascii="Times New Roman" w:eastAsia="Times New Roman" w:hAnsi="Times New Roman" w:cs="Times New Roman"/>
          <w:sz w:val="16"/>
          <w:szCs w:val="16"/>
          <w:lang w:eastAsia="ru-RU"/>
        </w:rPr>
        <w:t>гу</w:t>
      </w:r>
      <w:r w:rsidRPr="00356551">
        <w:rPr>
          <w:rFonts w:ascii="Times New Roman" w:eastAsia="Times New Roman" w:hAnsi="Times New Roman" w:cs="Times New Roman"/>
          <w:i/>
          <w:iCs/>
          <w:sz w:val="24"/>
          <w:szCs w:val="24"/>
          <w:vertAlign w:val="superscript"/>
          <w:lang w:eastAsia="ru-RU"/>
        </w:rPr>
        <w:t>= N</w:t>
      </w:r>
      <w:r w:rsidRPr="00356551">
        <w:rPr>
          <w:rFonts w:ascii="Times New Roman" w:eastAsia="Times New Roman" w:hAnsi="Times New Roman" w:cs="Times New Roman"/>
          <w:i/>
          <w:iCs/>
          <w:sz w:val="16"/>
          <w:szCs w:val="16"/>
          <w:lang w:eastAsia="ru-RU"/>
        </w:rPr>
        <w:t>oтгу +</w:t>
      </w:r>
      <w:r w:rsidRPr="00356551">
        <w:rPr>
          <w:rFonts w:ascii="Times New Roman" w:eastAsia="Times New Roman" w:hAnsi="Times New Roman" w:cs="Times New Roman"/>
          <w:i/>
          <w:iCs/>
          <w:sz w:val="24"/>
          <w:szCs w:val="24"/>
          <w:vertAlign w:val="superscript"/>
          <w:lang w:eastAsia="ru-RU"/>
        </w:rPr>
        <w:t>N</w:t>
      </w:r>
      <w:r w:rsidRPr="00356551">
        <w:rPr>
          <w:rFonts w:ascii="Times New Roman" w:eastAsia="Times New Roman" w:hAnsi="Times New Roman" w:cs="Times New Roman"/>
          <w:i/>
          <w:iCs/>
          <w:sz w:val="16"/>
          <w:szCs w:val="16"/>
          <w:lang w:eastAsia="ru-RU"/>
        </w:rPr>
        <w:t>yp</w:t>
      </w:r>
      <w:r w:rsidRPr="00356551">
        <w:rPr>
          <w:rFonts w:ascii="Times New Roman" w:eastAsia="Times New Roman" w:hAnsi="Times New Roman" w:cs="Times New Roman"/>
          <w:i/>
          <w:iCs/>
          <w:sz w:val="24"/>
          <w:szCs w:val="24"/>
          <w:vertAlign w:val="superscript"/>
          <w:lang w:eastAsia="ru-RU"/>
        </w:rPr>
        <w:t xml:space="preserve">, </w:t>
      </w:r>
      <w:r w:rsidRPr="00356551">
        <w:rPr>
          <w:rFonts w:ascii="Times New Roman" w:eastAsia="Times New Roman" w:hAnsi="Times New Roman" w:cs="Times New Roman"/>
          <w:sz w:val="24"/>
          <w:szCs w:val="24"/>
          <w:vertAlign w:val="superscript"/>
          <w:lang w:eastAsia="ru-RU"/>
        </w:rPr>
        <w:t>где</w:t>
      </w:r>
    </w:p>
    <w:p w:rsidR="00356551" w:rsidRPr="00356551" w:rsidRDefault="00356551" w:rsidP="00356551">
      <w:pPr>
        <w:spacing w:before="100" w:beforeAutospacing="1"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8"/>
          <w:szCs w:val="28"/>
          <w:lang w:eastAsia="ru-RU"/>
        </w:rPr>
        <w:t>N</w:t>
      </w:r>
      <w:r w:rsidRPr="00356551">
        <w:rPr>
          <w:rFonts w:ascii="Times New Roman" w:eastAsia="Times New Roman" w:hAnsi="Times New Roman" w:cs="Times New Roman"/>
          <w:i/>
          <w:iCs/>
          <w:sz w:val="28"/>
          <w:szCs w:val="28"/>
          <w:vertAlign w:val="subscript"/>
          <w:lang w:eastAsia="ru-RU"/>
        </w:rPr>
        <w:t>гу</w:t>
      </w:r>
      <w:r w:rsidRPr="00356551">
        <w:rPr>
          <w:rFonts w:ascii="Times New Roman" w:eastAsia="Times New Roman" w:hAnsi="Times New Roman" w:cs="Times New Roman"/>
          <w:b/>
          <w:bCs/>
          <w:sz w:val="28"/>
          <w:szCs w:val="28"/>
          <w:lang w:eastAsia="ru-RU"/>
        </w:rPr>
        <w:t xml:space="preserve">– </w:t>
      </w:r>
      <w:r w:rsidRPr="00356551">
        <w:rPr>
          <w:rFonts w:ascii="Times New Roman" w:eastAsia="Times New Roman" w:hAnsi="Times New Roman" w:cs="Times New Roman"/>
          <w:sz w:val="28"/>
          <w:szCs w:val="28"/>
          <w:lang w:eastAsia="ru-RU"/>
        </w:rPr>
        <w:t>нормативные затраты, непосредственно связанные с оказанием государственной услуги на соответствующий финансовый год;</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8"/>
          <w:szCs w:val="28"/>
          <w:lang w:eastAsia="ru-RU"/>
        </w:rPr>
        <w:t>N</w:t>
      </w:r>
      <w:r w:rsidRPr="00356551">
        <w:rPr>
          <w:rFonts w:ascii="Times New Roman" w:eastAsia="Times New Roman" w:hAnsi="Times New Roman" w:cs="Times New Roman"/>
          <w:i/>
          <w:iCs/>
          <w:sz w:val="28"/>
          <w:szCs w:val="28"/>
          <w:vertAlign w:val="subscript"/>
          <w:lang w:eastAsia="ru-RU"/>
        </w:rPr>
        <w:t>omгy</w:t>
      </w:r>
      <w:r w:rsidRPr="00356551">
        <w:rPr>
          <w:rFonts w:ascii="Times New Roman" w:eastAsia="Times New Roman" w:hAnsi="Times New Roman" w:cs="Times New Roman"/>
          <w:b/>
          <w:bCs/>
          <w:sz w:val="28"/>
          <w:szCs w:val="28"/>
          <w:lang w:eastAsia="ru-RU"/>
        </w:rPr>
        <w:t xml:space="preserve">– </w:t>
      </w:r>
      <w:r w:rsidRPr="00356551">
        <w:rPr>
          <w:rFonts w:ascii="Times New Roman" w:eastAsia="Times New Roman" w:hAnsi="Times New Roman" w:cs="Times New Roman"/>
          <w:sz w:val="28"/>
          <w:szCs w:val="28"/>
          <w:lang w:eastAsia="ru-RU"/>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356551" w:rsidRPr="00356551" w:rsidRDefault="00356551" w:rsidP="00356551">
      <w:pPr>
        <w:spacing w:before="100" w:beforeAutospacing="1"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8"/>
          <w:szCs w:val="28"/>
          <w:lang w:eastAsia="ru-RU"/>
        </w:rPr>
        <w:t>N</w:t>
      </w:r>
      <w:r w:rsidRPr="00356551">
        <w:rPr>
          <w:rFonts w:ascii="Times New Roman" w:eastAsia="Times New Roman" w:hAnsi="Times New Roman" w:cs="Times New Roman"/>
          <w:i/>
          <w:iCs/>
          <w:sz w:val="28"/>
          <w:szCs w:val="28"/>
          <w:vertAlign w:val="subscript"/>
          <w:lang w:eastAsia="ru-RU"/>
        </w:rPr>
        <w:t>yp</w:t>
      </w:r>
      <w:r w:rsidRPr="00356551">
        <w:rPr>
          <w:rFonts w:ascii="Times New Roman" w:eastAsia="Times New Roman" w:hAnsi="Times New Roman" w:cs="Times New Roman"/>
          <w:b/>
          <w:bCs/>
          <w:sz w:val="28"/>
          <w:szCs w:val="28"/>
          <w:lang w:eastAsia="ru-RU"/>
        </w:rPr>
        <w:t xml:space="preserve">– </w:t>
      </w:r>
      <w:r w:rsidRPr="00356551">
        <w:rPr>
          <w:rFonts w:ascii="Times New Roman" w:eastAsia="Times New Roman" w:hAnsi="Times New Roman" w:cs="Times New Roman"/>
          <w:sz w:val="28"/>
          <w:szCs w:val="28"/>
          <w:lang w:eastAsia="ru-RU"/>
        </w:rPr>
        <w:t>нормативные затраты на расходные материалы в соответствии со стандартами качества оказания услуги.</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356551" w:rsidRPr="00356551" w:rsidRDefault="00356551" w:rsidP="00356551">
      <w:pPr>
        <w:spacing w:before="100" w:beforeAutospacing="1"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w:t>
      </w:r>
    </w:p>
    <w:p w:rsidR="00356551" w:rsidRPr="00356551" w:rsidRDefault="00356551" w:rsidP="00356551">
      <w:pPr>
        <w:pageBreakBefore/>
        <w:spacing w:before="62" w:after="100" w:afterAutospacing="1" w:line="240" w:lineRule="auto"/>
        <w:ind w:left="544" w:right="52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районах Крайнего Севера и приравненных к ним местностях, установленных законодательством.</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356551" w:rsidRPr="00356551" w:rsidRDefault="00356551" w:rsidP="00356551">
      <w:pPr>
        <w:spacing w:after="100" w:afterAutospacing="1" w:line="240" w:lineRule="auto"/>
        <w:ind w:left="544" w:right="539"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356551" w:rsidRPr="00356551" w:rsidRDefault="00356551" w:rsidP="00356551">
      <w:pPr>
        <w:spacing w:before="100" w:beforeAutospacing="1"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реализация образовательных программ основного общего образования может определяться по формуле:</w:t>
      </w:r>
    </w:p>
    <w:p w:rsidR="00356551" w:rsidRPr="00356551" w:rsidRDefault="00356551" w:rsidP="00356551">
      <w:pPr>
        <w:spacing w:before="100" w:beforeAutospacing="1" w:after="100" w:afterAutospacing="1" w:line="272" w:lineRule="atLeast"/>
        <w:ind w:left="367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4"/>
          <w:szCs w:val="24"/>
          <w:lang w:eastAsia="ru-RU"/>
        </w:rPr>
        <w:t>N</w:t>
      </w:r>
      <w:r w:rsidRPr="00356551">
        <w:rPr>
          <w:rFonts w:ascii="Times New Roman" w:eastAsia="Times New Roman" w:hAnsi="Times New Roman" w:cs="Times New Roman"/>
          <w:i/>
          <w:iCs/>
          <w:sz w:val="24"/>
          <w:szCs w:val="24"/>
          <w:vertAlign w:val="subscript"/>
          <w:lang w:eastAsia="ru-RU"/>
        </w:rPr>
        <w:t>отгу</w:t>
      </w:r>
      <w:r w:rsidRPr="00356551">
        <w:rPr>
          <w:rFonts w:ascii="Times New Roman" w:eastAsia="Times New Roman" w:hAnsi="Times New Roman" w:cs="Times New Roman"/>
          <w:i/>
          <w:iCs/>
          <w:sz w:val="24"/>
          <w:szCs w:val="24"/>
          <w:lang w:eastAsia="ru-RU"/>
        </w:rPr>
        <w:t xml:space="preserve"> = W</w:t>
      </w:r>
      <w:r w:rsidRPr="00356551">
        <w:rPr>
          <w:rFonts w:ascii="Times New Roman" w:eastAsia="Times New Roman" w:hAnsi="Times New Roman" w:cs="Times New Roman"/>
          <w:i/>
          <w:iCs/>
          <w:sz w:val="24"/>
          <w:szCs w:val="24"/>
          <w:vertAlign w:val="subscript"/>
          <w:lang w:eastAsia="ru-RU"/>
        </w:rPr>
        <w:t>er</w:t>
      </w:r>
      <w:r w:rsidRPr="00356551">
        <w:rPr>
          <w:rFonts w:ascii="Times New Roman" w:eastAsia="Times New Roman" w:hAnsi="Times New Roman" w:cs="Times New Roman"/>
          <w:i/>
          <w:iCs/>
          <w:sz w:val="24"/>
          <w:szCs w:val="24"/>
          <w:lang w:eastAsia="ru-RU"/>
        </w:rPr>
        <w:t>× 12 × К</w:t>
      </w:r>
      <w:r w:rsidRPr="00356551">
        <w:rPr>
          <w:rFonts w:ascii="Times New Roman" w:eastAsia="Times New Roman" w:hAnsi="Times New Roman" w:cs="Times New Roman"/>
          <w:i/>
          <w:iCs/>
          <w:sz w:val="24"/>
          <w:szCs w:val="24"/>
          <w:vertAlign w:val="superscript"/>
          <w:lang w:eastAsia="ru-RU"/>
        </w:rPr>
        <w:t>1</w:t>
      </w:r>
      <w:r w:rsidRPr="00356551">
        <w:rPr>
          <w:rFonts w:ascii="Times New Roman" w:eastAsia="Times New Roman" w:hAnsi="Times New Roman" w:cs="Times New Roman"/>
          <w:i/>
          <w:iCs/>
          <w:sz w:val="24"/>
          <w:szCs w:val="24"/>
          <w:lang w:eastAsia="ru-RU"/>
        </w:rPr>
        <w:t>× К</w:t>
      </w:r>
      <w:r w:rsidRPr="00356551">
        <w:rPr>
          <w:rFonts w:ascii="Times New Roman" w:eastAsia="Times New Roman" w:hAnsi="Times New Roman" w:cs="Times New Roman"/>
          <w:i/>
          <w:iCs/>
          <w:sz w:val="24"/>
          <w:szCs w:val="24"/>
          <w:vertAlign w:val="superscript"/>
          <w:lang w:eastAsia="ru-RU"/>
        </w:rPr>
        <w:t>2</w:t>
      </w:r>
      <w:r w:rsidRPr="00356551">
        <w:rPr>
          <w:rFonts w:ascii="Times New Roman" w:eastAsia="Times New Roman" w:hAnsi="Times New Roman" w:cs="Times New Roman"/>
          <w:i/>
          <w:iCs/>
          <w:sz w:val="24"/>
          <w:szCs w:val="24"/>
          <w:lang w:eastAsia="ru-RU"/>
        </w:rPr>
        <w:t>× К</w:t>
      </w:r>
      <w:r w:rsidRPr="00356551">
        <w:rPr>
          <w:rFonts w:ascii="Times New Roman" w:eastAsia="Times New Roman" w:hAnsi="Times New Roman" w:cs="Times New Roman"/>
          <w:i/>
          <w:iCs/>
          <w:sz w:val="24"/>
          <w:szCs w:val="24"/>
          <w:vertAlign w:val="superscript"/>
          <w:lang w:eastAsia="ru-RU"/>
        </w:rPr>
        <w:t>3</w:t>
      </w:r>
      <w:r w:rsidRPr="00356551">
        <w:rPr>
          <w:rFonts w:ascii="Times New Roman" w:eastAsia="Times New Roman" w:hAnsi="Times New Roman" w:cs="Times New Roman"/>
          <w:sz w:val="24"/>
          <w:szCs w:val="24"/>
          <w:lang w:eastAsia="ru-RU"/>
        </w:rPr>
        <w:t>, где:</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8"/>
          <w:szCs w:val="28"/>
          <w:lang w:eastAsia="ru-RU"/>
        </w:rPr>
        <w:t>N</w:t>
      </w:r>
      <w:r w:rsidRPr="00356551">
        <w:rPr>
          <w:rFonts w:ascii="Times New Roman" w:eastAsia="Times New Roman" w:hAnsi="Times New Roman" w:cs="Times New Roman"/>
          <w:i/>
          <w:iCs/>
          <w:sz w:val="28"/>
          <w:szCs w:val="28"/>
          <w:vertAlign w:val="subscript"/>
          <w:lang w:eastAsia="ru-RU"/>
        </w:rPr>
        <w:t>отгу</w:t>
      </w:r>
      <w:r w:rsidRPr="00356551">
        <w:rPr>
          <w:rFonts w:ascii="Times New Roman" w:eastAsia="Times New Roman" w:hAnsi="Times New Roman" w:cs="Times New Roman"/>
          <w:b/>
          <w:bCs/>
          <w:sz w:val="28"/>
          <w:szCs w:val="28"/>
          <w:lang w:eastAsia="ru-RU"/>
        </w:rPr>
        <w:t xml:space="preserve">– </w:t>
      </w:r>
      <w:r w:rsidRPr="00356551">
        <w:rPr>
          <w:rFonts w:ascii="Times New Roman" w:eastAsia="Times New Roman" w:hAnsi="Times New Roman" w:cs="Times New Roman"/>
          <w:sz w:val="28"/>
          <w:szCs w:val="28"/>
          <w:lang w:eastAsia="ru-RU"/>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356551" w:rsidRPr="00356551" w:rsidRDefault="00356551" w:rsidP="00356551">
      <w:pPr>
        <w:spacing w:before="100" w:beforeAutospacing="1"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8"/>
          <w:szCs w:val="28"/>
          <w:lang w:eastAsia="ru-RU"/>
        </w:rPr>
        <w:t>W</w:t>
      </w:r>
      <w:r w:rsidRPr="00356551">
        <w:rPr>
          <w:rFonts w:ascii="Times New Roman" w:eastAsia="Times New Roman" w:hAnsi="Times New Roman" w:cs="Times New Roman"/>
          <w:i/>
          <w:iCs/>
          <w:sz w:val="28"/>
          <w:szCs w:val="28"/>
          <w:vertAlign w:val="subscript"/>
          <w:lang w:eastAsia="ru-RU"/>
        </w:rPr>
        <w:t>er</w:t>
      </w:r>
      <w:r w:rsidRPr="00356551">
        <w:rPr>
          <w:rFonts w:ascii="Times New Roman" w:eastAsia="Times New Roman" w:hAnsi="Times New Roman" w:cs="Times New Roman"/>
          <w:i/>
          <w:iCs/>
          <w:sz w:val="28"/>
          <w:szCs w:val="28"/>
          <w:lang w:eastAsia="ru-RU"/>
        </w:rPr>
        <w:t xml:space="preserve">– </w:t>
      </w:r>
      <w:r w:rsidRPr="00356551">
        <w:rPr>
          <w:rFonts w:ascii="Times New Roman" w:eastAsia="Times New Roman" w:hAnsi="Times New Roman" w:cs="Times New Roman"/>
          <w:sz w:val="28"/>
          <w:szCs w:val="28"/>
          <w:lang w:eastAsia="ru-RU"/>
        </w:rPr>
        <w:t>среднемесячная заработная плата в экономике соответствующего региона в предшествующем году, руб./мес.;</w:t>
      </w:r>
    </w:p>
    <w:p w:rsidR="00356551" w:rsidRPr="00356551" w:rsidRDefault="00356551" w:rsidP="00356551">
      <w:pPr>
        <w:spacing w:before="100" w:beforeAutospacing="1" w:after="100" w:afterAutospacing="1" w:line="240" w:lineRule="auto"/>
        <w:ind w:left="12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8"/>
          <w:szCs w:val="28"/>
          <w:lang w:eastAsia="ru-RU"/>
        </w:rPr>
        <w:t xml:space="preserve">12 – </w:t>
      </w:r>
      <w:r w:rsidRPr="00356551">
        <w:rPr>
          <w:rFonts w:ascii="Times New Roman" w:eastAsia="Times New Roman" w:hAnsi="Times New Roman" w:cs="Times New Roman"/>
          <w:sz w:val="28"/>
          <w:szCs w:val="28"/>
          <w:lang w:eastAsia="ru-RU"/>
        </w:rPr>
        <w:t>количество месяцев в году;</w:t>
      </w:r>
    </w:p>
    <w:p w:rsidR="00356551" w:rsidRPr="00356551" w:rsidRDefault="00356551" w:rsidP="00356551">
      <w:pPr>
        <w:spacing w:before="100" w:beforeAutospacing="1"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8"/>
          <w:szCs w:val="28"/>
          <w:lang w:eastAsia="ru-RU"/>
        </w:rPr>
        <w:t>K</w:t>
      </w:r>
      <w:r w:rsidRPr="00356551">
        <w:rPr>
          <w:rFonts w:ascii="Times New Roman" w:eastAsia="Times New Roman" w:hAnsi="Times New Roman" w:cs="Times New Roman"/>
          <w:i/>
          <w:iCs/>
          <w:sz w:val="28"/>
          <w:szCs w:val="28"/>
          <w:vertAlign w:val="superscript"/>
          <w:lang w:eastAsia="ru-RU"/>
        </w:rPr>
        <w:t>1</w:t>
      </w:r>
      <w:r w:rsidRPr="00356551">
        <w:rPr>
          <w:rFonts w:ascii="Times New Roman" w:eastAsia="Times New Roman" w:hAnsi="Times New Roman" w:cs="Times New Roman"/>
          <w:i/>
          <w:iCs/>
          <w:sz w:val="28"/>
          <w:szCs w:val="28"/>
          <w:lang w:eastAsia="ru-RU"/>
        </w:rPr>
        <w:t xml:space="preserve"> – </w:t>
      </w:r>
      <w:r w:rsidRPr="00356551">
        <w:rPr>
          <w:rFonts w:ascii="Times New Roman" w:eastAsia="Times New Roman" w:hAnsi="Times New Roman" w:cs="Times New Roman"/>
          <w:sz w:val="28"/>
          <w:szCs w:val="28"/>
          <w:lang w:eastAsia="ru-RU"/>
        </w:rPr>
        <w:t>коэффициент, учитывающий специфику образовательной программы или категорию обучающихся (при их наличии);</w:t>
      </w:r>
    </w:p>
    <w:p w:rsidR="00356551" w:rsidRPr="00356551" w:rsidRDefault="00356551" w:rsidP="00356551">
      <w:pPr>
        <w:spacing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8"/>
          <w:szCs w:val="28"/>
          <w:lang w:eastAsia="ru-RU"/>
        </w:rPr>
        <w:t>K</w:t>
      </w:r>
      <w:r w:rsidRPr="00356551">
        <w:rPr>
          <w:rFonts w:ascii="Times New Roman" w:eastAsia="Times New Roman" w:hAnsi="Times New Roman" w:cs="Times New Roman"/>
          <w:i/>
          <w:iCs/>
          <w:sz w:val="28"/>
          <w:szCs w:val="28"/>
          <w:vertAlign w:val="superscript"/>
          <w:lang w:eastAsia="ru-RU"/>
        </w:rPr>
        <w:t>2</w:t>
      </w:r>
      <w:r w:rsidRPr="00356551">
        <w:rPr>
          <w:rFonts w:ascii="Times New Roman" w:eastAsia="Times New Roman" w:hAnsi="Times New Roman" w:cs="Times New Roman"/>
          <w:i/>
          <w:iCs/>
          <w:sz w:val="28"/>
          <w:szCs w:val="28"/>
          <w:lang w:eastAsia="ru-RU"/>
        </w:rPr>
        <w:t xml:space="preserve">– </w:t>
      </w:r>
      <w:r w:rsidRPr="00356551">
        <w:rPr>
          <w:rFonts w:ascii="Times New Roman" w:eastAsia="Times New Roman" w:hAnsi="Times New Roman" w:cs="Times New Roman"/>
          <w:sz w:val="28"/>
          <w:szCs w:val="28"/>
          <w:lang w:eastAsia="ru-RU"/>
        </w:rPr>
        <w:t>коэффициент страховых взносов на выплаты по оплате труда. Значение коэффициента – 1,302;</w:t>
      </w:r>
    </w:p>
    <w:p w:rsidR="00356551" w:rsidRPr="00356551" w:rsidRDefault="00356551" w:rsidP="00356551">
      <w:pPr>
        <w:spacing w:before="100" w:beforeAutospacing="1" w:after="100" w:afterAutospacing="1" w:line="240" w:lineRule="auto"/>
        <w:ind w:left="544" w:right="539"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8"/>
          <w:szCs w:val="28"/>
          <w:lang w:eastAsia="ru-RU"/>
        </w:rPr>
        <w:t>K</w:t>
      </w:r>
      <w:r w:rsidRPr="00356551">
        <w:rPr>
          <w:rFonts w:ascii="Times New Roman" w:eastAsia="Times New Roman" w:hAnsi="Times New Roman" w:cs="Times New Roman"/>
          <w:i/>
          <w:iCs/>
          <w:sz w:val="28"/>
          <w:szCs w:val="28"/>
          <w:vertAlign w:val="superscript"/>
          <w:lang w:eastAsia="ru-RU"/>
        </w:rPr>
        <w:t>3</w:t>
      </w:r>
      <w:r w:rsidRPr="00356551">
        <w:rPr>
          <w:rFonts w:ascii="Times New Roman" w:eastAsia="Times New Roman" w:hAnsi="Times New Roman" w:cs="Times New Roman"/>
          <w:i/>
          <w:iCs/>
          <w:sz w:val="28"/>
          <w:szCs w:val="28"/>
          <w:lang w:eastAsia="ru-RU"/>
        </w:rPr>
        <w:t xml:space="preserve">– </w:t>
      </w:r>
      <w:r w:rsidRPr="00356551">
        <w:rPr>
          <w:rFonts w:ascii="Times New Roman" w:eastAsia="Times New Roman" w:hAnsi="Times New Roman" w:cs="Times New Roman"/>
          <w:sz w:val="28"/>
          <w:szCs w:val="28"/>
          <w:lang w:eastAsia="ru-RU"/>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356551" w:rsidRPr="00356551" w:rsidRDefault="00356551" w:rsidP="00356551">
      <w:pPr>
        <w:spacing w:before="79" w:after="100" w:afterAutospacing="1" w:line="240" w:lineRule="auto"/>
        <w:ind w:left="302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18"/>
          <w:szCs w:val="18"/>
          <w:vertAlign w:val="superscript"/>
          <w:lang w:eastAsia="ru-RU"/>
        </w:rPr>
        <w:t>N</w:t>
      </w:r>
      <w:r w:rsidRPr="00356551">
        <w:rPr>
          <w:rFonts w:ascii="Times New Roman" w:eastAsia="Times New Roman" w:hAnsi="Times New Roman" w:cs="Times New Roman"/>
          <w:sz w:val="12"/>
          <w:szCs w:val="12"/>
          <w:lang w:eastAsia="ru-RU"/>
        </w:rPr>
        <w:t xml:space="preserve">он </w:t>
      </w:r>
      <w:r w:rsidRPr="00356551">
        <w:rPr>
          <w:rFonts w:ascii="Times New Roman" w:eastAsia="Times New Roman" w:hAnsi="Times New Roman" w:cs="Times New Roman"/>
          <w:sz w:val="18"/>
          <w:szCs w:val="18"/>
          <w:vertAlign w:val="superscript"/>
          <w:lang w:eastAsia="ru-RU"/>
        </w:rPr>
        <w:t xml:space="preserve">= </w:t>
      </w:r>
      <w:r w:rsidRPr="00356551">
        <w:rPr>
          <w:rFonts w:ascii="Times New Roman" w:eastAsia="Times New Roman" w:hAnsi="Times New Roman" w:cs="Times New Roman"/>
          <w:i/>
          <w:iCs/>
          <w:sz w:val="18"/>
          <w:szCs w:val="18"/>
          <w:vertAlign w:val="superscript"/>
          <w:lang w:eastAsia="ru-RU"/>
        </w:rPr>
        <w:t>N</w:t>
      </w:r>
      <w:r w:rsidRPr="00356551">
        <w:rPr>
          <w:rFonts w:ascii="Times New Roman" w:eastAsia="Times New Roman" w:hAnsi="Times New Roman" w:cs="Times New Roman"/>
          <w:sz w:val="12"/>
          <w:szCs w:val="12"/>
          <w:lang w:eastAsia="ru-RU"/>
        </w:rPr>
        <w:t xml:space="preserve">отпп </w:t>
      </w:r>
      <w:r w:rsidRPr="00356551">
        <w:rPr>
          <w:rFonts w:ascii="Times New Roman" w:eastAsia="Times New Roman" w:hAnsi="Times New Roman" w:cs="Times New Roman"/>
          <w:sz w:val="18"/>
          <w:szCs w:val="18"/>
          <w:vertAlign w:val="superscript"/>
          <w:lang w:eastAsia="ru-RU"/>
        </w:rPr>
        <w:t xml:space="preserve">+ </w:t>
      </w:r>
      <w:r w:rsidRPr="00356551">
        <w:rPr>
          <w:rFonts w:ascii="Times New Roman" w:eastAsia="Times New Roman" w:hAnsi="Times New Roman" w:cs="Times New Roman"/>
          <w:i/>
          <w:iCs/>
          <w:sz w:val="18"/>
          <w:szCs w:val="18"/>
          <w:vertAlign w:val="superscript"/>
          <w:lang w:eastAsia="ru-RU"/>
        </w:rPr>
        <w:t>N</w:t>
      </w:r>
      <w:r w:rsidRPr="00356551">
        <w:rPr>
          <w:rFonts w:ascii="Times New Roman" w:eastAsia="Times New Roman" w:hAnsi="Times New Roman" w:cs="Times New Roman"/>
          <w:sz w:val="12"/>
          <w:szCs w:val="12"/>
          <w:lang w:eastAsia="ru-RU"/>
        </w:rPr>
        <w:t xml:space="preserve">ком </w:t>
      </w:r>
      <w:r w:rsidRPr="00356551">
        <w:rPr>
          <w:rFonts w:ascii="Times New Roman" w:eastAsia="Times New Roman" w:hAnsi="Times New Roman" w:cs="Times New Roman"/>
          <w:sz w:val="18"/>
          <w:szCs w:val="18"/>
          <w:vertAlign w:val="superscript"/>
          <w:lang w:eastAsia="ru-RU"/>
        </w:rPr>
        <w:t xml:space="preserve">+ </w:t>
      </w:r>
      <w:r w:rsidRPr="00356551">
        <w:rPr>
          <w:rFonts w:ascii="Times New Roman" w:eastAsia="Times New Roman" w:hAnsi="Times New Roman" w:cs="Times New Roman"/>
          <w:i/>
          <w:iCs/>
          <w:sz w:val="18"/>
          <w:szCs w:val="18"/>
          <w:vertAlign w:val="superscript"/>
          <w:lang w:eastAsia="ru-RU"/>
        </w:rPr>
        <w:t>N</w:t>
      </w:r>
      <w:r w:rsidRPr="00356551">
        <w:rPr>
          <w:rFonts w:ascii="Times New Roman" w:eastAsia="Times New Roman" w:hAnsi="Times New Roman" w:cs="Times New Roman"/>
          <w:sz w:val="12"/>
          <w:szCs w:val="12"/>
          <w:lang w:eastAsia="ru-RU"/>
        </w:rPr>
        <w:t xml:space="preserve">ни </w:t>
      </w:r>
      <w:r w:rsidRPr="00356551">
        <w:rPr>
          <w:rFonts w:ascii="Times New Roman" w:eastAsia="Times New Roman" w:hAnsi="Times New Roman" w:cs="Times New Roman"/>
          <w:sz w:val="18"/>
          <w:szCs w:val="18"/>
          <w:vertAlign w:val="superscript"/>
          <w:lang w:eastAsia="ru-RU"/>
        </w:rPr>
        <w:t xml:space="preserve">+ </w:t>
      </w:r>
      <w:r w:rsidRPr="00356551">
        <w:rPr>
          <w:rFonts w:ascii="Times New Roman" w:eastAsia="Times New Roman" w:hAnsi="Times New Roman" w:cs="Times New Roman"/>
          <w:i/>
          <w:iCs/>
          <w:sz w:val="18"/>
          <w:szCs w:val="18"/>
          <w:vertAlign w:val="superscript"/>
          <w:lang w:eastAsia="ru-RU"/>
        </w:rPr>
        <w:t>N</w:t>
      </w:r>
      <w:r w:rsidRPr="00356551">
        <w:rPr>
          <w:rFonts w:ascii="Times New Roman" w:eastAsia="Times New Roman" w:hAnsi="Times New Roman" w:cs="Times New Roman"/>
          <w:sz w:val="12"/>
          <w:szCs w:val="12"/>
          <w:lang w:eastAsia="ru-RU"/>
        </w:rPr>
        <w:t xml:space="preserve">ди </w:t>
      </w:r>
      <w:r w:rsidRPr="00356551">
        <w:rPr>
          <w:rFonts w:ascii="Times New Roman" w:eastAsia="Times New Roman" w:hAnsi="Times New Roman" w:cs="Times New Roman"/>
          <w:sz w:val="18"/>
          <w:szCs w:val="18"/>
          <w:vertAlign w:val="superscript"/>
          <w:lang w:eastAsia="ru-RU"/>
        </w:rPr>
        <w:t xml:space="preserve">+ </w:t>
      </w:r>
      <w:r w:rsidRPr="00356551">
        <w:rPr>
          <w:rFonts w:ascii="Times New Roman" w:eastAsia="Times New Roman" w:hAnsi="Times New Roman" w:cs="Times New Roman"/>
          <w:i/>
          <w:iCs/>
          <w:sz w:val="18"/>
          <w:szCs w:val="18"/>
          <w:vertAlign w:val="superscript"/>
          <w:lang w:eastAsia="ru-RU"/>
        </w:rPr>
        <w:t>N</w:t>
      </w:r>
      <w:r w:rsidRPr="00356551">
        <w:rPr>
          <w:rFonts w:ascii="Times New Roman" w:eastAsia="Times New Roman" w:hAnsi="Times New Roman" w:cs="Times New Roman"/>
          <w:sz w:val="12"/>
          <w:szCs w:val="12"/>
          <w:lang w:eastAsia="ru-RU"/>
        </w:rPr>
        <w:t xml:space="preserve">св </w:t>
      </w:r>
      <w:r w:rsidRPr="00356551">
        <w:rPr>
          <w:rFonts w:ascii="Times New Roman" w:eastAsia="Times New Roman" w:hAnsi="Times New Roman" w:cs="Times New Roman"/>
          <w:sz w:val="18"/>
          <w:szCs w:val="18"/>
          <w:vertAlign w:val="superscript"/>
          <w:lang w:eastAsia="ru-RU"/>
        </w:rPr>
        <w:t xml:space="preserve">+ </w:t>
      </w:r>
      <w:r w:rsidRPr="00356551">
        <w:rPr>
          <w:rFonts w:ascii="Times New Roman" w:eastAsia="Times New Roman" w:hAnsi="Times New Roman" w:cs="Times New Roman"/>
          <w:i/>
          <w:iCs/>
          <w:sz w:val="18"/>
          <w:szCs w:val="18"/>
          <w:vertAlign w:val="superscript"/>
          <w:lang w:eastAsia="ru-RU"/>
        </w:rPr>
        <w:t>N</w:t>
      </w:r>
      <w:r w:rsidRPr="00356551">
        <w:rPr>
          <w:rFonts w:ascii="Times New Roman" w:eastAsia="Times New Roman" w:hAnsi="Times New Roman" w:cs="Times New Roman"/>
          <w:sz w:val="12"/>
          <w:szCs w:val="12"/>
          <w:lang w:eastAsia="ru-RU"/>
        </w:rPr>
        <w:t xml:space="preserve">тр </w:t>
      </w:r>
      <w:r w:rsidRPr="00356551">
        <w:rPr>
          <w:rFonts w:ascii="Times New Roman" w:eastAsia="Times New Roman" w:hAnsi="Times New Roman" w:cs="Times New Roman"/>
          <w:sz w:val="18"/>
          <w:szCs w:val="18"/>
          <w:vertAlign w:val="superscript"/>
          <w:lang w:eastAsia="ru-RU"/>
        </w:rPr>
        <w:t xml:space="preserve">+ </w:t>
      </w:r>
      <w:r w:rsidRPr="00356551">
        <w:rPr>
          <w:rFonts w:ascii="Times New Roman" w:eastAsia="Times New Roman" w:hAnsi="Times New Roman" w:cs="Times New Roman"/>
          <w:i/>
          <w:iCs/>
          <w:sz w:val="18"/>
          <w:szCs w:val="18"/>
          <w:vertAlign w:val="superscript"/>
          <w:lang w:eastAsia="ru-RU"/>
        </w:rPr>
        <w:t>N</w:t>
      </w:r>
      <w:proofErr w:type="gramStart"/>
      <w:r w:rsidRPr="00356551">
        <w:rPr>
          <w:rFonts w:ascii="Times New Roman" w:eastAsia="Times New Roman" w:hAnsi="Times New Roman" w:cs="Times New Roman"/>
          <w:sz w:val="12"/>
          <w:szCs w:val="12"/>
          <w:lang w:eastAsia="ru-RU"/>
        </w:rPr>
        <w:t xml:space="preserve">пр </w:t>
      </w:r>
      <w:r w:rsidRPr="00356551">
        <w:rPr>
          <w:rFonts w:ascii="Times New Roman" w:eastAsia="Times New Roman" w:hAnsi="Times New Roman" w:cs="Times New Roman"/>
          <w:sz w:val="24"/>
          <w:szCs w:val="24"/>
          <w:vertAlign w:val="subscript"/>
          <w:lang w:eastAsia="ru-RU"/>
        </w:rPr>
        <w:t>,</w:t>
      </w:r>
      <w:proofErr w:type="gramEnd"/>
      <w:r w:rsidRPr="00356551">
        <w:rPr>
          <w:rFonts w:ascii="Times New Roman" w:eastAsia="Times New Roman" w:hAnsi="Times New Roman" w:cs="Times New Roman"/>
          <w:sz w:val="24"/>
          <w:szCs w:val="24"/>
          <w:vertAlign w:val="subscript"/>
          <w:lang w:eastAsia="ru-RU"/>
        </w:rPr>
        <w:t xml:space="preserve"> где</w:t>
      </w:r>
    </w:p>
    <w:p w:rsidR="00356551" w:rsidRPr="00356551" w:rsidRDefault="00356551" w:rsidP="00356551">
      <w:pPr>
        <w:spacing w:before="85" w:after="100" w:afterAutospacing="1" w:line="240" w:lineRule="auto"/>
        <w:ind w:left="544" w:right="527" w:firstLine="72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18"/>
          <w:szCs w:val="18"/>
          <w:vertAlign w:val="superscript"/>
          <w:lang w:eastAsia="ru-RU"/>
        </w:rPr>
        <w:t>N</w:t>
      </w:r>
      <w:r w:rsidRPr="00356551">
        <w:rPr>
          <w:rFonts w:ascii="Times New Roman" w:eastAsia="Times New Roman" w:hAnsi="Times New Roman" w:cs="Times New Roman"/>
          <w:sz w:val="12"/>
          <w:szCs w:val="12"/>
          <w:vertAlign w:val="superscript"/>
          <w:lang w:eastAsia="ru-RU"/>
        </w:rPr>
        <w:t xml:space="preserve">отпп </w:t>
      </w:r>
      <w:r w:rsidRPr="00356551">
        <w:rPr>
          <w:rFonts w:ascii="Times New Roman" w:eastAsia="Times New Roman" w:hAnsi="Times New Roman" w:cs="Times New Roman"/>
          <w:b/>
          <w:bCs/>
          <w:sz w:val="28"/>
          <w:szCs w:val="28"/>
          <w:lang w:eastAsia="ru-RU"/>
        </w:rPr>
        <w:t xml:space="preserve">– </w:t>
      </w:r>
      <w:r w:rsidRPr="00356551">
        <w:rPr>
          <w:rFonts w:ascii="Times New Roman" w:eastAsia="Times New Roman" w:hAnsi="Times New Roman" w:cs="Times New Roman"/>
          <w:sz w:val="28"/>
          <w:szCs w:val="28"/>
          <w:lang w:eastAsia="ru-RU"/>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356551" w:rsidRPr="00356551" w:rsidRDefault="00356551" w:rsidP="00356551">
      <w:pPr>
        <w:spacing w:before="79"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18"/>
          <w:szCs w:val="18"/>
          <w:vertAlign w:val="superscript"/>
          <w:lang w:eastAsia="ru-RU"/>
        </w:rPr>
        <w:t>N</w:t>
      </w:r>
      <w:r w:rsidRPr="00356551">
        <w:rPr>
          <w:rFonts w:ascii="Times New Roman" w:eastAsia="Times New Roman" w:hAnsi="Times New Roman" w:cs="Times New Roman"/>
          <w:sz w:val="12"/>
          <w:szCs w:val="12"/>
          <w:lang w:eastAsia="ru-RU"/>
        </w:rPr>
        <w:t>ком</w:t>
      </w:r>
    </w:p>
    <w:p w:rsidR="00356551" w:rsidRPr="00356551" w:rsidRDefault="00356551" w:rsidP="00F015C1">
      <w:pPr>
        <w:numPr>
          <w:ilvl w:val="0"/>
          <w:numId w:val="492"/>
        </w:numPr>
        <w:spacing w:beforeAutospacing="1" w:after="0" w:afterAutospacing="1" w:line="240" w:lineRule="auto"/>
        <w:rPr>
          <w:rFonts w:ascii="Times New Roman" w:eastAsia="Times New Roman" w:hAnsi="Times New Roman" w:cs="Times New Roman"/>
          <w:sz w:val="24"/>
          <w:szCs w:val="24"/>
          <w:lang w:eastAsia="ru-RU"/>
        </w:rPr>
      </w:pPr>
    </w:p>
    <w:p w:rsidR="00356551" w:rsidRPr="00356551" w:rsidRDefault="00356551" w:rsidP="00F015C1">
      <w:pPr>
        <w:numPr>
          <w:ilvl w:val="0"/>
          <w:numId w:val="492"/>
        </w:numPr>
        <w:spacing w:before="136"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нормативные затраты на коммунальные услуги (за исключением</w:t>
      </w:r>
    </w:p>
    <w:p w:rsidR="00356551" w:rsidRPr="00356551" w:rsidRDefault="00356551" w:rsidP="00356551">
      <w:pPr>
        <w:spacing w:before="100" w:beforeAutospacing="1" w:after="100" w:afterAutospacing="1" w:line="240" w:lineRule="auto"/>
        <w:ind w:left="54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нормативных затрат, отнесенных к нормативным затратам на содержание имущества);</w:t>
      </w:r>
    </w:p>
    <w:p w:rsidR="00356551" w:rsidRPr="00356551" w:rsidRDefault="00356551" w:rsidP="00356551">
      <w:pPr>
        <w:spacing w:before="85" w:after="100" w:afterAutospacing="1" w:line="240" w:lineRule="auto"/>
        <w:ind w:left="544" w:right="527" w:firstLine="72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18"/>
          <w:szCs w:val="18"/>
          <w:vertAlign w:val="superscript"/>
          <w:lang w:eastAsia="ru-RU"/>
        </w:rPr>
        <w:t>N</w:t>
      </w:r>
      <w:r w:rsidRPr="00356551">
        <w:rPr>
          <w:rFonts w:ascii="Times New Roman" w:eastAsia="Times New Roman" w:hAnsi="Times New Roman" w:cs="Times New Roman"/>
          <w:sz w:val="12"/>
          <w:szCs w:val="12"/>
          <w:vertAlign w:val="superscript"/>
          <w:lang w:eastAsia="ru-RU"/>
        </w:rPr>
        <w:t xml:space="preserve">ни </w:t>
      </w:r>
      <w:r w:rsidRPr="00356551">
        <w:rPr>
          <w:rFonts w:ascii="Times New Roman" w:eastAsia="Times New Roman" w:hAnsi="Times New Roman" w:cs="Times New Roman"/>
          <w:b/>
          <w:bCs/>
          <w:sz w:val="28"/>
          <w:szCs w:val="28"/>
          <w:lang w:eastAsia="ru-RU"/>
        </w:rPr>
        <w:t xml:space="preserve">– </w:t>
      </w:r>
      <w:r w:rsidRPr="00356551">
        <w:rPr>
          <w:rFonts w:ascii="Times New Roman" w:eastAsia="Times New Roman" w:hAnsi="Times New Roman" w:cs="Times New Roman"/>
          <w:sz w:val="28"/>
          <w:szCs w:val="28"/>
          <w:lang w:eastAsia="ru-RU"/>
        </w:rPr>
        <w:t>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356551" w:rsidRPr="00356551" w:rsidRDefault="00356551" w:rsidP="00356551">
      <w:pPr>
        <w:spacing w:before="74" w:after="100" w:afterAutospacing="1" w:line="240" w:lineRule="auto"/>
        <w:ind w:left="544" w:right="527" w:firstLine="72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18"/>
          <w:szCs w:val="18"/>
          <w:vertAlign w:val="superscript"/>
          <w:lang w:eastAsia="ru-RU"/>
        </w:rPr>
        <w:t>N</w:t>
      </w:r>
      <w:r w:rsidRPr="00356551">
        <w:rPr>
          <w:rFonts w:ascii="Times New Roman" w:eastAsia="Times New Roman" w:hAnsi="Times New Roman" w:cs="Times New Roman"/>
          <w:sz w:val="12"/>
          <w:szCs w:val="12"/>
          <w:vertAlign w:val="superscript"/>
          <w:lang w:eastAsia="ru-RU"/>
        </w:rPr>
        <w:t xml:space="preserve">ди </w:t>
      </w:r>
      <w:r w:rsidRPr="00356551">
        <w:rPr>
          <w:rFonts w:ascii="Times New Roman" w:eastAsia="Times New Roman" w:hAnsi="Times New Roman" w:cs="Times New Roman"/>
          <w:b/>
          <w:bCs/>
          <w:sz w:val="28"/>
          <w:szCs w:val="28"/>
          <w:lang w:eastAsia="ru-RU"/>
        </w:rPr>
        <w:t xml:space="preserve">– </w:t>
      </w:r>
      <w:r w:rsidRPr="00356551">
        <w:rPr>
          <w:rFonts w:ascii="Times New Roman" w:eastAsia="Times New Roman" w:hAnsi="Times New Roman" w:cs="Times New Roman"/>
          <w:sz w:val="28"/>
          <w:szCs w:val="28"/>
          <w:lang w:eastAsia="ru-RU"/>
        </w:rPr>
        <w:t>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356551" w:rsidRPr="00356551" w:rsidRDefault="00356551" w:rsidP="00356551">
      <w:pPr>
        <w:pageBreakBefore/>
        <w:spacing w:before="68" w:after="100" w:afterAutospacing="1" w:line="240" w:lineRule="auto"/>
        <w:ind w:left="126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18"/>
          <w:szCs w:val="18"/>
          <w:vertAlign w:val="superscript"/>
          <w:lang w:eastAsia="ru-RU"/>
        </w:rPr>
        <w:t>N</w:t>
      </w:r>
      <w:r w:rsidRPr="00356551">
        <w:rPr>
          <w:rFonts w:ascii="Times New Roman" w:eastAsia="Times New Roman" w:hAnsi="Times New Roman" w:cs="Times New Roman"/>
          <w:sz w:val="12"/>
          <w:szCs w:val="12"/>
          <w:vertAlign w:val="superscript"/>
          <w:lang w:eastAsia="ru-RU"/>
        </w:rPr>
        <w:t xml:space="preserve">св </w:t>
      </w:r>
      <w:r w:rsidRPr="00356551">
        <w:rPr>
          <w:rFonts w:ascii="Times New Roman" w:eastAsia="Times New Roman" w:hAnsi="Times New Roman" w:cs="Times New Roman"/>
          <w:b/>
          <w:bCs/>
          <w:sz w:val="28"/>
          <w:szCs w:val="28"/>
          <w:lang w:eastAsia="ru-RU"/>
        </w:rPr>
        <w:t xml:space="preserve">– </w:t>
      </w:r>
      <w:r w:rsidRPr="00356551">
        <w:rPr>
          <w:rFonts w:ascii="Times New Roman" w:eastAsia="Times New Roman" w:hAnsi="Times New Roman" w:cs="Times New Roman"/>
          <w:sz w:val="28"/>
          <w:szCs w:val="28"/>
          <w:lang w:eastAsia="ru-RU"/>
        </w:rPr>
        <w:t>нормативные затраты на приобретение услуг связи;</w:t>
      </w:r>
    </w:p>
    <w:p w:rsidR="00356551" w:rsidRPr="00356551" w:rsidRDefault="00356551" w:rsidP="00356551">
      <w:pPr>
        <w:spacing w:before="79" w:after="100" w:afterAutospacing="1" w:line="240" w:lineRule="auto"/>
        <w:ind w:left="126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18"/>
          <w:szCs w:val="18"/>
          <w:vertAlign w:val="superscript"/>
          <w:lang w:eastAsia="ru-RU"/>
        </w:rPr>
        <w:t>N</w:t>
      </w:r>
      <w:r w:rsidRPr="00356551">
        <w:rPr>
          <w:rFonts w:ascii="Times New Roman" w:eastAsia="Times New Roman" w:hAnsi="Times New Roman" w:cs="Times New Roman"/>
          <w:sz w:val="12"/>
          <w:szCs w:val="12"/>
          <w:vertAlign w:val="superscript"/>
          <w:lang w:eastAsia="ru-RU"/>
        </w:rPr>
        <w:t xml:space="preserve">тр </w:t>
      </w:r>
      <w:r w:rsidRPr="00356551">
        <w:rPr>
          <w:rFonts w:ascii="Times New Roman" w:eastAsia="Times New Roman" w:hAnsi="Times New Roman" w:cs="Times New Roman"/>
          <w:b/>
          <w:bCs/>
          <w:sz w:val="28"/>
          <w:szCs w:val="28"/>
          <w:lang w:eastAsia="ru-RU"/>
        </w:rPr>
        <w:t xml:space="preserve">– </w:t>
      </w:r>
      <w:r w:rsidRPr="00356551">
        <w:rPr>
          <w:rFonts w:ascii="Times New Roman" w:eastAsia="Times New Roman" w:hAnsi="Times New Roman" w:cs="Times New Roman"/>
          <w:sz w:val="28"/>
          <w:szCs w:val="28"/>
          <w:lang w:eastAsia="ru-RU"/>
        </w:rPr>
        <w:t>нормативные затраты на приобретение транспортных услуг;</w:t>
      </w:r>
    </w:p>
    <w:p w:rsidR="00356551" w:rsidRPr="00356551" w:rsidRDefault="00356551" w:rsidP="00356551">
      <w:pPr>
        <w:spacing w:before="85" w:after="100" w:afterAutospacing="1" w:line="329" w:lineRule="atLeast"/>
        <w:ind w:left="126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18"/>
          <w:szCs w:val="18"/>
          <w:vertAlign w:val="superscript"/>
          <w:lang w:eastAsia="ru-RU"/>
        </w:rPr>
        <w:t>N</w:t>
      </w:r>
      <w:r w:rsidRPr="00356551">
        <w:rPr>
          <w:rFonts w:ascii="Times New Roman" w:eastAsia="Times New Roman" w:hAnsi="Times New Roman" w:cs="Times New Roman"/>
          <w:sz w:val="12"/>
          <w:szCs w:val="12"/>
          <w:vertAlign w:val="superscript"/>
          <w:lang w:eastAsia="ru-RU"/>
        </w:rPr>
        <w:t xml:space="preserve">пр </w:t>
      </w:r>
      <w:r w:rsidRPr="00356551">
        <w:rPr>
          <w:rFonts w:ascii="Times New Roman" w:eastAsia="Times New Roman" w:hAnsi="Times New Roman" w:cs="Times New Roman"/>
          <w:b/>
          <w:bCs/>
          <w:sz w:val="28"/>
          <w:szCs w:val="28"/>
          <w:lang w:eastAsia="ru-RU"/>
        </w:rPr>
        <w:t xml:space="preserve">– </w:t>
      </w:r>
      <w:r w:rsidRPr="00356551">
        <w:rPr>
          <w:rFonts w:ascii="Times New Roman" w:eastAsia="Times New Roman" w:hAnsi="Times New Roman" w:cs="Times New Roman"/>
          <w:sz w:val="28"/>
          <w:szCs w:val="28"/>
          <w:lang w:eastAsia="ru-RU"/>
        </w:rPr>
        <w:t>прочие нормативные затраты на общехозяйственные нужды.</w:t>
      </w:r>
    </w:p>
    <w:p w:rsidR="00356551" w:rsidRPr="00356551" w:rsidRDefault="00356551" w:rsidP="00356551">
      <w:pPr>
        <w:spacing w:before="100" w:beforeAutospacing="1" w:after="100" w:afterAutospacing="1" w:line="240" w:lineRule="auto"/>
        <w:ind w:left="544" w:right="52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 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школы учредителем.</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356551" w:rsidRPr="00356551" w:rsidRDefault="00356551" w:rsidP="00F015C1">
      <w:pPr>
        <w:numPr>
          <w:ilvl w:val="0"/>
          <w:numId w:val="493"/>
        </w:numPr>
        <w:spacing w:before="100" w:beforeAutospacing="1" w:after="100" w:afterAutospacing="1" w:line="240" w:lineRule="auto"/>
        <w:ind w:left="1395" w:right="53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356551" w:rsidRPr="00356551" w:rsidRDefault="00356551" w:rsidP="00F015C1">
      <w:pPr>
        <w:numPr>
          <w:ilvl w:val="0"/>
          <w:numId w:val="493"/>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нормативные затраты на горячее водоснабжение;</w:t>
      </w:r>
    </w:p>
    <w:p w:rsidR="00356551" w:rsidRPr="00356551" w:rsidRDefault="00356551" w:rsidP="00F015C1">
      <w:pPr>
        <w:numPr>
          <w:ilvl w:val="0"/>
          <w:numId w:val="493"/>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нормативные затраты на потребление электрической энергии;</w:t>
      </w:r>
    </w:p>
    <w:p w:rsidR="00356551" w:rsidRPr="00356551" w:rsidRDefault="00356551" w:rsidP="00F015C1">
      <w:pPr>
        <w:numPr>
          <w:ilvl w:val="0"/>
          <w:numId w:val="493"/>
        </w:numPr>
        <w:spacing w:before="100" w:beforeAutospacing="1" w:after="100" w:afterAutospacing="1" w:line="240" w:lineRule="auto"/>
        <w:ind w:left="139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356551" w:rsidRPr="00356551" w:rsidRDefault="00356551" w:rsidP="00356551">
      <w:pPr>
        <w:spacing w:before="100" w:beforeAutospacing="1"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356551" w:rsidRPr="00356551" w:rsidRDefault="00356551" w:rsidP="00356551">
      <w:pPr>
        <w:spacing w:before="100" w:beforeAutospacing="1" w:after="100" w:afterAutospacing="1" w:line="240" w:lineRule="auto"/>
        <w:ind w:left="12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Нормативные затраты на содержание недвижимого имущества включают в себя:</w:t>
      </w:r>
    </w:p>
    <w:p w:rsidR="00356551" w:rsidRPr="00356551" w:rsidRDefault="00356551" w:rsidP="00F015C1">
      <w:pPr>
        <w:numPr>
          <w:ilvl w:val="1"/>
          <w:numId w:val="494"/>
        </w:numPr>
        <w:spacing w:before="6" w:after="100" w:afterAutospacing="1" w:line="235" w:lineRule="auto"/>
        <w:ind w:left="211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нормативные затраты на эксплуатацию системы охранной сигнализации и противопожарной безопасности;</w:t>
      </w:r>
    </w:p>
    <w:p w:rsidR="00356551" w:rsidRPr="00356551" w:rsidRDefault="00356551" w:rsidP="00F015C1">
      <w:pPr>
        <w:numPr>
          <w:ilvl w:val="1"/>
          <w:numId w:val="494"/>
        </w:numPr>
        <w:spacing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нормативные затраты на аренду недвижимого имущества;</w:t>
      </w:r>
    </w:p>
    <w:p w:rsidR="00356551" w:rsidRPr="00356551" w:rsidRDefault="00356551" w:rsidP="00F015C1">
      <w:pPr>
        <w:numPr>
          <w:ilvl w:val="1"/>
          <w:numId w:val="494"/>
        </w:numPr>
        <w:spacing w:before="6" w:after="100" w:afterAutospacing="1" w:line="235" w:lineRule="auto"/>
        <w:ind w:left="211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нормативные затраты на проведение текущего ремонта объектов недвижимого имущества;</w:t>
      </w:r>
    </w:p>
    <w:p w:rsidR="00356551" w:rsidRPr="00356551" w:rsidRDefault="00356551" w:rsidP="00F015C1">
      <w:pPr>
        <w:numPr>
          <w:ilvl w:val="1"/>
          <w:numId w:val="494"/>
        </w:numPr>
        <w:spacing w:before="6" w:after="100" w:afterAutospacing="1" w:line="235" w:lineRule="auto"/>
        <w:ind w:left="211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нормативные затраты на содержание прилегающих территорий в соответствии с утвержденными санитарными правилами и нормами;</w:t>
      </w:r>
    </w:p>
    <w:p w:rsidR="00356551" w:rsidRPr="00356551" w:rsidRDefault="00356551" w:rsidP="00F015C1">
      <w:pPr>
        <w:numPr>
          <w:ilvl w:val="1"/>
          <w:numId w:val="494"/>
        </w:numPr>
        <w:spacing w:after="100" w:afterAutospacing="1" w:line="295" w:lineRule="atLeast"/>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прочие нормативные затраты на содержание недвижимого имущества.</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2"/>
          <w:numId w:val="495"/>
        </w:numPr>
        <w:spacing w:before="100" w:beforeAutospacing="1" w:after="100" w:afterAutospacing="1" w:line="240" w:lineRule="auto"/>
        <w:ind w:left="2988" w:right="885"/>
        <w:outlineLvl w:val="1"/>
        <w:rPr>
          <w:rFonts w:ascii="Times New Roman" w:eastAsia="Times New Roman" w:hAnsi="Times New Roman" w:cs="Times New Roman"/>
          <w:b/>
          <w:bCs/>
          <w:i/>
          <w:iCs/>
          <w:sz w:val="28"/>
          <w:szCs w:val="28"/>
          <w:lang w:eastAsia="ru-RU"/>
        </w:rPr>
      </w:pPr>
      <w:bookmarkStart w:id="77" w:name="_bookmark120"/>
      <w:bookmarkEnd w:id="77"/>
      <w:r w:rsidRPr="00356551">
        <w:rPr>
          <w:rFonts w:ascii="Times New Roman" w:eastAsia="Times New Roman" w:hAnsi="Times New Roman" w:cs="Times New Roman"/>
          <w:b/>
          <w:bCs/>
          <w:sz w:val="28"/>
          <w:szCs w:val="28"/>
          <w:lang w:eastAsia="ru-RU"/>
        </w:rPr>
        <w:t>Материально-технические условия реализации основной образовательной программы</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544" w:right="527" w:firstLine="51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МБОУ СОШ с. Суккулово в данном здании функционирует с 1967 года. Школа - одноэтажное типовое здание. Конструктивные особенности зданий не предусматривают наличие подъемников, других приспособлений, обеспечивающих доступ инвалидов и лиц с ограниченными возможностями здоровья (ОВЗ). На первом</w:t>
      </w:r>
    </w:p>
    <w:p w:rsidR="00356551" w:rsidRPr="00356551" w:rsidRDefault="00356551" w:rsidP="00356551">
      <w:pPr>
        <w:pageBreakBefore/>
        <w:spacing w:before="62" w:after="100" w:afterAutospacing="1" w:line="240" w:lineRule="auto"/>
        <w:ind w:left="544" w:right="52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этаже в зоне доступа для инвалидов и лиц с ограниченными возможностями, предусмотрены классные кабинеты, туалет, гардероб, администрация, спортивный зал. Имеется копка вызова. Доступ к столовой, библиотеке обеспечен посредством предоставления сопровождающего лица.</w:t>
      </w:r>
    </w:p>
    <w:p w:rsidR="00356551" w:rsidRPr="00356551" w:rsidRDefault="00356551" w:rsidP="00356551">
      <w:pPr>
        <w:spacing w:after="100" w:afterAutospacing="1" w:line="240" w:lineRule="auto"/>
        <w:ind w:left="99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Условия питания обучающихся</w:t>
      </w:r>
    </w:p>
    <w:p w:rsidR="00356551" w:rsidRPr="00356551" w:rsidRDefault="00356551" w:rsidP="00356551">
      <w:pPr>
        <w:spacing w:before="100" w:beforeAutospacing="1" w:after="100" w:afterAutospacing="1" w:line="240" w:lineRule="auto"/>
        <w:ind w:left="544" w:right="527" w:firstLine="45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Столовая для питания обучающихся (обеденный зал на 60 мест</w:t>
      </w:r>
      <w:proofErr w:type="gramStart"/>
      <w:r w:rsidRPr="00356551">
        <w:rPr>
          <w:rFonts w:ascii="Times New Roman" w:eastAsia="Times New Roman" w:hAnsi="Times New Roman" w:cs="Times New Roman"/>
          <w:sz w:val="28"/>
          <w:szCs w:val="28"/>
          <w:lang w:eastAsia="ru-RU"/>
        </w:rPr>
        <w:t>, )</w:t>
      </w:r>
      <w:proofErr w:type="gramEnd"/>
      <w:r w:rsidRPr="00356551">
        <w:rPr>
          <w:rFonts w:ascii="Times New Roman" w:eastAsia="Times New Roman" w:hAnsi="Times New Roman" w:cs="Times New Roman"/>
          <w:sz w:val="28"/>
          <w:szCs w:val="28"/>
          <w:lang w:eastAsia="ru-RU"/>
        </w:rPr>
        <w:t>, а также для хранения и приготовления пищи, обеспечивающие возможность организации качественного горячего, в том числе горячих завтраков;</w:t>
      </w:r>
    </w:p>
    <w:p w:rsidR="00356551" w:rsidRPr="00356551" w:rsidRDefault="00356551" w:rsidP="00356551">
      <w:pPr>
        <w:spacing w:before="100" w:beforeAutospacing="1" w:after="100" w:afterAutospacing="1" w:line="272" w:lineRule="atLeast"/>
        <w:ind w:left="99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Условия охраны здоровья обучающихся</w:t>
      </w:r>
    </w:p>
    <w:p w:rsidR="00356551" w:rsidRPr="00356551" w:rsidRDefault="00356551" w:rsidP="00356551">
      <w:pPr>
        <w:spacing w:before="100" w:beforeAutospacing="1" w:after="100" w:afterAutospacing="1" w:line="240" w:lineRule="auto"/>
        <w:ind w:left="544" w:right="527" w:firstLine="75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Здание школы оснащены противопожарной звуковой сигнализацией, информационным табло, необходимыми табличками и указателями с обеспечением визуальной и звуковой информацией для сигнализации об опасности.</w:t>
      </w:r>
    </w:p>
    <w:p w:rsidR="00356551" w:rsidRPr="00356551" w:rsidRDefault="00356551" w:rsidP="00356551">
      <w:pPr>
        <w:spacing w:before="100" w:beforeAutospacing="1" w:after="100" w:afterAutospacing="1" w:line="240" w:lineRule="auto"/>
        <w:ind w:left="544" w:right="533" w:firstLine="117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школе имеется помещение для работы медицинского персонала по проведению профилактических осмотров. Заключен договор (с ГБУЗ РБ Дюртюлинская ЦРБ) по осуществлению медицинского обслуживания обучающихся, диспансеризацией охвачены все обучающиеся школы.</w:t>
      </w:r>
    </w:p>
    <w:p w:rsidR="00356551" w:rsidRPr="00356551" w:rsidRDefault="00356551" w:rsidP="00356551">
      <w:pPr>
        <w:spacing w:after="100" w:afterAutospacing="1" w:line="240" w:lineRule="auto"/>
        <w:ind w:left="544" w:right="527" w:firstLine="75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Проводятся плановые осмотры учащихся врачами-специалистами (окулист, невропатолог, хирург, эндокринолог, гастроэнтеролог), организуется работа по профилактике гриппа и ОРВИ.</w:t>
      </w:r>
    </w:p>
    <w:p w:rsidR="00356551" w:rsidRPr="00356551" w:rsidRDefault="00356551" w:rsidP="00356551">
      <w:pPr>
        <w:spacing w:before="100" w:beforeAutospacing="1" w:after="100" w:afterAutospacing="1" w:line="240" w:lineRule="auto"/>
        <w:ind w:left="544" w:right="533" w:firstLine="81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ОО определяет оптимальную учебную, внеучебную нагрузки, режима учебных занятий и продолжительности каникул в соответствии </w:t>
      </w:r>
      <w:proofErr w:type="gramStart"/>
      <w:r w:rsidRPr="00356551">
        <w:rPr>
          <w:rFonts w:ascii="Times New Roman" w:eastAsia="Times New Roman" w:hAnsi="Times New Roman" w:cs="Times New Roman"/>
          <w:sz w:val="28"/>
          <w:szCs w:val="28"/>
          <w:lang w:eastAsia="ru-RU"/>
        </w:rPr>
        <w:t>в соответствии с СанПиН</w:t>
      </w:r>
      <w:proofErr w:type="gramEnd"/>
      <w:r w:rsidRPr="00356551">
        <w:rPr>
          <w:rFonts w:ascii="Times New Roman" w:eastAsia="Times New Roman" w:hAnsi="Times New Roman" w:cs="Times New Roman"/>
          <w:sz w:val="28"/>
          <w:szCs w:val="28"/>
          <w:lang w:eastAsia="ru-RU"/>
        </w:rPr>
        <w:t xml:space="preserve"> 2.1.3.2630–10.</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color w:val="000000"/>
          <w:sz w:val="24"/>
          <w:szCs w:val="24"/>
          <w:lang w:eastAsia="ru-RU"/>
        </w:rPr>
        <w:t>1.Материально-технические условия реализации средней образовательной программы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Материально-техническая база должна быть приведена в соответствие с задачами по обеспечению реализации основной образовательной программы, необходимого учебно-материального оснащения образовательной деятельности и созданию соответствующей образовательной и социальной среды.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Для этого организация, осуществляющая образовательную деятельность, разрабатывает и закрепляет локальным актом перечни оснащения и оборудования образовательной организации.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 xml:space="preserve">Критериальными источниками оценки учебно-материального обеспечения образовательного процесса являются требования ФГОС: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 укомплектованность учебниками,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организации, осуществляющей образовательную деятельность, языках обучения и воспитания.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 xml:space="preserve">Фонд дополнительной литературы должен включать: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Организация, осуществляющая образовательную деятельность, должна иметь 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В соответствии с требованиями ФГОС в образовательной организации, реализующей основную образовательную программу среднего общего образования, создаются и устанавливаются: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учебные кабинеты с автоматизированными рабочими местами обучающихся и педагогических работников;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лекционные аудитории;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помещения для занятий учебно-исследовательской и проектной деятельностью, моделированием и техническим творчеством;</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необходимые для реализации учебной и внеурочной деятельности лаборатории и мастерские;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помещения (кабинеты, мастерские, студии) для занятий музыкой, хореографией и изобразительным искусством;</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лингафонные кабинеты;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актовые и хореографические залы;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спортивные комплексы, залы, стадионы, спортивные площадки, тиры, оснащенные игровым, спортивным оборудованием и инвентарем;</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помещения для медицинского персонала;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гардеробы, санузлы, места личной гигиены;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участок (территория) с необходимым набором оснащенных зон.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p w:rsidR="00356551" w:rsidRPr="00356551" w:rsidRDefault="00356551" w:rsidP="00356551">
      <w:pPr>
        <w:spacing w:before="100" w:beforeAutospacing="1" w:after="100" w:afterAutospacing="1" w:line="240" w:lineRule="auto"/>
        <w:ind w:left="544" w:right="533" w:firstLine="811"/>
        <w:jc w:val="both"/>
        <w:rPr>
          <w:rFonts w:ascii="Times New Roman" w:eastAsia="Times New Roman" w:hAnsi="Times New Roman" w:cs="Times New Roman"/>
          <w:sz w:val="28"/>
          <w:szCs w:val="28"/>
          <w:lang w:eastAsia="ru-RU"/>
        </w:rPr>
      </w:pPr>
    </w:p>
    <w:p w:rsidR="00356551" w:rsidRPr="00356551" w:rsidRDefault="00356551" w:rsidP="00F015C1">
      <w:pPr>
        <w:numPr>
          <w:ilvl w:val="0"/>
          <w:numId w:val="496"/>
        </w:numPr>
        <w:spacing w:before="74"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Наличие технических средств, их состояние и хранение: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 xml:space="preserve">Количество ноутбуков – </w:t>
      </w:r>
      <w:r w:rsidRPr="00356551">
        <w:rPr>
          <w:rFonts w:ascii="Times New Roman" w:eastAsia="Times New Roman" w:hAnsi="Times New Roman" w:cs="Times New Roman"/>
          <w:sz w:val="24"/>
          <w:szCs w:val="24"/>
          <w:lang w:val="be-BY" w:eastAsia="ru-RU"/>
        </w:rPr>
        <w:t>9.</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Количество компьютеров, используемых в учебном процессе – 10</w:t>
      </w:r>
      <w:r w:rsidRPr="00356551">
        <w:rPr>
          <w:rFonts w:ascii="Times New Roman" w:eastAsia="Times New Roman" w:hAnsi="Times New Roman" w:cs="Times New Roman"/>
          <w:sz w:val="24"/>
          <w:szCs w:val="24"/>
          <w:lang w:val="be-BY" w:eastAsia="ru-RU"/>
        </w:rPr>
        <w:t>.</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Количество компьютеров, используемых в адм. целях– 1.</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 xml:space="preserve">Количество классов, оснащенных компьютерами – </w:t>
      </w:r>
      <w:r w:rsidRPr="00356551">
        <w:rPr>
          <w:rFonts w:ascii="Times New Roman" w:eastAsia="Times New Roman" w:hAnsi="Times New Roman" w:cs="Times New Roman"/>
          <w:sz w:val="24"/>
          <w:szCs w:val="24"/>
          <w:lang w:val="be-BY" w:eastAsia="ru-RU"/>
        </w:rPr>
        <w:t>5.</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Наличие локальной сети в школе – есть.</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Подключение к сети Интернет - есть</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Количество компьютеров, подключенных к локальной сети –10</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Количество кабинетов внутри локальной сети – 1.</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Количество принтеров – 3.</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Количество сканеров –</w:t>
      </w:r>
      <w:r w:rsidRPr="00356551">
        <w:rPr>
          <w:rFonts w:ascii="Times New Roman" w:eastAsia="Times New Roman" w:hAnsi="Times New Roman" w:cs="Times New Roman"/>
          <w:sz w:val="24"/>
          <w:szCs w:val="24"/>
          <w:lang w:val="be-BY" w:eastAsia="ru-RU"/>
        </w:rPr>
        <w:t xml:space="preserve"> 1.</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Количество проекторов – 2</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Количество телевизоров – 1.</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 xml:space="preserve">Количество </w:t>
      </w:r>
      <w:r w:rsidRPr="00356551">
        <w:rPr>
          <w:rFonts w:ascii="Times New Roman" w:eastAsia="Times New Roman" w:hAnsi="Times New Roman" w:cs="Times New Roman"/>
          <w:sz w:val="24"/>
          <w:szCs w:val="24"/>
          <w:lang w:val="en-US" w:eastAsia="ru-RU"/>
        </w:rPr>
        <w:t>DVD</w:t>
      </w:r>
      <w:r w:rsidRPr="00356551">
        <w:rPr>
          <w:rFonts w:ascii="Times New Roman" w:eastAsia="Times New Roman" w:hAnsi="Times New Roman" w:cs="Times New Roman"/>
          <w:sz w:val="24"/>
          <w:szCs w:val="24"/>
          <w:lang w:val="be-BY" w:eastAsia="ru-RU"/>
        </w:rPr>
        <w:t xml:space="preserve"> - 1.</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val="be-BY" w:eastAsia="ru-RU"/>
        </w:rPr>
      </w:pPr>
      <w:r w:rsidRPr="00356551">
        <w:rPr>
          <w:rFonts w:ascii="Times New Roman" w:eastAsia="Times New Roman" w:hAnsi="Times New Roman" w:cs="Times New Roman"/>
          <w:sz w:val="24"/>
          <w:szCs w:val="24"/>
          <w:lang w:val="be-BY" w:eastAsia="ru-RU"/>
        </w:rPr>
        <w:t>Количество копировальной техники - 2</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val="be-BY" w:eastAsia="ru-RU"/>
        </w:rPr>
      </w:pPr>
      <w:r w:rsidRPr="00356551">
        <w:rPr>
          <w:rFonts w:ascii="Times New Roman" w:eastAsia="Times New Roman" w:hAnsi="Times New Roman" w:cs="Times New Roman"/>
          <w:sz w:val="24"/>
          <w:szCs w:val="24"/>
          <w:lang w:val="be-BY" w:eastAsia="ru-RU"/>
        </w:rPr>
        <w:t>Количество интерактивной доски - 2</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4"/>
          <w:szCs w:val="24"/>
          <w:lang w:eastAsia="ru-RU"/>
        </w:rPr>
        <w:t>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839" w:right="52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5. </w:t>
      </w:r>
      <w:r w:rsidRPr="00356551">
        <w:rPr>
          <w:rFonts w:ascii="Times New Roman" w:eastAsia="Times New Roman" w:hAnsi="Times New Roman" w:cs="Times New Roman"/>
          <w:b/>
          <w:bCs/>
          <w:sz w:val="28"/>
          <w:szCs w:val="28"/>
          <w:lang w:eastAsia="ru-RU"/>
        </w:rPr>
        <w:t xml:space="preserve">Наличие </w:t>
      </w:r>
      <w:r w:rsidRPr="00356551">
        <w:rPr>
          <w:rFonts w:ascii="Times New Roman" w:eastAsia="Times New Roman" w:hAnsi="Times New Roman" w:cs="Times New Roman"/>
          <w:b/>
          <w:bCs/>
          <w:i/>
          <w:iCs/>
          <w:sz w:val="28"/>
          <w:szCs w:val="28"/>
          <w:lang w:eastAsia="ru-RU"/>
        </w:rPr>
        <w:t xml:space="preserve">спортивного </w:t>
      </w:r>
      <w:r w:rsidRPr="00356551">
        <w:rPr>
          <w:rFonts w:ascii="Times New Roman" w:eastAsia="Times New Roman" w:hAnsi="Times New Roman" w:cs="Times New Roman"/>
          <w:b/>
          <w:bCs/>
          <w:sz w:val="28"/>
          <w:szCs w:val="28"/>
          <w:lang w:eastAsia="ru-RU"/>
        </w:rPr>
        <w:t xml:space="preserve">зала </w:t>
      </w:r>
      <w:r w:rsidRPr="00356551">
        <w:rPr>
          <w:rFonts w:ascii="Times New Roman" w:eastAsia="Times New Roman" w:hAnsi="Times New Roman" w:cs="Times New Roman"/>
          <w:sz w:val="28"/>
          <w:szCs w:val="28"/>
          <w:lang w:eastAsia="ru-RU"/>
        </w:rPr>
        <w:t>(его площадь), наличие спортивного оборудования, инвентаря по норме, его состояние, акты-разрешения на использование в образовательном процессе спортивного оборудования</w:t>
      </w:r>
    </w:p>
    <w:p w:rsidR="00356551" w:rsidRPr="00356551" w:rsidRDefault="00356551" w:rsidP="00356551">
      <w:pPr>
        <w:spacing w:before="100" w:beforeAutospacing="1" w:after="100" w:afterAutospacing="1" w:line="240" w:lineRule="auto"/>
        <w:ind w:left="83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спортивное оборудование инвентарь в исправном состоянии.</w:t>
      </w:r>
    </w:p>
    <w:p w:rsidR="00356551" w:rsidRPr="00356551" w:rsidRDefault="00356551" w:rsidP="00F015C1">
      <w:pPr>
        <w:numPr>
          <w:ilvl w:val="0"/>
          <w:numId w:val="497"/>
        </w:numPr>
        <w:spacing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i/>
          <w:iCs/>
          <w:sz w:val="24"/>
          <w:szCs w:val="24"/>
          <w:lang w:eastAsia="ru-RU"/>
        </w:rPr>
        <w:t xml:space="preserve">Состояние мебели: </w:t>
      </w:r>
      <w:r w:rsidRPr="00356551">
        <w:rPr>
          <w:rFonts w:ascii="Times New Roman" w:eastAsia="Times New Roman" w:hAnsi="Times New Roman" w:cs="Times New Roman"/>
          <w:i/>
          <w:iCs/>
          <w:sz w:val="24"/>
          <w:szCs w:val="24"/>
          <w:lang w:eastAsia="ru-RU"/>
        </w:rPr>
        <w:t>удовлетворительное</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0"/>
          <w:numId w:val="498"/>
        </w:numPr>
        <w:spacing w:after="0" w:line="240" w:lineRule="auto"/>
        <w:outlineLvl w:val="2"/>
        <w:rPr>
          <w:rFonts w:ascii="Cambria" w:eastAsia="Times New Roman" w:hAnsi="Cambria" w:cs="Times New Roman"/>
          <w:b/>
          <w:bCs/>
          <w:color w:val="4F81BD"/>
          <w:sz w:val="27"/>
          <w:szCs w:val="27"/>
          <w:lang w:eastAsia="ru-RU"/>
        </w:rPr>
      </w:pPr>
      <w:r w:rsidRPr="00356551">
        <w:rPr>
          <w:rFonts w:ascii="Cambria" w:eastAsia="Times New Roman" w:hAnsi="Cambria" w:cs="Times New Roman"/>
          <w:b/>
          <w:bCs/>
          <w:color w:val="000000"/>
          <w:sz w:val="27"/>
          <w:szCs w:val="27"/>
          <w:lang w:eastAsia="ru-RU"/>
        </w:rPr>
        <w:t>Сведения о книжном фонде библиотеки:</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keepNext/>
        <w:spacing w:before="198" w:after="0" w:line="240" w:lineRule="auto"/>
        <w:ind w:left="544"/>
        <w:outlineLvl w:val="3"/>
        <w:rPr>
          <w:rFonts w:ascii="Cambria" w:eastAsia="Times New Roman" w:hAnsi="Cambria" w:cs="Times New Roman"/>
          <w:b/>
          <w:bCs/>
          <w:i/>
          <w:iCs/>
          <w:color w:val="4F81BD"/>
          <w:sz w:val="24"/>
          <w:szCs w:val="24"/>
          <w:lang w:eastAsia="ru-RU"/>
        </w:rPr>
      </w:pPr>
      <w:r w:rsidRPr="00356551">
        <w:rPr>
          <w:rFonts w:ascii="Cambria" w:eastAsia="Times New Roman" w:hAnsi="Cambria" w:cs="Times New Roman"/>
          <w:b/>
          <w:bCs/>
          <w:i/>
          <w:iCs/>
          <w:color w:val="000000"/>
          <w:sz w:val="24"/>
          <w:szCs w:val="24"/>
          <w:lang w:eastAsia="ru-RU"/>
        </w:rPr>
        <w:t>Обеспеченность учебниками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7"/>
          <w:szCs w:val="27"/>
          <w:lang w:eastAsia="ru-RU"/>
        </w:rPr>
        <w:t>Общий фонд библиотеки-7260 Учебная литература-4810 Методическая литература-737 Художественная литература-1346 На русском языке-417 Башкирском языке-541 Татарском языке-</w:t>
      </w:r>
      <w:r w:rsidRPr="00356551">
        <w:rPr>
          <w:rFonts w:ascii="Times New Roman" w:eastAsia="Times New Roman" w:hAnsi="Times New Roman" w:cs="Times New Roman"/>
          <w:color w:val="000000"/>
          <w:lang w:eastAsia="ru-RU"/>
        </w:rPr>
        <w:t>388</w:t>
      </w:r>
    </w:p>
    <w:p w:rsidR="00356551" w:rsidRPr="00356551" w:rsidRDefault="00356551" w:rsidP="00356551">
      <w:pPr>
        <w:pageBreakBefore/>
        <w:spacing w:before="1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F015C1">
      <w:pPr>
        <w:numPr>
          <w:ilvl w:val="0"/>
          <w:numId w:val="499"/>
        </w:numPr>
        <w:spacing w:before="100" w:beforeAutospacing="1" w:after="100" w:afterAutospacing="1" w:line="276" w:lineRule="auto"/>
        <w:ind w:left="1395" w:right="16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Состояние земельного участка</w:t>
      </w:r>
      <w:r w:rsidRPr="00356551">
        <w:rPr>
          <w:rFonts w:ascii="Times New Roman" w:eastAsia="Times New Roman" w:hAnsi="Times New Roman" w:cs="Times New Roman"/>
          <w:sz w:val="24"/>
          <w:szCs w:val="24"/>
          <w:lang w:eastAsia="ru-RU"/>
        </w:rPr>
        <w:t>, закрепленного за общеобразовательным учреждением:</w:t>
      </w:r>
    </w:p>
    <w:p w:rsidR="00356551" w:rsidRPr="00356551" w:rsidRDefault="00356551" w:rsidP="00356551">
      <w:pPr>
        <w:spacing w:before="193" w:after="100" w:afterAutospacing="1" w:line="240" w:lineRule="auto"/>
        <w:ind w:left="60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 xml:space="preserve">а) площадь </w:t>
      </w:r>
      <w:proofErr w:type="gramStart"/>
      <w:r w:rsidRPr="00356551">
        <w:rPr>
          <w:rFonts w:ascii="Times New Roman" w:eastAsia="Times New Roman" w:hAnsi="Times New Roman" w:cs="Times New Roman"/>
          <w:sz w:val="24"/>
          <w:szCs w:val="24"/>
          <w:lang w:eastAsia="ru-RU"/>
        </w:rPr>
        <w:t>участка ,</w:t>
      </w:r>
      <w:proofErr w:type="gramEnd"/>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54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б) п. 3.3СанПиН 2.4.2.2821-10</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keepNext/>
        <w:spacing w:before="198" w:after="0" w:line="240" w:lineRule="auto"/>
        <w:ind w:left="601"/>
        <w:outlineLvl w:val="3"/>
        <w:rPr>
          <w:rFonts w:ascii="Cambria" w:eastAsia="Times New Roman" w:hAnsi="Cambria" w:cs="Times New Roman"/>
          <w:b/>
          <w:bCs/>
          <w:i/>
          <w:iCs/>
          <w:color w:val="4F81BD"/>
          <w:sz w:val="24"/>
          <w:szCs w:val="24"/>
          <w:lang w:eastAsia="ru-RU"/>
        </w:rPr>
      </w:pPr>
      <w:r w:rsidRPr="00356551">
        <w:rPr>
          <w:rFonts w:ascii="Cambria" w:eastAsia="Times New Roman" w:hAnsi="Cambria" w:cs="Times New Roman"/>
          <w:b/>
          <w:bCs/>
          <w:i/>
          <w:iCs/>
          <w:color w:val="4F81BD"/>
          <w:sz w:val="24"/>
          <w:szCs w:val="24"/>
          <w:lang w:eastAsia="ru-RU"/>
        </w:rPr>
        <w:t>состояние физкультурно-спортивной зоны</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76" w:lineRule="auto"/>
        <w:ind w:left="544" w:right="53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4"/>
          <w:szCs w:val="24"/>
          <w:lang w:eastAsia="ru-RU"/>
        </w:rPr>
        <w:t>Физкультурно-спортивная зона размещена рядом со зданием школы. При устройстве беговых дорожек и спортивных площадок (волейбольных, баскетбольных, для игры в мяч) предусмотрен дренаж для предупреждения заливания их дождевыми водами.</w:t>
      </w:r>
    </w:p>
    <w:p w:rsidR="00356551" w:rsidRPr="00356551" w:rsidRDefault="00356551" w:rsidP="00356551">
      <w:pPr>
        <w:spacing w:before="198" w:after="100" w:afterAutospacing="1" w:line="276" w:lineRule="auto"/>
        <w:ind w:left="544" w:right="52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4"/>
          <w:szCs w:val="24"/>
          <w:lang w:eastAsia="ru-RU"/>
        </w:rPr>
        <w:t>Спортивно-игровые площадки, футбольное поле имеют травяной покров. Занятия на сырых площадках, имеющих неровности и выбоины, не проводятся.</w:t>
      </w:r>
    </w:p>
    <w:p w:rsidR="00356551" w:rsidRPr="00356551" w:rsidRDefault="00356551" w:rsidP="00356551">
      <w:pPr>
        <w:spacing w:before="198" w:after="100" w:afterAutospacing="1" w:line="276" w:lineRule="auto"/>
        <w:ind w:left="544" w:right="53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4"/>
          <w:szCs w:val="24"/>
          <w:lang w:eastAsia="ru-RU"/>
        </w:rPr>
        <w:t>Физкультурно-спортивное оборудование соответствует росту и возрасту обучающихся</w:t>
      </w:r>
    </w:p>
    <w:p w:rsidR="00356551" w:rsidRPr="00356551" w:rsidRDefault="00356551" w:rsidP="00356551">
      <w:pPr>
        <w:keepNext/>
        <w:spacing w:before="204" w:after="0" w:line="276" w:lineRule="auto"/>
        <w:ind w:left="544" w:right="595"/>
        <w:outlineLvl w:val="3"/>
        <w:rPr>
          <w:rFonts w:ascii="Cambria" w:eastAsia="Times New Roman" w:hAnsi="Cambria" w:cs="Times New Roman"/>
          <w:b/>
          <w:bCs/>
          <w:i/>
          <w:iCs/>
          <w:color w:val="4F81BD"/>
          <w:sz w:val="24"/>
          <w:szCs w:val="24"/>
          <w:lang w:eastAsia="ru-RU"/>
        </w:rPr>
      </w:pPr>
      <w:r w:rsidRPr="00356551">
        <w:rPr>
          <w:rFonts w:ascii="Cambria" w:eastAsia="Times New Roman" w:hAnsi="Cambria" w:cs="Times New Roman"/>
          <w:b/>
          <w:bCs/>
          <w:i/>
          <w:iCs/>
          <w:color w:val="4F81BD"/>
          <w:sz w:val="24"/>
          <w:szCs w:val="24"/>
          <w:lang w:eastAsia="ru-RU"/>
        </w:rPr>
        <w:t>б) благоустройство территории и озеленения (какие работы проведены в текущем году)</w:t>
      </w:r>
    </w:p>
    <w:p w:rsidR="00356551" w:rsidRPr="00356551" w:rsidRDefault="00356551" w:rsidP="00356551">
      <w:pPr>
        <w:spacing w:before="198" w:after="100" w:afterAutospacing="1" w:line="240" w:lineRule="auto"/>
        <w:ind w:left="60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4"/>
          <w:szCs w:val="24"/>
          <w:lang w:eastAsia="ru-RU"/>
        </w:rPr>
        <w:t>вдоль фасада засажен однолетними и многолетними цветами, состояние хорошее</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keepNext/>
        <w:spacing w:before="198" w:after="0" w:line="240" w:lineRule="auto"/>
        <w:ind w:left="544"/>
        <w:outlineLvl w:val="3"/>
        <w:rPr>
          <w:rFonts w:ascii="Cambria" w:eastAsia="Times New Roman" w:hAnsi="Cambria" w:cs="Times New Roman"/>
          <w:b/>
          <w:bCs/>
          <w:i/>
          <w:iCs/>
          <w:color w:val="4F81BD"/>
          <w:sz w:val="24"/>
          <w:szCs w:val="24"/>
          <w:lang w:eastAsia="ru-RU"/>
        </w:rPr>
      </w:pPr>
      <w:r w:rsidRPr="00356551">
        <w:rPr>
          <w:rFonts w:ascii="Cambria" w:eastAsia="Times New Roman" w:hAnsi="Cambria" w:cs="Times New Roman"/>
          <w:color w:val="4F81BD"/>
          <w:sz w:val="24"/>
          <w:szCs w:val="24"/>
          <w:lang w:eastAsia="ru-RU"/>
        </w:rPr>
        <w:t xml:space="preserve">в) </w:t>
      </w:r>
      <w:r w:rsidRPr="00356551">
        <w:rPr>
          <w:rFonts w:ascii="Cambria" w:eastAsia="Times New Roman" w:hAnsi="Cambria" w:cs="Times New Roman"/>
          <w:b/>
          <w:bCs/>
          <w:i/>
          <w:iCs/>
          <w:color w:val="4F81BD"/>
          <w:sz w:val="24"/>
          <w:szCs w:val="24"/>
          <w:lang w:eastAsia="ru-RU"/>
        </w:rPr>
        <w:t>наличие специально оборудованных площадок для мусоросборников</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76" w:lineRule="auto"/>
        <w:ind w:left="544" w:right="53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i/>
          <w:iCs/>
          <w:sz w:val="24"/>
          <w:szCs w:val="24"/>
          <w:lang w:eastAsia="ru-RU"/>
        </w:rPr>
        <w:t>для сбора отходов на территории хозяйственной зоны оборудована площадка для мусоросборника (контейнер). Имеет твердое покрытие. Мусоросборник имеет крышку</w:t>
      </w:r>
      <w:r w:rsidRPr="00356551">
        <w:rPr>
          <w:rFonts w:ascii="Times New Roman" w:eastAsia="Times New Roman" w:hAnsi="Times New Roman" w:cs="Times New Roman"/>
          <w:i/>
          <w:iCs/>
          <w:color w:val="FF0000"/>
          <w:sz w:val="24"/>
          <w:szCs w:val="24"/>
          <w:lang w:eastAsia="ru-RU"/>
        </w:rPr>
        <w:t>.</w:t>
      </w:r>
    </w:p>
    <w:p w:rsidR="00356551" w:rsidRPr="00356551" w:rsidRDefault="00356551" w:rsidP="00356551">
      <w:pPr>
        <w:spacing w:before="198" w:after="100" w:afterAutospacing="1" w:line="446" w:lineRule="auto"/>
        <w:ind w:left="544" w:right="290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Территория учреждения имеет наружное освещение. Ограждение территории с 4-х сторон, имеется твердое покрытие.</w:t>
      </w:r>
    </w:p>
    <w:p w:rsidR="00356551" w:rsidRPr="00356551" w:rsidRDefault="00356551" w:rsidP="00F015C1">
      <w:pPr>
        <w:numPr>
          <w:ilvl w:val="0"/>
          <w:numId w:val="500"/>
        </w:numPr>
        <w:spacing w:before="6" w:after="0" w:line="240" w:lineRule="auto"/>
        <w:outlineLvl w:val="3"/>
        <w:rPr>
          <w:rFonts w:ascii="Cambria" w:eastAsia="Times New Roman" w:hAnsi="Cambria" w:cs="Times New Roman"/>
          <w:b/>
          <w:bCs/>
          <w:i/>
          <w:iCs/>
          <w:color w:val="4F81BD"/>
          <w:sz w:val="24"/>
          <w:szCs w:val="24"/>
          <w:lang w:eastAsia="ru-RU"/>
        </w:rPr>
      </w:pPr>
      <w:r w:rsidRPr="00356551">
        <w:rPr>
          <w:rFonts w:ascii="Cambria" w:eastAsia="Times New Roman" w:hAnsi="Cambria" w:cs="Times New Roman"/>
          <w:b/>
          <w:bCs/>
          <w:i/>
          <w:iCs/>
          <w:color w:val="4F81BD"/>
          <w:sz w:val="24"/>
          <w:szCs w:val="24"/>
          <w:lang w:eastAsia="ru-RU"/>
        </w:rPr>
        <w:t>Организация питания:</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60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i/>
          <w:iCs/>
          <w:sz w:val="24"/>
          <w:szCs w:val="24"/>
          <w:lang w:eastAsia="ru-RU"/>
        </w:rPr>
        <w:t>наличие и состояние столовой, количество посадочных мест</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54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наличие столовой </w:t>
      </w:r>
      <w:r w:rsidRPr="00356551">
        <w:rPr>
          <w:rFonts w:ascii="Times New Roman" w:eastAsia="Times New Roman" w:hAnsi="Times New Roman" w:cs="Times New Roman"/>
          <w:i/>
          <w:iCs/>
          <w:sz w:val="28"/>
          <w:szCs w:val="28"/>
          <w:lang w:eastAsia="ru-RU"/>
        </w:rPr>
        <w:t>– 1</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54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 xml:space="preserve">количество посадочных мест </w:t>
      </w:r>
      <w:r w:rsidRPr="00356551">
        <w:rPr>
          <w:rFonts w:ascii="Times New Roman" w:eastAsia="Times New Roman" w:hAnsi="Times New Roman" w:cs="Times New Roman"/>
          <w:i/>
          <w:iCs/>
          <w:sz w:val="24"/>
          <w:szCs w:val="24"/>
          <w:lang w:eastAsia="ru-RU"/>
        </w:rPr>
        <w:t>– (в обеденном зале) -60</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0"/>
          <w:numId w:val="501"/>
        </w:numPr>
        <w:spacing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 xml:space="preserve">Организация питьевого режима </w:t>
      </w:r>
      <w:r w:rsidRPr="00356551">
        <w:rPr>
          <w:rFonts w:ascii="Times New Roman" w:eastAsia="Times New Roman" w:hAnsi="Times New Roman" w:cs="Times New Roman"/>
          <w:i/>
          <w:iCs/>
          <w:sz w:val="24"/>
          <w:szCs w:val="24"/>
          <w:lang w:eastAsia="ru-RU"/>
        </w:rPr>
        <w:t xml:space="preserve">– </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0"/>
          <w:numId w:val="502"/>
        </w:numPr>
        <w:spacing w:after="0" w:line="240" w:lineRule="auto"/>
        <w:outlineLvl w:val="3"/>
        <w:rPr>
          <w:rFonts w:ascii="Cambria" w:eastAsia="Times New Roman" w:hAnsi="Cambria" w:cs="Times New Roman"/>
          <w:b/>
          <w:bCs/>
          <w:i/>
          <w:iCs/>
          <w:color w:val="4F81BD"/>
          <w:sz w:val="24"/>
          <w:szCs w:val="24"/>
          <w:lang w:eastAsia="ru-RU"/>
        </w:rPr>
      </w:pPr>
      <w:r w:rsidRPr="00356551">
        <w:rPr>
          <w:rFonts w:ascii="Cambria" w:eastAsia="Times New Roman" w:hAnsi="Cambria" w:cs="Times New Roman"/>
          <w:b/>
          <w:bCs/>
          <w:i/>
          <w:iCs/>
          <w:color w:val="4F81BD"/>
          <w:sz w:val="24"/>
          <w:szCs w:val="24"/>
          <w:lang w:eastAsia="ru-RU"/>
        </w:rPr>
        <w:t>Организация медицинского обслуживания:</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ind w:left="12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Наличие кабинета для посещения фельдшера - 1</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0"/>
          <w:numId w:val="503"/>
        </w:numPr>
        <w:spacing w:after="0" w:line="240" w:lineRule="auto"/>
        <w:outlineLvl w:val="2"/>
        <w:rPr>
          <w:rFonts w:ascii="Cambria" w:eastAsia="Times New Roman" w:hAnsi="Cambria" w:cs="Times New Roman"/>
          <w:b/>
          <w:bCs/>
          <w:color w:val="4F81BD"/>
          <w:sz w:val="27"/>
          <w:szCs w:val="27"/>
          <w:lang w:eastAsia="ru-RU"/>
        </w:rPr>
      </w:pPr>
      <w:r w:rsidRPr="00356551">
        <w:rPr>
          <w:rFonts w:ascii="Cambria" w:eastAsia="Times New Roman" w:hAnsi="Cambria" w:cs="Times New Roman"/>
          <w:b/>
          <w:bCs/>
          <w:color w:val="4F81BD"/>
          <w:sz w:val="27"/>
          <w:szCs w:val="27"/>
          <w:lang w:eastAsia="ru-RU"/>
        </w:rPr>
        <w:t>Наличие софитов у досок в классах (п. 2.6.2. СанПиН2.4.2.1178-02)</w:t>
      </w:r>
    </w:p>
    <w:p w:rsidR="00356551" w:rsidRPr="00356551" w:rsidRDefault="00356551" w:rsidP="00356551">
      <w:pPr>
        <w:pageBreakBefore/>
        <w:spacing w:before="198" w:after="100" w:afterAutospacing="1" w:line="240" w:lineRule="auto"/>
        <w:ind w:left="544" w:right="527" w:firstLine="23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Необходимо также на основе СанПиНов оценить 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232" w:after="100" w:afterAutospacing="1" w:line="276" w:lineRule="auto"/>
        <w:ind w:left="3232" w:right="686" w:hanging="206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Оценка материально-технических условий реализации основной образовательной программы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bl>
      <w:tblPr>
        <w:tblW w:w="9300"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791"/>
        <w:gridCol w:w="4801"/>
        <w:gridCol w:w="3708"/>
      </w:tblGrid>
      <w:tr w:rsidR="00356551" w:rsidRPr="00356551" w:rsidTr="00356551">
        <w:trPr>
          <w:trHeight w:val="615"/>
          <w:tblCellSpacing w:w="0" w:type="dxa"/>
        </w:trPr>
        <w:tc>
          <w:tcPr>
            <w:tcW w:w="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7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 </w:t>
            </w:r>
            <w:r w:rsidRPr="00356551">
              <w:rPr>
                <w:rFonts w:ascii="Times New Roman" w:eastAsia="Times New Roman" w:hAnsi="Times New Roman" w:cs="Times New Roman"/>
                <w:b/>
                <w:bCs/>
                <w:sz w:val="24"/>
                <w:szCs w:val="24"/>
                <w:lang w:eastAsia="ru-RU"/>
              </w:rPr>
              <w:t>п/п</w:t>
            </w:r>
          </w:p>
        </w:tc>
        <w:tc>
          <w:tcPr>
            <w:tcW w:w="46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491" w:right="476" w:hanging="99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Требования ФГОС, нормативных и локальных актов</w:t>
            </w: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2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Необходимо/ имеются в наличии</w:t>
            </w:r>
          </w:p>
        </w:tc>
      </w:tr>
      <w:tr w:rsidR="00356551" w:rsidRPr="00356551" w:rsidTr="00356551">
        <w:trPr>
          <w:trHeight w:val="615"/>
          <w:tblCellSpacing w:w="0" w:type="dxa"/>
        </w:trPr>
        <w:tc>
          <w:tcPr>
            <w:tcW w:w="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1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1</w:t>
            </w:r>
          </w:p>
        </w:tc>
        <w:tc>
          <w:tcPr>
            <w:tcW w:w="46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26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Учебные кабинеты с автоматизированными рабочими местами обучающихся 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педагогических работников</w:t>
            </w: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13/13</w:t>
            </w:r>
          </w:p>
        </w:tc>
      </w:tr>
      <w:tr w:rsidR="00356551" w:rsidRPr="00356551" w:rsidTr="00356551">
        <w:trPr>
          <w:trHeight w:val="315"/>
          <w:tblCellSpacing w:w="0" w:type="dxa"/>
        </w:trPr>
        <w:tc>
          <w:tcPr>
            <w:tcW w:w="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1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2</w:t>
            </w:r>
          </w:p>
        </w:tc>
        <w:tc>
          <w:tcPr>
            <w:tcW w:w="46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Лекционные аудитории</w:t>
            </w: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0/0</w:t>
            </w:r>
          </w:p>
        </w:tc>
      </w:tr>
      <w:tr w:rsidR="00356551" w:rsidRPr="00356551" w:rsidTr="00356551">
        <w:trPr>
          <w:trHeight w:val="885"/>
          <w:tblCellSpacing w:w="0" w:type="dxa"/>
        </w:trPr>
        <w:tc>
          <w:tcPr>
            <w:tcW w:w="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1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3</w:t>
            </w:r>
          </w:p>
        </w:tc>
        <w:tc>
          <w:tcPr>
            <w:tcW w:w="46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1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Помещения для занятий учебно- исследовательской и проектной деятельностью, моделированием 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техническим творчеством</w:t>
            </w: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1/1</w:t>
            </w:r>
          </w:p>
        </w:tc>
      </w:tr>
    </w:tbl>
    <w:p w:rsidR="00356551" w:rsidRPr="00356551" w:rsidRDefault="00356551" w:rsidP="00356551">
      <w:pPr>
        <w:spacing w:after="0" w:line="240" w:lineRule="auto"/>
        <w:ind w:left="720"/>
        <w:rPr>
          <w:rFonts w:ascii="Times New Roman" w:eastAsia="Times New Roman" w:hAnsi="Times New Roman" w:cs="Times New Roman"/>
          <w:vanish/>
          <w:sz w:val="24"/>
          <w:szCs w:val="24"/>
          <w:lang w:eastAsia="ru-RU"/>
        </w:rPr>
      </w:pPr>
    </w:p>
    <w:tbl>
      <w:tblPr>
        <w:tblW w:w="9300"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394"/>
        <w:gridCol w:w="5025"/>
        <w:gridCol w:w="3881"/>
      </w:tblGrid>
      <w:tr w:rsidR="00356551" w:rsidRPr="00356551" w:rsidTr="00356551">
        <w:trPr>
          <w:trHeight w:val="585"/>
          <w:tblCellSpacing w:w="0" w:type="dxa"/>
        </w:trPr>
        <w:tc>
          <w:tcPr>
            <w:tcW w:w="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4</w:t>
            </w:r>
          </w:p>
        </w:tc>
        <w:tc>
          <w:tcPr>
            <w:tcW w:w="46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5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Необходимые для реализации учебной и внеурочной деятельности лаборатории 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мастерские (кабинеты)</w:t>
            </w:r>
          </w:p>
        </w:tc>
        <w:tc>
          <w:tcPr>
            <w:tcW w:w="361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1/1</w:t>
            </w:r>
          </w:p>
        </w:tc>
      </w:tr>
    </w:tbl>
    <w:p w:rsidR="00356551" w:rsidRPr="00356551" w:rsidRDefault="00356551" w:rsidP="00356551">
      <w:pPr>
        <w:spacing w:before="100" w:beforeAutospacing="1" w:after="100" w:afterAutospacing="1" w:line="261" w:lineRule="atLeast"/>
        <w:ind w:left="12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2"/>
          <w:numId w:val="504"/>
        </w:numPr>
        <w:spacing w:after="100" w:afterAutospacing="1" w:line="240" w:lineRule="auto"/>
        <w:ind w:left="2988" w:right="533"/>
        <w:outlineLvl w:val="1"/>
        <w:rPr>
          <w:rFonts w:ascii="Times New Roman" w:eastAsia="Times New Roman" w:hAnsi="Times New Roman" w:cs="Times New Roman"/>
          <w:b/>
          <w:bCs/>
          <w:i/>
          <w:iCs/>
          <w:sz w:val="28"/>
          <w:szCs w:val="28"/>
          <w:lang w:eastAsia="ru-RU"/>
        </w:rPr>
      </w:pPr>
      <w:bookmarkStart w:id="78" w:name="_bookmark121"/>
      <w:bookmarkEnd w:id="78"/>
      <w:r w:rsidRPr="00356551">
        <w:rPr>
          <w:rFonts w:ascii="Times New Roman" w:eastAsia="Times New Roman" w:hAnsi="Times New Roman" w:cs="Times New Roman"/>
          <w:b/>
          <w:bCs/>
          <w:i/>
          <w:iCs/>
          <w:sz w:val="28"/>
          <w:szCs w:val="28"/>
          <w:lang w:eastAsia="ru-RU"/>
        </w:rPr>
        <w:t>Информационно-методические условия реализации основной образовательной программы основного общего образования</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Под </w:t>
      </w:r>
      <w:r w:rsidRPr="00356551">
        <w:rPr>
          <w:rFonts w:ascii="Times New Roman" w:eastAsia="Times New Roman" w:hAnsi="Times New Roman" w:cs="Times New Roman"/>
          <w:b/>
          <w:bCs/>
          <w:sz w:val="28"/>
          <w:szCs w:val="28"/>
          <w:lang w:eastAsia="ru-RU"/>
        </w:rPr>
        <w:t xml:space="preserve">информационно-образовательной средой </w:t>
      </w:r>
      <w:r w:rsidRPr="00356551">
        <w:rPr>
          <w:rFonts w:ascii="Times New Roman" w:eastAsia="Times New Roman" w:hAnsi="Times New Roman" w:cs="Times New Roman"/>
          <w:sz w:val="28"/>
          <w:szCs w:val="28"/>
          <w:lang w:eastAsia="ru-RU"/>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356551" w:rsidRPr="00356551" w:rsidRDefault="00356551" w:rsidP="00356551">
      <w:pPr>
        <w:spacing w:before="100" w:beforeAutospacing="1" w:after="100" w:afterAutospacing="1" w:line="240" w:lineRule="auto"/>
        <w:ind w:left="12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Создаваемая в школы ИОС строится в соответствии со следующей иерархией:</w:t>
      </w:r>
    </w:p>
    <w:p w:rsidR="00356551" w:rsidRPr="00356551" w:rsidRDefault="00356551" w:rsidP="00F015C1">
      <w:pPr>
        <w:numPr>
          <w:ilvl w:val="0"/>
          <w:numId w:val="505"/>
        </w:numPr>
        <w:spacing w:before="100" w:beforeAutospacing="1" w:after="100" w:afterAutospacing="1" w:line="295"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единая информационно-образовательная среда страны;</w:t>
      </w:r>
    </w:p>
    <w:p w:rsidR="00356551" w:rsidRPr="00356551" w:rsidRDefault="00356551" w:rsidP="00F015C1">
      <w:pPr>
        <w:numPr>
          <w:ilvl w:val="0"/>
          <w:numId w:val="505"/>
        </w:numPr>
        <w:spacing w:before="100" w:beforeAutospacing="1" w:after="100" w:afterAutospacing="1" w:line="295"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единая информационно-образовательная среда региона;</w:t>
      </w:r>
    </w:p>
    <w:p w:rsidR="00356551" w:rsidRPr="00356551" w:rsidRDefault="00356551" w:rsidP="00F015C1">
      <w:pPr>
        <w:numPr>
          <w:ilvl w:val="0"/>
          <w:numId w:val="505"/>
        </w:numPr>
        <w:spacing w:before="100" w:beforeAutospacing="1" w:after="100" w:afterAutospacing="1" w:line="295"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информационно-образовательная среда школы;</w:t>
      </w:r>
    </w:p>
    <w:p w:rsidR="00356551" w:rsidRPr="00356551" w:rsidRDefault="00356551" w:rsidP="00F015C1">
      <w:pPr>
        <w:numPr>
          <w:ilvl w:val="0"/>
          <w:numId w:val="505"/>
        </w:numPr>
        <w:spacing w:before="100" w:beforeAutospacing="1" w:after="100" w:afterAutospacing="1" w:line="295"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предметная информационно-образовательная среда;</w:t>
      </w:r>
    </w:p>
    <w:p w:rsidR="00356551" w:rsidRPr="00356551" w:rsidRDefault="00356551" w:rsidP="00F015C1">
      <w:pPr>
        <w:numPr>
          <w:ilvl w:val="0"/>
          <w:numId w:val="505"/>
        </w:numPr>
        <w:spacing w:before="100" w:beforeAutospacing="1" w:after="100" w:afterAutospacing="1" w:line="295"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информационно-образовательная среда УМК;</w:t>
      </w:r>
    </w:p>
    <w:p w:rsidR="00356551" w:rsidRPr="00356551" w:rsidRDefault="00356551" w:rsidP="00F015C1">
      <w:pPr>
        <w:numPr>
          <w:ilvl w:val="0"/>
          <w:numId w:val="505"/>
        </w:numPr>
        <w:spacing w:before="100" w:beforeAutospacing="1" w:after="100" w:afterAutospacing="1" w:line="295"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информационно-образовательная среда компонентов УМК;</w:t>
      </w:r>
    </w:p>
    <w:p w:rsidR="00356551" w:rsidRPr="00356551" w:rsidRDefault="00356551" w:rsidP="00F015C1">
      <w:pPr>
        <w:numPr>
          <w:ilvl w:val="0"/>
          <w:numId w:val="505"/>
        </w:numPr>
        <w:spacing w:before="100" w:beforeAutospacing="1" w:after="100" w:afterAutospacing="1" w:line="235" w:lineRule="auto"/>
        <w:ind w:left="1395" w:right="277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информационно-образовательная среда элементов УМК. Основными элементами ИОС являются:</w:t>
      </w:r>
    </w:p>
    <w:p w:rsidR="00356551" w:rsidRPr="00356551" w:rsidRDefault="00356551" w:rsidP="00F015C1">
      <w:pPr>
        <w:numPr>
          <w:ilvl w:val="0"/>
          <w:numId w:val="505"/>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информационно-образовательные ресурсы в виде печатной продукции;</w:t>
      </w:r>
    </w:p>
    <w:p w:rsidR="00356551" w:rsidRPr="00356551" w:rsidRDefault="00356551" w:rsidP="00F015C1">
      <w:pPr>
        <w:numPr>
          <w:ilvl w:val="0"/>
          <w:numId w:val="505"/>
        </w:numPr>
        <w:spacing w:after="100" w:afterAutospacing="1" w:line="295"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информационно-образовательные ресурсы на сменных оптических носителях;</w:t>
      </w:r>
    </w:p>
    <w:p w:rsidR="00356551" w:rsidRPr="00356551" w:rsidRDefault="00356551" w:rsidP="00F015C1">
      <w:pPr>
        <w:numPr>
          <w:ilvl w:val="0"/>
          <w:numId w:val="505"/>
        </w:numPr>
        <w:spacing w:before="100" w:beforeAutospacing="1" w:after="100" w:afterAutospacing="1" w:line="295"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информационно-образовательные ресурсы сети Интернет;</w:t>
      </w:r>
    </w:p>
    <w:p w:rsidR="00356551" w:rsidRPr="00356551" w:rsidRDefault="00356551" w:rsidP="00F015C1">
      <w:pPr>
        <w:numPr>
          <w:ilvl w:val="0"/>
          <w:numId w:val="505"/>
        </w:numPr>
        <w:spacing w:before="100" w:beforeAutospacing="1" w:after="100" w:afterAutospacing="1" w:line="295"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вычислительная и информационно-телекоммуникационная инфраструктура;</w:t>
      </w:r>
    </w:p>
    <w:p w:rsidR="00356551" w:rsidRPr="00356551" w:rsidRDefault="00356551" w:rsidP="00F015C1">
      <w:pPr>
        <w:numPr>
          <w:ilvl w:val="0"/>
          <w:numId w:val="505"/>
        </w:numPr>
        <w:spacing w:after="100" w:afterAutospacing="1" w:line="235" w:lineRule="auto"/>
        <w:ind w:left="139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прикладные программы, в том числе поддерживающие администрирование и финансово-хозяйственную деятельность школы (бухгалтерский учет, делопроизводство, кадры и т. д.).</w:t>
      </w:r>
    </w:p>
    <w:p w:rsidR="00356551" w:rsidRPr="00356551" w:rsidRDefault="00356551" w:rsidP="00356551">
      <w:pPr>
        <w:spacing w:before="6"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Необходимое для использования ИКТ оборудование отвечает современным требованиям и обеспечивает использование ИКТ:</w:t>
      </w:r>
    </w:p>
    <w:p w:rsidR="00356551" w:rsidRPr="00356551" w:rsidRDefault="00356551" w:rsidP="00F015C1">
      <w:pPr>
        <w:numPr>
          <w:ilvl w:val="0"/>
          <w:numId w:val="506"/>
        </w:numPr>
        <w:spacing w:after="100" w:afterAutospacing="1" w:line="295"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в учебной деятельности;</w:t>
      </w:r>
    </w:p>
    <w:p w:rsidR="00356551" w:rsidRPr="00356551" w:rsidRDefault="00356551" w:rsidP="00F015C1">
      <w:pPr>
        <w:numPr>
          <w:ilvl w:val="0"/>
          <w:numId w:val="506"/>
        </w:numPr>
        <w:spacing w:before="100" w:beforeAutospacing="1" w:after="100" w:afterAutospacing="1" w:line="295"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во внеурочной деятельности;</w:t>
      </w:r>
    </w:p>
    <w:p w:rsidR="00356551" w:rsidRPr="00356551" w:rsidRDefault="00356551" w:rsidP="00F015C1">
      <w:pPr>
        <w:numPr>
          <w:ilvl w:val="0"/>
          <w:numId w:val="506"/>
        </w:numPr>
        <w:spacing w:after="100" w:afterAutospacing="1" w:line="295"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в исследовательской и проектной деятельности;</w:t>
      </w:r>
    </w:p>
    <w:p w:rsidR="00356551" w:rsidRPr="00356551" w:rsidRDefault="00356551" w:rsidP="00F015C1">
      <w:pPr>
        <w:numPr>
          <w:ilvl w:val="0"/>
          <w:numId w:val="506"/>
        </w:numPr>
        <w:spacing w:before="100" w:beforeAutospacing="1" w:after="100" w:afterAutospacing="1" w:line="295"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при измерении, контроле и оценке результатов образования;</w:t>
      </w:r>
    </w:p>
    <w:p w:rsidR="00356551" w:rsidRPr="00356551" w:rsidRDefault="00356551" w:rsidP="00F015C1">
      <w:pPr>
        <w:numPr>
          <w:ilvl w:val="0"/>
          <w:numId w:val="506"/>
        </w:numPr>
        <w:spacing w:before="100" w:beforeAutospacing="1" w:after="100" w:afterAutospacing="1" w:line="240" w:lineRule="auto"/>
        <w:ind w:left="139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школы с другими организациями социальной сферы и органами управления.</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Учебно-методическое и информационное оснащение образовательного процесса обеспечивает возможность:</w:t>
      </w:r>
    </w:p>
    <w:p w:rsidR="00356551" w:rsidRPr="00356551" w:rsidRDefault="00356551" w:rsidP="00F015C1">
      <w:pPr>
        <w:numPr>
          <w:ilvl w:val="0"/>
          <w:numId w:val="507"/>
        </w:numPr>
        <w:spacing w:after="100" w:afterAutospacing="1" w:line="235" w:lineRule="auto"/>
        <w:ind w:left="139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356551" w:rsidRPr="00356551" w:rsidRDefault="00356551" w:rsidP="00F015C1">
      <w:pPr>
        <w:numPr>
          <w:ilvl w:val="0"/>
          <w:numId w:val="507"/>
        </w:numPr>
        <w:spacing w:after="100" w:afterAutospacing="1" w:line="240" w:lineRule="auto"/>
        <w:ind w:left="139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356551" w:rsidRPr="00356551" w:rsidRDefault="00356551" w:rsidP="00F015C1">
      <w:pPr>
        <w:pageBreakBefore/>
        <w:numPr>
          <w:ilvl w:val="0"/>
          <w:numId w:val="507"/>
        </w:numPr>
        <w:spacing w:before="85" w:after="100" w:afterAutospacing="1" w:line="240" w:lineRule="auto"/>
        <w:ind w:left="139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356551" w:rsidRPr="00356551" w:rsidRDefault="00356551" w:rsidP="00F015C1">
      <w:pPr>
        <w:numPr>
          <w:ilvl w:val="0"/>
          <w:numId w:val="507"/>
        </w:numPr>
        <w:spacing w:before="100" w:beforeAutospacing="1" w:after="100" w:afterAutospacing="1" w:line="240" w:lineRule="auto"/>
        <w:ind w:left="139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356551" w:rsidRPr="00356551" w:rsidRDefault="00356551" w:rsidP="00F015C1">
      <w:pPr>
        <w:numPr>
          <w:ilvl w:val="0"/>
          <w:numId w:val="507"/>
        </w:numPr>
        <w:spacing w:after="100" w:afterAutospacing="1" w:line="235" w:lineRule="auto"/>
        <w:ind w:left="139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356551" w:rsidRPr="00356551" w:rsidRDefault="00356551" w:rsidP="00F015C1">
      <w:pPr>
        <w:numPr>
          <w:ilvl w:val="0"/>
          <w:numId w:val="507"/>
        </w:numPr>
        <w:spacing w:before="6" w:after="100" w:afterAutospacing="1" w:line="295"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выступления с аудио-, видео- и графическим экранным сопровождением;</w:t>
      </w:r>
    </w:p>
    <w:p w:rsidR="00356551" w:rsidRPr="00356551" w:rsidRDefault="00356551" w:rsidP="00F015C1">
      <w:pPr>
        <w:numPr>
          <w:ilvl w:val="0"/>
          <w:numId w:val="507"/>
        </w:numPr>
        <w:spacing w:after="100" w:afterAutospacing="1" w:line="235" w:lineRule="auto"/>
        <w:ind w:left="139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вывода информации на бумагу и т. п. и в трехмерную материальную среду (печать);</w:t>
      </w:r>
    </w:p>
    <w:p w:rsidR="00356551" w:rsidRPr="00356551" w:rsidRDefault="00356551" w:rsidP="00F015C1">
      <w:pPr>
        <w:numPr>
          <w:ilvl w:val="0"/>
          <w:numId w:val="507"/>
        </w:numPr>
        <w:spacing w:before="6" w:after="100" w:afterAutospacing="1" w:line="240" w:lineRule="auto"/>
        <w:ind w:left="139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школы;</w:t>
      </w:r>
    </w:p>
    <w:p w:rsidR="00356551" w:rsidRPr="00356551" w:rsidRDefault="00356551" w:rsidP="00F015C1">
      <w:pPr>
        <w:numPr>
          <w:ilvl w:val="0"/>
          <w:numId w:val="507"/>
        </w:numPr>
        <w:spacing w:before="100" w:beforeAutospacing="1" w:after="100" w:afterAutospacing="1" w:line="295"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поиска и получения информации;</w:t>
      </w:r>
    </w:p>
    <w:p w:rsidR="00356551" w:rsidRPr="00356551" w:rsidRDefault="00356551" w:rsidP="00F015C1">
      <w:pPr>
        <w:numPr>
          <w:ilvl w:val="0"/>
          <w:numId w:val="507"/>
        </w:numPr>
        <w:spacing w:before="6" w:after="100" w:afterAutospacing="1" w:line="235" w:lineRule="auto"/>
        <w:ind w:left="139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356551" w:rsidRPr="00356551" w:rsidRDefault="00356551" w:rsidP="00F015C1">
      <w:pPr>
        <w:numPr>
          <w:ilvl w:val="0"/>
          <w:numId w:val="507"/>
        </w:numPr>
        <w:spacing w:before="6" w:after="100" w:afterAutospacing="1" w:line="235" w:lineRule="auto"/>
        <w:ind w:left="139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вещания (подкастинга), использования носимых аудио-, видеоустройств для учебной деятельности на уроке и вне урока;</w:t>
      </w:r>
    </w:p>
    <w:p w:rsidR="00356551" w:rsidRPr="00356551" w:rsidRDefault="00356551" w:rsidP="00F015C1">
      <w:pPr>
        <w:numPr>
          <w:ilvl w:val="0"/>
          <w:numId w:val="507"/>
        </w:numPr>
        <w:spacing w:before="6" w:after="100" w:afterAutospacing="1" w:line="235" w:lineRule="auto"/>
        <w:ind w:left="1395" w:right="53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общения в Интернете, взаимодействия в социальных группах и сетях, участия в форумах, групповой работы над сообщениями (вики);</w:t>
      </w:r>
    </w:p>
    <w:p w:rsidR="00356551" w:rsidRPr="00356551" w:rsidRDefault="00356551" w:rsidP="00F015C1">
      <w:pPr>
        <w:numPr>
          <w:ilvl w:val="0"/>
          <w:numId w:val="507"/>
        </w:numPr>
        <w:spacing w:before="6" w:after="100" w:afterAutospacing="1" w:line="235" w:lineRule="auto"/>
        <w:ind w:left="139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создания, заполнения и анализа баз данных, в том числе определителей; их наглядного представления;</w:t>
      </w:r>
    </w:p>
    <w:p w:rsidR="00356551" w:rsidRPr="00356551" w:rsidRDefault="00356551" w:rsidP="00F015C1">
      <w:pPr>
        <w:numPr>
          <w:ilvl w:val="0"/>
          <w:numId w:val="507"/>
        </w:numPr>
        <w:spacing w:after="100" w:afterAutospacing="1" w:line="240" w:lineRule="auto"/>
        <w:ind w:left="139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56551" w:rsidRPr="00356551" w:rsidRDefault="00356551" w:rsidP="00F015C1">
      <w:pPr>
        <w:numPr>
          <w:ilvl w:val="0"/>
          <w:numId w:val="507"/>
        </w:numPr>
        <w:spacing w:before="100" w:beforeAutospacing="1" w:after="100" w:afterAutospacing="1" w:line="240" w:lineRule="auto"/>
        <w:ind w:left="139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356551" w:rsidRPr="00356551" w:rsidRDefault="00356551" w:rsidP="00F015C1">
      <w:pPr>
        <w:numPr>
          <w:ilvl w:val="0"/>
          <w:numId w:val="507"/>
        </w:numPr>
        <w:spacing w:before="6" w:after="100" w:afterAutospacing="1" w:line="235" w:lineRule="auto"/>
        <w:ind w:left="139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356551" w:rsidRPr="00356551" w:rsidRDefault="00356551" w:rsidP="00F015C1">
      <w:pPr>
        <w:numPr>
          <w:ilvl w:val="0"/>
          <w:numId w:val="507"/>
        </w:numPr>
        <w:spacing w:before="6" w:after="100" w:afterAutospacing="1" w:line="240" w:lineRule="auto"/>
        <w:ind w:left="139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356551" w:rsidRPr="00356551" w:rsidRDefault="00356551" w:rsidP="00F015C1">
      <w:pPr>
        <w:numPr>
          <w:ilvl w:val="0"/>
          <w:numId w:val="507"/>
        </w:numPr>
        <w:spacing w:after="100" w:afterAutospacing="1" w:line="235" w:lineRule="auto"/>
        <w:ind w:left="139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356551" w:rsidRPr="00356551" w:rsidRDefault="00356551" w:rsidP="00F015C1">
      <w:pPr>
        <w:numPr>
          <w:ilvl w:val="0"/>
          <w:numId w:val="507"/>
        </w:numPr>
        <w:spacing w:before="6" w:after="100" w:afterAutospacing="1" w:line="235" w:lineRule="auto"/>
        <w:ind w:left="139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занятий по изучению правил дорожного движения с использованием игр, оборудования, а также компьютерных тренажеров;</w:t>
      </w:r>
    </w:p>
    <w:p w:rsidR="00356551" w:rsidRPr="00356551" w:rsidRDefault="00356551" w:rsidP="00F015C1">
      <w:pPr>
        <w:pageBreakBefore/>
        <w:numPr>
          <w:ilvl w:val="0"/>
          <w:numId w:val="507"/>
        </w:numPr>
        <w:spacing w:before="91" w:after="100" w:afterAutospacing="1" w:line="235" w:lineRule="auto"/>
        <w:ind w:left="139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rsidR="00356551" w:rsidRPr="00356551" w:rsidRDefault="00356551" w:rsidP="00F015C1">
      <w:pPr>
        <w:numPr>
          <w:ilvl w:val="0"/>
          <w:numId w:val="507"/>
        </w:numPr>
        <w:spacing w:before="6" w:after="100" w:afterAutospacing="1" w:line="240" w:lineRule="auto"/>
        <w:ind w:left="139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356551" w:rsidRPr="00356551" w:rsidRDefault="00356551" w:rsidP="00F015C1">
      <w:pPr>
        <w:numPr>
          <w:ilvl w:val="0"/>
          <w:numId w:val="507"/>
        </w:numPr>
        <w:spacing w:before="100" w:beforeAutospacing="1" w:after="100" w:afterAutospacing="1" w:line="240" w:lineRule="auto"/>
        <w:ind w:left="139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356551" w:rsidRPr="00356551" w:rsidRDefault="00356551" w:rsidP="00F015C1">
      <w:pPr>
        <w:numPr>
          <w:ilvl w:val="0"/>
          <w:numId w:val="507"/>
        </w:numPr>
        <w:spacing w:before="100" w:beforeAutospacing="1" w:after="100" w:afterAutospacing="1" w:line="240" w:lineRule="auto"/>
        <w:ind w:left="139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356551" w:rsidRPr="00356551" w:rsidRDefault="00356551" w:rsidP="00F015C1">
      <w:pPr>
        <w:numPr>
          <w:ilvl w:val="0"/>
          <w:numId w:val="507"/>
        </w:numPr>
        <w:spacing w:before="100" w:beforeAutospacing="1" w:after="100" w:afterAutospacing="1" w:line="235" w:lineRule="auto"/>
        <w:ind w:left="1395" w:right="87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выпуска школьных печатных изданий, работы школьного телевидения. Все указанные виды деятельности обеспечиваются расходными материалами.</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318" w:lineRule="atLeast"/>
        <w:ind w:left="1435" w:right="697" w:firstLine="1690"/>
        <w:outlineLvl w:val="1"/>
        <w:rPr>
          <w:rFonts w:ascii="Times New Roman" w:eastAsia="Times New Roman" w:hAnsi="Times New Roman" w:cs="Times New Roman"/>
          <w:b/>
          <w:bCs/>
          <w:i/>
          <w:iCs/>
          <w:sz w:val="28"/>
          <w:szCs w:val="28"/>
          <w:lang w:eastAsia="ru-RU"/>
        </w:rPr>
      </w:pPr>
      <w:r w:rsidRPr="00356551">
        <w:rPr>
          <w:rFonts w:ascii="Times New Roman" w:eastAsia="Times New Roman" w:hAnsi="Times New Roman" w:cs="Times New Roman"/>
          <w:b/>
          <w:bCs/>
          <w:i/>
          <w:iCs/>
          <w:sz w:val="28"/>
          <w:szCs w:val="28"/>
          <w:lang w:eastAsia="ru-RU"/>
        </w:rPr>
        <w:t>Создание в школы информационно - образовательной среды, соответствующей требованиям ФГОС</w:t>
      </w:r>
    </w:p>
    <w:p w:rsidR="00356551" w:rsidRPr="00356551" w:rsidRDefault="00356551" w:rsidP="00356551">
      <w:pPr>
        <w:spacing w:before="1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76" w:lineRule="auto"/>
        <w:ind w:left="726" w:right="510"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Эффективность реализации ООП обеспечивается системой информационнообразовательных ресурсов и инструментов, которые дают возможность входить в единую информационную среду, фиксировать ход образовательного процесса, размещать материалы, иметь доступ к любым видам необходимой для достижения целей ООП информации, ограничивать доступ к информации, несовместимой с задачами духовнонравственного развития, обеспечивать необходимый электронный документооборот. Переход от образовательного пространства школы к информационно- образовательному пространству.</w:t>
      </w:r>
    </w:p>
    <w:p w:rsidR="00356551" w:rsidRPr="00356551" w:rsidRDefault="00356551" w:rsidP="00356551">
      <w:pPr>
        <w:shd w:val="clear" w:color="auto" w:fill="FFFFFF"/>
        <w:spacing w:before="100" w:beforeAutospacing="1" w:after="100" w:afterAutospacing="1" w:line="240" w:lineRule="auto"/>
        <w:ind w:left="709"/>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76" w:lineRule="auto"/>
        <w:ind w:left="567" w:right="794" w:firstLine="43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Все кабинеты учителей-предметников и членов администрации имеют выход в Интернет, 11 учителей обеспечены ноутбуком для свободного доступа к электронному журналу, информационной сети «elschool.ru», к электронным и цифровым ресурсам, для проведения занятий, подготовки к урокам. Каждый учитель имеет возможность участвовать в вебинарах на оборудовании, установленном в учительской: компьютер+принтер+выход в Интернет. Для проведения групповых занятий, мастер-классов в медиатеке установлено мультимедийное оборудование</w:t>
      </w:r>
    </w:p>
    <w:p w:rsidR="00356551" w:rsidRPr="00356551" w:rsidRDefault="00356551" w:rsidP="00356551">
      <w:pPr>
        <w:keepNext/>
        <w:spacing w:before="57" w:after="0" w:line="240" w:lineRule="auto"/>
        <w:ind w:left="726"/>
        <w:jc w:val="center"/>
        <w:outlineLvl w:val="2"/>
        <w:rPr>
          <w:rFonts w:ascii="Cambria" w:eastAsia="Times New Roman" w:hAnsi="Cambria" w:cs="Times New Roman"/>
          <w:b/>
          <w:bCs/>
          <w:color w:val="4F81BD"/>
          <w:sz w:val="27"/>
          <w:szCs w:val="27"/>
          <w:lang w:eastAsia="ru-RU"/>
        </w:rPr>
      </w:pPr>
      <w:r w:rsidRPr="00356551">
        <w:rPr>
          <w:rFonts w:ascii="Cambria" w:eastAsia="Times New Roman" w:hAnsi="Cambria" w:cs="Times New Roman"/>
          <w:b/>
          <w:bCs/>
          <w:color w:val="4F81BD"/>
          <w:sz w:val="27"/>
          <w:szCs w:val="27"/>
          <w:lang w:eastAsia="ru-RU"/>
        </w:rPr>
        <w:t>Информационно-методическое обеспечение реализации ООП</w:t>
      </w:r>
    </w:p>
    <w:p w:rsidR="00356551" w:rsidRPr="00356551" w:rsidRDefault="00356551" w:rsidP="00356551">
      <w:pPr>
        <w:spacing w:before="34" w:after="100" w:afterAutospacing="1" w:line="276" w:lineRule="auto"/>
        <w:ind w:left="544" w:right="794" w:firstLine="53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МБОУ СОШ с. Суккулово обеспечено учебниками, учебно-методической литературой и материалами по всем учебным предметам. Библиотека школы имеет фонд дополнительной литературы: художественную, научно-популярную, справочнобиблиографические и периодические издания, сопровождающие реализацию образовательной программы.</w:t>
      </w:r>
    </w:p>
    <w:p w:rsidR="00356551" w:rsidRPr="00356551" w:rsidRDefault="00356551" w:rsidP="00F015C1">
      <w:pPr>
        <w:numPr>
          <w:ilvl w:val="2"/>
          <w:numId w:val="508"/>
        </w:numPr>
        <w:spacing w:before="100" w:beforeAutospacing="1" w:after="100" w:afterAutospacing="1" w:line="240" w:lineRule="auto"/>
        <w:ind w:left="2988" w:right="1100"/>
        <w:jc w:val="center"/>
        <w:outlineLvl w:val="1"/>
        <w:rPr>
          <w:rFonts w:ascii="Times New Roman" w:eastAsia="Times New Roman" w:hAnsi="Times New Roman" w:cs="Times New Roman"/>
          <w:b/>
          <w:bCs/>
          <w:i/>
          <w:iCs/>
          <w:sz w:val="28"/>
          <w:szCs w:val="28"/>
          <w:lang w:eastAsia="ru-RU"/>
        </w:rPr>
      </w:pPr>
      <w:bookmarkStart w:id="79" w:name="_bookmark122"/>
      <w:bookmarkEnd w:id="79"/>
      <w:r w:rsidRPr="00356551">
        <w:rPr>
          <w:rFonts w:ascii="Times New Roman" w:eastAsia="Times New Roman" w:hAnsi="Times New Roman" w:cs="Times New Roman"/>
          <w:b/>
          <w:bCs/>
          <w:i/>
          <w:iCs/>
          <w:sz w:val="28"/>
          <w:szCs w:val="28"/>
          <w:lang w:eastAsia="ru-RU"/>
        </w:rPr>
        <w:t>Механизмы достижения целевых ориентиров в системе условий</w:t>
      </w:r>
    </w:p>
    <w:p w:rsidR="00356551" w:rsidRPr="00356551" w:rsidRDefault="00356551" w:rsidP="00356551">
      <w:pPr>
        <w:spacing w:before="100" w:beforeAutospacing="1" w:after="100" w:afterAutospacing="1" w:line="240" w:lineRule="auto"/>
        <w:ind w:left="544" w:right="533"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Интегративным результатом выполнения требований основной образовательной программы школы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школы, реализующей ООП ООО, условия:</w:t>
      </w:r>
    </w:p>
    <w:p w:rsidR="00356551" w:rsidRPr="00356551" w:rsidRDefault="00356551" w:rsidP="00F015C1">
      <w:pPr>
        <w:numPr>
          <w:ilvl w:val="0"/>
          <w:numId w:val="509"/>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соответствуют требованиям ФГОС ООО;</w:t>
      </w:r>
    </w:p>
    <w:p w:rsidR="00356551" w:rsidRPr="00356551" w:rsidRDefault="00356551" w:rsidP="00F015C1">
      <w:pPr>
        <w:numPr>
          <w:ilvl w:val="0"/>
          <w:numId w:val="509"/>
        </w:numPr>
        <w:spacing w:before="100" w:beforeAutospacing="1" w:after="100" w:afterAutospacing="1" w:line="240" w:lineRule="auto"/>
        <w:ind w:left="139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обеспечивают достижение планируемых результатов освоения основной образовательной программы школы и реализацию предусмотренных в ней образовательных программ;</w:t>
      </w:r>
    </w:p>
    <w:p w:rsidR="00356551" w:rsidRPr="00356551" w:rsidRDefault="00356551" w:rsidP="00F015C1">
      <w:pPr>
        <w:numPr>
          <w:ilvl w:val="0"/>
          <w:numId w:val="509"/>
        </w:numPr>
        <w:spacing w:after="100" w:afterAutospacing="1" w:line="240" w:lineRule="auto"/>
        <w:ind w:left="139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учитывают особенности школы, ее организационную структуру, запросы участников образовательного процесса;</w:t>
      </w:r>
    </w:p>
    <w:p w:rsidR="00356551" w:rsidRPr="00356551" w:rsidRDefault="00356551" w:rsidP="00F015C1">
      <w:pPr>
        <w:numPr>
          <w:ilvl w:val="1"/>
          <w:numId w:val="509"/>
        </w:numPr>
        <w:spacing w:before="6" w:after="100" w:afterAutospacing="1" w:line="235" w:lineRule="auto"/>
        <w:ind w:left="211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356551" w:rsidRPr="00356551" w:rsidRDefault="00356551" w:rsidP="00356551">
      <w:pPr>
        <w:spacing w:after="100" w:afterAutospacing="1" w:line="240" w:lineRule="auto"/>
        <w:ind w:left="544"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соответствии с требованиями ФГОС ООО раздел основной образовательной программы школы, характеризующий систему условий, содержит:</w:t>
      </w:r>
    </w:p>
    <w:p w:rsidR="00356551" w:rsidRPr="00356551" w:rsidRDefault="00356551" w:rsidP="00F015C1">
      <w:pPr>
        <w:numPr>
          <w:ilvl w:val="0"/>
          <w:numId w:val="510"/>
        </w:numPr>
        <w:spacing w:before="6" w:after="100" w:afterAutospacing="1" w:line="235" w:lineRule="auto"/>
        <w:ind w:left="139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356551" w:rsidRPr="00356551" w:rsidRDefault="00356551" w:rsidP="00F015C1">
      <w:pPr>
        <w:pageBreakBefore/>
        <w:numPr>
          <w:ilvl w:val="0"/>
          <w:numId w:val="510"/>
        </w:numPr>
        <w:spacing w:before="91" w:after="100" w:afterAutospacing="1" w:line="235" w:lineRule="auto"/>
        <w:ind w:left="139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обоснование необходимых изменений в имеющихся условиях в соответствии с целями и приоритетами ООП ООО школы;</w:t>
      </w:r>
    </w:p>
    <w:p w:rsidR="00356551" w:rsidRPr="00356551" w:rsidRDefault="00356551" w:rsidP="00F015C1">
      <w:pPr>
        <w:numPr>
          <w:ilvl w:val="0"/>
          <w:numId w:val="510"/>
        </w:numPr>
        <w:spacing w:after="100" w:afterAutospacing="1" w:line="295"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механизмы достижения целевых ориентиров в системе условий;</w:t>
      </w:r>
    </w:p>
    <w:p w:rsidR="00356551" w:rsidRPr="00356551" w:rsidRDefault="00356551" w:rsidP="00F015C1">
      <w:pPr>
        <w:numPr>
          <w:ilvl w:val="0"/>
          <w:numId w:val="510"/>
        </w:numPr>
        <w:spacing w:after="100" w:afterAutospacing="1" w:line="235" w:lineRule="auto"/>
        <w:ind w:left="1395" w:right="53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сетевой график (дорожную карту) по формированию необходимой системы условий;</w:t>
      </w:r>
    </w:p>
    <w:p w:rsidR="00356551" w:rsidRPr="00356551" w:rsidRDefault="00356551" w:rsidP="00F015C1">
      <w:pPr>
        <w:numPr>
          <w:ilvl w:val="0"/>
          <w:numId w:val="510"/>
        </w:numPr>
        <w:spacing w:after="100" w:afterAutospacing="1" w:line="295"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систему оценки условий.</w:t>
      </w:r>
    </w:p>
    <w:p w:rsidR="00356551" w:rsidRPr="00356551" w:rsidRDefault="00356551" w:rsidP="00356551">
      <w:pPr>
        <w:spacing w:before="100" w:beforeAutospacing="1" w:after="100" w:afterAutospacing="1" w:line="240" w:lineRule="auto"/>
        <w:ind w:left="544" w:right="527"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Система условий реализации ООП школы базируется на результатах проведенной в ходе разработки программы комплексной аналитико-обобщающей и прогностической работы, включающей:</w:t>
      </w:r>
    </w:p>
    <w:p w:rsidR="00356551" w:rsidRPr="00356551" w:rsidRDefault="00356551" w:rsidP="00F015C1">
      <w:pPr>
        <w:numPr>
          <w:ilvl w:val="0"/>
          <w:numId w:val="511"/>
        </w:numPr>
        <w:spacing w:before="100" w:beforeAutospacing="1" w:after="100" w:afterAutospacing="1" w:line="240" w:lineRule="auto"/>
        <w:ind w:left="139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анализ имеющихся в школы условий и ресурсов реализации основной образовательной программы основного общего образования;</w:t>
      </w:r>
    </w:p>
    <w:p w:rsidR="00356551" w:rsidRPr="00356551" w:rsidRDefault="00356551" w:rsidP="00F015C1">
      <w:pPr>
        <w:numPr>
          <w:ilvl w:val="0"/>
          <w:numId w:val="511"/>
        </w:numPr>
        <w:spacing w:before="100" w:beforeAutospacing="1" w:after="100" w:afterAutospacing="1" w:line="240" w:lineRule="auto"/>
        <w:ind w:left="139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установление степени их соответствия требованиям ФГОС, а также целям и задачам основной образовательной программы школы, сформированным с учетом потребностей всех участников образовательного процесса;</w:t>
      </w:r>
    </w:p>
    <w:p w:rsidR="00356551" w:rsidRPr="00356551" w:rsidRDefault="00356551" w:rsidP="00F015C1">
      <w:pPr>
        <w:numPr>
          <w:ilvl w:val="0"/>
          <w:numId w:val="511"/>
        </w:numPr>
        <w:spacing w:before="100" w:beforeAutospacing="1" w:after="100" w:afterAutospacing="1" w:line="240" w:lineRule="auto"/>
        <w:ind w:left="1395" w:right="52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356551" w:rsidRPr="00356551" w:rsidRDefault="00356551" w:rsidP="00F015C1">
      <w:pPr>
        <w:numPr>
          <w:ilvl w:val="0"/>
          <w:numId w:val="511"/>
        </w:numPr>
        <w:spacing w:before="100" w:beforeAutospacing="1" w:after="100" w:afterAutospacing="1" w:line="240" w:lineRule="auto"/>
        <w:ind w:left="1395" w:right="539"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356551" w:rsidRPr="00356551" w:rsidRDefault="00356551" w:rsidP="00F015C1">
      <w:pPr>
        <w:numPr>
          <w:ilvl w:val="0"/>
          <w:numId w:val="511"/>
        </w:numPr>
        <w:spacing w:before="100" w:beforeAutospacing="1" w:after="100" w:afterAutospacing="1" w:line="240" w:lineRule="auto"/>
        <w:ind w:left="139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разработку сетевого графика (дорожной карты) создания необходимой системы условий;</w:t>
      </w:r>
    </w:p>
    <w:p w:rsidR="00356551" w:rsidRPr="00356551" w:rsidRDefault="00356551" w:rsidP="00F015C1">
      <w:pPr>
        <w:numPr>
          <w:ilvl w:val="0"/>
          <w:numId w:val="511"/>
        </w:numPr>
        <w:spacing w:before="100" w:beforeAutospacing="1" w:after="100" w:afterAutospacing="1" w:line="240" w:lineRule="auto"/>
        <w:ind w:left="1395" w:right="533"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356551" w:rsidRPr="00356551" w:rsidRDefault="00356551" w:rsidP="00356551">
      <w:pPr>
        <w:spacing w:before="100" w:beforeAutospacing="1" w:after="100" w:afterAutospacing="1" w:line="240" w:lineRule="auto"/>
        <w:ind w:left="12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w:t>
      </w:r>
    </w:p>
    <w:p w:rsidR="00356551" w:rsidRPr="00356551" w:rsidRDefault="00356551" w:rsidP="00F015C1">
      <w:pPr>
        <w:numPr>
          <w:ilvl w:val="1"/>
          <w:numId w:val="512"/>
        </w:numPr>
        <w:spacing w:before="74" w:after="100" w:afterAutospacing="1" w:line="240" w:lineRule="auto"/>
        <w:ind w:left="2268"/>
        <w:jc w:val="center"/>
        <w:outlineLvl w:val="1"/>
        <w:rPr>
          <w:rFonts w:ascii="Times New Roman" w:eastAsia="Times New Roman" w:hAnsi="Times New Roman" w:cs="Times New Roman"/>
          <w:b/>
          <w:bCs/>
          <w:i/>
          <w:iCs/>
          <w:sz w:val="28"/>
          <w:szCs w:val="28"/>
          <w:lang w:eastAsia="ru-RU"/>
        </w:rPr>
      </w:pPr>
      <w:bookmarkStart w:id="80" w:name="_bookmark123"/>
      <w:bookmarkStart w:id="81" w:name="_bookmark124"/>
      <w:bookmarkEnd w:id="80"/>
      <w:bookmarkEnd w:id="81"/>
      <w:r w:rsidRPr="00356551">
        <w:rPr>
          <w:rFonts w:ascii="Times New Roman" w:eastAsia="Times New Roman" w:hAnsi="Times New Roman" w:cs="Times New Roman"/>
          <w:b/>
          <w:bCs/>
          <w:i/>
          <w:iCs/>
          <w:sz w:val="28"/>
          <w:szCs w:val="28"/>
          <w:lang w:eastAsia="ru-RU"/>
        </w:rPr>
        <w:t>Условные сокращения</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54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ФГОС – федеральный государственный образовательный стандарт</w:t>
      </w:r>
    </w:p>
    <w:p w:rsidR="00356551" w:rsidRPr="00356551" w:rsidRDefault="00356551" w:rsidP="00356551">
      <w:pPr>
        <w:spacing w:before="100" w:beforeAutospacing="1" w:after="100" w:afterAutospacing="1" w:line="240" w:lineRule="auto"/>
        <w:ind w:left="544" w:right="101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ФГОС СОО – федеральный государственный образовательный стандарт среднего общего образования</w:t>
      </w:r>
    </w:p>
    <w:p w:rsidR="00356551" w:rsidRPr="00356551" w:rsidRDefault="00356551" w:rsidP="00356551">
      <w:pPr>
        <w:spacing w:before="100" w:beforeAutospacing="1" w:after="100" w:afterAutospacing="1" w:line="240" w:lineRule="auto"/>
        <w:ind w:left="544" w:right="114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ПООП ООО – примерная основная образовательная программа основного общего образования</w:t>
      </w:r>
    </w:p>
    <w:p w:rsidR="00356551" w:rsidRPr="00356551" w:rsidRDefault="00356551" w:rsidP="00356551">
      <w:pPr>
        <w:spacing w:before="100" w:beforeAutospacing="1" w:after="100" w:afterAutospacing="1" w:line="240" w:lineRule="auto"/>
        <w:ind w:left="544" w:right="114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ООП ООО – основная образовательная программа основного общего образования ООП – основная образовательная программа</w:t>
      </w:r>
    </w:p>
    <w:p w:rsidR="00356551" w:rsidRPr="00356551" w:rsidRDefault="00356551" w:rsidP="00356551">
      <w:pPr>
        <w:spacing w:before="100" w:beforeAutospacing="1" w:after="100" w:afterAutospacing="1" w:line="240" w:lineRule="auto"/>
        <w:ind w:left="54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УУД – универсальные учебные действия</w:t>
      </w:r>
    </w:p>
    <w:p w:rsidR="00356551" w:rsidRPr="00356551" w:rsidRDefault="00356551" w:rsidP="00356551">
      <w:pPr>
        <w:spacing w:before="100" w:beforeAutospacing="1" w:after="100" w:afterAutospacing="1" w:line="240" w:lineRule="auto"/>
        <w:ind w:left="544" w:right="384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ИКТ – информационно-коммуникационные технологии ОВЗ – ограниченные возможности здоровья</w:t>
      </w:r>
    </w:p>
    <w:p w:rsidR="00356551" w:rsidRPr="00356551" w:rsidRDefault="00356551" w:rsidP="00356551">
      <w:pPr>
        <w:spacing w:after="100" w:afterAutospacing="1" w:line="240" w:lineRule="auto"/>
        <w:ind w:left="54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ПКР – программа коррекционной работы</w:t>
      </w:r>
    </w:p>
    <w:p w:rsidR="00356551" w:rsidRPr="00356551" w:rsidRDefault="00356551" w:rsidP="00356551">
      <w:pPr>
        <w:spacing w:before="100" w:beforeAutospacing="1" w:after="100" w:afterAutospacing="1" w:line="240" w:lineRule="auto"/>
        <w:ind w:left="544" w:right="394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ПМПК - психолого-медико-педагогическая комиссия ППк - психолого- педагогический консилиум УМК – учебно-методический комплек</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bookmarkStart w:id="82" w:name="_bookmark125"/>
      <w:bookmarkEnd w:id="82"/>
    </w:p>
    <w:p w:rsidR="00356551" w:rsidRPr="00356551" w:rsidRDefault="00356551" w:rsidP="00356551">
      <w:pPr>
        <w:pageBreakBefore/>
        <w:spacing w:before="100" w:beforeAutospacing="1" w:after="100" w:afterAutospacing="1" w:line="240" w:lineRule="auto"/>
        <w:ind w:right="142" w:firstLine="56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Кадровое обеспечение реализации ООП СОО</w:t>
      </w:r>
    </w:p>
    <w:p w:rsidR="00356551" w:rsidRPr="00356551" w:rsidRDefault="00356551" w:rsidP="00356551">
      <w:pPr>
        <w:spacing w:before="100" w:beforeAutospacing="1" w:after="100" w:afterAutospacing="1" w:line="240" w:lineRule="auto"/>
        <w:ind w:right="142" w:firstLine="567"/>
        <w:jc w:val="both"/>
        <w:rPr>
          <w:rFonts w:ascii="Times New Roman" w:eastAsia="Times New Roman" w:hAnsi="Times New Roman" w:cs="Times New Roman"/>
          <w:sz w:val="28"/>
          <w:szCs w:val="28"/>
          <w:lang w:eastAsia="ru-RU"/>
        </w:rPr>
      </w:pPr>
    </w:p>
    <w:p w:rsidR="00356551" w:rsidRPr="00356551" w:rsidRDefault="00356551" w:rsidP="00F015C1">
      <w:pPr>
        <w:pageBreakBefore/>
        <w:numPr>
          <w:ilvl w:val="2"/>
          <w:numId w:val="513"/>
        </w:numPr>
        <w:spacing w:before="74" w:after="100" w:afterAutospacing="1" w:line="240" w:lineRule="auto"/>
        <w:ind w:left="3543" w:right="147"/>
        <w:jc w:val="center"/>
        <w:outlineLvl w:val="0"/>
        <w:rPr>
          <w:rFonts w:ascii="Times New Roman" w:eastAsia="Times New Roman" w:hAnsi="Times New Roman" w:cs="Times New Roman"/>
          <w:b/>
          <w:bCs/>
          <w:kern w:val="36"/>
          <w:sz w:val="28"/>
          <w:szCs w:val="28"/>
          <w:lang w:eastAsia="ru-RU"/>
        </w:rPr>
      </w:pPr>
      <w:bookmarkStart w:id="83" w:name="_bookmark75"/>
      <w:bookmarkEnd w:id="83"/>
    </w:p>
    <w:tbl>
      <w:tblPr>
        <w:tblW w:w="1105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508"/>
        <w:gridCol w:w="1438"/>
        <w:gridCol w:w="1569"/>
        <w:gridCol w:w="695"/>
        <w:gridCol w:w="1921"/>
        <w:gridCol w:w="649"/>
        <w:gridCol w:w="1545"/>
        <w:gridCol w:w="1237"/>
        <w:gridCol w:w="1147"/>
        <w:gridCol w:w="51"/>
        <w:gridCol w:w="1232"/>
        <w:gridCol w:w="600"/>
        <w:gridCol w:w="55"/>
        <w:gridCol w:w="1761"/>
      </w:tblGrid>
      <w:tr w:rsidR="00356551" w:rsidRPr="00356551" w:rsidTr="00356551">
        <w:trPr>
          <w:trHeight w:val="45"/>
          <w:tblCellSpacing w:w="0" w:type="dxa"/>
          <w:jc w:val="center"/>
        </w:trPr>
        <w:tc>
          <w:tcPr>
            <w:tcW w:w="2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0425" w:type="dxa"/>
            <w:gridSpan w:val="13"/>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blCellSpacing w:w="0" w:type="dxa"/>
          <w:jc w:val="center"/>
        </w:trPr>
        <w:tc>
          <w:tcPr>
            <w:tcW w:w="210" w:type="dxa"/>
            <w:vMerge w:val="restart"/>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 </w:t>
            </w:r>
            <w:r w:rsidRPr="00356551">
              <w:rPr>
                <w:rFonts w:ascii="Times New Roman" w:eastAsia="Times New Roman" w:hAnsi="Times New Roman" w:cs="Times New Roman"/>
                <w:sz w:val="18"/>
                <w:szCs w:val="18"/>
                <w:lang w:eastAsia="ru-RU"/>
              </w:rPr>
              <w:t>п/п</w:t>
            </w:r>
          </w:p>
        </w:tc>
        <w:tc>
          <w:tcPr>
            <w:tcW w:w="1215" w:type="dxa"/>
            <w:vMerge w:val="restart"/>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Ф.И.О. полностью</w:t>
            </w:r>
          </w:p>
        </w:tc>
        <w:tc>
          <w:tcPr>
            <w:tcW w:w="2625" w:type="dxa"/>
            <w:gridSpan w:val="3"/>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Образование</w:t>
            </w:r>
          </w:p>
        </w:tc>
        <w:tc>
          <w:tcPr>
            <w:tcW w:w="36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Пед</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стаж</w:t>
            </w:r>
          </w:p>
        </w:tc>
        <w:tc>
          <w:tcPr>
            <w:tcW w:w="11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Учебная работа</w:t>
            </w:r>
          </w:p>
        </w:tc>
        <w:tc>
          <w:tcPr>
            <w:tcW w:w="2550" w:type="dxa"/>
            <w:gridSpan w:val="4"/>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Аттестация</w:t>
            </w:r>
          </w:p>
        </w:tc>
        <w:tc>
          <w:tcPr>
            <w:tcW w:w="1530" w:type="dxa"/>
            <w:gridSpan w:val="3"/>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Курсы</w:t>
            </w:r>
          </w:p>
        </w:tc>
      </w:tr>
      <w:tr w:rsidR="00356551" w:rsidRPr="00356551" w:rsidTr="00356551">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93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ВУЗ полное назв.</w:t>
            </w:r>
          </w:p>
        </w:tc>
        <w:tc>
          <w:tcPr>
            <w:tcW w:w="49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год оконч</w:t>
            </w: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спец-ть по </w:t>
            </w:r>
            <w:proofErr w:type="gramStart"/>
            <w:r w:rsidRPr="00356551">
              <w:rPr>
                <w:rFonts w:ascii="Times New Roman" w:eastAsia="Times New Roman" w:hAnsi="Times New Roman" w:cs="Times New Roman"/>
                <w:sz w:val="18"/>
                <w:szCs w:val="18"/>
                <w:lang w:eastAsia="ru-RU"/>
              </w:rPr>
              <w:t>дип-лому</w:t>
            </w:r>
            <w:proofErr w:type="gramEnd"/>
          </w:p>
        </w:tc>
        <w:tc>
          <w:tcPr>
            <w:tcW w:w="36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всего</w:t>
            </w:r>
          </w:p>
        </w:tc>
        <w:tc>
          <w:tcPr>
            <w:tcW w:w="11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Преподаваемый предмет</w:t>
            </w:r>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Число, месяц, год</w:t>
            </w:r>
          </w:p>
        </w:tc>
        <w:tc>
          <w:tcPr>
            <w:tcW w:w="930"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предмет</w:t>
            </w:r>
          </w:p>
        </w:tc>
        <w:tc>
          <w:tcPr>
            <w:tcW w:w="49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катег.</w:t>
            </w:r>
          </w:p>
        </w:tc>
        <w:tc>
          <w:tcPr>
            <w:tcW w:w="495"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год</w:t>
            </w:r>
          </w:p>
        </w:tc>
        <w:tc>
          <w:tcPr>
            <w:tcW w:w="82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предмет </w:t>
            </w:r>
          </w:p>
        </w:tc>
      </w:tr>
      <w:tr w:rsidR="00356551" w:rsidRPr="00356551" w:rsidTr="00356551">
        <w:trPr>
          <w:trHeight w:val="1155"/>
          <w:tblCellSpacing w:w="0" w:type="dxa"/>
          <w:jc w:val="center"/>
        </w:trPr>
        <w:tc>
          <w:tcPr>
            <w:tcW w:w="2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356551">
              <w:rPr>
                <w:rFonts w:ascii="Times New Roman" w:eastAsia="Times New Roman" w:hAnsi="Times New Roman" w:cs="Times New Roman"/>
                <w:sz w:val="18"/>
                <w:szCs w:val="18"/>
                <w:lang w:val="en-US" w:eastAsia="ru-RU"/>
              </w:rPr>
              <w:t>1</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21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Давлетбаева Лида Рафитовна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93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49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6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1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Химия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Музыка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МХК</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Биология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Экономика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7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Химия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600"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9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85"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660"/>
          <w:tblCellSpacing w:w="0" w:type="dxa"/>
          <w:jc w:val="center"/>
        </w:trPr>
        <w:tc>
          <w:tcPr>
            <w:tcW w:w="2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21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Ахмадиева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Чулпан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Ралифовна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93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Башкирский государственный педагогический </w:t>
            </w:r>
            <w:proofErr w:type="gramStart"/>
            <w:r w:rsidRPr="00356551">
              <w:rPr>
                <w:rFonts w:ascii="Times New Roman" w:eastAsia="Times New Roman" w:hAnsi="Times New Roman" w:cs="Times New Roman"/>
                <w:sz w:val="18"/>
                <w:szCs w:val="18"/>
                <w:lang w:eastAsia="ru-RU"/>
              </w:rPr>
              <w:t>универ-ситет</w:t>
            </w:r>
            <w:proofErr w:type="gramEnd"/>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49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2006</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Учитель </w:t>
            </w:r>
            <w:proofErr w:type="gramStart"/>
            <w:r w:rsidRPr="00356551">
              <w:rPr>
                <w:rFonts w:ascii="Times New Roman" w:eastAsia="Times New Roman" w:hAnsi="Times New Roman" w:cs="Times New Roman"/>
                <w:sz w:val="18"/>
                <w:szCs w:val="18"/>
                <w:lang w:eastAsia="ru-RU"/>
              </w:rPr>
              <w:t>началь-ных</w:t>
            </w:r>
            <w:proofErr w:type="gramEnd"/>
            <w:r w:rsidRPr="00356551">
              <w:rPr>
                <w:rFonts w:ascii="Times New Roman" w:eastAsia="Times New Roman" w:hAnsi="Times New Roman" w:cs="Times New Roman"/>
                <w:sz w:val="18"/>
                <w:szCs w:val="18"/>
                <w:lang w:eastAsia="ru-RU"/>
              </w:rPr>
              <w:t xml:space="preserve"> классов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6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7</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1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Начальные классы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7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600"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9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2011</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2012</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85"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356551">
              <w:rPr>
                <w:rFonts w:ascii="Times New Roman" w:eastAsia="Times New Roman" w:hAnsi="Times New Roman" w:cs="Times New Roman"/>
                <w:sz w:val="18"/>
                <w:szCs w:val="18"/>
                <w:lang w:eastAsia="ru-RU"/>
              </w:rPr>
              <w:t>Башкирс-кий</w:t>
            </w:r>
            <w:proofErr w:type="gramEnd"/>
            <w:r w:rsidRPr="00356551">
              <w:rPr>
                <w:rFonts w:ascii="Times New Roman" w:eastAsia="Times New Roman" w:hAnsi="Times New Roman" w:cs="Times New Roman"/>
                <w:sz w:val="18"/>
                <w:szCs w:val="18"/>
                <w:lang w:eastAsia="ru-RU"/>
              </w:rPr>
              <w:t xml:space="preserve"> язык и литература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Начальные классы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660"/>
          <w:tblCellSpacing w:w="0" w:type="dxa"/>
          <w:jc w:val="center"/>
        </w:trPr>
        <w:tc>
          <w:tcPr>
            <w:tcW w:w="2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3</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21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Биктемиров Мидхад</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Миатович</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93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Ферганский государственный педагогический институт</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49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1983</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Учитель </w:t>
            </w:r>
            <w:proofErr w:type="gramStart"/>
            <w:r w:rsidRPr="00356551">
              <w:rPr>
                <w:rFonts w:ascii="Times New Roman" w:eastAsia="Times New Roman" w:hAnsi="Times New Roman" w:cs="Times New Roman"/>
                <w:sz w:val="18"/>
                <w:szCs w:val="18"/>
                <w:lang w:eastAsia="ru-RU"/>
              </w:rPr>
              <w:t>физичес-кого</w:t>
            </w:r>
            <w:proofErr w:type="gramEnd"/>
            <w:r w:rsidRPr="00356551">
              <w:rPr>
                <w:rFonts w:ascii="Times New Roman" w:eastAsia="Times New Roman" w:hAnsi="Times New Roman" w:cs="Times New Roman"/>
                <w:sz w:val="18"/>
                <w:szCs w:val="18"/>
                <w:lang w:eastAsia="ru-RU"/>
              </w:rPr>
              <w:t xml:space="preserve"> воспита-ния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6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32</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1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Физическая культура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23.11.</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2010</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Приказ№319</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7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Физическая культура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600"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Первая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9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2010</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85"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Физическая культура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660"/>
          <w:tblCellSpacing w:w="0" w:type="dxa"/>
          <w:jc w:val="center"/>
        </w:trPr>
        <w:tc>
          <w:tcPr>
            <w:tcW w:w="2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4</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21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Биктемирова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Рима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Шахимовна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93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Бирский государственный педагогический институт</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49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2003</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Учитель </w:t>
            </w:r>
            <w:proofErr w:type="gramStart"/>
            <w:r w:rsidRPr="00356551">
              <w:rPr>
                <w:rFonts w:ascii="Times New Roman" w:eastAsia="Times New Roman" w:hAnsi="Times New Roman" w:cs="Times New Roman"/>
                <w:sz w:val="18"/>
                <w:szCs w:val="18"/>
                <w:lang w:eastAsia="ru-RU"/>
              </w:rPr>
              <w:t>техноло-гии</w:t>
            </w:r>
            <w:proofErr w:type="gramEnd"/>
            <w:r w:rsidRPr="00356551">
              <w:rPr>
                <w:rFonts w:ascii="Times New Roman" w:eastAsia="Times New Roman" w:hAnsi="Times New Roman" w:cs="Times New Roman"/>
                <w:sz w:val="18"/>
                <w:szCs w:val="18"/>
                <w:lang w:eastAsia="ru-RU"/>
              </w:rPr>
              <w:t xml:space="preserve"> и предпринимательства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6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32</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1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Технология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Физическая культура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Предпроф.</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Домаш.обуче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ние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2015</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7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Технология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600"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Первая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9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2011</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85"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Физическая культура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210"/>
          <w:tblCellSpacing w:w="0" w:type="dxa"/>
          <w:jc w:val="center"/>
        </w:trPr>
        <w:tc>
          <w:tcPr>
            <w:tcW w:w="2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5</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21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Валиева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Расима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Мансуровна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93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Башкирский государственный педагогический институт</w:t>
            </w:r>
          </w:p>
        </w:tc>
        <w:tc>
          <w:tcPr>
            <w:tcW w:w="49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1986</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Учитель </w:t>
            </w:r>
            <w:proofErr w:type="gramStart"/>
            <w:r w:rsidRPr="00356551">
              <w:rPr>
                <w:rFonts w:ascii="Times New Roman" w:eastAsia="Times New Roman" w:hAnsi="Times New Roman" w:cs="Times New Roman"/>
                <w:sz w:val="18"/>
                <w:szCs w:val="18"/>
                <w:lang w:eastAsia="ru-RU"/>
              </w:rPr>
              <w:t>математи-ки</w:t>
            </w:r>
            <w:proofErr w:type="gramEnd"/>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6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32</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1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Математика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23.11.</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2010</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Приказ №319</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7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356551">
              <w:rPr>
                <w:rFonts w:ascii="Times New Roman" w:eastAsia="Times New Roman" w:hAnsi="Times New Roman" w:cs="Times New Roman"/>
                <w:sz w:val="18"/>
                <w:szCs w:val="18"/>
                <w:lang w:eastAsia="ru-RU"/>
              </w:rPr>
              <w:t>Математи-ка</w:t>
            </w:r>
            <w:proofErr w:type="gramEnd"/>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600"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Первая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9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2011</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85"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356551">
              <w:rPr>
                <w:rFonts w:ascii="Times New Roman" w:eastAsia="Times New Roman" w:hAnsi="Times New Roman" w:cs="Times New Roman"/>
                <w:sz w:val="18"/>
                <w:szCs w:val="18"/>
                <w:lang w:eastAsia="ru-RU"/>
              </w:rPr>
              <w:t>Математи-ка</w:t>
            </w:r>
            <w:proofErr w:type="gramEnd"/>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2205"/>
          <w:tblCellSpacing w:w="0" w:type="dxa"/>
          <w:jc w:val="center"/>
        </w:trPr>
        <w:tc>
          <w:tcPr>
            <w:tcW w:w="2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6</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21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Гумерова Светлана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Фриксовна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93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Бирский государственный педагогический институт</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49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1989</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Учитель </w:t>
            </w:r>
            <w:proofErr w:type="gramStart"/>
            <w:r w:rsidRPr="00356551">
              <w:rPr>
                <w:rFonts w:ascii="Times New Roman" w:eastAsia="Times New Roman" w:hAnsi="Times New Roman" w:cs="Times New Roman"/>
                <w:sz w:val="18"/>
                <w:szCs w:val="18"/>
                <w:lang w:eastAsia="ru-RU"/>
              </w:rPr>
              <w:t>математи-ки</w:t>
            </w:r>
            <w:proofErr w:type="gramEnd"/>
            <w:r w:rsidRPr="00356551">
              <w:rPr>
                <w:rFonts w:ascii="Times New Roman" w:eastAsia="Times New Roman" w:hAnsi="Times New Roman" w:cs="Times New Roman"/>
                <w:sz w:val="18"/>
                <w:szCs w:val="18"/>
                <w:lang w:eastAsia="ru-RU"/>
              </w:rPr>
              <w:t xml:space="preserve"> и физики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6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24</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1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356551">
              <w:rPr>
                <w:rFonts w:ascii="Times New Roman" w:eastAsia="Times New Roman" w:hAnsi="Times New Roman" w:cs="Times New Roman"/>
                <w:sz w:val="18"/>
                <w:szCs w:val="18"/>
                <w:lang w:eastAsia="ru-RU"/>
              </w:rPr>
              <w:t>Математи-ка</w:t>
            </w:r>
            <w:proofErr w:type="gramEnd"/>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356551">
              <w:rPr>
                <w:rFonts w:ascii="Times New Roman" w:eastAsia="Times New Roman" w:hAnsi="Times New Roman" w:cs="Times New Roman"/>
                <w:sz w:val="18"/>
                <w:szCs w:val="18"/>
                <w:lang w:eastAsia="ru-RU"/>
              </w:rPr>
              <w:t>Информа-тика</w:t>
            </w:r>
            <w:proofErr w:type="gramEnd"/>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ИКБ</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17.01.</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2013</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Приказ №49</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7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356551">
              <w:rPr>
                <w:rFonts w:ascii="Times New Roman" w:eastAsia="Times New Roman" w:hAnsi="Times New Roman" w:cs="Times New Roman"/>
                <w:sz w:val="18"/>
                <w:szCs w:val="18"/>
                <w:lang w:eastAsia="ru-RU"/>
              </w:rPr>
              <w:t>Математи-ка</w:t>
            </w:r>
            <w:proofErr w:type="gramEnd"/>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600"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Соответствие занимаемой должности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9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2011</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2012</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85"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356551">
              <w:rPr>
                <w:rFonts w:ascii="Times New Roman" w:eastAsia="Times New Roman" w:hAnsi="Times New Roman" w:cs="Times New Roman"/>
                <w:sz w:val="18"/>
                <w:szCs w:val="18"/>
                <w:lang w:eastAsia="ru-RU"/>
              </w:rPr>
              <w:t>Математи-ка</w:t>
            </w:r>
            <w:proofErr w:type="gramEnd"/>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ИКБ</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660"/>
          <w:tblCellSpacing w:w="0" w:type="dxa"/>
          <w:jc w:val="center"/>
        </w:trPr>
        <w:tc>
          <w:tcPr>
            <w:tcW w:w="2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7</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21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Каримова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Гульфия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Закиевна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93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Бирский государственный педагогический институт</w:t>
            </w:r>
          </w:p>
        </w:tc>
        <w:tc>
          <w:tcPr>
            <w:tcW w:w="49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1983</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Учитель русского языка и </w:t>
            </w:r>
            <w:proofErr w:type="gramStart"/>
            <w:r w:rsidRPr="00356551">
              <w:rPr>
                <w:rFonts w:ascii="Times New Roman" w:eastAsia="Times New Roman" w:hAnsi="Times New Roman" w:cs="Times New Roman"/>
                <w:sz w:val="18"/>
                <w:szCs w:val="18"/>
                <w:lang w:eastAsia="ru-RU"/>
              </w:rPr>
              <w:t>литерату-ры</w:t>
            </w:r>
            <w:proofErr w:type="gramEnd"/>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6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35</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1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Русский язык и литература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23.12.</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2011</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Приказ №2037</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7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Русский язык и литература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600"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Первая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9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2013</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85"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Русский язык</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660"/>
          <w:tblCellSpacing w:w="0" w:type="dxa"/>
          <w:jc w:val="center"/>
        </w:trPr>
        <w:tc>
          <w:tcPr>
            <w:tcW w:w="2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8</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21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Мингазова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Лилия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Наильевна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93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Бирский государственный педагогический институт</w:t>
            </w:r>
          </w:p>
        </w:tc>
        <w:tc>
          <w:tcPr>
            <w:tcW w:w="49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1982</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Учитель </w:t>
            </w:r>
            <w:proofErr w:type="gramStart"/>
            <w:r w:rsidRPr="00356551">
              <w:rPr>
                <w:rFonts w:ascii="Times New Roman" w:eastAsia="Times New Roman" w:hAnsi="Times New Roman" w:cs="Times New Roman"/>
                <w:sz w:val="18"/>
                <w:szCs w:val="18"/>
                <w:lang w:eastAsia="ru-RU"/>
              </w:rPr>
              <w:t>математи-ки</w:t>
            </w:r>
            <w:proofErr w:type="gramEnd"/>
            <w:r w:rsidRPr="00356551">
              <w:rPr>
                <w:rFonts w:ascii="Times New Roman" w:eastAsia="Times New Roman" w:hAnsi="Times New Roman" w:cs="Times New Roman"/>
                <w:sz w:val="18"/>
                <w:szCs w:val="18"/>
                <w:lang w:eastAsia="ru-RU"/>
              </w:rPr>
              <w:t xml:space="preserve"> и физики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6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30</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1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Физика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ИЗО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16.05.</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2013</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Приказ №882</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7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Физика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600"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Соответствие занимаемой должности</w:t>
            </w:r>
          </w:p>
        </w:tc>
        <w:tc>
          <w:tcPr>
            <w:tcW w:w="39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2013</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85"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Физика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660"/>
          <w:tblCellSpacing w:w="0" w:type="dxa"/>
          <w:jc w:val="center"/>
        </w:trPr>
        <w:tc>
          <w:tcPr>
            <w:tcW w:w="2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9</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21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Мухаматгалиев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Рифат Габдлбариевич</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93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Башкирский государственный </w:t>
            </w:r>
            <w:proofErr w:type="gramStart"/>
            <w:r w:rsidRPr="00356551">
              <w:rPr>
                <w:rFonts w:ascii="Times New Roman" w:eastAsia="Times New Roman" w:hAnsi="Times New Roman" w:cs="Times New Roman"/>
                <w:sz w:val="18"/>
                <w:szCs w:val="18"/>
                <w:lang w:eastAsia="ru-RU"/>
              </w:rPr>
              <w:t>универ-ситет</w:t>
            </w:r>
            <w:proofErr w:type="gramEnd"/>
          </w:p>
        </w:tc>
        <w:tc>
          <w:tcPr>
            <w:tcW w:w="49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2000</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Учитель истории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6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8</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1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История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Общество</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Право</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16.05.</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2013</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Приказ №882</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7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История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600"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Соответствие занимаемой должности</w:t>
            </w:r>
          </w:p>
        </w:tc>
        <w:tc>
          <w:tcPr>
            <w:tcW w:w="39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2012</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85"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История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ОРКСЭ</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Обществознание и право</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660"/>
          <w:tblCellSpacing w:w="0" w:type="dxa"/>
          <w:jc w:val="center"/>
        </w:trPr>
        <w:tc>
          <w:tcPr>
            <w:tcW w:w="2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10</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21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Нурумбетов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Альберт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Минисламович</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93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Бирский государственный педагогический институт</w:t>
            </w:r>
          </w:p>
        </w:tc>
        <w:tc>
          <w:tcPr>
            <w:tcW w:w="49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1998</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Учитель русского языка и </w:t>
            </w:r>
            <w:proofErr w:type="gramStart"/>
            <w:r w:rsidRPr="00356551">
              <w:rPr>
                <w:rFonts w:ascii="Times New Roman" w:eastAsia="Times New Roman" w:hAnsi="Times New Roman" w:cs="Times New Roman"/>
                <w:sz w:val="18"/>
                <w:szCs w:val="18"/>
                <w:lang w:eastAsia="ru-RU"/>
              </w:rPr>
              <w:t>литерату-ры</w:t>
            </w:r>
            <w:proofErr w:type="gramEnd"/>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6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13,8</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1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ОБЖ</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Технология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25.11.</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2010</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w:t>
            </w:r>
            <w:r w:rsidRPr="00356551">
              <w:rPr>
                <w:rFonts w:ascii="Times New Roman" w:eastAsia="Times New Roman" w:hAnsi="Times New Roman" w:cs="Times New Roman"/>
                <w:sz w:val="18"/>
                <w:szCs w:val="18"/>
                <w:lang w:eastAsia="ru-RU"/>
              </w:rPr>
              <w:t>139</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7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Технология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600"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Вторая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9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2011</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85"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ОБЖ</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blCellSpacing w:w="0" w:type="dxa"/>
          <w:jc w:val="center"/>
        </w:trPr>
        <w:tc>
          <w:tcPr>
            <w:tcW w:w="2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11</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21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Сальманова Гульнур Робертовна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93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Бирский государственный педагогический институт</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49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2002</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Учитель-филолог в условиях двуязычияпо специальности «</w:t>
            </w:r>
            <w:proofErr w:type="gramStart"/>
            <w:r w:rsidRPr="00356551">
              <w:rPr>
                <w:rFonts w:ascii="Times New Roman" w:eastAsia="Times New Roman" w:hAnsi="Times New Roman" w:cs="Times New Roman"/>
                <w:sz w:val="18"/>
                <w:szCs w:val="18"/>
                <w:lang w:eastAsia="ru-RU"/>
              </w:rPr>
              <w:t>Филоло-гия</w:t>
            </w:r>
            <w:proofErr w:type="gramEnd"/>
            <w:r w:rsidRPr="00356551">
              <w:rPr>
                <w:rFonts w:ascii="Times New Roman" w:eastAsia="Times New Roman" w:hAnsi="Times New Roman" w:cs="Times New Roman"/>
                <w:sz w:val="18"/>
                <w:szCs w:val="18"/>
                <w:lang w:eastAsia="ru-RU"/>
              </w:rPr>
              <w:t>»</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6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11</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1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Русский язык и литература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Татарский язык и литература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Баш.гос.яз</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17.01.</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2013</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Приказ №49</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7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Русский язык и литература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600"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Соответствие занимаемой должности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9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2012</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2013</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85"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Татарский язык и литература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Русский язык и литература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660"/>
          <w:tblCellSpacing w:w="0" w:type="dxa"/>
          <w:jc w:val="center"/>
        </w:trPr>
        <w:tc>
          <w:tcPr>
            <w:tcW w:w="2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12</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21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Файзерахмано-ва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Лениза Салиховна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93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Сибайское педагогическое училище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49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1984</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Учитель </w:t>
            </w:r>
            <w:proofErr w:type="gramStart"/>
            <w:r w:rsidRPr="00356551">
              <w:rPr>
                <w:rFonts w:ascii="Times New Roman" w:eastAsia="Times New Roman" w:hAnsi="Times New Roman" w:cs="Times New Roman"/>
                <w:sz w:val="18"/>
                <w:szCs w:val="18"/>
                <w:lang w:eastAsia="ru-RU"/>
              </w:rPr>
              <w:t>началь-ных</w:t>
            </w:r>
            <w:proofErr w:type="gramEnd"/>
            <w:r w:rsidRPr="00356551">
              <w:rPr>
                <w:rFonts w:ascii="Times New Roman" w:eastAsia="Times New Roman" w:hAnsi="Times New Roman" w:cs="Times New Roman"/>
                <w:sz w:val="18"/>
                <w:szCs w:val="18"/>
                <w:lang w:eastAsia="ru-RU"/>
              </w:rPr>
              <w:t xml:space="preserve"> классов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6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28</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1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Баш.родн.</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Яз</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Баш.гос.яз.</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15.03.</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2012</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Приказ №4261</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7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356551">
              <w:rPr>
                <w:rFonts w:ascii="Times New Roman" w:eastAsia="Times New Roman" w:hAnsi="Times New Roman" w:cs="Times New Roman"/>
                <w:sz w:val="18"/>
                <w:szCs w:val="18"/>
                <w:lang w:eastAsia="ru-RU"/>
              </w:rPr>
              <w:t>Башкирс-кий</w:t>
            </w:r>
            <w:proofErr w:type="gramEnd"/>
            <w:r w:rsidRPr="00356551">
              <w:rPr>
                <w:rFonts w:ascii="Times New Roman" w:eastAsia="Times New Roman" w:hAnsi="Times New Roman" w:cs="Times New Roman"/>
                <w:sz w:val="18"/>
                <w:szCs w:val="18"/>
                <w:lang w:eastAsia="ru-RU"/>
              </w:rPr>
              <w:t xml:space="preserve"> язык и литература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600"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Первая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9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2011</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2012</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85"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Баш.яз</w:t>
            </w:r>
            <w:proofErr w:type="gramStart"/>
            <w:r w:rsidRPr="00356551">
              <w:rPr>
                <w:rFonts w:ascii="Times New Roman" w:eastAsia="Times New Roman" w:hAnsi="Times New Roman" w:cs="Times New Roman"/>
                <w:sz w:val="18"/>
                <w:szCs w:val="18"/>
                <w:lang w:eastAsia="ru-RU"/>
              </w:rPr>
              <w:t>.</w:t>
            </w:r>
            <w:proofErr w:type="gramEnd"/>
            <w:r w:rsidRPr="00356551">
              <w:rPr>
                <w:rFonts w:ascii="Times New Roman" w:eastAsia="Times New Roman" w:hAnsi="Times New Roman" w:cs="Times New Roman"/>
                <w:sz w:val="18"/>
                <w:szCs w:val="18"/>
                <w:lang w:eastAsia="ru-RU"/>
              </w:rPr>
              <w:t>и литература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660"/>
          <w:tblCellSpacing w:w="0" w:type="dxa"/>
          <w:jc w:val="center"/>
        </w:trPr>
        <w:tc>
          <w:tcPr>
            <w:tcW w:w="2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13</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21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Шайхутдинова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Альфира Шамилевна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93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Башкирский государственный педагогический </w:t>
            </w:r>
            <w:proofErr w:type="gramStart"/>
            <w:r w:rsidRPr="00356551">
              <w:rPr>
                <w:rFonts w:ascii="Times New Roman" w:eastAsia="Times New Roman" w:hAnsi="Times New Roman" w:cs="Times New Roman"/>
                <w:sz w:val="18"/>
                <w:szCs w:val="18"/>
                <w:lang w:eastAsia="ru-RU"/>
              </w:rPr>
              <w:t>универ-ситет</w:t>
            </w:r>
            <w:proofErr w:type="gramEnd"/>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49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2003</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Учитель </w:t>
            </w:r>
            <w:proofErr w:type="gramStart"/>
            <w:r w:rsidRPr="00356551">
              <w:rPr>
                <w:rFonts w:ascii="Times New Roman" w:eastAsia="Times New Roman" w:hAnsi="Times New Roman" w:cs="Times New Roman"/>
                <w:sz w:val="18"/>
                <w:szCs w:val="18"/>
                <w:lang w:eastAsia="ru-RU"/>
              </w:rPr>
              <w:t>татарско-го</w:t>
            </w:r>
            <w:proofErr w:type="gramEnd"/>
            <w:r w:rsidRPr="00356551">
              <w:rPr>
                <w:rFonts w:ascii="Times New Roman" w:eastAsia="Times New Roman" w:hAnsi="Times New Roman" w:cs="Times New Roman"/>
                <w:sz w:val="18"/>
                <w:szCs w:val="18"/>
                <w:lang w:eastAsia="ru-RU"/>
              </w:rPr>
              <w:t xml:space="preserve"> языка и литерату-ры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6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15</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1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Татарский язык и литература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Домаш.обучение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22.03.</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2008</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Приказ №17</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7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Татарский язык и литература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600"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Вторая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9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2010</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85"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Татарский язык и литература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660"/>
          <w:tblCellSpacing w:w="0" w:type="dxa"/>
          <w:jc w:val="center"/>
        </w:trPr>
        <w:tc>
          <w:tcPr>
            <w:tcW w:w="2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14</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21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Шамсутдинова Динария Назыфовна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93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Башкирский государственный педагогический институт</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49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1993</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Учитель </w:t>
            </w:r>
            <w:proofErr w:type="gramStart"/>
            <w:r w:rsidRPr="00356551">
              <w:rPr>
                <w:rFonts w:ascii="Times New Roman" w:eastAsia="Times New Roman" w:hAnsi="Times New Roman" w:cs="Times New Roman"/>
                <w:sz w:val="18"/>
                <w:szCs w:val="18"/>
                <w:lang w:eastAsia="ru-RU"/>
              </w:rPr>
              <w:t>геогра-фии</w:t>
            </w:r>
            <w:proofErr w:type="gramEnd"/>
            <w:r w:rsidRPr="00356551">
              <w:rPr>
                <w:rFonts w:ascii="Times New Roman" w:eastAsia="Times New Roman" w:hAnsi="Times New Roman" w:cs="Times New Roman"/>
                <w:sz w:val="18"/>
                <w:szCs w:val="18"/>
                <w:lang w:eastAsia="ru-RU"/>
              </w:rPr>
              <w:t xml:space="preserve"> и биологии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6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25</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1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Биология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География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Природов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Домаш. обучение.</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14.12.</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2010</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Приказ №337</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7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Биология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600"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Первая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9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2012</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85"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Биология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660"/>
          <w:tblCellSpacing w:w="0" w:type="dxa"/>
          <w:jc w:val="center"/>
        </w:trPr>
        <w:tc>
          <w:tcPr>
            <w:tcW w:w="2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15</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21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Шарипова Эльвира Фанузовна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93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Башкирский государственный педагогический институт</w:t>
            </w:r>
          </w:p>
        </w:tc>
        <w:tc>
          <w:tcPr>
            <w:tcW w:w="49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1994</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Учитель </w:t>
            </w:r>
            <w:proofErr w:type="gramStart"/>
            <w:r w:rsidRPr="00356551">
              <w:rPr>
                <w:rFonts w:ascii="Times New Roman" w:eastAsia="Times New Roman" w:hAnsi="Times New Roman" w:cs="Times New Roman"/>
                <w:sz w:val="18"/>
                <w:szCs w:val="18"/>
                <w:lang w:eastAsia="ru-RU"/>
              </w:rPr>
              <w:t>иностран-ных</w:t>
            </w:r>
            <w:proofErr w:type="gramEnd"/>
            <w:r w:rsidRPr="00356551">
              <w:rPr>
                <w:rFonts w:ascii="Times New Roman" w:eastAsia="Times New Roman" w:hAnsi="Times New Roman" w:cs="Times New Roman"/>
                <w:sz w:val="18"/>
                <w:szCs w:val="18"/>
                <w:lang w:eastAsia="ru-RU"/>
              </w:rPr>
              <w:t xml:space="preserve"> языков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6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19</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1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Англ.яз.</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2015</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7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Ин.яз.</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600"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Первая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9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2007</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85"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Соврем.образов.тех-ологии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660"/>
          <w:tblCellSpacing w:w="0" w:type="dxa"/>
          <w:jc w:val="center"/>
        </w:trPr>
        <w:tc>
          <w:tcPr>
            <w:tcW w:w="2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16</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21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Якупова Эльвира Рашитовна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93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Башкирский государственный педагогический </w:t>
            </w:r>
            <w:proofErr w:type="gramStart"/>
            <w:r w:rsidRPr="00356551">
              <w:rPr>
                <w:rFonts w:ascii="Times New Roman" w:eastAsia="Times New Roman" w:hAnsi="Times New Roman" w:cs="Times New Roman"/>
                <w:sz w:val="18"/>
                <w:szCs w:val="18"/>
                <w:lang w:eastAsia="ru-RU"/>
              </w:rPr>
              <w:t>универ-ситет</w:t>
            </w:r>
            <w:proofErr w:type="gramEnd"/>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49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2003</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Учитель </w:t>
            </w:r>
            <w:proofErr w:type="gramStart"/>
            <w:r w:rsidRPr="00356551">
              <w:rPr>
                <w:rFonts w:ascii="Times New Roman" w:eastAsia="Times New Roman" w:hAnsi="Times New Roman" w:cs="Times New Roman"/>
                <w:sz w:val="18"/>
                <w:szCs w:val="18"/>
                <w:lang w:eastAsia="ru-RU"/>
              </w:rPr>
              <w:t>началь-ных</w:t>
            </w:r>
            <w:proofErr w:type="gramEnd"/>
            <w:r w:rsidRPr="00356551">
              <w:rPr>
                <w:rFonts w:ascii="Times New Roman" w:eastAsia="Times New Roman" w:hAnsi="Times New Roman" w:cs="Times New Roman"/>
                <w:sz w:val="18"/>
                <w:szCs w:val="18"/>
                <w:lang w:eastAsia="ru-RU"/>
              </w:rPr>
              <w:t xml:space="preserve"> классов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6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27</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1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Учитель начальных классов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21.02.</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2013</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Приказ №276</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7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Начальные классы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600"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Первая</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9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2011</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85"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Начальные классы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r w:rsidR="00356551" w:rsidRPr="00356551" w:rsidTr="00356551">
        <w:trPr>
          <w:trHeight w:val="645"/>
          <w:tblCellSpacing w:w="0" w:type="dxa"/>
          <w:jc w:val="center"/>
        </w:trPr>
        <w:tc>
          <w:tcPr>
            <w:tcW w:w="2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17</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21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Юсупова </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Разиля Ханафиевна</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93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Бирский государственный педагогический институт</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49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2002</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8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Учитель русского языка и </w:t>
            </w:r>
            <w:proofErr w:type="gramStart"/>
            <w:r w:rsidRPr="00356551">
              <w:rPr>
                <w:rFonts w:ascii="Times New Roman" w:eastAsia="Times New Roman" w:hAnsi="Times New Roman" w:cs="Times New Roman"/>
                <w:sz w:val="18"/>
                <w:szCs w:val="18"/>
                <w:lang w:eastAsia="ru-RU"/>
              </w:rPr>
              <w:t>литерату-ры</w:t>
            </w:r>
            <w:proofErr w:type="gramEnd"/>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6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29</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111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Учитель начальных классов</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705"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21.03.</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2013</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Приказ №503</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7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Начальные классы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600"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Соответствие занимаемой должности</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390" w:type="dxa"/>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2012</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2013</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c>
          <w:tcPr>
            <w:tcW w:w="885" w:type="dxa"/>
            <w:gridSpan w:val="2"/>
            <w:tcBorders>
              <w:top w:val="outset" w:sz="6" w:space="0" w:color="000000"/>
              <w:left w:val="outset" w:sz="6" w:space="0" w:color="000000"/>
              <w:bottom w:val="outset" w:sz="6" w:space="0" w:color="000000"/>
              <w:right w:val="outset" w:sz="6" w:space="0" w:color="000000"/>
            </w:tcBorders>
            <w:vAlign w:val="center"/>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Начальные классы</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ОРКСЭ</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tc>
      </w:tr>
    </w:tbl>
    <w:p w:rsidR="00356551" w:rsidRPr="00356551" w:rsidRDefault="00356551" w:rsidP="00F015C1">
      <w:pPr>
        <w:pageBreakBefore/>
        <w:numPr>
          <w:ilvl w:val="2"/>
          <w:numId w:val="513"/>
        </w:numPr>
        <w:spacing w:before="74" w:after="100" w:afterAutospacing="1" w:line="240" w:lineRule="auto"/>
        <w:ind w:left="3543" w:right="147"/>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 xml:space="preserve">Обоснование необходимых изменений в имеющихся условиях в соответствии с ООП СОО </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Школой определяются все необходимые меры и сроки по приведению информационно-методических условий реализации ООП СОО в соответствие с требованиями ФГОС СОО по мере финансирования.</w:t>
      </w:r>
    </w:p>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F015C1">
      <w:pPr>
        <w:numPr>
          <w:ilvl w:val="1"/>
          <w:numId w:val="514"/>
        </w:numPr>
        <w:spacing w:before="100" w:beforeAutospacing="1" w:after="100" w:afterAutospacing="1" w:line="318" w:lineRule="atLeast"/>
        <w:ind w:left="2823"/>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Механизмы достижения целевых ориентиров в системе условий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Интегративным результатом выполнения требований ООП СОО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школе, реализующей ООП ООС, условия:</w:t>
      </w:r>
    </w:p>
    <w:p w:rsidR="00356551" w:rsidRPr="00356551" w:rsidRDefault="00356551" w:rsidP="00F015C1">
      <w:pPr>
        <w:numPr>
          <w:ilvl w:val="1"/>
          <w:numId w:val="515"/>
        </w:numPr>
        <w:spacing w:before="100" w:beforeAutospacing="1" w:after="100" w:afterAutospacing="1" w:line="240" w:lineRule="auto"/>
        <w:ind w:left="211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соответствуют требованиям ФГОС СОО;</w:t>
      </w:r>
    </w:p>
    <w:p w:rsidR="00356551" w:rsidRPr="00356551" w:rsidRDefault="00356551" w:rsidP="00F015C1">
      <w:pPr>
        <w:numPr>
          <w:ilvl w:val="1"/>
          <w:numId w:val="515"/>
        </w:numPr>
        <w:spacing w:before="100" w:beforeAutospacing="1" w:after="100" w:afterAutospacing="1" w:line="240" w:lineRule="auto"/>
        <w:ind w:left="211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обеспечивают достижение планируемых результатов освоения ООП СОО и реализацию предусмотренных в ней образовательных программ;</w:t>
      </w:r>
    </w:p>
    <w:p w:rsidR="00356551" w:rsidRPr="00356551" w:rsidRDefault="00356551" w:rsidP="00F015C1">
      <w:pPr>
        <w:numPr>
          <w:ilvl w:val="1"/>
          <w:numId w:val="515"/>
        </w:numPr>
        <w:spacing w:before="100" w:beforeAutospacing="1"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учитывают особенности школы, ее организационную структуру, запросы участников образовательных отношений;</w:t>
      </w:r>
    </w:p>
    <w:p w:rsidR="00356551" w:rsidRPr="00356551" w:rsidRDefault="00356551" w:rsidP="00F015C1">
      <w:pPr>
        <w:numPr>
          <w:ilvl w:val="1"/>
          <w:numId w:val="515"/>
        </w:numPr>
        <w:spacing w:before="100" w:beforeAutospacing="1" w:after="100" w:afterAutospacing="1" w:line="240" w:lineRule="auto"/>
        <w:ind w:left="211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соответствии с требованиями ФГОС СОО раздел ООП СОО, характеризующий систему условий, содержит:</w:t>
      </w:r>
    </w:p>
    <w:p w:rsidR="00356551" w:rsidRPr="00356551" w:rsidRDefault="00356551" w:rsidP="00F015C1">
      <w:pPr>
        <w:numPr>
          <w:ilvl w:val="2"/>
          <w:numId w:val="516"/>
        </w:numPr>
        <w:spacing w:before="100" w:beforeAutospacing="1" w:after="100" w:afterAutospacing="1" w:line="240" w:lineRule="auto"/>
        <w:ind w:left="283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описание кадровых, психолого-педагогических, финансово- экономических, материально-технических, информационно- методических условий и ресурсов;</w:t>
      </w:r>
    </w:p>
    <w:p w:rsidR="00356551" w:rsidRPr="00356551" w:rsidRDefault="00356551" w:rsidP="00F015C1">
      <w:pPr>
        <w:numPr>
          <w:ilvl w:val="2"/>
          <w:numId w:val="516"/>
        </w:numPr>
        <w:spacing w:before="100" w:beforeAutospacing="1" w:after="100" w:afterAutospacing="1" w:line="240" w:lineRule="auto"/>
        <w:ind w:left="283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обоснование необходимых изменений в имеющихся условиях в соответствии с целями и приоритетами ООП СОО школы;</w:t>
      </w:r>
    </w:p>
    <w:p w:rsidR="00356551" w:rsidRPr="00356551" w:rsidRDefault="00356551" w:rsidP="00F015C1">
      <w:pPr>
        <w:numPr>
          <w:ilvl w:val="2"/>
          <w:numId w:val="516"/>
        </w:numPr>
        <w:spacing w:before="100" w:beforeAutospacing="1" w:after="100" w:afterAutospacing="1" w:line="340" w:lineRule="atLeast"/>
        <w:ind w:left="283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механизмы достижения целевых ориентиров в системе условий;</w:t>
      </w:r>
    </w:p>
    <w:p w:rsidR="00356551" w:rsidRPr="00356551" w:rsidRDefault="00356551" w:rsidP="00F015C1">
      <w:pPr>
        <w:numPr>
          <w:ilvl w:val="2"/>
          <w:numId w:val="516"/>
        </w:numPr>
        <w:spacing w:before="100" w:beforeAutospacing="1" w:after="100" w:afterAutospacing="1" w:line="240" w:lineRule="auto"/>
        <w:ind w:left="283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сетевой график (дорожную карту) по формированию необходимой системы условий;</w:t>
      </w:r>
    </w:p>
    <w:p w:rsidR="00356551" w:rsidRPr="00356551" w:rsidRDefault="00356551" w:rsidP="00F015C1">
      <w:pPr>
        <w:numPr>
          <w:ilvl w:val="2"/>
          <w:numId w:val="516"/>
        </w:numPr>
        <w:spacing w:before="100" w:beforeAutospacing="1" w:after="100" w:afterAutospacing="1" w:line="340" w:lineRule="atLeast"/>
        <w:ind w:left="283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систему оценки условий.</w:t>
      </w:r>
    </w:p>
    <w:p w:rsidR="00356551" w:rsidRPr="00356551" w:rsidRDefault="00356551" w:rsidP="00356551">
      <w:pPr>
        <w:spacing w:before="100" w:beforeAutospacing="1" w:after="100" w:afterAutospacing="1" w:line="240" w:lineRule="auto"/>
        <w:ind w:left="675" w:right="142"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Система условий реализации ООП СОО базируется на результатах проведенной в ходе разработки программы комплексной аналитико-обобщающей и прогностической работы, включающей:</w:t>
      </w:r>
    </w:p>
    <w:p w:rsidR="00356551" w:rsidRPr="00356551" w:rsidRDefault="00356551" w:rsidP="00F015C1">
      <w:pPr>
        <w:numPr>
          <w:ilvl w:val="0"/>
          <w:numId w:val="517"/>
        </w:numPr>
        <w:spacing w:before="100" w:beforeAutospacing="1" w:after="100" w:afterAutospacing="1" w:line="323"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анализ имеющихся в школе условий и ресурсов реализации ООП СОО;</w:t>
      </w:r>
    </w:p>
    <w:p w:rsidR="00356551" w:rsidRPr="00356551" w:rsidRDefault="00356551" w:rsidP="00F015C1">
      <w:pPr>
        <w:numPr>
          <w:ilvl w:val="0"/>
          <w:numId w:val="517"/>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установление степени их соответствия требованиям ФГОС, а также целям и задачам ООП СОО, сформированным с учетом потребностей всех участников образовательных отношений;</w:t>
      </w:r>
    </w:p>
    <w:p w:rsidR="00356551" w:rsidRPr="00356551" w:rsidRDefault="00356551" w:rsidP="00F015C1">
      <w:pPr>
        <w:numPr>
          <w:ilvl w:val="0"/>
          <w:numId w:val="517"/>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356551" w:rsidRPr="00356551" w:rsidRDefault="00356551" w:rsidP="00F015C1">
      <w:pPr>
        <w:numPr>
          <w:ilvl w:val="0"/>
          <w:numId w:val="517"/>
        </w:numPr>
        <w:spacing w:before="100" w:beforeAutospacing="1"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356551" w:rsidRPr="00356551" w:rsidRDefault="00356551" w:rsidP="00F015C1">
      <w:pPr>
        <w:pageBreakBefore/>
        <w:numPr>
          <w:ilvl w:val="0"/>
          <w:numId w:val="517"/>
        </w:numPr>
        <w:spacing w:before="62" w:after="100" w:afterAutospacing="1" w:line="240" w:lineRule="auto"/>
        <w:ind w:left="1395" w:right="142"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разработку сетевого графика (дорожной карты) создания необходимой системы условий;</w:t>
      </w:r>
    </w:p>
    <w:p w:rsidR="00356551" w:rsidRPr="00356551" w:rsidRDefault="00356551" w:rsidP="00F015C1">
      <w:pPr>
        <w:numPr>
          <w:ilvl w:val="0"/>
          <w:numId w:val="517"/>
        </w:numPr>
        <w:spacing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7"/>
          <w:szCs w:val="27"/>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356551" w:rsidRPr="00356551" w:rsidRDefault="00356551" w:rsidP="00356551">
      <w:pPr>
        <w:pageBreakBefore/>
        <w:spacing w:before="164" w:after="100" w:afterAutospacing="1" w:line="240" w:lineRule="auto"/>
        <w:ind w:left="3272" w:right="329" w:hanging="2540"/>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III.4.1. Сетевой график (дорожная карта) по формированию необходимой системы условий реализации ООП СОО в МБОУ СОШ с.Суккулово Республики Башкортостан на 2019-2020г.г.</w:t>
      </w:r>
    </w:p>
    <w:p w:rsidR="00356551" w:rsidRPr="00356551" w:rsidRDefault="00356551" w:rsidP="00356551">
      <w:pPr>
        <w:spacing w:before="227" w:after="100" w:afterAutospacing="1" w:line="240" w:lineRule="auto"/>
        <w:ind w:left="22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 xml:space="preserve">Цель: </w:t>
      </w:r>
      <w:r w:rsidRPr="00356551">
        <w:rPr>
          <w:rFonts w:ascii="Times New Roman" w:eastAsia="Times New Roman" w:hAnsi="Times New Roman" w:cs="Times New Roman"/>
          <w:sz w:val="24"/>
          <w:szCs w:val="24"/>
          <w:lang w:eastAsia="ru-RU"/>
        </w:rPr>
        <w:t>обеспечение необходимой системы условий методических условий для введения и реализации ФГОС СОО.</w:t>
      </w:r>
    </w:p>
    <w:p w:rsidR="00356551" w:rsidRPr="00356551" w:rsidRDefault="00356551" w:rsidP="00356551">
      <w:pPr>
        <w:spacing w:before="6" w:after="100" w:afterAutospacing="1" w:line="249" w:lineRule="atLeast"/>
        <w:ind w:left="22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Задачи:</w:t>
      </w:r>
    </w:p>
    <w:p w:rsidR="00356551" w:rsidRPr="00356551" w:rsidRDefault="00356551" w:rsidP="00F015C1">
      <w:pPr>
        <w:numPr>
          <w:ilvl w:val="0"/>
          <w:numId w:val="518"/>
        </w:numPr>
        <w:spacing w:before="100" w:beforeAutospacing="1"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Создать нормативно-правовые, информационно - методические, материально – технические, кадровые и финансовые условия для введения и реализации ООП СОО.</w:t>
      </w:r>
    </w:p>
    <w:p w:rsidR="00356551" w:rsidRPr="00356551" w:rsidRDefault="00356551" w:rsidP="00F015C1">
      <w:pPr>
        <w:numPr>
          <w:ilvl w:val="0"/>
          <w:numId w:val="518"/>
        </w:numPr>
        <w:tabs>
          <w:tab w:val="clear" w:pos="720"/>
          <w:tab w:val="num" w:pos="284"/>
        </w:tabs>
        <w:spacing w:before="100" w:beforeAutospacing="1" w:after="100" w:afterAutospacing="1" w:line="240" w:lineRule="auto"/>
        <w:ind w:left="284"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Обеспечить подготовку педагогических работников к разработке ООП СОО,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w:t>
      </w:r>
    </w:p>
    <w:p w:rsidR="00356551" w:rsidRPr="00356551" w:rsidRDefault="00356551" w:rsidP="00F015C1">
      <w:pPr>
        <w:numPr>
          <w:ilvl w:val="0"/>
          <w:numId w:val="518"/>
        </w:numPr>
        <w:spacing w:before="100" w:beforeAutospacing="1"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Выявить уровень ресурсной обеспеченности организации, осуществляющей образовательную деятельность, для реализации ООП СОО.</w:t>
      </w:r>
    </w:p>
    <w:p w:rsidR="00356551" w:rsidRPr="00356551" w:rsidRDefault="00356551" w:rsidP="00356551">
      <w:pPr>
        <w:spacing w:before="6" w:after="100" w:afterAutospacing="1" w:line="249" w:lineRule="atLeast"/>
        <w:ind w:left="22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Планируемые результаты:</w:t>
      </w:r>
    </w:p>
    <w:p w:rsidR="00356551" w:rsidRPr="00356551" w:rsidRDefault="00356551" w:rsidP="00F015C1">
      <w:pPr>
        <w:numPr>
          <w:ilvl w:val="0"/>
          <w:numId w:val="519"/>
        </w:numPr>
        <w:spacing w:before="100" w:beforeAutospacing="1" w:after="100" w:afterAutospacing="1" w:line="249" w:lineRule="atLeast"/>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Наличие нормативно – правовой базы реализации ФГОС СОО в соответствии с требованиями;</w:t>
      </w:r>
    </w:p>
    <w:p w:rsidR="00356551" w:rsidRPr="00356551" w:rsidRDefault="00356551" w:rsidP="00F015C1">
      <w:pPr>
        <w:numPr>
          <w:ilvl w:val="0"/>
          <w:numId w:val="519"/>
        </w:numPr>
        <w:spacing w:after="100" w:afterAutospacing="1" w:line="240" w:lineRule="auto"/>
        <w:ind w:left="1395" w:right="147"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Разработаны механизмы реализации системы условий реализации ООП СОО: организационные, информационно - методические, материально – технические, кадровые, финансовые;</w:t>
      </w:r>
    </w:p>
    <w:p w:rsidR="00356551" w:rsidRPr="00356551" w:rsidRDefault="00356551" w:rsidP="00F015C1">
      <w:pPr>
        <w:numPr>
          <w:ilvl w:val="0"/>
          <w:numId w:val="519"/>
        </w:numPr>
        <w:spacing w:after="100" w:afterAutospacing="1" w:line="240" w:lineRule="auto"/>
        <w:ind w:left="1395" w:firstLine="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Организовано повышение квалификации педагогических работников.</w:t>
      </w:r>
    </w:p>
    <w:p w:rsidR="00356551" w:rsidRPr="00356551" w:rsidRDefault="00356551" w:rsidP="00356551">
      <w:pPr>
        <w:pageBreakBefore/>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pageBreakBefore/>
        <w:spacing w:before="6" w:after="0"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r w:rsidRPr="00356551">
        <w:rPr>
          <w:rFonts w:ascii="Times New Roman" w:eastAsia="Times New Roman" w:hAnsi="Times New Roman" w:cs="Times New Roman"/>
          <w:sz w:val="28"/>
          <w:szCs w:val="28"/>
          <w:lang w:eastAsia="ru-RU"/>
        </w:rPr>
        <w:br w:type="page"/>
      </w:r>
    </w:p>
    <w:p w:rsidR="00356551" w:rsidRPr="00356551" w:rsidRDefault="00356551" w:rsidP="00356551">
      <w:pPr>
        <w:pageBreakBefore/>
        <w:spacing w:before="6" w:after="0"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r w:rsidRPr="00356551">
        <w:rPr>
          <w:rFonts w:ascii="Times New Roman" w:eastAsia="Times New Roman" w:hAnsi="Times New Roman" w:cs="Times New Roman"/>
          <w:sz w:val="28"/>
          <w:szCs w:val="28"/>
          <w:lang w:eastAsia="ru-RU"/>
        </w:rPr>
        <w:br w:type="page"/>
      </w:r>
    </w:p>
    <w:p w:rsidR="00356551" w:rsidRPr="00356551" w:rsidRDefault="00356551" w:rsidP="00356551">
      <w:pPr>
        <w:pageBreakBefore/>
        <w:spacing w:before="1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br w:type="page"/>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42" w:after="100" w:afterAutospacing="1" w:line="240" w:lineRule="auto"/>
        <w:ind w:left="9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Задачи:</w:t>
      </w:r>
    </w:p>
    <w:p w:rsidR="00356551" w:rsidRPr="00356551" w:rsidRDefault="00356551" w:rsidP="00356551">
      <w:pPr>
        <w:pageBreakBefore/>
        <w:spacing w:before="142" w:after="100" w:afterAutospacing="1" w:line="240" w:lineRule="auto"/>
        <w:ind w:left="9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4"/>
          <w:szCs w:val="24"/>
          <w:lang w:eastAsia="ru-RU"/>
        </w:rPr>
        <w:t xml:space="preserve">III.4.2. </w:t>
      </w:r>
    </w:p>
    <w:p w:rsidR="00356551" w:rsidRPr="00356551" w:rsidRDefault="00356551" w:rsidP="00356551">
      <w:pPr>
        <w:spacing w:before="100" w:beforeAutospacing="1" w:after="100" w:afterAutospacing="1" w:line="249" w:lineRule="atLeast"/>
        <w:jc w:val="both"/>
        <w:rPr>
          <w:rFonts w:ascii="Times New Roman" w:eastAsia="Times New Roman" w:hAnsi="Times New Roman" w:cs="Times New Roman"/>
          <w:sz w:val="28"/>
          <w:szCs w:val="28"/>
          <w:lang w:eastAsia="ru-RU"/>
        </w:rPr>
      </w:pPr>
    </w:p>
    <w:p w:rsidR="00356551" w:rsidRPr="00356551" w:rsidRDefault="00356551" w:rsidP="00356551">
      <w:pPr>
        <w:spacing w:before="79" w:after="100" w:afterAutospacing="1" w:line="240" w:lineRule="auto"/>
        <w:ind w:left="851" w:right="73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ДОРОЖНАЯ КАРТА</w:t>
      </w:r>
    </w:p>
    <w:p w:rsidR="00356551" w:rsidRPr="00356551" w:rsidRDefault="00356551" w:rsidP="00356551">
      <w:pPr>
        <w:spacing w:before="100" w:beforeAutospacing="1" w:after="100" w:afterAutospacing="1" w:line="318" w:lineRule="atLeast"/>
        <w:ind w:left="709" w:right="652"/>
        <w:jc w:val="both"/>
        <w:outlineLvl w:val="0"/>
        <w:rPr>
          <w:rFonts w:ascii="Times New Roman" w:eastAsia="Times New Roman" w:hAnsi="Times New Roman" w:cs="Times New Roman"/>
          <w:b/>
          <w:bCs/>
          <w:kern w:val="36"/>
          <w:sz w:val="28"/>
          <w:szCs w:val="28"/>
          <w:lang w:eastAsia="ru-RU"/>
        </w:rPr>
      </w:pPr>
      <w:r w:rsidRPr="00356551">
        <w:rPr>
          <w:rFonts w:ascii="Times New Roman" w:eastAsia="Times New Roman" w:hAnsi="Times New Roman" w:cs="Times New Roman"/>
          <w:b/>
          <w:bCs/>
          <w:kern w:val="36"/>
          <w:sz w:val="28"/>
          <w:szCs w:val="28"/>
          <w:lang w:eastAsia="ru-RU"/>
        </w:rPr>
        <w:t>введения федерального государственного образовательного стандарта среднего общего образования (ФГОС СОО)</w:t>
      </w:r>
    </w:p>
    <w:p w:rsidR="00356551" w:rsidRPr="00356551" w:rsidRDefault="00356551" w:rsidP="00356551">
      <w:pPr>
        <w:spacing w:after="100" w:afterAutospacing="1" w:line="240" w:lineRule="auto"/>
        <w:ind w:left="709" w:right="73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7"/>
          <w:szCs w:val="27"/>
          <w:lang w:eastAsia="ru-RU"/>
        </w:rPr>
        <w:t>на 2019/2020 учебный год</w:t>
      </w:r>
    </w:p>
    <w:p w:rsidR="00356551" w:rsidRPr="00356551" w:rsidRDefault="00356551" w:rsidP="00356551">
      <w:pPr>
        <w:spacing w:before="74" w:after="100" w:afterAutospacing="1" w:line="240" w:lineRule="auto"/>
        <w:ind w:left="675" w:right="2897" w:firstLine="709"/>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76" w:lineRule="auto"/>
        <w:ind w:left="85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8"/>
          <w:szCs w:val="28"/>
          <w:lang w:eastAsia="ru-RU"/>
        </w:rPr>
        <w:t>№</w:t>
      </w:r>
      <w:r w:rsidRPr="00356551">
        <w:rPr>
          <w:rFonts w:ascii="Times New Roman" w:eastAsia="Times New Roman" w:hAnsi="Times New Roman" w:cs="Times New Roman"/>
          <w:color w:val="000000"/>
          <w:sz w:val="24"/>
          <w:szCs w:val="24"/>
          <w:lang w:eastAsia="ru-RU"/>
        </w:rPr>
        <w:t>1. Создание рабочей группы для разработки и управления программой изменений и дополнений образовательной системы МБОУ СОШ с.Суккулово.</w:t>
      </w:r>
    </w:p>
    <w:p w:rsidR="00356551" w:rsidRPr="00356551" w:rsidRDefault="00356551" w:rsidP="00356551">
      <w:pPr>
        <w:spacing w:before="100" w:beforeAutospacing="1" w:after="100" w:afterAutospacing="1" w:line="276" w:lineRule="auto"/>
        <w:ind w:left="85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8"/>
          <w:szCs w:val="28"/>
          <w:lang w:eastAsia="ru-RU"/>
        </w:rPr>
        <w:t>№</w:t>
      </w:r>
      <w:r w:rsidRPr="00356551">
        <w:rPr>
          <w:rFonts w:ascii="Times New Roman" w:eastAsia="Times New Roman" w:hAnsi="Times New Roman" w:cs="Times New Roman"/>
          <w:color w:val="000000"/>
          <w:sz w:val="24"/>
          <w:szCs w:val="24"/>
          <w:lang w:eastAsia="ru-RU"/>
        </w:rPr>
        <w:t xml:space="preserve">2. Определение изменений и дополнений в образовательную систему школы. </w:t>
      </w:r>
    </w:p>
    <w:p w:rsidR="00356551" w:rsidRPr="00356551" w:rsidRDefault="00356551" w:rsidP="00356551">
      <w:pPr>
        <w:spacing w:before="100" w:beforeAutospacing="1" w:after="100" w:afterAutospacing="1" w:line="276" w:lineRule="auto"/>
        <w:ind w:left="85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8"/>
          <w:szCs w:val="28"/>
          <w:lang w:eastAsia="ru-RU"/>
        </w:rPr>
        <w:t>№</w:t>
      </w:r>
      <w:r w:rsidRPr="00356551">
        <w:rPr>
          <w:rFonts w:ascii="Times New Roman" w:eastAsia="Times New Roman" w:hAnsi="Times New Roman" w:cs="Times New Roman"/>
          <w:color w:val="000000"/>
          <w:sz w:val="24"/>
          <w:szCs w:val="24"/>
          <w:lang w:eastAsia="ru-RU"/>
        </w:rPr>
        <w:t xml:space="preserve">3. Разработка единичных проектов изменений в сводную программу изменений и дополнений. </w:t>
      </w:r>
    </w:p>
    <w:p w:rsidR="00356551" w:rsidRPr="00356551" w:rsidRDefault="00356551" w:rsidP="00356551">
      <w:pPr>
        <w:spacing w:before="100" w:beforeAutospacing="1" w:after="100" w:afterAutospacing="1" w:line="276" w:lineRule="auto"/>
        <w:ind w:left="85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color w:val="000000"/>
          <w:sz w:val="28"/>
          <w:szCs w:val="28"/>
          <w:lang w:eastAsia="ru-RU"/>
        </w:rPr>
        <w:t>№</w:t>
      </w:r>
      <w:r w:rsidRPr="00356551">
        <w:rPr>
          <w:rFonts w:ascii="Times New Roman" w:eastAsia="Times New Roman" w:hAnsi="Times New Roman" w:cs="Times New Roman"/>
          <w:color w:val="000000"/>
          <w:sz w:val="24"/>
          <w:szCs w:val="24"/>
          <w:lang w:eastAsia="ru-RU"/>
        </w:rPr>
        <w:t xml:space="preserve">4. Разработка плана-графика изменения дополнений образовательной системы. </w:t>
      </w:r>
    </w:p>
    <w:p w:rsidR="00356551" w:rsidRPr="00356551" w:rsidRDefault="00356551" w:rsidP="00356551">
      <w:pPr>
        <w:spacing w:before="74" w:after="100" w:afterAutospacing="1" w:line="276" w:lineRule="auto"/>
        <w:ind w:left="851" w:right="68"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№5. Контроль реализации запланированных изменений в образовательной системе школы. </w:t>
      </w:r>
    </w:p>
    <w:p w:rsidR="00356551" w:rsidRPr="00356551" w:rsidRDefault="00356551" w:rsidP="00356551">
      <w:pPr>
        <w:spacing w:before="74" w:after="100" w:afterAutospacing="1" w:line="240" w:lineRule="auto"/>
        <w:ind w:left="675" w:right="2897" w:firstLine="709"/>
        <w:jc w:val="both"/>
        <w:rPr>
          <w:rFonts w:ascii="Times New Roman" w:eastAsia="Times New Roman" w:hAnsi="Times New Roman" w:cs="Times New Roman"/>
          <w:sz w:val="28"/>
          <w:szCs w:val="28"/>
          <w:lang w:eastAsia="ru-RU"/>
        </w:rPr>
      </w:pPr>
    </w:p>
    <w:p w:rsidR="00356551" w:rsidRPr="00356551" w:rsidRDefault="00356551" w:rsidP="00356551">
      <w:pPr>
        <w:spacing w:before="74" w:after="100" w:afterAutospacing="1" w:line="240" w:lineRule="auto"/>
        <w:ind w:left="675" w:right="68"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РЕАЛИЗАЦИЯ ШАГА №1 ДОРОЖНОЙ КАРТЫ ПО ВВЕДЕНИЮ ФГОС СОО</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391" w:right="731"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Создание рабочей группы для разработки и управления программой изменений и дополнений образовательной системы МБОУ СОШ с.Суккулово.</w:t>
      </w:r>
    </w:p>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tbl>
      <w:tblPr>
        <w:tblW w:w="14355" w:type="dxa"/>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791"/>
        <w:gridCol w:w="12008"/>
        <w:gridCol w:w="1556"/>
      </w:tblGrid>
      <w:tr w:rsidR="00356551" w:rsidRPr="00356551" w:rsidTr="00356551">
        <w:trPr>
          <w:trHeight w:val="540"/>
          <w:tblCellSpacing w:w="0" w:type="dxa"/>
        </w:trPr>
        <w:tc>
          <w:tcPr>
            <w:tcW w:w="7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32" w:right="210" w:firstLine="5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 </w:t>
            </w:r>
            <w:r w:rsidRPr="00356551">
              <w:rPr>
                <w:rFonts w:ascii="Times New Roman" w:eastAsia="Times New Roman" w:hAnsi="Times New Roman" w:cs="Times New Roman"/>
                <w:b/>
                <w:bCs/>
                <w:sz w:val="20"/>
                <w:szCs w:val="20"/>
                <w:lang w:eastAsia="ru-RU"/>
              </w:rPr>
              <w:t>п/п</w:t>
            </w:r>
          </w:p>
        </w:tc>
        <w:tc>
          <w:tcPr>
            <w:tcW w:w="1204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943" w:right="293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0"/>
                <w:szCs w:val="20"/>
                <w:lang w:eastAsia="ru-RU"/>
              </w:rPr>
              <w:t>Мероприятия</w:t>
            </w:r>
          </w:p>
        </w:tc>
        <w:tc>
          <w:tcPr>
            <w:tcW w:w="15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8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0"/>
                <w:szCs w:val="20"/>
                <w:lang w:eastAsia="ru-RU"/>
              </w:rPr>
              <w:t>Сроки</w:t>
            </w:r>
          </w:p>
        </w:tc>
      </w:tr>
      <w:tr w:rsidR="00356551" w:rsidRPr="00356551" w:rsidTr="00356551">
        <w:trPr>
          <w:trHeight w:val="750"/>
          <w:tblCellSpacing w:w="0" w:type="dxa"/>
        </w:trPr>
        <w:tc>
          <w:tcPr>
            <w:tcW w:w="7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9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1.</w:t>
            </w:r>
          </w:p>
        </w:tc>
        <w:tc>
          <w:tcPr>
            <w:tcW w:w="1204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Организация изучения ФГОС среднего общего образования членами совета педагогическим коллективом школы. Формирование банка нормативно-правовых документов федерального, регионального уровней, регламентирующих введение и реализацию ФГОС СОО</w:t>
            </w:r>
          </w:p>
        </w:tc>
        <w:tc>
          <w:tcPr>
            <w:tcW w:w="15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постоянно</w:t>
            </w:r>
          </w:p>
        </w:tc>
      </w:tr>
      <w:tr w:rsidR="00356551" w:rsidRPr="00356551" w:rsidTr="00356551">
        <w:trPr>
          <w:trHeight w:val="270"/>
          <w:tblCellSpacing w:w="0" w:type="dxa"/>
        </w:trPr>
        <w:tc>
          <w:tcPr>
            <w:tcW w:w="7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9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w:t>
            </w:r>
          </w:p>
        </w:tc>
        <w:tc>
          <w:tcPr>
            <w:tcW w:w="1204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Мониторинг уровня готовности средней школы к введению ФГОС</w:t>
            </w:r>
          </w:p>
        </w:tc>
        <w:tc>
          <w:tcPr>
            <w:tcW w:w="15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42" w:right="6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октябрь 2019 г.</w:t>
            </w:r>
          </w:p>
        </w:tc>
      </w:tr>
      <w:tr w:rsidR="00356551" w:rsidRPr="00356551" w:rsidTr="00356551">
        <w:trPr>
          <w:trHeight w:val="825"/>
          <w:tblCellSpacing w:w="0" w:type="dxa"/>
        </w:trPr>
        <w:tc>
          <w:tcPr>
            <w:tcW w:w="7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9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3.</w:t>
            </w:r>
          </w:p>
        </w:tc>
        <w:tc>
          <w:tcPr>
            <w:tcW w:w="1204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65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Создание совета, обеспечивающего координацию действий коллектива средней школы и отвечающего за информационное, научно-методическое, экспертное сопровождение процесса</w:t>
            </w:r>
          </w:p>
        </w:tc>
        <w:tc>
          <w:tcPr>
            <w:tcW w:w="15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42" w:right="6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октябрь 2019 г.</w:t>
            </w:r>
          </w:p>
        </w:tc>
      </w:tr>
      <w:tr w:rsidR="00356551" w:rsidRPr="00356551" w:rsidTr="00356551">
        <w:trPr>
          <w:trHeight w:val="525"/>
          <w:tblCellSpacing w:w="0" w:type="dxa"/>
        </w:trPr>
        <w:tc>
          <w:tcPr>
            <w:tcW w:w="7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9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4.</w:t>
            </w:r>
          </w:p>
        </w:tc>
        <w:tc>
          <w:tcPr>
            <w:tcW w:w="1204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4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Создание рабочей группы в составе педагогов средней школы с целью сохранения преемственности ступеней и выработки новых нестандартных решений для средней школы</w:t>
            </w:r>
          </w:p>
        </w:tc>
        <w:tc>
          <w:tcPr>
            <w:tcW w:w="15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42" w:right="2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август 2019г.</w:t>
            </w:r>
          </w:p>
        </w:tc>
      </w:tr>
      <w:tr w:rsidR="00356551" w:rsidRPr="00356551" w:rsidTr="00356551">
        <w:trPr>
          <w:trHeight w:val="255"/>
          <w:tblCellSpacing w:w="0" w:type="dxa"/>
        </w:trPr>
        <w:tc>
          <w:tcPr>
            <w:tcW w:w="72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95"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5.</w:t>
            </w:r>
          </w:p>
        </w:tc>
        <w:tc>
          <w:tcPr>
            <w:tcW w:w="1204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Утверждение плана работы по введению ФГОС СОО</w:t>
            </w:r>
          </w:p>
        </w:tc>
        <w:tc>
          <w:tcPr>
            <w:tcW w:w="156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42" w:right="6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октябрь 2019 г.</w:t>
            </w:r>
          </w:p>
        </w:tc>
      </w:tr>
    </w:tbl>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425" w:right="68" w:firstLine="709"/>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425" w:right="68"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РЕАЛИЗАЦИЯ ШАГА №2 ДОРОЖНОЙ КАРТЫ ПО ВВЕДЕНИЮ ФГОС СОО</w:t>
      </w:r>
    </w:p>
    <w:p w:rsidR="00356551" w:rsidRPr="00356551" w:rsidRDefault="00356551" w:rsidP="00356551">
      <w:pPr>
        <w:spacing w:before="100" w:beforeAutospacing="1" w:after="100" w:afterAutospacing="1" w:line="240" w:lineRule="auto"/>
        <w:ind w:left="425" w:right="68" w:firstLine="709"/>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425" w:right="68" w:firstLine="709"/>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391" w:right="731"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Определение изменений и дополнений в образовательную систему школы</w:t>
      </w:r>
    </w:p>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tbl>
      <w:tblPr>
        <w:tblW w:w="14640" w:type="dxa"/>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601"/>
        <w:gridCol w:w="12055"/>
        <w:gridCol w:w="1984"/>
      </w:tblGrid>
      <w:tr w:rsidR="00356551" w:rsidRPr="00356551" w:rsidTr="00356551">
        <w:trPr>
          <w:trHeight w:val="540"/>
          <w:tblCellSpacing w:w="0" w:type="dxa"/>
        </w:trPr>
        <w:tc>
          <w:tcPr>
            <w:tcW w:w="6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79" w:firstLine="7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 </w:t>
            </w:r>
            <w:r w:rsidRPr="00356551">
              <w:rPr>
                <w:rFonts w:ascii="Times New Roman" w:eastAsia="Times New Roman" w:hAnsi="Times New Roman" w:cs="Times New Roman"/>
                <w:b/>
                <w:bCs/>
                <w:sz w:val="20"/>
                <w:szCs w:val="20"/>
                <w:lang w:eastAsia="ru-RU"/>
              </w:rPr>
              <w:t>п/п.</w:t>
            </w:r>
          </w:p>
        </w:tc>
        <w:tc>
          <w:tcPr>
            <w:tcW w:w="120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36" w:after="100" w:afterAutospacing="1" w:line="240" w:lineRule="auto"/>
              <w:ind w:left="3300" w:right="328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0"/>
                <w:szCs w:val="20"/>
                <w:lang w:eastAsia="ru-RU"/>
              </w:rPr>
              <w:t>Мероприятия</w:t>
            </w:r>
          </w:p>
        </w:tc>
        <w:tc>
          <w:tcPr>
            <w:tcW w:w="19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36" w:after="100" w:afterAutospacing="1" w:line="240" w:lineRule="auto"/>
              <w:ind w:left="6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0"/>
                <w:szCs w:val="20"/>
                <w:lang w:eastAsia="ru-RU"/>
              </w:rPr>
              <w:t>Сроки</w:t>
            </w:r>
          </w:p>
        </w:tc>
      </w:tr>
      <w:tr w:rsidR="00356551" w:rsidRPr="00356551" w:rsidTr="00356551">
        <w:trPr>
          <w:trHeight w:val="285"/>
          <w:tblCellSpacing w:w="0" w:type="dxa"/>
        </w:trPr>
        <w:tc>
          <w:tcPr>
            <w:tcW w:w="14610" w:type="dxa"/>
            <w:gridSpan w:val="3"/>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100" w:afterAutospacing="1" w:line="240" w:lineRule="auto"/>
              <w:ind w:left="2279" w:right="226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0"/>
                <w:szCs w:val="20"/>
                <w:lang w:eastAsia="ru-RU"/>
              </w:rPr>
              <w:t>Организационное обеспечение введения ФГОС</w:t>
            </w:r>
          </w:p>
        </w:tc>
      </w:tr>
      <w:tr w:rsidR="00356551" w:rsidRPr="00356551" w:rsidTr="00356551">
        <w:trPr>
          <w:trHeight w:val="555"/>
          <w:tblCellSpacing w:w="0" w:type="dxa"/>
        </w:trPr>
        <w:tc>
          <w:tcPr>
            <w:tcW w:w="6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30" w:after="100" w:afterAutospacing="1" w:line="240" w:lineRule="auto"/>
              <w:ind w:left="198" w:right="19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1.</w:t>
            </w:r>
          </w:p>
        </w:tc>
        <w:tc>
          <w:tcPr>
            <w:tcW w:w="120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Организация обсуждения примерной основной образовательной программы</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среднего общего образования</w:t>
            </w:r>
          </w:p>
        </w:tc>
        <w:tc>
          <w:tcPr>
            <w:tcW w:w="19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30" w:after="100" w:afterAutospacing="1" w:line="240" w:lineRule="auto"/>
              <w:ind w:left="142"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октябрь 2019 г.</w:t>
            </w:r>
          </w:p>
        </w:tc>
      </w:tr>
      <w:tr w:rsidR="00356551" w:rsidRPr="00356551" w:rsidTr="00356551">
        <w:trPr>
          <w:trHeight w:val="825"/>
          <w:tblCellSpacing w:w="0" w:type="dxa"/>
        </w:trPr>
        <w:tc>
          <w:tcPr>
            <w:tcW w:w="6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6" w:after="100" w:afterAutospacing="1" w:line="240" w:lineRule="auto"/>
              <w:ind w:left="108"/>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98" w:right="19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w:t>
            </w:r>
          </w:p>
        </w:tc>
        <w:tc>
          <w:tcPr>
            <w:tcW w:w="120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Определение списка учебников и учебных пособий, используемых в</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образовательном процессе в соответствии с ФГОС среднего общего образования</w:t>
            </w:r>
          </w:p>
        </w:tc>
        <w:tc>
          <w:tcPr>
            <w:tcW w:w="19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6" w:after="100" w:afterAutospacing="1" w:line="240" w:lineRule="auto"/>
              <w:ind w:left="142" w:right="142"/>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284"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октябрь 2019 г.</w:t>
            </w:r>
          </w:p>
        </w:tc>
      </w:tr>
      <w:tr w:rsidR="00356551" w:rsidRPr="00356551" w:rsidTr="00356551">
        <w:trPr>
          <w:trHeight w:val="690"/>
          <w:tblCellSpacing w:w="0" w:type="dxa"/>
        </w:trPr>
        <w:tc>
          <w:tcPr>
            <w:tcW w:w="6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98" w:after="100" w:afterAutospacing="1" w:line="240" w:lineRule="auto"/>
              <w:ind w:left="198" w:right="19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3.</w:t>
            </w:r>
          </w:p>
        </w:tc>
        <w:tc>
          <w:tcPr>
            <w:tcW w:w="120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98"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Разработка проекта Образовательной программы школы</w:t>
            </w:r>
          </w:p>
        </w:tc>
        <w:tc>
          <w:tcPr>
            <w:tcW w:w="19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98" w:after="100" w:afterAutospacing="1" w:line="240" w:lineRule="auto"/>
              <w:ind w:left="28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октябрь-ноябрь 2019 г.</w:t>
            </w:r>
          </w:p>
        </w:tc>
      </w:tr>
      <w:tr w:rsidR="00356551" w:rsidRPr="00356551" w:rsidTr="00356551">
        <w:trPr>
          <w:trHeight w:val="585"/>
          <w:tblCellSpacing w:w="0" w:type="dxa"/>
        </w:trPr>
        <w:tc>
          <w:tcPr>
            <w:tcW w:w="6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47" w:after="100" w:afterAutospacing="1" w:line="240" w:lineRule="auto"/>
              <w:ind w:left="198" w:right="19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4.</w:t>
            </w:r>
          </w:p>
        </w:tc>
        <w:tc>
          <w:tcPr>
            <w:tcW w:w="120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6" w:after="100" w:afterAutospacing="1" w:line="240" w:lineRule="auto"/>
              <w:ind w:left="108" w:right="4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Приведение нормативной базы школы в соответствие с требованиями ФГОС СОО</w:t>
            </w:r>
          </w:p>
        </w:tc>
        <w:tc>
          <w:tcPr>
            <w:tcW w:w="19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47" w:after="100" w:afterAutospacing="1" w:line="240" w:lineRule="auto"/>
              <w:ind w:left="28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октябрь 2019 г.</w:t>
            </w:r>
          </w:p>
        </w:tc>
      </w:tr>
      <w:tr w:rsidR="00356551" w:rsidRPr="00356551" w:rsidTr="00356551">
        <w:trPr>
          <w:trHeight w:val="555"/>
          <w:tblCellSpacing w:w="0" w:type="dxa"/>
        </w:trPr>
        <w:tc>
          <w:tcPr>
            <w:tcW w:w="6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30" w:after="100" w:afterAutospacing="1" w:line="240" w:lineRule="auto"/>
              <w:ind w:left="198" w:right="19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5.</w:t>
            </w:r>
          </w:p>
        </w:tc>
        <w:tc>
          <w:tcPr>
            <w:tcW w:w="120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Разработка плана методической работы, обеспечивающей сопровождение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введения ФГОС</w:t>
            </w:r>
          </w:p>
        </w:tc>
        <w:tc>
          <w:tcPr>
            <w:tcW w:w="19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30" w:after="100" w:afterAutospacing="1" w:line="240" w:lineRule="auto"/>
              <w:ind w:left="28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октябрь 2019 г.</w:t>
            </w:r>
          </w:p>
        </w:tc>
      </w:tr>
      <w:tr w:rsidR="00356551" w:rsidRPr="00356551" w:rsidTr="00356551">
        <w:trPr>
          <w:trHeight w:val="825"/>
          <w:tblCellSpacing w:w="0" w:type="dxa"/>
        </w:trPr>
        <w:tc>
          <w:tcPr>
            <w:tcW w:w="6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6" w:after="100" w:afterAutospacing="1" w:line="240" w:lineRule="auto"/>
              <w:ind w:left="108"/>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98" w:right="19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6.</w:t>
            </w:r>
          </w:p>
        </w:tc>
        <w:tc>
          <w:tcPr>
            <w:tcW w:w="120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1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Определение оптимальной для реализации модели организации образовательного процесса, обеспечивающей модели организации внеурочной деятельности обучающихся</w:t>
            </w:r>
          </w:p>
        </w:tc>
        <w:tc>
          <w:tcPr>
            <w:tcW w:w="19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6" w:after="100" w:afterAutospacing="1" w:line="240" w:lineRule="auto"/>
              <w:ind w:left="284"/>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28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2019 г.</w:t>
            </w:r>
          </w:p>
        </w:tc>
      </w:tr>
      <w:tr w:rsidR="00356551" w:rsidRPr="00356551" w:rsidTr="00356551">
        <w:trPr>
          <w:trHeight w:val="285"/>
          <w:tblCellSpacing w:w="0" w:type="dxa"/>
        </w:trPr>
        <w:tc>
          <w:tcPr>
            <w:tcW w:w="14610" w:type="dxa"/>
            <w:gridSpan w:val="3"/>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279" w:right="226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0"/>
                <w:szCs w:val="20"/>
                <w:lang w:eastAsia="ru-RU"/>
              </w:rPr>
              <w:t>Финансово-экономическое обеспечение введения ФГОС</w:t>
            </w:r>
          </w:p>
        </w:tc>
      </w:tr>
      <w:tr w:rsidR="00356551" w:rsidRPr="00356551" w:rsidTr="00356551">
        <w:trPr>
          <w:trHeight w:val="555"/>
          <w:tblCellSpacing w:w="0" w:type="dxa"/>
        </w:trPr>
        <w:tc>
          <w:tcPr>
            <w:tcW w:w="6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30" w:after="100" w:afterAutospacing="1" w:line="240" w:lineRule="auto"/>
              <w:ind w:left="198" w:right="19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1.</w:t>
            </w:r>
          </w:p>
        </w:tc>
        <w:tc>
          <w:tcPr>
            <w:tcW w:w="120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Расчёт потребностей в расходах образовательного учреждения в условиях</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реализации ФГОС СОО</w:t>
            </w:r>
          </w:p>
        </w:tc>
        <w:tc>
          <w:tcPr>
            <w:tcW w:w="19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30"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ноябрь-декабрь</w:t>
            </w:r>
          </w:p>
          <w:p w:rsidR="00356551" w:rsidRPr="00356551" w:rsidRDefault="00356551" w:rsidP="00356551">
            <w:pPr>
              <w:spacing w:before="130"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2019 г.</w:t>
            </w:r>
          </w:p>
        </w:tc>
      </w:tr>
      <w:tr w:rsidR="00356551" w:rsidRPr="00356551" w:rsidTr="00356551">
        <w:trPr>
          <w:trHeight w:val="690"/>
          <w:tblCellSpacing w:w="0" w:type="dxa"/>
        </w:trPr>
        <w:tc>
          <w:tcPr>
            <w:tcW w:w="6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6" w:after="100" w:afterAutospacing="1" w:line="240" w:lineRule="auto"/>
              <w:ind w:left="108"/>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98" w:right="19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w:t>
            </w:r>
          </w:p>
        </w:tc>
        <w:tc>
          <w:tcPr>
            <w:tcW w:w="120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36" w:after="100" w:afterAutospacing="1" w:line="240" w:lineRule="auto"/>
              <w:ind w:left="108" w:right="1542" w:firstLine="6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Организация работ по внесению изменений в локальные акты, регламентирующих установление заработной платы</w:t>
            </w:r>
          </w:p>
        </w:tc>
        <w:tc>
          <w:tcPr>
            <w:tcW w:w="19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6" w:after="100" w:afterAutospacing="1" w:line="240" w:lineRule="auto"/>
              <w:ind w:left="108"/>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2019/2020 г.</w:t>
            </w:r>
          </w:p>
        </w:tc>
      </w:tr>
      <w:tr w:rsidR="00356551" w:rsidRPr="00356551" w:rsidTr="00356551">
        <w:trPr>
          <w:trHeight w:val="270"/>
          <w:tblCellSpacing w:w="0" w:type="dxa"/>
        </w:trPr>
        <w:tc>
          <w:tcPr>
            <w:tcW w:w="6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98" w:right="19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3.</w:t>
            </w:r>
          </w:p>
        </w:tc>
        <w:tc>
          <w:tcPr>
            <w:tcW w:w="120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Приведение в соответствие с требованиями ФГОС среднего общего образования и новыми тарифно-квалификационными характеристиками должностных инструкций работников образовательного учреждения</w:t>
            </w:r>
          </w:p>
        </w:tc>
        <w:tc>
          <w:tcPr>
            <w:tcW w:w="19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2019/2020 г.</w:t>
            </w:r>
          </w:p>
        </w:tc>
      </w:tr>
      <w:tr w:rsidR="00356551" w:rsidRPr="00356551" w:rsidTr="00356551">
        <w:trPr>
          <w:trHeight w:val="270"/>
          <w:tblCellSpacing w:w="0" w:type="dxa"/>
        </w:trPr>
        <w:tc>
          <w:tcPr>
            <w:tcW w:w="14610" w:type="dxa"/>
            <w:gridSpan w:val="3"/>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Информационное обеспечение введения ФГОС</w:t>
            </w:r>
          </w:p>
        </w:tc>
      </w:tr>
      <w:tr w:rsidR="00356551" w:rsidRPr="00356551" w:rsidTr="00356551">
        <w:trPr>
          <w:trHeight w:val="270"/>
          <w:tblCellSpacing w:w="0" w:type="dxa"/>
        </w:trPr>
        <w:tc>
          <w:tcPr>
            <w:tcW w:w="6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64" w:after="100" w:afterAutospacing="1" w:line="240" w:lineRule="auto"/>
              <w:ind w:left="198" w:right="19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1.</w:t>
            </w:r>
          </w:p>
        </w:tc>
        <w:tc>
          <w:tcPr>
            <w:tcW w:w="120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23" w:after="100" w:afterAutospacing="1" w:line="240" w:lineRule="auto"/>
              <w:ind w:left="108" w:right="4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Размещение информации о ходе введения ФГОС СОО на страницах сайта школы.</w:t>
            </w:r>
          </w:p>
        </w:tc>
        <w:tc>
          <w:tcPr>
            <w:tcW w:w="19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64" w:after="100" w:afterAutospacing="1" w:line="240" w:lineRule="auto"/>
              <w:ind w:left="108" w:right="1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Постоянно</w:t>
            </w:r>
          </w:p>
        </w:tc>
      </w:tr>
      <w:tr w:rsidR="00356551" w:rsidRPr="00356551" w:rsidTr="00356551">
        <w:trPr>
          <w:trHeight w:val="270"/>
          <w:tblCellSpacing w:w="0" w:type="dxa"/>
        </w:trPr>
        <w:tc>
          <w:tcPr>
            <w:tcW w:w="6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64" w:after="100" w:afterAutospacing="1" w:line="240" w:lineRule="auto"/>
              <w:ind w:left="198" w:right="19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w:t>
            </w:r>
          </w:p>
        </w:tc>
        <w:tc>
          <w:tcPr>
            <w:tcW w:w="120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23"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Внесение информации о ходе введения в ФГОС СОО в Публичный отчет школы</w:t>
            </w:r>
          </w:p>
        </w:tc>
        <w:tc>
          <w:tcPr>
            <w:tcW w:w="19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23" w:after="100" w:afterAutospacing="1" w:line="240" w:lineRule="auto"/>
              <w:ind w:left="159" w:right="1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Июль-август</w:t>
            </w:r>
          </w:p>
          <w:p w:rsidR="00356551" w:rsidRPr="00356551" w:rsidRDefault="00356551" w:rsidP="00356551">
            <w:pPr>
              <w:spacing w:before="100" w:beforeAutospacing="1" w:after="100" w:afterAutospacing="1" w:line="240" w:lineRule="auto"/>
              <w:ind w:left="164" w:right="1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2020 г.</w:t>
            </w:r>
          </w:p>
        </w:tc>
      </w:tr>
      <w:tr w:rsidR="00356551" w:rsidRPr="00356551" w:rsidTr="00356551">
        <w:trPr>
          <w:trHeight w:val="270"/>
          <w:tblCellSpacing w:w="0" w:type="dxa"/>
        </w:trPr>
        <w:tc>
          <w:tcPr>
            <w:tcW w:w="14610" w:type="dxa"/>
            <w:gridSpan w:val="3"/>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7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Кадровое обеспечение введение ФГОС</w:t>
            </w:r>
          </w:p>
        </w:tc>
      </w:tr>
      <w:tr w:rsidR="00356551" w:rsidRPr="00356551" w:rsidTr="00356551">
        <w:trPr>
          <w:trHeight w:val="270"/>
          <w:tblCellSpacing w:w="0" w:type="dxa"/>
        </w:trPr>
        <w:tc>
          <w:tcPr>
            <w:tcW w:w="6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98" w:right="19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1.</w:t>
            </w:r>
          </w:p>
        </w:tc>
        <w:tc>
          <w:tcPr>
            <w:tcW w:w="120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Осуществление повышения квалификации всех учителей средней школы</w:t>
            </w:r>
          </w:p>
        </w:tc>
        <w:tc>
          <w:tcPr>
            <w:tcW w:w="19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64" w:right="1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2019/2020</w:t>
            </w:r>
          </w:p>
        </w:tc>
      </w:tr>
      <w:tr w:rsidR="00356551" w:rsidRPr="00356551" w:rsidTr="00356551">
        <w:trPr>
          <w:trHeight w:val="270"/>
          <w:tblCellSpacing w:w="0" w:type="dxa"/>
        </w:trPr>
        <w:tc>
          <w:tcPr>
            <w:tcW w:w="14610" w:type="dxa"/>
            <w:gridSpan w:val="3"/>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77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4"/>
                <w:szCs w:val="24"/>
                <w:lang w:eastAsia="ru-RU"/>
              </w:rPr>
              <w:t>Материально – техническое обеспечение введения ФГОС</w:t>
            </w:r>
          </w:p>
        </w:tc>
      </w:tr>
      <w:tr w:rsidR="00356551" w:rsidRPr="00356551" w:rsidTr="00356551">
        <w:trPr>
          <w:trHeight w:val="270"/>
          <w:tblCellSpacing w:w="0" w:type="dxa"/>
        </w:trPr>
        <w:tc>
          <w:tcPr>
            <w:tcW w:w="6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30" w:after="100" w:afterAutospacing="1" w:line="240" w:lineRule="auto"/>
              <w:ind w:left="198" w:right="19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1.</w:t>
            </w:r>
          </w:p>
        </w:tc>
        <w:tc>
          <w:tcPr>
            <w:tcW w:w="120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30"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Оборудование классных кабинетов для 10 классов</w:t>
            </w:r>
          </w:p>
        </w:tc>
        <w:tc>
          <w:tcPr>
            <w:tcW w:w="19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21" w:right="1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В течение всего</w:t>
            </w:r>
          </w:p>
          <w:p w:rsidR="00356551" w:rsidRPr="00356551" w:rsidRDefault="00356551" w:rsidP="00356551">
            <w:pPr>
              <w:spacing w:before="100" w:beforeAutospacing="1" w:after="100" w:afterAutospacing="1" w:line="240" w:lineRule="auto"/>
              <w:ind w:left="108" w:right="1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периода</w:t>
            </w:r>
          </w:p>
        </w:tc>
      </w:tr>
      <w:tr w:rsidR="00356551" w:rsidRPr="00356551" w:rsidTr="00356551">
        <w:trPr>
          <w:trHeight w:val="255"/>
          <w:tblCellSpacing w:w="0" w:type="dxa"/>
        </w:trPr>
        <w:tc>
          <w:tcPr>
            <w:tcW w:w="6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98" w:right="19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w:t>
            </w:r>
          </w:p>
        </w:tc>
        <w:tc>
          <w:tcPr>
            <w:tcW w:w="120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Проведение работ по укреплению материально-технической базы</w:t>
            </w:r>
          </w:p>
        </w:tc>
        <w:tc>
          <w:tcPr>
            <w:tcW w:w="198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64" w:right="1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Постоянно</w:t>
            </w:r>
          </w:p>
        </w:tc>
      </w:tr>
    </w:tbl>
    <w:p w:rsidR="00356551" w:rsidRPr="00356551" w:rsidRDefault="00356551" w:rsidP="00356551">
      <w:pPr>
        <w:spacing w:before="100" w:beforeAutospacing="1" w:after="100" w:afterAutospacing="1" w:line="255" w:lineRule="atLeast"/>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567" w:right="68"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РЕАЛИЗАЦИЯ ШАГА №3 ДОРОЖНОЙ КАРТЫ ПО ВВЕДЕНИЮ ФГОС СОО</w:t>
      </w:r>
    </w:p>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tbl>
      <w:tblPr>
        <w:tblW w:w="14160" w:type="dxa"/>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2657"/>
        <w:gridCol w:w="1503"/>
      </w:tblGrid>
      <w:tr w:rsidR="00356551" w:rsidRPr="00356551" w:rsidTr="00356551">
        <w:trPr>
          <w:trHeight w:val="255"/>
          <w:tblCellSpacing w:w="0" w:type="dxa"/>
        </w:trPr>
        <w:tc>
          <w:tcPr>
            <w:tcW w:w="14130" w:type="dxa"/>
            <w:gridSpan w:val="2"/>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620" w:right="262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0"/>
                <w:szCs w:val="20"/>
                <w:lang w:eastAsia="ru-RU"/>
              </w:rPr>
              <w:t>Разработка Основной образовательной программы</w:t>
            </w:r>
          </w:p>
        </w:tc>
      </w:tr>
      <w:tr w:rsidR="00356551" w:rsidRPr="00356551" w:rsidTr="00356551">
        <w:trPr>
          <w:trHeight w:val="780"/>
          <w:tblCellSpacing w:w="0" w:type="dxa"/>
        </w:trPr>
        <w:tc>
          <w:tcPr>
            <w:tcW w:w="126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Разработка Основной образовательной программы среднего общего образования с привлечением органов самоуправления (Совет школы и др.), обеспечивающих государственно-общественный характер управления образовательным учреждением)</w:t>
            </w:r>
          </w:p>
        </w:tc>
        <w:tc>
          <w:tcPr>
            <w:tcW w:w="150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2019</w:t>
            </w: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060" w:right="930"/>
              <w:jc w:val="both"/>
              <w:rPr>
                <w:rFonts w:ascii="Times New Roman" w:eastAsia="Times New Roman" w:hAnsi="Times New Roman" w:cs="Times New Roman"/>
                <w:sz w:val="28"/>
                <w:szCs w:val="28"/>
                <w:lang w:eastAsia="ru-RU"/>
              </w:rPr>
            </w:pPr>
          </w:p>
        </w:tc>
      </w:tr>
    </w:tbl>
    <w:p w:rsidR="00356551" w:rsidRPr="00356551" w:rsidRDefault="00356551" w:rsidP="00356551">
      <w:pPr>
        <w:spacing w:before="100" w:beforeAutospacing="1" w:after="100" w:afterAutospacing="1" w:line="240" w:lineRule="auto"/>
        <w:ind w:left="391" w:right="72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Разработка единичных проектов изменений</w:t>
      </w:r>
    </w:p>
    <w:p w:rsidR="00356551" w:rsidRPr="00356551" w:rsidRDefault="00356551" w:rsidP="00356551">
      <w:pPr>
        <w:spacing w:before="100" w:beforeAutospacing="1" w:after="100" w:afterAutospacing="1" w:line="240" w:lineRule="auto"/>
        <w:ind w:left="391" w:right="72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в сводную программу изменений и дополнений</w:t>
      </w:r>
    </w:p>
    <w:p w:rsidR="00356551" w:rsidRPr="00356551" w:rsidRDefault="00356551" w:rsidP="00356551">
      <w:pPr>
        <w:spacing w:before="6" w:after="280" w:line="240" w:lineRule="auto"/>
        <w:jc w:val="both"/>
        <w:rPr>
          <w:rFonts w:ascii="Times New Roman" w:eastAsia="Times New Roman" w:hAnsi="Times New Roman" w:cs="Times New Roman"/>
          <w:sz w:val="28"/>
          <w:szCs w:val="28"/>
          <w:lang w:eastAsia="ru-RU"/>
        </w:rPr>
      </w:pPr>
    </w:p>
    <w:tbl>
      <w:tblPr>
        <w:tblW w:w="14100" w:type="dxa"/>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3395"/>
        <w:gridCol w:w="1592"/>
        <w:gridCol w:w="1171"/>
        <w:gridCol w:w="1246"/>
        <w:gridCol w:w="1306"/>
        <w:gridCol w:w="991"/>
        <w:gridCol w:w="991"/>
        <w:gridCol w:w="1141"/>
        <w:gridCol w:w="1141"/>
        <w:gridCol w:w="1126"/>
      </w:tblGrid>
      <w:tr w:rsidR="00356551" w:rsidRPr="00356551" w:rsidTr="00356551">
        <w:trPr>
          <w:tblCellSpacing w:w="0" w:type="dxa"/>
        </w:trPr>
        <w:tc>
          <w:tcPr>
            <w:tcW w:w="3390" w:type="dxa"/>
            <w:vMerge w:val="restart"/>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346" w:right="703" w:hanging="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0"/>
                <w:szCs w:val="20"/>
                <w:lang w:eastAsia="ru-RU"/>
              </w:rPr>
              <w:t>Единичные проекты</w:t>
            </w:r>
          </w:p>
        </w:tc>
        <w:tc>
          <w:tcPr>
            <w:tcW w:w="10695" w:type="dxa"/>
            <w:gridSpan w:val="9"/>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126" w:right="23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0"/>
                <w:szCs w:val="20"/>
                <w:lang w:eastAsia="ru-RU"/>
              </w:rPr>
              <w:t>2019/2020 учебный год</w:t>
            </w:r>
          </w:p>
        </w:tc>
      </w:tr>
      <w:tr w:rsidR="00356551" w:rsidRPr="00356551" w:rsidTr="00356551">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0" w:line="240" w:lineRule="auto"/>
              <w:rPr>
                <w:rFonts w:ascii="Times New Roman" w:eastAsia="Times New Roman" w:hAnsi="Times New Roman" w:cs="Times New Roman"/>
                <w:sz w:val="28"/>
                <w:szCs w:val="28"/>
                <w:lang w:eastAsia="ru-RU"/>
              </w:rPr>
            </w:pPr>
          </w:p>
        </w:tc>
        <w:tc>
          <w:tcPr>
            <w:tcW w:w="15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4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сен</w:t>
            </w:r>
          </w:p>
        </w:tc>
        <w:tc>
          <w:tcPr>
            <w:tcW w:w="117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5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окт</w:t>
            </w:r>
          </w:p>
        </w:tc>
        <w:tc>
          <w:tcPr>
            <w:tcW w:w="124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8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нояб</w:t>
            </w:r>
          </w:p>
        </w:tc>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5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дек</w:t>
            </w:r>
          </w:p>
        </w:tc>
        <w:tc>
          <w:tcPr>
            <w:tcW w:w="9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8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янв</w:t>
            </w:r>
          </w:p>
        </w:tc>
        <w:tc>
          <w:tcPr>
            <w:tcW w:w="9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7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фев</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7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мар</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8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апр</w:t>
            </w:r>
          </w:p>
        </w:tc>
        <w:tc>
          <w:tcPr>
            <w:tcW w:w="11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6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май</w:t>
            </w:r>
          </w:p>
        </w:tc>
      </w:tr>
      <w:tr w:rsidR="00356551" w:rsidRPr="00356551" w:rsidTr="00356551">
        <w:trPr>
          <w:trHeight w:val="825"/>
          <w:tblCellSpacing w:w="0" w:type="dxa"/>
        </w:trPr>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39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Разработка предметных образовательных программ.</w:t>
            </w:r>
          </w:p>
        </w:tc>
        <w:tc>
          <w:tcPr>
            <w:tcW w:w="15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70" w:type="dxa"/>
            <w:tcBorders>
              <w:top w:val="outset" w:sz="6" w:space="0" w:color="000000"/>
              <w:left w:val="outset" w:sz="6" w:space="0" w:color="000000"/>
              <w:bottom w:val="outset" w:sz="6" w:space="0" w:color="000000"/>
              <w:right w:val="outset" w:sz="6" w:space="0" w:color="000000"/>
            </w:tcBorders>
            <w:shd w:val="clear" w:color="auto" w:fill="FFFFFF"/>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245"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305"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99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9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40" w:type="dxa"/>
            <w:tcBorders>
              <w:top w:val="outset" w:sz="6" w:space="0" w:color="000000"/>
              <w:left w:val="outset" w:sz="6" w:space="0" w:color="000000"/>
              <w:bottom w:val="outset" w:sz="6" w:space="0" w:color="000000"/>
              <w:right w:val="outset" w:sz="6" w:space="0" w:color="000000"/>
            </w:tcBorders>
            <w:shd w:val="clear" w:color="auto" w:fill="FFFFFF"/>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40" w:type="dxa"/>
            <w:tcBorders>
              <w:top w:val="outset" w:sz="6" w:space="0" w:color="000000"/>
              <w:left w:val="outset" w:sz="6" w:space="0" w:color="000000"/>
              <w:bottom w:val="outset" w:sz="6" w:space="0" w:color="000000"/>
              <w:right w:val="outset" w:sz="6" w:space="0" w:color="000000"/>
            </w:tcBorders>
            <w:shd w:val="clear" w:color="auto" w:fill="FFFFFF"/>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25" w:type="dxa"/>
            <w:tcBorders>
              <w:top w:val="outset" w:sz="6" w:space="0" w:color="000000"/>
              <w:left w:val="outset" w:sz="6" w:space="0" w:color="000000"/>
              <w:bottom w:val="outset" w:sz="6" w:space="0" w:color="000000"/>
              <w:right w:val="outset" w:sz="6" w:space="0" w:color="000000"/>
            </w:tcBorders>
            <w:shd w:val="clear" w:color="auto" w:fill="FFFFFF"/>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r>
      <w:tr w:rsidR="00356551" w:rsidRPr="00356551" w:rsidTr="00356551">
        <w:trPr>
          <w:trHeight w:val="825"/>
          <w:tblCellSpacing w:w="0" w:type="dxa"/>
        </w:trPr>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57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Разработка модели внеурочной деятельности.</w:t>
            </w:r>
          </w:p>
        </w:tc>
        <w:tc>
          <w:tcPr>
            <w:tcW w:w="15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70" w:type="dxa"/>
            <w:tcBorders>
              <w:top w:val="outset" w:sz="6" w:space="0" w:color="000000"/>
              <w:left w:val="outset" w:sz="6" w:space="0" w:color="000000"/>
              <w:bottom w:val="outset" w:sz="6" w:space="0" w:color="000000"/>
              <w:right w:val="outset" w:sz="6" w:space="0" w:color="000000"/>
            </w:tcBorders>
            <w:shd w:val="clear" w:color="auto" w:fill="FFFFFF"/>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245"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305"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99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9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40" w:type="dxa"/>
            <w:tcBorders>
              <w:top w:val="outset" w:sz="6" w:space="0" w:color="000000"/>
              <w:left w:val="outset" w:sz="6" w:space="0" w:color="000000"/>
              <w:bottom w:val="outset" w:sz="6" w:space="0" w:color="000000"/>
              <w:right w:val="outset" w:sz="6" w:space="0" w:color="000000"/>
            </w:tcBorders>
            <w:shd w:val="clear" w:color="auto" w:fill="FFFFFF"/>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40" w:type="dxa"/>
            <w:tcBorders>
              <w:top w:val="outset" w:sz="6" w:space="0" w:color="000000"/>
              <w:left w:val="outset" w:sz="6" w:space="0" w:color="000000"/>
              <w:bottom w:val="outset" w:sz="6" w:space="0" w:color="000000"/>
              <w:right w:val="outset" w:sz="6" w:space="0" w:color="000000"/>
            </w:tcBorders>
            <w:shd w:val="clear" w:color="auto" w:fill="FFFFFF"/>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25" w:type="dxa"/>
            <w:tcBorders>
              <w:top w:val="outset" w:sz="6" w:space="0" w:color="000000"/>
              <w:left w:val="outset" w:sz="6" w:space="0" w:color="000000"/>
              <w:bottom w:val="outset" w:sz="6" w:space="0" w:color="000000"/>
              <w:right w:val="outset" w:sz="6" w:space="0" w:color="000000"/>
            </w:tcBorders>
            <w:shd w:val="clear" w:color="auto" w:fill="FFFFFF"/>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r>
      <w:tr w:rsidR="00356551" w:rsidRPr="00356551" w:rsidTr="00356551">
        <w:trPr>
          <w:trHeight w:val="825"/>
          <w:tblCellSpacing w:w="0" w:type="dxa"/>
        </w:trPr>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58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Разработка планируемых результатов освоения ОП.</w:t>
            </w:r>
          </w:p>
        </w:tc>
        <w:tc>
          <w:tcPr>
            <w:tcW w:w="15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7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24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305"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99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99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4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4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25"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r>
      <w:tr w:rsidR="00356551" w:rsidRPr="00356551" w:rsidTr="00356551">
        <w:trPr>
          <w:trHeight w:val="825"/>
          <w:tblCellSpacing w:w="0" w:type="dxa"/>
        </w:trPr>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70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 xml:space="preserve">Разработка Программы развития УУД. </w:t>
            </w:r>
          </w:p>
        </w:tc>
        <w:tc>
          <w:tcPr>
            <w:tcW w:w="15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7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24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9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9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4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4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25"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r>
      <w:tr w:rsidR="00356551" w:rsidRPr="00356551" w:rsidTr="00356551">
        <w:trPr>
          <w:trHeight w:val="555"/>
          <w:tblCellSpacing w:w="0" w:type="dxa"/>
        </w:trPr>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Разработка учебного плана.</w:t>
            </w:r>
          </w:p>
        </w:tc>
        <w:tc>
          <w:tcPr>
            <w:tcW w:w="15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7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24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9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9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4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4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25"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r>
      <w:tr w:rsidR="00356551" w:rsidRPr="00356551" w:rsidTr="00356551">
        <w:trPr>
          <w:trHeight w:val="825"/>
          <w:tblCellSpacing w:w="0" w:type="dxa"/>
        </w:trPr>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3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Разработка программы воспитания и социализации.</w:t>
            </w:r>
          </w:p>
        </w:tc>
        <w:tc>
          <w:tcPr>
            <w:tcW w:w="15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7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24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9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9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4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4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25"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r>
      <w:tr w:rsidR="00356551" w:rsidRPr="00356551" w:rsidTr="00356551">
        <w:trPr>
          <w:trHeight w:val="825"/>
          <w:tblCellSpacing w:w="0" w:type="dxa"/>
        </w:trPr>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Разработка программы</w:t>
            </w:r>
          </w:p>
          <w:p w:rsidR="00356551" w:rsidRPr="00356551" w:rsidRDefault="00356551" w:rsidP="00356551">
            <w:pPr>
              <w:spacing w:before="100" w:beforeAutospacing="1" w:after="100" w:afterAutospacing="1" w:line="240" w:lineRule="auto"/>
              <w:ind w:left="108" w:right="84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 xml:space="preserve">коррекционной работы. </w:t>
            </w:r>
          </w:p>
        </w:tc>
        <w:tc>
          <w:tcPr>
            <w:tcW w:w="15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7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24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99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99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4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4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r>
      <w:tr w:rsidR="00356551" w:rsidRPr="00356551" w:rsidTr="00356551">
        <w:trPr>
          <w:trHeight w:val="825"/>
          <w:tblCellSpacing w:w="0" w:type="dxa"/>
        </w:trPr>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Разработка программы</w:t>
            </w:r>
          </w:p>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 xml:space="preserve">«Основы учебно- исследовательской и проектной деятельности» </w:t>
            </w:r>
          </w:p>
        </w:tc>
        <w:tc>
          <w:tcPr>
            <w:tcW w:w="15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7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24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99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99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4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4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r>
      <w:tr w:rsidR="00356551" w:rsidRPr="00356551" w:rsidTr="00356551">
        <w:trPr>
          <w:trHeight w:val="825"/>
          <w:tblCellSpacing w:w="0" w:type="dxa"/>
        </w:trPr>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43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 xml:space="preserve">Разработка системы оценки планируемых результатов освоения ОП. </w:t>
            </w:r>
          </w:p>
        </w:tc>
        <w:tc>
          <w:tcPr>
            <w:tcW w:w="15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7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24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99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99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4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4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r>
      <w:tr w:rsidR="00356551" w:rsidRPr="00356551" w:rsidTr="00356551">
        <w:trPr>
          <w:trHeight w:val="810"/>
          <w:tblCellSpacing w:w="0" w:type="dxa"/>
        </w:trPr>
        <w:tc>
          <w:tcPr>
            <w:tcW w:w="33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21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По запросу ОУ (документы и программы, способствующие введению ФГОС СОО)</w:t>
            </w:r>
          </w:p>
        </w:tc>
        <w:tc>
          <w:tcPr>
            <w:tcW w:w="159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7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24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30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99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99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4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40" w:type="dxa"/>
            <w:tcBorders>
              <w:top w:val="outset" w:sz="6" w:space="0" w:color="000000"/>
              <w:left w:val="outset" w:sz="6" w:space="0" w:color="000000"/>
              <w:bottom w:val="outset" w:sz="6" w:space="0" w:color="000000"/>
              <w:right w:val="outset" w:sz="6" w:space="0" w:color="000000"/>
            </w:tcBorders>
            <w:shd w:val="clear" w:color="auto" w:fill="FFC000"/>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r>
    </w:tbl>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284" w:right="476"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РЕАЛИЗАЦИЯ ШАГА №4 ДОРОЖНОЙ КАРТЫ ПО ВВЕДЕНИЮ ФГОС</w:t>
      </w:r>
    </w:p>
    <w:p w:rsidR="00356551" w:rsidRPr="00356551" w:rsidRDefault="00356551" w:rsidP="00356551">
      <w:pPr>
        <w:spacing w:before="100" w:beforeAutospacing="1" w:after="100" w:afterAutospacing="1" w:line="240" w:lineRule="auto"/>
        <w:ind w:left="284" w:right="476"/>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391" w:right="731" w:firstLine="70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План-график мероприятий по обеспечению введения Федерального государственного образовательного стандарта среднего общего образования на 2019/2020г.г.</w:t>
      </w:r>
    </w:p>
    <w:p w:rsidR="00356551" w:rsidRPr="00356551" w:rsidRDefault="00356551" w:rsidP="00356551">
      <w:pPr>
        <w:spacing w:after="100" w:afterAutospacing="1" w:line="240" w:lineRule="auto"/>
        <w:jc w:val="both"/>
        <w:rPr>
          <w:rFonts w:ascii="Times New Roman" w:eastAsia="Times New Roman" w:hAnsi="Times New Roman" w:cs="Times New Roman"/>
          <w:sz w:val="28"/>
          <w:szCs w:val="28"/>
          <w:lang w:eastAsia="ru-RU"/>
        </w:rPr>
      </w:pPr>
    </w:p>
    <w:tbl>
      <w:tblPr>
        <w:tblpPr w:leftFromText="45" w:rightFromText="45" w:vertAnchor="text"/>
        <w:tblW w:w="14070" w:type="dxa"/>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649"/>
        <w:gridCol w:w="3318"/>
        <w:gridCol w:w="1140"/>
        <w:gridCol w:w="1427"/>
        <w:gridCol w:w="2621"/>
        <w:gridCol w:w="4915"/>
      </w:tblGrid>
      <w:tr w:rsidR="00356551" w:rsidRPr="00356551" w:rsidTr="00356551">
        <w:trPr>
          <w:trHeight w:val="810"/>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64" w:right="136" w:firstLine="5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 xml:space="preserve">№ </w:t>
            </w:r>
            <w:r w:rsidRPr="00356551">
              <w:rPr>
                <w:rFonts w:ascii="Times New Roman" w:eastAsia="Times New Roman" w:hAnsi="Times New Roman" w:cs="Times New Roman"/>
                <w:sz w:val="20"/>
                <w:szCs w:val="20"/>
                <w:lang w:eastAsia="ru-RU"/>
              </w:rPr>
              <w:t>п/п</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74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Мероприятие</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306" w:right="85" w:hanging="19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Примерные сроки</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42" w:right="96" w:hanging="1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Ответственные</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714" w:hanging="13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Ожидаемый результат</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after="100" w:afterAutospacing="1" w:line="240" w:lineRule="auto"/>
              <w:ind w:left="142" w:right="15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Формы отчетных документов</w:t>
            </w:r>
          </w:p>
        </w:tc>
      </w:tr>
      <w:tr w:rsidR="00356551" w:rsidRPr="00356551" w:rsidTr="00356551">
        <w:trPr>
          <w:trHeight w:val="270"/>
          <w:tblCellSpacing w:w="0" w:type="dxa"/>
        </w:trPr>
        <w:tc>
          <w:tcPr>
            <w:tcW w:w="14040" w:type="dxa"/>
            <w:gridSpan w:val="6"/>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28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0"/>
                <w:szCs w:val="20"/>
                <w:lang w:eastAsia="ru-RU"/>
              </w:rPr>
              <w:t>1. Создание организационно-управленческих условий внедрения ФГОС СОО</w:t>
            </w:r>
          </w:p>
        </w:tc>
      </w:tr>
      <w:tr w:rsidR="00356551" w:rsidRPr="00356551" w:rsidTr="00356551">
        <w:trPr>
          <w:trHeight w:val="1275"/>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1</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Создание Рабочей группы по подготовке введения ФГОС СОО</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7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август</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2019</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7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Зам.дир.по УВР</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Создание 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определение функционала Рабочей группы</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8" w:right="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Приказ о создании рабочей группы по подготовке введения ФГОС СОО; Положение</w:t>
            </w:r>
          </w:p>
        </w:tc>
      </w:tr>
      <w:tr w:rsidR="00356551" w:rsidRPr="00356551" w:rsidTr="00356551">
        <w:trPr>
          <w:trHeight w:val="990"/>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Разработка и утверждение Плана-графика мероприятий по реализации направлений</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ФГОС СОО</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8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2019 г.</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Зам.дир.по УВР</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6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Система мероприятий, обеспечивающих внедрение ФГОС СОО</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Приказ, план</w:t>
            </w:r>
          </w:p>
        </w:tc>
      </w:tr>
      <w:tr w:rsidR="00356551" w:rsidRPr="00356551" w:rsidTr="00356551">
        <w:trPr>
          <w:trHeight w:val="1275"/>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3</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Организация курсовой подготовки по проблеме введения ФГОС СОО</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7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поэтапно</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2019/2020 уч. г.</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Зам.дир.по УВР</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6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Поэтапная подготовка педагогических и управленческих кадров к введению ФГОС СОО</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36" w:right="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Приказ об утверждении плана графика повышения квалификации</w:t>
            </w:r>
          </w:p>
          <w:p w:rsidR="00356551" w:rsidRPr="00356551" w:rsidRDefault="00356551" w:rsidP="00356551">
            <w:pPr>
              <w:spacing w:before="100" w:beforeAutospacing="1" w:after="100" w:afterAutospacing="1" w:line="240" w:lineRule="auto"/>
              <w:ind w:left="136"/>
              <w:jc w:val="both"/>
              <w:rPr>
                <w:rFonts w:ascii="Times New Roman" w:eastAsia="Times New Roman" w:hAnsi="Times New Roman" w:cs="Times New Roman"/>
                <w:sz w:val="28"/>
                <w:szCs w:val="28"/>
                <w:lang w:eastAsia="ru-RU"/>
              </w:rPr>
            </w:pPr>
          </w:p>
        </w:tc>
      </w:tr>
      <w:tr w:rsidR="00356551" w:rsidRPr="00356551" w:rsidTr="00356551">
        <w:trPr>
          <w:trHeight w:val="1140"/>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4</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Предварительный анализ ресурсного обеспечения в соответствии с требованиями ФГОС СОО</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7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Ноябрь</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2019 г.</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Зам.дир.по УВР</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6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Получение объективной информации о готовности ОУ к переходу на ФГОС СОО</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36" w:right="26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Совещание при директоре</w:t>
            </w:r>
          </w:p>
        </w:tc>
      </w:tr>
      <w:tr w:rsidR="00356551" w:rsidRPr="00356551" w:rsidTr="00356551">
        <w:trPr>
          <w:trHeight w:val="1380"/>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5</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Разработка плана методического сопровождения введения ФГОС СОО в школе</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7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октябрь</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2019 г.</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7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Зам.дир.по УВР</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Повышение профессиональной компетентности всех категорий педагогических работников в области организации образовательного процесса и обновления содержания образования в соответствии с ФГОС СОО</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1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План</w:t>
            </w:r>
          </w:p>
        </w:tc>
      </w:tr>
      <w:tr w:rsidR="00356551" w:rsidRPr="00356551" w:rsidTr="00356551">
        <w:trPr>
          <w:trHeight w:val="1080"/>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6</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Рассмотрение вопросов введения ФГОС СОО на заседаниях МО учителей школы.</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6"/>
                <w:szCs w:val="16"/>
                <w:lang w:eastAsia="ru-RU"/>
              </w:rPr>
              <w:t>в соответств ии с с</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6"/>
                <w:szCs w:val="16"/>
                <w:lang w:eastAsia="ru-RU"/>
              </w:rPr>
              <w:t>планом ОУ</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7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Руководители ШМО</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Усвоение и принятие членами педколлектива основных положений</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ФГОС СОО</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r>
      <w:tr w:rsidR="00356551" w:rsidRPr="00356551" w:rsidTr="00356551">
        <w:trPr>
          <w:trHeight w:val="1380"/>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7</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6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Проведение инструктивно- методических совещаний и обучающих семинаров по вопросам введения ФГОС СОО</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в</w:t>
            </w:r>
            <w:r w:rsidRPr="00356551">
              <w:rPr>
                <w:rFonts w:ascii="Times New Roman" w:eastAsia="Times New Roman" w:hAnsi="Times New Roman" w:cs="Times New Roman"/>
                <w:sz w:val="18"/>
                <w:szCs w:val="18"/>
                <w:lang w:eastAsia="ru-RU"/>
              </w:rPr>
              <w:t xml:space="preserve"> течение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2019/2020</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уч. года</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Зам.дир.по УВР</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4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Ликвидация профессиональных затруднений</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13" w:right="18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План методич. </w:t>
            </w:r>
            <w:proofErr w:type="gramStart"/>
            <w:r w:rsidRPr="00356551">
              <w:rPr>
                <w:rFonts w:ascii="Times New Roman" w:eastAsia="Times New Roman" w:hAnsi="Times New Roman" w:cs="Times New Roman"/>
                <w:sz w:val="18"/>
                <w:szCs w:val="18"/>
                <w:lang w:eastAsia="ru-RU"/>
              </w:rPr>
              <w:t>сопровожд.,</w:t>
            </w:r>
            <w:proofErr w:type="gramEnd"/>
            <w:r w:rsidRPr="00356551">
              <w:rPr>
                <w:rFonts w:ascii="Times New Roman" w:eastAsia="Times New Roman" w:hAnsi="Times New Roman" w:cs="Times New Roman"/>
                <w:sz w:val="18"/>
                <w:szCs w:val="18"/>
                <w:lang w:eastAsia="ru-RU"/>
              </w:rPr>
              <w:t xml:space="preserve"> результаты анализа анкетиров.</w:t>
            </w:r>
          </w:p>
          <w:p w:rsidR="00356551" w:rsidRPr="00356551" w:rsidRDefault="00356551" w:rsidP="00356551">
            <w:pPr>
              <w:spacing w:before="100" w:beforeAutospacing="1" w:after="100" w:afterAutospacing="1" w:line="240" w:lineRule="auto"/>
              <w:ind w:left="11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педагогов</w:t>
            </w:r>
          </w:p>
        </w:tc>
      </w:tr>
      <w:tr w:rsidR="00356551" w:rsidRPr="00356551" w:rsidTr="00356551">
        <w:trPr>
          <w:trHeight w:val="1125"/>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8</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Организация участия различных категорий педагогических работников в семинарах по вопросам введения ФГОС СОО</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7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в течение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2019/2020</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уч. года</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Зам.дир.по УВР</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Обеспечение научно- методического сопровождения перехода и внедрения ФГОС СОО</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13" w:right="24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Материалы семинаров</w:t>
            </w:r>
          </w:p>
        </w:tc>
      </w:tr>
      <w:tr w:rsidR="00356551" w:rsidRPr="00356551" w:rsidTr="00356551">
        <w:trPr>
          <w:trHeight w:val="1125"/>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9</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 xml:space="preserve">Разработка и утверждение ООП СОО </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2019г.</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рабочая группа</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Создание ООП СОО</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13" w:right="26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Протоколы педсовета, Рабочей группы, приказ</w:t>
            </w:r>
          </w:p>
        </w:tc>
      </w:tr>
      <w:tr w:rsidR="00356551" w:rsidRPr="00356551" w:rsidTr="00356551">
        <w:trPr>
          <w:trHeight w:val="750"/>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10</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Разработка и утверждение учебного плана общеобразовательного учреждения</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7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2019</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Зам.дир.по УВР</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Наличие учебного плана ОУ</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1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Протокол педсовета, приказ</w:t>
            </w:r>
          </w:p>
        </w:tc>
      </w:tr>
      <w:tr w:rsidR="00356551" w:rsidRPr="00356551" w:rsidTr="00356551">
        <w:trPr>
          <w:trHeight w:val="1095"/>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11</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Разработка и утверждение Программы воспитания и социализации образовательного</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учреждения</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62" w:firstLine="6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Март-май</w:t>
            </w:r>
          </w:p>
          <w:p w:rsidR="00356551" w:rsidRPr="00356551" w:rsidRDefault="00356551" w:rsidP="00356551">
            <w:pPr>
              <w:spacing w:before="100" w:beforeAutospacing="1" w:after="100" w:afterAutospacing="1" w:line="240" w:lineRule="auto"/>
              <w:ind w:left="108" w:right="62" w:hanging="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2020г.</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Зам.дир.по ВР</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Наличие Программы</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1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Протокол педсовета, приказ</w:t>
            </w:r>
          </w:p>
        </w:tc>
      </w:tr>
      <w:tr w:rsidR="00356551" w:rsidRPr="00356551" w:rsidTr="00356551">
        <w:trPr>
          <w:trHeight w:val="540"/>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12</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 xml:space="preserve">Разработка и утверждение программ внеурочной деятельности </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62" w:firstLine="6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Март-май</w:t>
            </w:r>
          </w:p>
          <w:p w:rsidR="00356551" w:rsidRPr="00356551" w:rsidRDefault="00356551" w:rsidP="00356551">
            <w:pPr>
              <w:spacing w:before="100" w:beforeAutospacing="1" w:after="100" w:afterAutospacing="1" w:line="240" w:lineRule="auto"/>
              <w:ind w:left="108" w:right="62" w:firstLine="6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2020г.</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Зам.дир.по ВР</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Наличие программы</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1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Протокол педсовета, приказ</w:t>
            </w:r>
          </w:p>
        </w:tc>
      </w:tr>
      <w:tr w:rsidR="00356551" w:rsidRPr="00356551" w:rsidTr="00356551">
        <w:trPr>
          <w:trHeight w:val="705"/>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13</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Разработка и утверждение рабочих программ учебных предметов</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62" w:hanging="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Март-май</w:t>
            </w:r>
          </w:p>
          <w:p w:rsidR="00356551" w:rsidRPr="00356551" w:rsidRDefault="00356551" w:rsidP="00356551">
            <w:pPr>
              <w:spacing w:before="100" w:beforeAutospacing="1" w:after="100" w:afterAutospacing="1" w:line="240" w:lineRule="auto"/>
              <w:ind w:left="108" w:right="62" w:hanging="2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2020 г.</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Зам.дир.по УВР</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Наличие программы</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Протокол педсовета, ШМО, приказ</w:t>
            </w:r>
          </w:p>
        </w:tc>
      </w:tr>
      <w:tr w:rsidR="00356551" w:rsidRPr="00356551" w:rsidTr="00356551">
        <w:trPr>
          <w:trHeight w:val="1380"/>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14</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Организация индивидуального консультирования педагогов по вопросам психолого- педагогического сопровождения введения ФГОС СОО</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7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в течение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2019/2020</w:t>
            </w:r>
          </w:p>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уч. года</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Зам.дир.по ВР</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6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Определение возможных психологических рисков и способов их профилактики, расширение и обновление психодиагностического инструментария на основе запросов и современных достижений психологической науки</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36" w:right="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План работы психолога</w:t>
            </w:r>
          </w:p>
        </w:tc>
      </w:tr>
      <w:tr w:rsidR="00356551" w:rsidRPr="00356551" w:rsidTr="00356551">
        <w:trPr>
          <w:trHeight w:val="1380"/>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15</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Внесение изменений в нормативно-правовую базу деятельности ОУ</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22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2019/2020</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уч.год</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Зам.дир.по УВР</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6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Дополнения в документы, регламентирующие деятельность школы по внедрению ФГОС ООО</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36" w:right="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Приказ об утверждении локальных актов, протоколы</w:t>
            </w:r>
          </w:p>
          <w:p w:rsidR="00356551" w:rsidRPr="00356551" w:rsidRDefault="00356551" w:rsidP="00356551">
            <w:pPr>
              <w:spacing w:before="100" w:beforeAutospacing="1" w:after="100" w:afterAutospacing="1" w:line="240" w:lineRule="auto"/>
              <w:ind w:lef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педсовета</w:t>
            </w:r>
          </w:p>
        </w:tc>
      </w:tr>
      <w:tr w:rsidR="00356551" w:rsidRPr="00356551" w:rsidTr="00356551">
        <w:trPr>
          <w:trHeight w:val="390"/>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16</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Мониторинг введения ФГОС СОО</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2019/2020</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Зам.дир.по УВР</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Диагностические материалы</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План ВШК</w:t>
            </w:r>
          </w:p>
        </w:tc>
      </w:tr>
      <w:tr w:rsidR="00356551" w:rsidRPr="00356551" w:rsidTr="00356551">
        <w:trPr>
          <w:trHeight w:val="420"/>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17</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Организация отчетности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по введению ФГОС СОО</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в течение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2019/2020</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уч. года</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Зам.дир.по УВР</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Отчеты</w:t>
            </w:r>
          </w:p>
        </w:tc>
      </w:tr>
      <w:tr w:rsidR="00356551" w:rsidRPr="00356551" w:rsidTr="00356551">
        <w:trPr>
          <w:trHeight w:val="360"/>
          <w:tblCellSpacing w:w="0" w:type="dxa"/>
        </w:trPr>
        <w:tc>
          <w:tcPr>
            <w:tcW w:w="14040" w:type="dxa"/>
            <w:gridSpan w:val="6"/>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0"/>
                <w:szCs w:val="20"/>
                <w:lang w:eastAsia="ru-RU"/>
              </w:rPr>
              <w:t>2. Создание кадрового обеспечения внедрения ФГОС СОО</w:t>
            </w:r>
          </w:p>
        </w:tc>
      </w:tr>
      <w:tr w:rsidR="00356551" w:rsidRPr="00356551" w:rsidTr="00356551">
        <w:trPr>
          <w:trHeight w:val="750"/>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26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1</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Анализ кадрового обеспечения ФГОС СОО</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Март-май</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2020 г.</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Зам.дир.по УВР</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7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Аналитическая справка</w:t>
            </w:r>
          </w:p>
        </w:tc>
      </w:tr>
      <w:tr w:rsidR="00356551" w:rsidRPr="00356551" w:rsidTr="00356551">
        <w:trPr>
          <w:trHeight w:val="1380"/>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26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 xml:space="preserve">Создание условий для прохождения курсов повышения квалификации </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6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2019/2020</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Зам.дир.по УВР</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2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Повышение профессиональной компетентности педагогических работников в области организации образовательного процесса и обновления содержания образования в соответствии с ФГОС СОО</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7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План-график</w:t>
            </w:r>
          </w:p>
        </w:tc>
      </w:tr>
      <w:tr w:rsidR="00356551" w:rsidRPr="00356551" w:rsidTr="00356551">
        <w:trPr>
          <w:trHeight w:val="1380"/>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3</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Проведение педагогического совета «Внедрение ФГОС СОО: проблемы и перспективы»</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декабрь</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2019 г.</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Зам.дир.по УВР</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1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Активное профессиональное взаимодействие по обмену опытом, обсуждению проблем и поиску их решения</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79" w:right="45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Протокол педсовета</w:t>
            </w:r>
          </w:p>
        </w:tc>
      </w:tr>
      <w:tr w:rsidR="00356551" w:rsidRPr="00356551" w:rsidTr="00356551">
        <w:trPr>
          <w:trHeight w:val="1380"/>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4</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Создание творческих групп учителей по методическим проблемам, связанным с введением ФГОС СОО</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в течение уч. года</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Зам.дир.по УВР</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Активное профессиональное взаимодействие по обмену опытом, обсуждению проблем и поиску их решения</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36"/>
              <w:jc w:val="both"/>
              <w:rPr>
                <w:rFonts w:ascii="Times New Roman" w:eastAsia="Times New Roman" w:hAnsi="Times New Roman" w:cs="Times New Roman"/>
                <w:sz w:val="28"/>
                <w:szCs w:val="28"/>
                <w:lang w:eastAsia="ru-RU"/>
              </w:rPr>
            </w:pPr>
          </w:p>
        </w:tc>
      </w:tr>
      <w:tr w:rsidR="00356551" w:rsidRPr="00356551" w:rsidTr="00356551">
        <w:trPr>
          <w:trHeight w:val="315"/>
          <w:tblCellSpacing w:w="0" w:type="dxa"/>
        </w:trPr>
        <w:tc>
          <w:tcPr>
            <w:tcW w:w="14040" w:type="dxa"/>
            <w:gridSpan w:val="6"/>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0"/>
                <w:szCs w:val="20"/>
                <w:lang w:eastAsia="ru-RU"/>
              </w:rPr>
              <w:t>3. Создание материально-технического обеспечения внедрения ФГОС СОО</w:t>
            </w:r>
          </w:p>
        </w:tc>
      </w:tr>
      <w:tr w:rsidR="00356551" w:rsidRPr="00356551" w:rsidTr="00356551">
        <w:trPr>
          <w:trHeight w:val="1380"/>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1</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Обеспечение оснащённости школы в соответствии с требованиями ФГОС СОО к минимальной оснащенности учебного процесса и оборудованию учебных помещений</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7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в течение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2019/2020</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уч. года</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Зам.дир.по УВР</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Определение необходимых изменений в оснащенности школы с учетом требований ФГОС</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Информацио нная справка</w:t>
            </w:r>
          </w:p>
        </w:tc>
      </w:tr>
      <w:tr w:rsidR="00356551" w:rsidRPr="00356551" w:rsidTr="00356551">
        <w:trPr>
          <w:trHeight w:val="1380"/>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Обеспечение соответствия материально-технической базы реализации ООП СОО действующим санитарным и противопожарным нормам, нормам охраны труда работников образовательного учреждения</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7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в течение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2019/2020</w:t>
            </w:r>
          </w:p>
          <w:p w:rsidR="00356551" w:rsidRPr="00356551" w:rsidRDefault="00356551" w:rsidP="00356551">
            <w:pPr>
              <w:spacing w:before="100" w:beforeAutospacing="1" w:after="100" w:afterAutospacing="1" w:line="240" w:lineRule="auto"/>
              <w:ind w:left="17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уч. года</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6" w:after="100" w:afterAutospacing="1" w:line="240" w:lineRule="auto"/>
              <w:ind w:left="108"/>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администрация</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Приведение в соответствие материально- технической базы</w:t>
            </w:r>
          </w:p>
          <w:p w:rsidR="00356551" w:rsidRPr="00356551" w:rsidRDefault="00356551" w:rsidP="00356551">
            <w:pPr>
              <w:spacing w:before="100" w:beforeAutospacing="1" w:after="100" w:afterAutospacing="1" w:line="240" w:lineRule="auto"/>
              <w:ind w:left="108" w:right="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реализации ООП СОО с требованиями ФГОС СОО</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Информацио нная справка</w:t>
            </w:r>
          </w:p>
        </w:tc>
      </w:tr>
      <w:tr w:rsidR="00356551" w:rsidRPr="00356551" w:rsidTr="00356551">
        <w:trPr>
          <w:trHeight w:val="1380"/>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3</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Обеспечение укомплектованности библиотеки ОУ печатными и</w:t>
            </w:r>
          </w:p>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электронными образовательными ресурсами по всем учебным предметам учебного плана ООП СОО.</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7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в течение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2019/2020</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уч. года</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7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Библиотекарь</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3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Оснащенность школьной библиотеки необходимыми УМК, учебными, справочными пособиями, художественной литературой</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Информационная справка</w:t>
            </w:r>
          </w:p>
        </w:tc>
      </w:tr>
      <w:tr w:rsidR="00356551" w:rsidRPr="00356551" w:rsidTr="00356551">
        <w:trPr>
          <w:trHeight w:val="1380"/>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4</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Обеспечение доступа учителям, переходящим на ФГОС СОО, к электронным образовательным ресурсам, размещенным в федеральных и региональных базах данных.</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7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в течение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2019/2020</w:t>
            </w:r>
          </w:p>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уч. года</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7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Библиотекарь</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79"/>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Создание условий для оперативной ликвидации профессиональных затруднений педагогов</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Создание банка полезных ссылок, наличие странички на школьном сайте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«ФГОС СОО»</w:t>
            </w:r>
          </w:p>
        </w:tc>
      </w:tr>
      <w:tr w:rsidR="00356551" w:rsidRPr="00356551" w:rsidTr="00356551">
        <w:trPr>
          <w:trHeight w:val="1380"/>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5</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Обеспечение контролируемого доступа участников образовательного процесса к</w:t>
            </w:r>
          </w:p>
          <w:p w:rsidR="00356551" w:rsidRPr="00356551" w:rsidRDefault="00356551" w:rsidP="00356551">
            <w:pPr>
              <w:spacing w:before="100" w:beforeAutospacing="1" w:after="100" w:afterAutospacing="1" w:line="240" w:lineRule="auto"/>
              <w:ind w:left="108" w:right="6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Информационным образовательным ресурсам в сети Интернет</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7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в течение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2019/2020</w:t>
            </w:r>
          </w:p>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уч. года</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Учитель информатики</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Расширение возможностей доступа пользователей к банку актуальной педагогической</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информации и обеспечение возможности дистанционной поддержки участников образовательного</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процесса</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Создание банка полезных ссылок, наличие странички на</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 xml:space="preserve">школьном сайте </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«ФГОС СОО»</w:t>
            </w:r>
          </w:p>
        </w:tc>
      </w:tr>
      <w:tr w:rsidR="00356551" w:rsidRPr="00356551" w:rsidTr="00356551">
        <w:trPr>
          <w:trHeight w:val="435"/>
          <w:tblCellSpacing w:w="0" w:type="dxa"/>
        </w:trPr>
        <w:tc>
          <w:tcPr>
            <w:tcW w:w="14040" w:type="dxa"/>
            <w:gridSpan w:val="6"/>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0"/>
                <w:szCs w:val="20"/>
                <w:lang w:eastAsia="ru-RU"/>
              </w:rPr>
              <w:t>4. Создание организационно-информационного обеспечения внедрения ФГОС СОО</w:t>
            </w:r>
          </w:p>
        </w:tc>
      </w:tr>
      <w:tr w:rsidR="00356551" w:rsidRPr="00356551" w:rsidTr="00356551">
        <w:trPr>
          <w:trHeight w:val="960"/>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1</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Проведение диагностики готовности школы к введению ФГОС СОО.</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6" w:after="100" w:afterAutospacing="1" w:line="240" w:lineRule="auto"/>
              <w:ind w:left="108"/>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 xml:space="preserve">ноябрь-декабрь </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2019 г</w:t>
            </w:r>
            <w:r w:rsidRPr="00356551">
              <w:rPr>
                <w:rFonts w:ascii="Times New Roman" w:eastAsia="Times New Roman" w:hAnsi="Times New Roman" w:cs="Times New Roman"/>
                <w:sz w:val="20"/>
                <w:szCs w:val="20"/>
                <w:lang w:eastAsia="ru-RU"/>
              </w:rPr>
              <w:t>.</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Зам.дир.по УВР</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Получение объективной информации о готовности школы к переходу на ФГОС СОО</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6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Диагностическая карта</w:t>
            </w:r>
          </w:p>
        </w:tc>
      </w:tr>
      <w:tr w:rsidR="00356551" w:rsidRPr="00356551" w:rsidTr="00356551">
        <w:trPr>
          <w:trHeight w:val="1125"/>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Размещение на сайте школы информации о введении ФГОС СОО</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70"/>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Постоянно</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Зам.дир.по УВР</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Информирование общественности о ходе и результатах внедрения ФГОС СОО</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Создание банка полезных ссылок, наличие странички на школьном сайте</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«ФГОС СОО»</w:t>
            </w:r>
          </w:p>
        </w:tc>
      </w:tr>
      <w:tr w:rsidR="00356551" w:rsidRPr="00356551" w:rsidTr="00356551">
        <w:trPr>
          <w:trHeight w:val="1365"/>
          <w:tblCellSpacing w:w="0" w:type="dxa"/>
        </w:trPr>
        <w:tc>
          <w:tcPr>
            <w:tcW w:w="58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3</w:t>
            </w:r>
          </w:p>
        </w:tc>
        <w:tc>
          <w:tcPr>
            <w:tcW w:w="33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Обеспечение публичной отчетности школы о ходе и результатах введения ФГОС СОО</w:t>
            </w:r>
          </w:p>
          <w:p w:rsidR="00356551" w:rsidRPr="00356551" w:rsidRDefault="00356551" w:rsidP="00356551">
            <w:pPr>
              <w:spacing w:before="100" w:beforeAutospacing="1" w:after="100" w:afterAutospacing="1" w:line="240" w:lineRule="auto"/>
              <w:ind w:left="108" w:right="9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(включение в Публичный доклад директора школы раздела, отражающего ход введения ФГОС СОО)</w:t>
            </w:r>
          </w:p>
        </w:tc>
        <w:tc>
          <w:tcPr>
            <w:tcW w:w="114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Июнь- август</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2020 г.</w:t>
            </w:r>
          </w:p>
        </w:tc>
        <w:tc>
          <w:tcPr>
            <w:tcW w:w="14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18"/>
                <w:szCs w:val="18"/>
                <w:lang w:eastAsia="ru-RU"/>
              </w:rPr>
              <w:t>Зам.дир.по УВР</w:t>
            </w:r>
          </w:p>
        </w:tc>
        <w:tc>
          <w:tcPr>
            <w:tcW w:w="262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Информирование общественности о ходе и результатах внедрения ФГОС СОО</w:t>
            </w:r>
          </w:p>
        </w:tc>
        <w:tc>
          <w:tcPr>
            <w:tcW w:w="495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9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Размещение публичного отчета на школьном сайте</w:t>
            </w:r>
          </w:p>
        </w:tc>
      </w:tr>
    </w:tbl>
    <w:p w:rsidR="00356551" w:rsidRPr="00356551" w:rsidRDefault="00356551" w:rsidP="003565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284" w:right="618" w:firstLine="284"/>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284" w:right="618" w:firstLine="284"/>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284" w:right="618" w:firstLine="284"/>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284" w:right="618" w:firstLine="284"/>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284" w:right="618" w:firstLine="284"/>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284" w:right="618" w:firstLine="284"/>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284" w:right="618" w:firstLine="284"/>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284" w:right="618" w:firstLine="284"/>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284" w:right="618" w:firstLine="284"/>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284" w:right="618" w:firstLine="284"/>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284" w:right="618" w:firstLine="284"/>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284" w:right="618" w:firstLine="284"/>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284" w:right="618" w:firstLine="284"/>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284" w:right="618" w:firstLine="284"/>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284" w:right="618" w:firstLine="284"/>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284" w:right="618" w:firstLine="284"/>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284" w:right="618" w:firstLine="284"/>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284" w:right="618" w:firstLine="284"/>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284" w:right="618" w:firstLine="284"/>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284" w:right="618" w:firstLine="284"/>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284" w:right="618" w:firstLine="284"/>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284" w:right="618" w:firstLine="284"/>
        <w:jc w:val="both"/>
        <w:rPr>
          <w:rFonts w:ascii="Times New Roman" w:eastAsia="Times New Roman" w:hAnsi="Times New Roman" w:cs="Times New Roman"/>
          <w:sz w:val="28"/>
          <w:szCs w:val="28"/>
          <w:lang w:eastAsia="ru-RU"/>
        </w:rPr>
      </w:pPr>
    </w:p>
    <w:p w:rsidR="00356551" w:rsidRPr="00356551" w:rsidRDefault="00356551" w:rsidP="00356551">
      <w:pPr>
        <w:spacing w:before="91" w:after="100" w:afterAutospacing="1" w:line="240" w:lineRule="auto"/>
        <w:ind w:left="284" w:right="618" w:firstLine="28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РЕАЛИЗАЦИЯ ШАГА № 5 ДОРОЖНОЙ КАРТЫ ПО ВВЕДЕНИЮ ФГОС</w:t>
      </w:r>
    </w:p>
    <w:p w:rsidR="00356551" w:rsidRPr="00356551" w:rsidRDefault="00356551" w:rsidP="00356551">
      <w:pPr>
        <w:spacing w:before="91" w:after="100" w:afterAutospacing="1" w:line="240" w:lineRule="auto"/>
        <w:ind w:left="284" w:right="618" w:firstLine="284"/>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559" w:right="335" w:hanging="936"/>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8"/>
          <w:szCs w:val="28"/>
          <w:lang w:eastAsia="ru-RU"/>
        </w:rPr>
        <w:t>Контроль реализации запланированных изменений в образовательной системе школы</w:t>
      </w:r>
    </w:p>
    <w:p w:rsidR="00356551" w:rsidRPr="00356551" w:rsidRDefault="00356551" w:rsidP="00356551">
      <w:pPr>
        <w:spacing w:before="100" w:beforeAutospacing="1" w:after="100" w:afterAutospacing="1" w:line="240" w:lineRule="auto"/>
        <w:ind w:left="1559" w:right="335" w:hanging="936"/>
        <w:jc w:val="both"/>
        <w:rPr>
          <w:rFonts w:ascii="Times New Roman" w:eastAsia="Times New Roman" w:hAnsi="Times New Roman" w:cs="Times New Roman"/>
          <w:sz w:val="28"/>
          <w:szCs w:val="28"/>
          <w:lang w:eastAsia="ru-RU"/>
        </w:rPr>
      </w:pPr>
    </w:p>
    <w:tbl>
      <w:tblPr>
        <w:tblW w:w="14505" w:type="dxa"/>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3566"/>
        <w:gridCol w:w="2272"/>
        <w:gridCol w:w="2137"/>
        <w:gridCol w:w="6530"/>
      </w:tblGrid>
      <w:tr w:rsidR="00356551" w:rsidRPr="00356551" w:rsidTr="00356551">
        <w:trPr>
          <w:trHeight w:val="810"/>
          <w:tblCellSpacing w:w="0" w:type="dxa"/>
        </w:trPr>
        <w:tc>
          <w:tcPr>
            <w:tcW w:w="355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88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0"/>
                <w:szCs w:val="20"/>
                <w:lang w:eastAsia="ru-RU"/>
              </w:rPr>
              <w:t>Объект контроля</w:t>
            </w:r>
          </w:p>
        </w:tc>
        <w:tc>
          <w:tcPr>
            <w:tcW w:w="22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539" w:firstLine="57"/>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0"/>
                <w:szCs w:val="20"/>
                <w:lang w:eastAsia="ru-RU"/>
              </w:rPr>
              <w:t>Субъект контроля</w:t>
            </w:r>
          </w:p>
        </w:tc>
        <w:tc>
          <w:tcPr>
            <w:tcW w:w="21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516" w:right="488" w:firstLine="16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0"/>
                <w:szCs w:val="20"/>
                <w:lang w:eastAsia="ru-RU"/>
              </w:rPr>
              <w:t>Сроки контроля</w:t>
            </w:r>
          </w:p>
        </w:tc>
        <w:tc>
          <w:tcPr>
            <w:tcW w:w="65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42" w:right="686" w:hanging="7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b/>
                <w:bCs/>
                <w:sz w:val="20"/>
                <w:szCs w:val="20"/>
                <w:lang w:eastAsia="ru-RU"/>
              </w:rPr>
              <w:t>Методы сбора информации</w:t>
            </w:r>
          </w:p>
        </w:tc>
      </w:tr>
      <w:tr w:rsidR="00356551" w:rsidRPr="00356551" w:rsidTr="00356551">
        <w:trPr>
          <w:trHeight w:val="1110"/>
          <w:tblCellSpacing w:w="0" w:type="dxa"/>
        </w:trPr>
        <w:tc>
          <w:tcPr>
            <w:tcW w:w="355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46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Степень освоения педагогами новой ООП СОО</w:t>
            </w:r>
          </w:p>
        </w:tc>
        <w:tc>
          <w:tcPr>
            <w:tcW w:w="22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Педагоги</w:t>
            </w:r>
          </w:p>
        </w:tc>
        <w:tc>
          <w:tcPr>
            <w:tcW w:w="21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В течение 2019/2020 уч. года</w:t>
            </w:r>
          </w:p>
        </w:tc>
        <w:tc>
          <w:tcPr>
            <w:tcW w:w="65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Собеседование с педагогами, изучение документации,</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тестирование</w:t>
            </w:r>
          </w:p>
        </w:tc>
      </w:tr>
      <w:tr w:rsidR="00356551" w:rsidRPr="00356551" w:rsidTr="00356551">
        <w:trPr>
          <w:trHeight w:val="825"/>
          <w:tblCellSpacing w:w="0" w:type="dxa"/>
        </w:trPr>
        <w:tc>
          <w:tcPr>
            <w:tcW w:w="355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425"/>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Степень обеспеченности необходимыми материально –</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техническими ресурсами</w:t>
            </w:r>
          </w:p>
        </w:tc>
        <w:tc>
          <w:tcPr>
            <w:tcW w:w="22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Материально- технические ресурсы</w:t>
            </w:r>
          </w:p>
        </w:tc>
        <w:tc>
          <w:tcPr>
            <w:tcW w:w="21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811" w:hanging="47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В течение 2019/2020 уч. года</w:t>
            </w:r>
          </w:p>
        </w:tc>
        <w:tc>
          <w:tcPr>
            <w:tcW w:w="65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Изучение документации</w:t>
            </w:r>
          </w:p>
        </w:tc>
      </w:tr>
      <w:tr w:rsidR="00356551" w:rsidRPr="00356551" w:rsidTr="00356551">
        <w:trPr>
          <w:trHeight w:val="825"/>
          <w:tblCellSpacing w:w="0" w:type="dxa"/>
        </w:trPr>
        <w:tc>
          <w:tcPr>
            <w:tcW w:w="355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Проект Образовательной программы</w:t>
            </w:r>
          </w:p>
        </w:tc>
        <w:tc>
          <w:tcPr>
            <w:tcW w:w="22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Образовательный процесс</w:t>
            </w:r>
          </w:p>
        </w:tc>
        <w:tc>
          <w:tcPr>
            <w:tcW w:w="21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811" w:hanging="471"/>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В течение 2019/2020 уч. года</w:t>
            </w:r>
          </w:p>
        </w:tc>
        <w:tc>
          <w:tcPr>
            <w:tcW w:w="65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Изучение документации,</w:t>
            </w:r>
          </w:p>
          <w:p w:rsidR="00356551" w:rsidRPr="00356551" w:rsidRDefault="00356551" w:rsidP="00356551">
            <w:pPr>
              <w:spacing w:before="100" w:beforeAutospacing="1" w:after="100" w:afterAutospacing="1" w:line="240" w:lineRule="auto"/>
              <w:ind w:left="108" w:right="90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семинар, педсовет, собеседования</w:t>
            </w:r>
          </w:p>
        </w:tc>
      </w:tr>
      <w:tr w:rsidR="00356551" w:rsidRPr="00356551" w:rsidTr="00356551">
        <w:trPr>
          <w:trHeight w:val="915"/>
          <w:tblCellSpacing w:w="0" w:type="dxa"/>
        </w:trPr>
        <w:tc>
          <w:tcPr>
            <w:tcW w:w="355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 xml:space="preserve">Приведение нормативной базы </w:t>
            </w:r>
            <w:r w:rsidRPr="00356551">
              <w:rPr>
                <w:rFonts w:ascii="Times New Roman" w:eastAsia="Times New Roman" w:hAnsi="Times New Roman" w:cs="Times New Roman"/>
                <w:sz w:val="24"/>
                <w:szCs w:val="24"/>
                <w:lang w:eastAsia="ru-RU"/>
              </w:rPr>
              <w:t xml:space="preserve">школы </w:t>
            </w:r>
            <w:r w:rsidRPr="00356551">
              <w:rPr>
                <w:rFonts w:ascii="Times New Roman" w:eastAsia="Times New Roman" w:hAnsi="Times New Roman" w:cs="Times New Roman"/>
                <w:sz w:val="20"/>
                <w:szCs w:val="20"/>
                <w:lang w:eastAsia="ru-RU"/>
              </w:rPr>
              <w:t>в соответствие с требованиями ФГОС СОО</w:t>
            </w:r>
          </w:p>
        </w:tc>
        <w:tc>
          <w:tcPr>
            <w:tcW w:w="22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Устав ОУ,</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локальные акты</w:t>
            </w:r>
          </w:p>
        </w:tc>
        <w:tc>
          <w:tcPr>
            <w:tcW w:w="21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 xml:space="preserve">февраль-март </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2020 г.</w:t>
            </w:r>
          </w:p>
        </w:tc>
        <w:tc>
          <w:tcPr>
            <w:tcW w:w="65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Изучение документации</w:t>
            </w:r>
          </w:p>
        </w:tc>
      </w:tr>
      <w:tr w:rsidR="00356551" w:rsidRPr="00356551" w:rsidTr="00356551">
        <w:trPr>
          <w:trHeight w:val="705"/>
          <w:tblCellSpacing w:w="0" w:type="dxa"/>
        </w:trPr>
        <w:tc>
          <w:tcPr>
            <w:tcW w:w="355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6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Разработка индивидуальных образовательных маршрутов для обучающихся на основе результатов диагностического мониторинга</w:t>
            </w:r>
          </w:p>
        </w:tc>
        <w:tc>
          <w:tcPr>
            <w:tcW w:w="22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Обучающиеся</w:t>
            </w:r>
          </w:p>
        </w:tc>
        <w:tc>
          <w:tcPr>
            <w:tcW w:w="21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В течение 2019/2020 уч. года</w:t>
            </w:r>
          </w:p>
        </w:tc>
        <w:tc>
          <w:tcPr>
            <w:tcW w:w="65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27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Изучение документации, собеседование</w:t>
            </w:r>
          </w:p>
        </w:tc>
      </w:tr>
      <w:tr w:rsidR="00356551" w:rsidRPr="00356551" w:rsidTr="00356551">
        <w:trPr>
          <w:trHeight w:val="675"/>
          <w:tblCellSpacing w:w="0" w:type="dxa"/>
        </w:trPr>
        <w:tc>
          <w:tcPr>
            <w:tcW w:w="355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204"/>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Организация работ по внесению изменений в локальные акты, регламентирующих</w:t>
            </w: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установление заработной платы.</w:t>
            </w:r>
          </w:p>
        </w:tc>
        <w:tc>
          <w:tcPr>
            <w:tcW w:w="22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Локальные акты</w:t>
            </w:r>
          </w:p>
        </w:tc>
        <w:tc>
          <w:tcPr>
            <w:tcW w:w="21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6" w:after="100" w:afterAutospacing="1" w:line="240" w:lineRule="auto"/>
              <w:ind w:left="108"/>
              <w:jc w:val="both"/>
              <w:rPr>
                <w:rFonts w:ascii="Times New Roman" w:eastAsia="Times New Roman" w:hAnsi="Times New Roman" w:cs="Times New Roman"/>
                <w:sz w:val="28"/>
                <w:szCs w:val="28"/>
                <w:lang w:eastAsia="ru-RU"/>
              </w:rPr>
            </w:pPr>
          </w:p>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2019/2020 г. г.</w:t>
            </w:r>
          </w:p>
        </w:tc>
        <w:tc>
          <w:tcPr>
            <w:tcW w:w="65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Изучение документации</w:t>
            </w:r>
          </w:p>
        </w:tc>
      </w:tr>
      <w:tr w:rsidR="00356551" w:rsidRPr="00356551" w:rsidTr="00356551">
        <w:trPr>
          <w:trHeight w:val="690"/>
          <w:tblCellSpacing w:w="0" w:type="dxa"/>
        </w:trPr>
        <w:tc>
          <w:tcPr>
            <w:tcW w:w="355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833"/>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Проведение работ по укреплению материально- технической базы школы</w:t>
            </w:r>
          </w:p>
        </w:tc>
        <w:tc>
          <w:tcPr>
            <w:tcW w:w="2265"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4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Оснащенность материально- техническими ресурсами</w:t>
            </w:r>
          </w:p>
        </w:tc>
        <w:tc>
          <w:tcPr>
            <w:tcW w:w="213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right="142" w:firstLine="62"/>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В соотв. с графиком поставки учебного оборудования</w:t>
            </w:r>
          </w:p>
        </w:tc>
        <w:tc>
          <w:tcPr>
            <w:tcW w:w="6510" w:type="dxa"/>
            <w:tcBorders>
              <w:top w:val="outset" w:sz="6" w:space="0" w:color="000000"/>
              <w:left w:val="outset" w:sz="6" w:space="0" w:color="000000"/>
              <w:bottom w:val="outset" w:sz="6" w:space="0" w:color="000000"/>
              <w:right w:val="outset" w:sz="6" w:space="0" w:color="000000"/>
            </w:tcBorders>
            <w:hideMark/>
          </w:tcPr>
          <w:p w:rsidR="00356551" w:rsidRPr="00356551" w:rsidRDefault="00356551" w:rsidP="00356551">
            <w:pPr>
              <w:spacing w:before="100" w:beforeAutospacing="1" w:after="100" w:afterAutospacing="1" w:line="240" w:lineRule="auto"/>
              <w:ind w:left="108"/>
              <w:jc w:val="both"/>
              <w:rPr>
                <w:rFonts w:ascii="Times New Roman" w:eastAsia="Times New Roman" w:hAnsi="Times New Roman" w:cs="Times New Roman"/>
                <w:sz w:val="28"/>
                <w:szCs w:val="28"/>
                <w:lang w:eastAsia="ru-RU"/>
              </w:rPr>
            </w:pPr>
            <w:r w:rsidRPr="00356551">
              <w:rPr>
                <w:rFonts w:ascii="Times New Roman" w:eastAsia="Times New Roman" w:hAnsi="Times New Roman" w:cs="Times New Roman"/>
                <w:sz w:val="20"/>
                <w:szCs w:val="20"/>
                <w:lang w:eastAsia="ru-RU"/>
              </w:rPr>
              <w:t>Постоянно</w:t>
            </w:r>
          </w:p>
        </w:tc>
      </w:tr>
    </w:tbl>
    <w:p w:rsidR="00356551" w:rsidRPr="00356551" w:rsidRDefault="00356551" w:rsidP="00356551">
      <w:pPr>
        <w:spacing w:before="6" w:after="100" w:afterAutospacing="1" w:line="240" w:lineRule="auto"/>
        <w:jc w:val="both"/>
        <w:rPr>
          <w:rFonts w:ascii="Times New Roman" w:eastAsia="Times New Roman" w:hAnsi="Times New Roman" w:cs="Times New Roman"/>
          <w:sz w:val="28"/>
          <w:szCs w:val="28"/>
          <w:lang w:eastAsia="ru-RU"/>
        </w:rPr>
      </w:pPr>
    </w:p>
    <w:p w:rsidR="00356551" w:rsidRDefault="00356551"/>
    <w:sectPr w:rsidR="00356551" w:rsidSect="009F5D9B">
      <w:footerReference w:type="default" r:id="rId11"/>
      <w:pgSz w:w="11906" w:h="16838"/>
      <w:pgMar w:top="1134" w:right="991" w:bottom="1134"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15C1" w:rsidRDefault="00F015C1" w:rsidP="005D77FE">
      <w:pPr>
        <w:spacing w:after="0" w:line="240" w:lineRule="auto"/>
      </w:pPr>
      <w:r>
        <w:separator/>
      </w:r>
    </w:p>
  </w:endnote>
  <w:endnote w:type="continuationSeparator" w:id="0">
    <w:p w:rsidR="00F015C1" w:rsidRDefault="00F015C1" w:rsidP="005D7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0261756"/>
      <w:placeholder>
        <w:docPart w:val="2A8414ED288F4D788A7DAF597C5BF8D4"/>
      </w:placeholder>
      <w:temporary/>
      <w:showingPlcHdr/>
      <w15:appearance w15:val="hidden"/>
    </w:sdtPr>
    <w:sdtContent>
      <w:p w:rsidR="009F5D9B" w:rsidRDefault="009F5D9B">
        <w:pPr>
          <w:pStyle w:val="a8"/>
        </w:pPr>
        <w:r>
          <w:t>[Введите текст]</w:t>
        </w:r>
      </w:p>
    </w:sdtContent>
  </w:sdt>
  <w:p w:rsidR="009F5D9B" w:rsidRDefault="009F5D9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15C1" w:rsidRDefault="00F015C1" w:rsidP="005D77FE">
      <w:pPr>
        <w:spacing w:after="0" w:line="240" w:lineRule="auto"/>
      </w:pPr>
      <w:r>
        <w:separator/>
      </w:r>
    </w:p>
  </w:footnote>
  <w:footnote w:type="continuationSeparator" w:id="0">
    <w:p w:rsidR="00F015C1" w:rsidRDefault="00F015C1" w:rsidP="005D77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2488"/>
    <w:multiLevelType w:val="multilevel"/>
    <w:tmpl w:val="5EE63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28335F"/>
    <w:multiLevelType w:val="multilevel"/>
    <w:tmpl w:val="0376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6E1826"/>
    <w:multiLevelType w:val="multilevel"/>
    <w:tmpl w:val="593480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7D6382"/>
    <w:multiLevelType w:val="multilevel"/>
    <w:tmpl w:val="9862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920432"/>
    <w:multiLevelType w:val="multilevel"/>
    <w:tmpl w:val="3B02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BB2BA4"/>
    <w:multiLevelType w:val="multilevel"/>
    <w:tmpl w:val="BD1C8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D92AC2"/>
    <w:multiLevelType w:val="multilevel"/>
    <w:tmpl w:val="4428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0E50402"/>
    <w:multiLevelType w:val="multilevel"/>
    <w:tmpl w:val="D1949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6C34DC"/>
    <w:multiLevelType w:val="multilevel"/>
    <w:tmpl w:val="4E663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705033"/>
    <w:multiLevelType w:val="multilevel"/>
    <w:tmpl w:val="08F0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1E31D5E"/>
    <w:multiLevelType w:val="multilevel"/>
    <w:tmpl w:val="913E7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FF480A"/>
    <w:multiLevelType w:val="multilevel"/>
    <w:tmpl w:val="B396F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2397C35"/>
    <w:multiLevelType w:val="multilevel"/>
    <w:tmpl w:val="A5B24B0E"/>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2687CEB"/>
    <w:multiLevelType w:val="multilevel"/>
    <w:tmpl w:val="2D14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2EC5545"/>
    <w:multiLevelType w:val="multilevel"/>
    <w:tmpl w:val="EFAC5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2FC2B4E"/>
    <w:multiLevelType w:val="multilevel"/>
    <w:tmpl w:val="27229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31D1FCD"/>
    <w:multiLevelType w:val="multilevel"/>
    <w:tmpl w:val="640A5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31E3894"/>
    <w:multiLevelType w:val="multilevel"/>
    <w:tmpl w:val="74B25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39D47A0"/>
    <w:multiLevelType w:val="multilevel"/>
    <w:tmpl w:val="13445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3FC132A"/>
    <w:multiLevelType w:val="multilevel"/>
    <w:tmpl w:val="E7044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432177B"/>
    <w:multiLevelType w:val="multilevel"/>
    <w:tmpl w:val="058E9922"/>
    <w:lvl w:ilvl="0">
      <w:start w:val="2"/>
      <w:numFmt w:val="upperRoman"/>
      <w:lvlText w:val="%1."/>
      <w:lvlJc w:val="right"/>
      <w:pPr>
        <w:tabs>
          <w:tab w:val="num" w:pos="720"/>
        </w:tabs>
        <w:ind w:left="720" w:hanging="360"/>
      </w:pPr>
    </w:lvl>
    <w:lvl w:ilvl="1">
      <w:start w:val="3"/>
      <w:numFmt w:val="decimal"/>
      <w:lvlText w:val="%2."/>
      <w:lvlJc w:val="right"/>
      <w:pPr>
        <w:tabs>
          <w:tab w:val="num" w:pos="1440"/>
        </w:tabs>
        <w:ind w:left="1440" w:hanging="360"/>
      </w:pPr>
    </w:lvl>
    <w:lvl w:ilvl="2">
      <w:start w:val="5"/>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 w15:restartNumberingAfterBreak="0">
    <w:nsid w:val="044330C2"/>
    <w:multiLevelType w:val="multilevel"/>
    <w:tmpl w:val="74C05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4903985"/>
    <w:multiLevelType w:val="multilevel"/>
    <w:tmpl w:val="C134A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4BA1230"/>
    <w:multiLevelType w:val="multilevel"/>
    <w:tmpl w:val="F6DC0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4CA62BA"/>
    <w:multiLevelType w:val="multilevel"/>
    <w:tmpl w:val="AEAC8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4F42726"/>
    <w:multiLevelType w:val="multilevel"/>
    <w:tmpl w:val="2B02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51412C3"/>
    <w:multiLevelType w:val="multilevel"/>
    <w:tmpl w:val="11DCA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525084C"/>
    <w:multiLevelType w:val="multilevel"/>
    <w:tmpl w:val="F1C80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53E4655"/>
    <w:multiLevelType w:val="multilevel"/>
    <w:tmpl w:val="F9C0D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5426066"/>
    <w:multiLevelType w:val="multilevel"/>
    <w:tmpl w:val="F3BC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5582F75"/>
    <w:multiLevelType w:val="multilevel"/>
    <w:tmpl w:val="8EA28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59E38BB"/>
    <w:multiLevelType w:val="multilevel"/>
    <w:tmpl w:val="5350B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5BE7FCF"/>
    <w:multiLevelType w:val="multilevel"/>
    <w:tmpl w:val="E5745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5FA6D3D"/>
    <w:multiLevelType w:val="multilevel"/>
    <w:tmpl w:val="F6DE3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6227F5C"/>
    <w:multiLevelType w:val="multilevel"/>
    <w:tmpl w:val="9B48B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64708D9"/>
    <w:multiLevelType w:val="multilevel"/>
    <w:tmpl w:val="34E6C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6495E68"/>
    <w:multiLevelType w:val="multilevel"/>
    <w:tmpl w:val="F2AC5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677318B"/>
    <w:multiLevelType w:val="multilevel"/>
    <w:tmpl w:val="CD3853B0"/>
    <w:lvl w:ilvl="0">
      <w:start w:val="2"/>
      <w:numFmt w:val="upperRoman"/>
      <w:lvlText w:val="%1."/>
      <w:lvlJc w:val="right"/>
      <w:pPr>
        <w:tabs>
          <w:tab w:val="num" w:pos="720"/>
        </w:tabs>
        <w:ind w:left="720" w:hanging="360"/>
      </w:pPr>
    </w:lvl>
    <w:lvl w:ilvl="1">
      <w:start w:val="3"/>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8" w15:restartNumberingAfterBreak="0">
    <w:nsid w:val="06896A5C"/>
    <w:multiLevelType w:val="multilevel"/>
    <w:tmpl w:val="23DC2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69B0721"/>
    <w:multiLevelType w:val="multilevel"/>
    <w:tmpl w:val="67E8A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6B862B9"/>
    <w:multiLevelType w:val="multilevel"/>
    <w:tmpl w:val="62FC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6BD421C"/>
    <w:multiLevelType w:val="multilevel"/>
    <w:tmpl w:val="C4E64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71F61BF"/>
    <w:multiLevelType w:val="multilevel"/>
    <w:tmpl w:val="5448C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7242AD0"/>
    <w:multiLevelType w:val="multilevel"/>
    <w:tmpl w:val="59F6C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7531D93"/>
    <w:multiLevelType w:val="multilevel"/>
    <w:tmpl w:val="92009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75E642E"/>
    <w:multiLevelType w:val="multilevel"/>
    <w:tmpl w:val="0406AABE"/>
    <w:lvl w:ilvl="0">
      <w:start w:val="2"/>
      <w:numFmt w:val="upperRoman"/>
      <w:lvlText w:val="%1."/>
      <w:lvlJc w:val="right"/>
      <w:pPr>
        <w:tabs>
          <w:tab w:val="num" w:pos="720"/>
        </w:tabs>
        <w:ind w:left="720" w:hanging="360"/>
      </w:pPr>
    </w:lvl>
    <w:lvl w:ilvl="1">
      <w:start w:val="3"/>
      <w:numFmt w:val="decimal"/>
      <w:lvlText w:val="%2."/>
      <w:lvlJc w:val="right"/>
      <w:pPr>
        <w:tabs>
          <w:tab w:val="num" w:pos="1440"/>
        </w:tabs>
        <w:ind w:left="1440" w:hanging="360"/>
      </w:pPr>
    </w:lvl>
    <w:lvl w:ilvl="2">
      <w:start w:val="2"/>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6" w15:restartNumberingAfterBreak="0">
    <w:nsid w:val="076E262D"/>
    <w:multiLevelType w:val="multilevel"/>
    <w:tmpl w:val="A1F01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7DB14D4"/>
    <w:multiLevelType w:val="multilevel"/>
    <w:tmpl w:val="8084C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8322618"/>
    <w:multiLevelType w:val="multilevel"/>
    <w:tmpl w:val="25E4E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8444D51"/>
    <w:multiLevelType w:val="multilevel"/>
    <w:tmpl w:val="BA6C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84564D8"/>
    <w:multiLevelType w:val="multilevel"/>
    <w:tmpl w:val="1D2C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84B67C0"/>
    <w:multiLevelType w:val="multilevel"/>
    <w:tmpl w:val="11B26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8571727"/>
    <w:multiLevelType w:val="multilevel"/>
    <w:tmpl w:val="C846C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8777DB0"/>
    <w:multiLevelType w:val="multilevel"/>
    <w:tmpl w:val="48D2297E"/>
    <w:lvl w:ilvl="0">
      <w:start w:val="3"/>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4" w15:restartNumberingAfterBreak="0">
    <w:nsid w:val="089E4AE0"/>
    <w:multiLevelType w:val="multilevel"/>
    <w:tmpl w:val="75163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08CD624C"/>
    <w:multiLevelType w:val="multilevel"/>
    <w:tmpl w:val="B514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8DD4573"/>
    <w:multiLevelType w:val="multilevel"/>
    <w:tmpl w:val="2E802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8F7225E"/>
    <w:multiLevelType w:val="multilevel"/>
    <w:tmpl w:val="6DDC2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9303651"/>
    <w:multiLevelType w:val="multilevel"/>
    <w:tmpl w:val="F6CEC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9790883"/>
    <w:multiLevelType w:val="multilevel"/>
    <w:tmpl w:val="74541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9996ECE"/>
    <w:multiLevelType w:val="multilevel"/>
    <w:tmpl w:val="31528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9D31407"/>
    <w:multiLevelType w:val="multilevel"/>
    <w:tmpl w:val="F24AA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9DF56A6"/>
    <w:multiLevelType w:val="multilevel"/>
    <w:tmpl w:val="E644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A0A4ABC"/>
    <w:multiLevelType w:val="multilevel"/>
    <w:tmpl w:val="840E7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A0B09D7"/>
    <w:multiLevelType w:val="multilevel"/>
    <w:tmpl w:val="3FF4C8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A120B0C"/>
    <w:multiLevelType w:val="multilevel"/>
    <w:tmpl w:val="F4389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A174ABD"/>
    <w:multiLevelType w:val="multilevel"/>
    <w:tmpl w:val="0C72E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0A4E7852"/>
    <w:multiLevelType w:val="multilevel"/>
    <w:tmpl w:val="4AFA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A564462"/>
    <w:multiLevelType w:val="multilevel"/>
    <w:tmpl w:val="4A04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A743BA3"/>
    <w:multiLevelType w:val="multilevel"/>
    <w:tmpl w:val="4AA4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AF91CC7"/>
    <w:multiLevelType w:val="multilevel"/>
    <w:tmpl w:val="8F729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B24058D"/>
    <w:multiLevelType w:val="multilevel"/>
    <w:tmpl w:val="22EAB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0B4E51FC"/>
    <w:multiLevelType w:val="multilevel"/>
    <w:tmpl w:val="FBE2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0B753532"/>
    <w:multiLevelType w:val="multilevel"/>
    <w:tmpl w:val="D578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0B85239D"/>
    <w:multiLevelType w:val="multilevel"/>
    <w:tmpl w:val="E4E0FDA8"/>
    <w:lvl w:ilvl="0">
      <w:start w:val="2"/>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5" w15:restartNumberingAfterBreak="0">
    <w:nsid w:val="0B9F0884"/>
    <w:multiLevelType w:val="multilevel"/>
    <w:tmpl w:val="C5A4E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0BEE541E"/>
    <w:multiLevelType w:val="multilevel"/>
    <w:tmpl w:val="9B4C1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0C350D82"/>
    <w:multiLevelType w:val="multilevel"/>
    <w:tmpl w:val="EED4C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0C3D3A15"/>
    <w:multiLevelType w:val="multilevel"/>
    <w:tmpl w:val="07BE5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0C571B14"/>
    <w:multiLevelType w:val="multilevel"/>
    <w:tmpl w:val="0048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0C8464BB"/>
    <w:multiLevelType w:val="multilevel"/>
    <w:tmpl w:val="36F6C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0CB943F1"/>
    <w:multiLevelType w:val="multilevel"/>
    <w:tmpl w:val="7908C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0CBD62A3"/>
    <w:multiLevelType w:val="multilevel"/>
    <w:tmpl w:val="BB28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0CBF3E0A"/>
    <w:multiLevelType w:val="multilevel"/>
    <w:tmpl w:val="90F47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0CCA56A4"/>
    <w:multiLevelType w:val="multilevel"/>
    <w:tmpl w:val="2BF00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0CD21389"/>
    <w:multiLevelType w:val="multilevel"/>
    <w:tmpl w:val="4274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0D53637E"/>
    <w:multiLevelType w:val="multilevel"/>
    <w:tmpl w:val="41944CFE"/>
    <w:lvl w:ilvl="0">
      <w:start w:val="1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0D593249"/>
    <w:multiLevelType w:val="multilevel"/>
    <w:tmpl w:val="AF783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0DB47668"/>
    <w:multiLevelType w:val="multilevel"/>
    <w:tmpl w:val="7ABC1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0DC74173"/>
    <w:multiLevelType w:val="multilevel"/>
    <w:tmpl w:val="21529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0E2A1978"/>
    <w:multiLevelType w:val="multilevel"/>
    <w:tmpl w:val="86108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0E480073"/>
    <w:multiLevelType w:val="multilevel"/>
    <w:tmpl w:val="C9E6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0E576015"/>
    <w:multiLevelType w:val="multilevel"/>
    <w:tmpl w:val="B65EC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0EE47A6C"/>
    <w:multiLevelType w:val="multilevel"/>
    <w:tmpl w:val="891A5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0F0E4EAA"/>
    <w:multiLevelType w:val="multilevel"/>
    <w:tmpl w:val="1D6656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0F13033B"/>
    <w:multiLevelType w:val="multilevel"/>
    <w:tmpl w:val="5906A596"/>
    <w:lvl w:ilvl="0">
      <w:start w:val="3"/>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0F171185"/>
    <w:multiLevelType w:val="multilevel"/>
    <w:tmpl w:val="C3C27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0F6E15A1"/>
    <w:multiLevelType w:val="multilevel"/>
    <w:tmpl w:val="CE623094"/>
    <w:lvl w:ilvl="0">
      <w:start w:val="2"/>
      <w:numFmt w:val="upperRoman"/>
      <w:lvlText w:val="%1."/>
      <w:lvlJc w:val="right"/>
      <w:pPr>
        <w:tabs>
          <w:tab w:val="num" w:pos="720"/>
        </w:tabs>
        <w:ind w:left="720" w:hanging="360"/>
      </w:pPr>
    </w:lvl>
    <w:lvl w:ilvl="1">
      <w:start w:val="3"/>
      <w:numFmt w:val="decimal"/>
      <w:lvlText w:val="%2."/>
      <w:lvlJc w:val="right"/>
      <w:pPr>
        <w:tabs>
          <w:tab w:val="num" w:pos="1440"/>
        </w:tabs>
        <w:ind w:left="1440" w:hanging="360"/>
      </w:pPr>
    </w:lvl>
    <w:lvl w:ilvl="2">
      <w:start w:val="1"/>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8" w15:restartNumberingAfterBreak="0">
    <w:nsid w:val="0F711ADF"/>
    <w:multiLevelType w:val="multilevel"/>
    <w:tmpl w:val="43A68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0F8109F2"/>
    <w:multiLevelType w:val="multilevel"/>
    <w:tmpl w:val="5D0E5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0F8F11DE"/>
    <w:multiLevelType w:val="multilevel"/>
    <w:tmpl w:val="4532E744"/>
    <w:lvl w:ilvl="0">
      <w:start w:val="1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0FA9062A"/>
    <w:multiLevelType w:val="multilevel"/>
    <w:tmpl w:val="4B8A6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0FD225E3"/>
    <w:multiLevelType w:val="multilevel"/>
    <w:tmpl w:val="83C0D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0FE7559D"/>
    <w:multiLevelType w:val="multilevel"/>
    <w:tmpl w:val="45425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00702DA"/>
    <w:multiLevelType w:val="multilevel"/>
    <w:tmpl w:val="0792D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0071AF8"/>
    <w:multiLevelType w:val="multilevel"/>
    <w:tmpl w:val="8180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01B7E55"/>
    <w:multiLevelType w:val="multilevel"/>
    <w:tmpl w:val="896C7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02D3621"/>
    <w:multiLevelType w:val="multilevel"/>
    <w:tmpl w:val="97B2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0427742"/>
    <w:multiLevelType w:val="multilevel"/>
    <w:tmpl w:val="E22A1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04F5D27"/>
    <w:multiLevelType w:val="multilevel"/>
    <w:tmpl w:val="B8BA5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05F51BB"/>
    <w:multiLevelType w:val="multilevel"/>
    <w:tmpl w:val="70E46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0B21F12"/>
    <w:multiLevelType w:val="multilevel"/>
    <w:tmpl w:val="3D901ED2"/>
    <w:lvl w:ilvl="0">
      <w:start w:val="3"/>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2"/>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2" w15:restartNumberingAfterBreak="0">
    <w:nsid w:val="10B8255D"/>
    <w:multiLevelType w:val="multilevel"/>
    <w:tmpl w:val="4152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0C63B83"/>
    <w:multiLevelType w:val="multilevel"/>
    <w:tmpl w:val="C5060E04"/>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1139618F"/>
    <w:multiLevelType w:val="multilevel"/>
    <w:tmpl w:val="F4C00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14C48C0"/>
    <w:multiLevelType w:val="multilevel"/>
    <w:tmpl w:val="4CF83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11F467DC"/>
    <w:multiLevelType w:val="multilevel"/>
    <w:tmpl w:val="7C7E7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205794C"/>
    <w:multiLevelType w:val="multilevel"/>
    <w:tmpl w:val="41F83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2A27CF3"/>
    <w:multiLevelType w:val="multilevel"/>
    <w:tmpl w:val="7DC0B6F0"/>
    <w:lvl w:ilvl="0">
      <w:start w:val="2"/>
      <w:numFmt w:val="upperRoman"/>
      <w:lvlText w:val="%1."/>
      <w:lvlJc w:val="right"/>
      <w:pPr>
        <w:tabs>
          <w:tab w:val="num" w:pos="720"/>
        </w:tabs>
        <w:ind w:left="720" w:hanging="360"/>
      </w:pPr>
    </w:lvl>
    <w:lvl w:ilvl="1">
      <w:start w:val="3"/>
      <w:numFmt w:val="decimal"/>
      <w:lvlText w:val="%2."/>
      <w:lvlJc w:val="right"/>
      <w:pPr>
        <w:tabs>
          <w:tab w:val="num" w:pos="1440"/>
        </w:tabs>
        <w:ind w:left="1440" w:hanging="360"/>
      </w:pPr>
    </w:lvl>
    <w:lvl w:ilvl="2">
      <w:start w:val="4"/>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9" w15:restartNumberingAfterBreak="0">
    <w:nsid w:val="12DB0EA2"/>
    <w:multiLevelType w:val="multilevel"/>
    <w:tmpl w:val="2DEE5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3060006"/>
    <w:multiLevelType w:val="multilevel"/>
    <w:tmpl w:val="4B42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3137652"/>
    <w:multiLevelType w:val="multilevel"/>
    <w:tmpl w:val="EEA6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3502A17"/>
    <w:multiLevelType w:val="multilevel"/>
    <w:tmpl w:val="FE02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3670AFC"/>
    <w:multiLevelType w:val="multilevel"/>
    <w:tmpl w:val="0850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3997BE5"/>
    <w:multiLevelType w:val="multilevel"/>
    <w:tmpl w:val="8AE60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4727E3C"/>
    <w:multiLevelType w:val="multilevel"/>
    <w:tmpl w:val="2F6A7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47C00D5"/>
    <w:multiLevelType w:val="multilevel"/>
    <w:tmpl w:val="1B9E0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4896F7D"/>
    <w:multiLevelType w:val="multilevel"/>
    <w:tmpl w:val="98B86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4DC64E3"/>
    <w:multiLevelType w:val="multilevel"/>
    <w:tmpl w:val="58F40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4E24BDB"/>
    <w:multiLevelType w:val="multilevel"/>
    <w:tmpl w:val="85963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50818A4"/>
    <w:multiLevelType w:val="multilevel"/>
    <w:tmpl w:val="0CBA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50C1A2B"/>
    <w:multiLevelType w:val="multilevel"/>
    <w:tmpl w:val="47E21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5132DF3"/>
    <w:multiLevelType w:val="multilevel"/>
    <w:tmpl w:val="F30A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53E1516"/>
    <w:multiLevelType w:val="multilevel"/>
    <w:tmpl w:val="29A02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55215F5"/>
    <w:multiLevelType w:val="multilevel"/>
    <w:tmpl w:val="0A80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158838EF"/>
    <w:multiLevelType w:val="multilevel"/>
    <w:tmpl w:val="AE06C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5963FD8"/>
    <w:multiLevelType w:val="multilevel"/>
    <w:tmpl w:val="2188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59934A2"/>
    <w:multiLevelType w:val="multilevel"/>
    <w:tmpl w:val="B6EAC440"/>
    <w:lvl w:ilvl="0">
      <w:start w:val="2"/>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2"/>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8" w15:restartNumberingAfterBreak="0">
    <w:nsid w:val="15CF54E8"/>
    <w:multiLevelType w:val="multilevel"/>
    <w:tmpl w:val="42E2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15F20CDE"/>
    <w:multiLevelType w:val="multilevel"/>
    <w:tmpl w:val="914CA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16015DD7"/>
    <w:multiLevelType w:val="multilevel"/>
    <w:tmpl w:val="9494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6A26AE0"/>
    <w:multiLevelType w:val="multilevel"/>
    <w:tmpl w:val="9F0E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16C23754"/>
    <w:multiLevelType w:val="multilevel"/>
    <w:tmpl w:val="BCEC409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170D7FA6"/>
    <w:multiLevelType w:val="multilevel"/>
    <w:tmpl w:val="D15E9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17624807"/>
    <w:multiLevelType w:val="multilevel"/>
    <w:tmpl w:val="1278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17775F17"/>
    <w:multiLevelType w:val="multilevel"/>
    <w:tmpl w:val="85324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178622F9"/>
    <w:multiLevelType w:val="multilevel"/>
    <w:tmpl w:val="AC3E4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178906F0"/>
    <w:multiLevelType w:val="multilevel"/>
    <w:tmpl w:val="86C2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179A30FD"/>
    <w:multiLevelType w:val="multilevel"/>
    <w:tmpl w:val="3D405490"/>
    <w:lvl w:ilvl="0">
      <w:start w:val="10"/>
      <w:numFmt w:val="decimal"/>
      <w:lvlText w:val="%1."/>
      <w:lvlJc w:val="left"/>
      <w:pPr>
        <w:tabs>
          <w:tab w:val="num" w:pos="720"/>
        </w:tabs>
        <w:ind w:left="720" w:hanging="360"/>
      </w:pPr>
    </w:lvl>
    <w:lvl w:ilvl="1">
      <w:start w:val="8"/>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17DD3A6D"/>
    <w:multiLevelType w:val="multilevel"/>
    <w:tmpl w:val="65F6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17EB584D"/>
    <w:multiLevelType w:val="multilevel"/>
    <w:tmpl w:val="75E2B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183732F0"/>
    <w:multiLevelType w:val="multilevel"/>
    <w:tmpl w:val="97343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185F37F0"/>
    <w:multiLevelType w:val="multilevel"/>
    <w:tmpl w:val="4EBC1C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18B45988"/>
    <w:multiLevelType w:val="multilevel"/>
    <w:tmpl w:val="DC240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18E429FD"/>
    <w:multiLevelType w:val="multilevel"/>
    <w:tmpl w:val="2B04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19161A62"/>
    <w:multiLevelType w:val="multilevel"/>
    <w:tmpl w:val="9B9A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19592C8E"/>
    <w:multiLevelType w:val="multilevel"/>
    <w:tmpl w:val="D8A4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195D33C5"/>
    <w:multiLevelType w:val="multilevel"/>
    <w:tmpl w:val="83942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19934F42"/>
    <w:multiLevelType w:val="multilevel"/>
    <w:tmpl w:val="D9122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19A75A2A"/>
    <w:multiLevelType w:val="multilevel"/>
    <w:tmpl w:val="6C2074C8"/>
    <w:lvl w:ilvl="0">
      <w:start w:val="2"/>
      <w:numFmt w:val="upperRoman"/>
      <w:lvlText w:val="%1."/>
      <w:lvlJc w:val="right"/>
      <w:pPr>
        <w:tabs>
          <w:tab w:val="num" w:pos="720"/>
        </w:tabs>
        <w:ind w:left="720" w:hanging="360"/>
      </w:pPr>
    </w:lvl>
    <w:lvl w:ilvl="1">
      <w:start w:val="3"/>
      <w:numFmt w:val="decimal"/>
      <w:lvlText w:val="%2."/>
      <w:lvlJc w:val="right"/>
      <w:pPr>
        <w:tabs>
          <w:tab w:val="num" w:pos="1440"/>
        </w:tabs>
        <w:ind w:left="1440" w:hanging="360"/>
      </w:pPr>
    </w:lvl>
    <w:lvl w:ilvl="2">
      <w:start w:val="2"/>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0" w15:restartNumberingAfterBreak="0">
    <w:nsid w:val="1A16009B"/>
    <w:multiLevelType w:val="multilevel"/>
    <w:tmpl w:val="B204D514"/>
    <w:lvl w:ilvl="0">
      <w:start w:val="3"/>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1A207DDE"/>
    <w:multiLevelType w:val="multilevel"/>
    <w:tmpl w:val="F716C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1A4A5205"/>
    <w:multiLevelType w:val="multilevel"/>
    <w:tmpl w:val="C2C45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1A503651"/>
    <w:multiLevelType w:val="multilevel"/>
    <w:tmpl w:val="0F14A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1A8931FF"/>
    <w:multiLevelType w:val="multilevel"/>
    <w:tmpl w:val="625E4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1A9906DF"/>
    <w:multiLevelType w:val="multilevel"/>
    <w:tmpl w:val="6F86E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1B065B27"/>
    <w:multiLevelType w:val="multilevel"/>
    <w:tmpl w:val="67886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1B4F5CE8"/>
    <w:multiLevelType w:val="multilevel"/>
    <w:tmpl w:val="108AF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1B5E22AF"/>
    <w:multiLevelType w:val="multilevel"/>
    <w:tmpl w:val="A746D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1B6948FC"/>
    <w:multiLevelType w:val="multilevel"/>
    <w:tmpl w:val="6FEE8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1B6C4489"/>
    <w:multiLevelType w:val="multilevel"/>
    <w:tmpl w:val="FB300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1BCD4E11"/>
    <w:multiLevelType w:val="multilevel"/>
    <w:tmpl w:val="2FCC0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1C1035E8"/>
    <w:multiLevelType w:val="multilevel"/>
    <w:tmpl w:val="9FE48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1C3376DE"/>
    <w:multiLevelType w:val="multilevel"/>
    <w:tmpl w:val="D5969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1C4F30F5"/>
    <w:multiLevelType w:val="multilevel"/>
    <w:tmpl w:val="DA9E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1CB8662D"/>
    <w:multiLevelType w:val="multilevel"/>
    <w:tmpl w:val="55B8CA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1CE8170B"/>
    <w:multiLevelType w:val="multilevel"/>
    <w:tmpl w:val="7ACE9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1D062735"/>
    <w:multiLevelType w:val="multilevel"/>
    <w:tmpl w:val="91E81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1D2A14A8"/>
    <w:multiLevelType w:val="multilevel"/>
    <w:tmpl w:val="69CE7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1D2D0CBC"/>
    <w:multiLevelType w:val="multilevel"/>
    <w:tmpl w:val="7C181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1D463043"/>
    <w:multiLevelType w:val="multilevel"/>
    <w:tmpl w:val="8842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1D667DAA"/>
    <w:multiLevelType w:val="multilevel"/>
    <w:tmpl w:val="537C0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1DC54E49"/>
    <w:multiLevelType w:val="multilevel"/>
    <w:tmpl w:val="2FF2B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1DD536E3"/>
    <w:multiLevelType w:val="multilevel"/>
    <w:tmpl w:val="DE96B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1E0B45E1"/>
    <w:multiLevelType w:val="multilevel"/>
    <w:tmpl w:val="1A1AE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1E0F5BA2"/>
    <w:multiLevelType w:val="multilevel"/>
    <w:tmpl w:val="36524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1E1541EB"/>
    <w:multiLevelType w:val="multilevel"/>
    <w:tmpl w:val="1FD2F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1E8223E8"/>
    <w:multiLevelType w:val="multilevel"/>
    <w:tmpl w:val="6CE4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1E95627B"/>
    <w:multiLevelType w:val="multilevel"/>
    <w:tmpl w:val="B4AEF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1EBA05A9"/>
    <w:multiLevelType w:val="multilevel"/>
    <w:tmpl w:val="C2B41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1F79206A"/>
    <w:multiLevelType w:val="multilevel"/>
    <w:tmpl w:val="6AEC79F8"/>
    <w:lvl w:ilvl="0">
      <w:start w:val="3"/>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decimal"/>
      <w:lvlText w:val="%3."/>
      <w:lvlJc w:val="right"/>
      <w:pPr>
        <w:tabs>
          <w:tab w:val="num" w:pos="2160"/>
        </w:tabs>
        <w:ind w:left="2160" w:hanging="360"/>
      </w:pPr>
    </w:lvl>
    <w:lvl w:ilvl="3">
      <w:start w:val="1"/>
      <w:numFmt w:val="bullet"/>
      <w:lvlText w:val=""/>
      <w:lvlJc w:val="right"/>
      <w:pPr>
        <w:tabs>
          <w:tab w:val="num" w:pos="2880"/>
        </w:tabs>
        <w:ind w:left="2880" w:hanging="360"/>
      </w:pPr>
      <w:rPr>
        <w:rFonts w:ascii="Wingdings" w:hAnsi="Wingdings" w:hint="default"/>
        <w:sz w:val="20"/>
      </w:r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1" w15:restartNumberingAfterBreak="0">
    <w:nsid w:val="1FDE3945"/>
    <w:multiLevelType w:val="multilevel"/>
    <w:tmpl w:val="71C05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0080C1E"/>
    <w:multiLevelType w:val="multilevel"/>
    <w:tmpl w:val="114C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0355129"/>
    <w:multiLevelType w:val="multilevel"/>
    <w:tmpl w:val="97DA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04C3D9E"/>
    <w:multiLevelType w:val="multilevel"/>
    <w:tmpl w:val="0FCE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0633B2F"/>
    <w:multiLevelType w:val="multilevel"/>
    <w:tmpl w:val="8D186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07856F9"/>
    <w:multiLevelType w:val="multilevel"/>
    <w:tmpl w:val="CBF06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0CA1F4D"/>
    <w:multiLevelType w:val="multilevel"/>
    <w:tmpl w:val="14FA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0CA2347"/>
    <w:multiLevelType w:val="multilevel"/>
    <w:tmpl w:val="446C5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20E109B3"/>
    <w:multiLevelType w:val="multilevel"/>
    <w:tmpl w:val="B16AC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12A7B05"/>
    <w:multiLevelType w:val="multilevel"/>
    <w:tmpl w:val="8B3610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12B3754"/>
    <w:multiLevelType w:val="multilevel"/>
    <w:tmpl w:val="A54C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212C563A"/>
    <w:multiLevelType w:val="multilevel"/>
    <w:tmpl w:val="548E3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1503F11"/>
    <w:multiLevelType w:val="multilevel"/>
    <w:tmpl w:val="5422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215858BB"/>
    <w:multiLevelType w:val="multilevel"/>
    <w:tmpl w:val="AC34C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21671F09"/>
    <w:multiLevelType w:val="multilevel"/>
    <w:tmpl w:val="83A01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217950BB"/>
    <w:multiLevelType w:val="multilevel"/>
    <w:tmpl w:val="CAEE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21B00494"/>
    <w:multiLevelType w:val="multilevel"/>
    <w:tmpl w:val="93C20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21F16343"/>
    <w:multiLevelType w:val="multilevel"/>
    <w:tmpl w:val="A3F6C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22037267"/>
    <w:multiLevelType w:val="multilevel"/>
    <w:tmpl w:val="67384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225E2479"/>
    <w:multiLevelType w:val="multilevel"/>
    <w:tmpl w:val="EFBCBF7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22ED09F6"/>
    <w:multiLevelType w:val="multilevel"/>
    <w:tmpl w:val="AD9E2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230D705B"/>
    <w:multiLevelType w:val="multilevel"/>
    <w:tmpl w:val="35FC8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235F1A54"/>
    <w:multiLevelType w:val="multilevel"/>
    <w:tmpl w:val="82268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23790837"/>
    <w:multiLevelType w:val="multilevel"/>
    <w:tmpl w:val="AB601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23E4296D"/>
    <w:multiLevelType w:val="multilevel"/>
    <w:tmpl w:val="C7689B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23FA6232"/>
    <w:multiLevelType w:val="multilevel"/>
    <w:tmpl w:val="CA583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24980311"/>
    <w:multiLevelType w:val="multilevel"/>
    <w:tmpl w:val="9AE4C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24C430A2"/>
    <w:multiLevelType w:val="multilevel"/>
    <w:tmpl w:val="CB74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24C96F5A"/>
    <w:multiLevelType w:val="multilevel"/>
    <w:tmpl w:val="38B8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256F3BD6"/>
    <w:multiLevelType w:val="multilevel"/>
    <w:tmpl w:val="8872E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25706887"/>
    <w:multiLevelType w:val="multilevel"/>
    <w:tmpl w:val="AA8AF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25CA7BC2"/>
    <w:multiLevelType w:val="multilevel"/>
    <w:tmpl w:val="2CE22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26374342"/>
    <w:multiLevelType w:val="multilevel"/>
    <w:tmpl w:val="E21CF3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267623FD"/>
    <w:multiLevelType w:val="multilevel"/>
    <w:tmpl w:val="D5082F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2679260A"/>
    <w:multiLevelType w:val="multilevel"/>
    <w:tmpl w:val="EFD0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269603D6"/>
    <w:multiLevelType w:val="multilevel"/>
    <w:tmpl w:val="A7F4B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26A8385F"/>
    <w:multiLevelType w:val="multilevel"/>
    <w:tmpl w:val="9D86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26AA1177"/>
    <w:multiLevelType w:val="multilevel"/>
    <w:tmpl w:val="60F04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26DD2A5F"/>
    <w:multiLevelType w:val="multilevel"/>
    <w:tmpl w:val="5CF6A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26F96776"/>
    <w:multiLevelType w:val="multilevel"/>
    <w:tmpl w:val="E4226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273A110A"/>
    <w:multiLevelType w:val="multilevel"/>
    <w:tmpl w:val="CD98D4FC"/>
    <w:lvl w:ilvl="0">
      <w:start w:val="3"/>
      <w:numFmt w:val="upperRoman"/>
      <w:lvlText w:val="%1."/>
      <w:lvlJc w:val="right"/>
      <w:pPr>
        <w:tabs>
          <w:tab w:val="num" w:pos="720"/>
        </w:tabs>
        <w:ind w:left="720" w:hanging="360"/>
      </w:pPr>
    </w:lvl>
    <w:lvl w:ilvl="1">
      <w:start w:val="2"/>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32" w15:restartNumberingAfterBreak="0">
    <w:nsid w:val="2767520F"/>
    <w:multiLevelType w:val="multilevel"/>
    <w:tmpl w:val="B3962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276F7453"/>
    <w:multiLevelType w:val="multilevel"/>
    <w:tmpl w:val="DE748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27A35236"/>
    <w:multiLevelType w:val="multilevel"/>
    <w:tmpl w:val="5E509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27BB605A"/>
    <w:multiLevelType w:val="multilevel"/>
    <w:tmpl w:val="3C46D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27C3216D"/>
    <w:multiLevelType w:val="multilevel"/>
    <w:tmpl w:val="094E6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27DA0888"/>
    <w:multiLevelType w:val="multilevel"/>
    <w:tmpl w:val="DD966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281D264A"/>
    <w:multiLevelType w:val="multilevel"/>
    <w:tmpl w:val="1C0A0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28994284"/>
    <w:multiLevelType w:val="multilevel"/>
    <w:tmpl w:val="13027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28AB6DAF"/>
    <w:multiLevelType w:val="multilevel"/>
    <w:tmpl w:val="4280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28AE5E75"/>
    <w:multiLevelType w:val="multilevel"/>
    <w:tmpl w:val="E2881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28C6674B"/>
    <w:multiLevelType w:val="multilevel"/>
    <w:tmpl w:val="02D8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290E4498"/>
    <w:multiLevelType w:val="multilevel"/>
    <w:tmpl w:val="8AD8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29293327"/>
    <w:multiLevelType w:val="multilevel"/>
    <w:tmpl w:val="4B5EC1E4"/>
    <w:lvl w:ilvl="0">
      <w:start w:val="2"/>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3"/>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45" w15:restartNumberingAfterBreak="0">
    <w:nsid w:val="29AC7890"/>
    <w:multiLevelType w:val="multilevel"/>
    <w:tmpl w:val="1D024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29D2100D"/>
    <w:multiLevelType w:val="multilevel"/>
    <w:tmpl w:val="FC225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2A5B2625"/>
    <w:multiLevelType w:val="multilevel"/>
    <w:tmpl w:val="111CD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2AA940F7"/>
    <w:multiLevelType w:val="multilevel"/>
    <w:tmpl w:val="F6745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2ABA6D79"/>
    <w:multiLevelType w:val="multilevel"/>
    <w:tmpl w:val="367A3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2ACB6BD3"/>
    <w:multiLevelType w:val="multilevel"/>
    <w:tmpl w:val="93CA3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2ACD297A"/>
    <w:multiLevelType w:val="multilevel"/>
    <w:tmpl w:val="BCF46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2AD0225A"/>
    <w:multiLevelType w:val="multilevel"/>
    <w:tmpl w:val="3D34513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2ADA35E7"/>
    <w:multiLevelType w:val="multilevel"/>
    <w:tmpl w:val="389A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2B191C0A"/>
    <w:multiLevelType w:val="multilevel"/>
    <w:tmpl w:val="B4F83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2B5B6B70"/>
    <w:multiLevelType w:val="multilevel"/>
    <w:tmpl w:val="C9C0573E"/>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2B674E51"/>
    <w:multiLevelType w:val="multilevel"/>
    <w:tmpl w:val="7178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2B8558D7"/>
    <w:multiLevelType w:val="multilevel"/>
    <w:tmpl w:val="F9D4E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2B883B30"/>
    <w:multiLevelType w:val="multilevel"/>
    <w:tmpl w:val="CF163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2BAF17AC"/>
    <w:multiLevelType w:val="multilevel"/>
    <w:tmpl w:val="9788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2BDE148A"/>
    <w:multiLevelType w:val="multilevel"/>
    <w:tmpl w:val="31BEA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2C2413F5"/>
    <w:multiLevelType w:val="multilevel"/>
    <w:tmpl w:val="B4B8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2C3E71CC"/>
    <w:multiLevelType w:val="multilevel"/>
    <w:tmpl w:val="005E7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2C76552A"/>
    <w:multiLevelType w:val="multilevel"/>
    <w:tmpl w:val="F1E0D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2CA44319"/>
    <w:multiLevelType w:val="multilevel"/>
    <w:tmpl w:val="C44E7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2CB25739"/>
    <w:multiLevelType w:val="multilevel"/>
    <w:tmpl w:val="D8EC5A8A"/>
    <w:lvl w:ilvl="0">
      <w:start w:val="2"/>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7"/>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66" w15:restartNumberingAfterBreak="0">
    <w:nsid w:val="2D141B2F"/>
    <w:multiLevelType w:val="multilevel"/>
    <w:tmpl w:val="17AA412C"/>
    <w:lvl w:ilvl="0">
      <w:start w:val="2"/>
      <w:numFmt w:val="upperRoman"/>
      <w:lvlText w:val="%1."/>
      <w:lvlJc w:val="right"/>
      <w:pPr>
        <w:tabs>
          <w:tab w:val="num" w:pos="720"/>
        </w:tabs>
        <w:ind w:left="720" w:hanging="360"/>
      </w:pPr>
    </w:lvl>
    <w:lvl w:ilvl="1">
      <w:start w:val="3"/>
      <w:numFmt w:val="decimal"/>
      <w:lvlText w:val="%2."/>
      <w:lvlJc w:val="right"/>
      <w:pPr>
        <w:tabs>
          <w:tab w:val="num" w:pos="1440"/>
        </w:tabs>
        <w:ind w:left="1440" w:hanging="360"/>
      </w:pPr>
    </w:lvl>
    <w:lvl w:ilvl="2">
      <w:start w:val="2"/>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67" w15:restartNumberingAfterBreak="0">
    <w:nsid w:val="2D571622"/>
    <w:multiLevelType w:val="multilevel"/>
    <w:tmpl w:val="B95EC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2D6405F3"/>
    <w:multiLevelType w:val="multilevel"/>
    <w:tmpl w:val="F8B27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2E4A0613"/>
    <w:multiLevelType w:val="multilevel"/>
    <w:tmpl w:val="6D1E89E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2E7905DD"/>
    <w:multiLevelType w:val="multilevel"/>
    <w:tmpl w:val="35624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2E80132E"/>
    <w:multiLevelType w:val="multilevel"/>
    <w:tmpl w:val="0AAA9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2F34207C"/>
    <w:multiLevelType w:val="multilevel"/>
    <w:tmpl w:val="D4B83A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2F6B46BA"/>
    <w:multiLevelType w:val="multilevel"/>
    <w:tmpl w:val="27766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2F840B98"/>
    <w:multiLevelType w:val="multilevel"/>
    <w:tmpl w:val="110EB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2F940982"/>
    <w:multiLevelType w:val="multilevel"/>
    <w:tmpl w:val="F5240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2FB44C5D"/>
    <w:multiLevelType w:val="multilevel"/>
    <w:tmpl w:val="AB28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30090ADE"/>
    <w:multiLevelType w:val="multilevel"/>
    <w:tmpl w:val="46E2D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303C30CD"/>
    <w:multiLevelType w:val="multilevel"/>
    <w:tmpl w:val="E892E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308C38DF"/>
    <w:multiLevelType w:val="multilevel"/>
    <w:tmpl w:val="03089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3186192E"/>
    <w:multiLevelType w:val="multilevel"/>
    <w:tmpl w:val="78FA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31887BC2"/>
    <w:multiLevelType w:val="multilevel"/>
    <w:tmpl w:val="2886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319D0A26"/>
    <w:multiLevelType w:val="multilevel"/>
    <w:tmpl w:val="160AD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31A83A9A"/>
    <w:multiLevelType w:val="multilevel"/>
    <w:tmpl w:val="C5A25378"/>
    <w:lvl w:ilvl="0">
      <w:start w:val="3"/>
      <w:numFmt w:val="upperRoman"/>
      <w:lvlText w:val="%1."/>
      <w:lvlJc w:val="right"/>
      <w:pPr>
        <w:tabs>
          <w:tab w:val="num" w:pos="720"/>
        </w:tabs>
        <w:ind w:left="720" w:hanging="360"/>
      </w:pPr>
    </w:lvl>
    <w:lvl w:ilvl="1">
      <w:start w:val="4"/>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84" w15:restartNumberingAfterBreak="0">
    <w:nsid w:val="31B81A91"/>
    <w:multiLevelType w:val="multilevel"/>
    <w:tmpl w:val="AE64C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31DF6B6D"/>
    <w:multiLevelType w:val="multilevel"/>
    <w:tmpl w:val="FB58FF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3212142A"/>
    <w:multiLevelType w:val="multilevel"/>
    <w:tmpl w:val="831A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323962AD"/>
    <w:multiLevelType w:val="multilevel"/>
    <w:tmpl w:val="95F0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325A6C57"/>
    <w:multiLevelType w:val="multilevel"/>
    <w:tmpl w:val="4888F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325F33D8"/>
    <w:multiLevelType w:val="multilevel"/>
    <w:tmpl w:val="3C2498C8"/>
    <w:lvl w:ilvl="0">
      <w:start w:val="2"/>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8"/>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90" w15:restartNumberingAfterBreak="0">
    <w:nsid w:val="32604F40"/>
    <w:multiLevelType w:val="multilevel"/>
    <w:tmpl w:val="2F68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329D7CD7"/>
    <w:multiLevelType w:val="multilevel"/>
    <w:tmpl w:val="2F0E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32C157A8"/>
    <w:multiLevelType w:val="multilevel"/>
    <w:tmpl w:val="0A3A9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3347758F"/>
    <w:multiLevelType w:val="multilevel"/>
    <w:tmpl w:val="8C08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33A759E1"/>
    <w:multiLevelType w:val="multilevel"/>
    <w:tmpl w:val="90967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33E80747"/>
    <w:multiLevelType w:val="multilevel"/>
    <w:tmpl w:val="CEDC6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33F32FEC"/>
    <w:multiLevelType w:val="multilevel"/>
    <w:tmpl w:val="61AEB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33FB5FF9"/>
    <w:multiLevelType w:val="multilevel"/>
    <w:tmpl w:val="291A1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340E3D7A"/>
    <w:multiLevelType w:val="multilevel"/>
    <w:tmpl w:val="56C8C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344A3CEB"/>
    <w:multiLevelType w:val="multilevel"/>
    <w:tmpl w:val="73A88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34ED2EC8"/>
    <w:multiLevelType w:val="multilevel"/>
    <w:tmpl w:val="DE841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35246385"/>
    <w:multiLevelType w:val="multilevel"/>
    <w:tmpl w:val="78D4FC7A"/>
    <w:lvl w:ilvl="0">
      <w:start w:val="2"/>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5"/>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2" w15:restartNumberingAfterBreak="0">
    <w:nsid w:val="353B650D"/>
    <w:multiLevelType w:val="multilevel"/>
    <w:tmpl w:val="D2827B9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356231B1"/>
    <w:multiLevelType w:val="multilevel"/>
    <w:tmpl w:val="3ED01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35AE1827"/>
    <w:multiLevelType w:val="multilevel"/>
    <w:tmpl w:val="7CC0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36006D72"/>
    <w:multiLevelType w:val="multilevel"/>
    <w:tmpl w:val="FCEC7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360D5047"/>
    <w:multiLevelType w:val="multilevel"/>
    <w:tmpl w:val="EFCAB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36726414"/>
    <w:multiLevelType w:val="multilevel"/>
    <w:tmpl w:val="2180A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36A931BC"/>
    <w:multiLevelType w:val="multilevel"/>
    <w:tmpl w:val="682C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36B627CC"/>
    <w:multiLevelType w:val="multilevel"/>
    <w:tmpl w:val="F7CC0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37045724"/>
    <w:multiLevelType w:val="multilevel"/>
    <w:tmpl w:val="80BE5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37531707"/>
    <w:multiLevelType w:val="multilevel"/>
    <w:tmpl w:val="420AE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37533347"/>
    <w:multiLevelType w:val="multilevel"/>
    <w:tmpl w:val="DD28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379B750A"/>
    <w:multiLevelType w:val="multilevel"/>
    <w:tmpl w:val="94286F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37A85A90"/>
    <w:multiLevelType w:val="multilevel"/>
    <w:tmpl w:val="2A3A4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37DD61B8"/>
    <w:multiLevelType w:val="multilevel"/>
    <w:tmpl w:val="124E8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37E03D91"/>
    <w:multiLevelType w:val="multilevel"/>
    <w:tmpl w:val="4AECA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37EB60DC"/>
    <w:multiLevelType w:val="multilevel"/>
    <w:tmpl w:val="43429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38664FBA"/>
    <w:multiLevelType w:val="multilevel"/>
    <w:tmpl w:val="974E3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38666698"/>
    <w:multiLevelType w:val="multilevel"/>
    <w:tmpl w:val="27BCE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386839E3"/>
    <w:multiLevelType w:val="multilevel"/>
    <w:tmpl w:val="E1B6B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388A51A5"/>
    <w:multiLevelType w:val="multilevel"/>
    <w:tmpl w:val="DF7A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38973077"/>
    <w:multiLevelType w:val="multilevel"/>
    <w:tmpl w:val="E924C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38973A7A"/>
    <w:multiLevelType w:val="multilevel"/>
    <w:tmpl w:val="176CF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39106151"/>
    <w:multiLevelType w:val="multilevel"/>
    <w:tmpl w:val="3C3C4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393737DB"/>
    <w:multiLevelType w:val="multilevel"/>
    <w:tmpl w:val="37344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39577FA3"/>
    <w:multiLevelType w:val="multilevel"/>
    <w:tmpl w:val="E14C9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397E6290"/>
    <w:multiLevelType w:val="multilevel"/>
    <w:tmpl w:val="D1B46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39A06F4F"/>
    <w:multiLevelType w:val="multilevel"/>
    <w:tmpl w:val="EE0CDB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39C91255"/>
    <w:multiLevelType w:val="multilevel"/>
    <w:tmpl w:val="088EB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3A1333C3"/>
    <w:multiLevelType w:val="multilevel"/>
    <w:tmpl w:val="1A3C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3A7E2D3E"/>
    <w:multiLevelType w:val="multilevel"/>
    <w:tmpl w:val="CCFEA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3A9F1553"/>
    <w:multiLevelType w:val="multilevel"/>
    <w:tmpl w:val="92C410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3AE525C3"/>
    <w:multiLevelType w:val="multilevel"/>
    <w:tmpl w:val="B8D8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3B0278FB"/>
    <w:multiLevelType w:val="multilevel"/>
    <w:tmpl w:val="23AE37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3B3A5277"/>
    <w:multiLevelType w:val="multilevel"/>
    <w:tmpl w:val="B8FAF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3B707B04"/>
    <w:multiLevelType w:val="multilevel"/>
    <w:tmpl w:val="1D00FDAC"/>
    <w:lvl w:ilvl="0">
      <w:start w:val="1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3B7662F6"/>
    <w:multiLevelType w:val="multilevel"/>
    <w:tmpl w:val="8764B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3B875E71"/>
    <w:multiLevelType w:val="multilevel"/>
    <w:tmpl w:val="ACD26648"/>
    <w:lvl w:ilvl="0">
      <w:start w:val="10"/>
      <w:numFmt w:val="decimal"/>
      <w:lvlText w:val="%1."/>
      <w:lvlJc w:val="left"/>
      <w:pPr>
        <w:tabs>
          <w:tab w:val="num" w:pos="720"/>
        </w:tabs>
        <w:ind w:left="720" w:hanging="360"/>
      </w:pPr>
    </w:lvl>
    <w:lvl w:ilvl="1">
      <w:start w:val="7"/>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15:restartNumberingAfterBreak="0">
    <w:nsid w:val="3BCF2ECC"/>
    <w:multiLevelType w:val="multilevel"/>
    <w:tmpl w:val="FA36A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3BD50E5D"/>
    <w:multiLevelType w:val="multilevel"/>
    <w:tmpl w:val="6DB89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3BE159D9"/>
    <w:multiLevelType w:val="multilevel"/>
    <w:tmpl w:val="2F342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3C1C3A36"/>
    <w:multiLevelType w:val="multilevel"/>
    <w:tmpl w:val="EF90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3C497330"/>
    <w:multiLevelType w:val="multilevel"/>
    <w:tmpl w:val="729C4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3C56645A"/>
    <w:multiLevelType w:val="multilevel"/>
    <w:tmpl w:val="598A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3C746F18"/>
    <w:multiLevelType w:val="multilevel"/>
    <w:tmpl w:val="7102B974"/>
    <w:lvl w:ilvl="0">
      <w:start w:val="3"/>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6" w15:restartNumberingAfterBreak="0">
    <w:nsid w:val="3C861096"/>
    <w:multiLevelType w:val="multilevel"/>
    <w:tmpl w:val="0CDE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3C8E49C4"/>
    <w:multiLevelType w:val="multilevel"/>
    <w:tmpl w:val="4FB67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3C902540"/>
    <w:multiLevelType w:val="multilevel"/>
    <w:tmpl w:val="93A0D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3CBB0F13"/>
    <w:multiLevelType w:val="multilevel"/>
    <w:tmpl w:val="E4E02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3D064A68"/>
    <w:multiLevelType w:val="multilevel"/>
    <w:tmpl w:val="89E69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3D2A401A"/>
    <w:multiLevelType w:val="multilevel"/>
    <w:tmpl w:val="B53C4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3D80210E"/>
    <w:multiLevelType w:val="multilevel"/>
    <w:tmpl w:val="8C007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3DDC6E61"/>
    <w:multiLevelType w:val="multilevel"/>
    <w:tmpl w:val="AC7C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3E0F7A2D"/>
    <w:multiLevelType w:val="multilevel"/>
    <w:tmpl w:val="B6E01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3E7721F9"/>
    <w:multiLevelType w:val="multilevel"/>
    <w:tmpl w:val="0954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3EA86B4C"/>
    <w:multiLevelType w:val="multilevel"/>
    <w:tmpl w:val="38080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3EC01733"/>
    <w:multiLevelType w:val="multilevel"/>
    <w:tmpl w:val="6F30F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3F027AD7"/>
    <w:multiLevelType w:val="multilevel"/>
    <w:tmpl w:val="AC2C9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3F4A33A7"/>
    <w:multiLevelType w:val="multilevel"/>
    <w:tmpl w:val="A3185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3F5D12A4"/>
    <w:multiLevelType w:val="multilevel"/>
    <w:tmpl w:val="9ECC7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3FC11B81"/>
    <w:multiLevelType w:val="multilevel"/>
    <w:tmpl w:val="C2D86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3FC764B9"/>
    <w:multiLevelType w:val="multilevel"/>
    <w:tmpl w:val="A98AB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40413E94"/>
    <w:multiLevelType w:val="multilevel"/>
    <w:tmpl w:val="F4A88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4124383A"/>
    <w:multiLevelType w:val="multilevel"/>
    <w:tmpl w:val="9DFA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4133003D"/>
    <w:multiLevelType w:val="multilevel"/>
    <w:tmpl w:val="9EA4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413B29A4"/>
    <w:multiLevelType w:val="multilevel"/>
    <w:tmpl w:val="62FAB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41440EC6"/>
    <w:multiLevelType w:val="multilevel"/>
    <w:tmpl w:val="0C00D784"/>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68" w15:restartNumberingAfterBreak="0">
    <w:nsid w:val="41A404D2"/>
    <w:multiLevelType w:val="multilevel"/>
    <w:tmpl w:val="3EB62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41A93314"/>
    <w:multiLevelType w:val="multilevel"/>
    <w:tmpl w:val="73589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15:restartNumberingAfterBreak="0">
    <w:nsid w:val="41AF18AD"/>
    <w:multiLevelType w:val="multilevel"/>
    <w:tmpl w:val="94785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41CC02E8"/>
    <w:multiLevelType w:val="multilevel"/>
    <w:tmpl w:val="4AAC2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41FA68FB"/>
    <w:multiLevelType w:val="multilevel"/>
    <w:tmpl w:val="7412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422A0B2A"/>
    <w:multiLevelType w:val="multilevel"/>
    <w:tmpl w:val="0256E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42771BB2"/>
    <w:multiLevelType w:val="multilevel"/>
    <w:tmpl w:val="55A06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428D6C6B"/>
    <w:multiLevelType w:val="multilevel"/>
    <w:tmpl w:val="08F27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42921A47"/>
    <w:multiLevelType w:val="multilevel"/>
    <w:tmpl w:val="751C1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42B5531A"/>
    <w:multiLevelType w:val="multilevel"/>
    <w:tmpl w:val="B1C2E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42BB49E3"/>
    <w:multiLevelType w:val="multilevel"/>
    <w:tmpl w:val="98766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42FB61C0"/>
    <w:multiLevelType w:val="multilevel"/>
    <w:tmpl w:val="8EB06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434D27C5"/>
    <w:multiLevelType w:val="multilevel"/>
    <w:tmpl w:val="ECF4D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436E194E"/>
    <w:multiLevelType w:val="multilevel"/>
    <w:tmpl w:val="D8A27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43862468"/>
    <w:multiLevelType w:val="multilevel"/>
    <w:tmpl w:val="A29A7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438E674F"/>
    <w:multiLevelType w:val="multilevel"/>
    <w:tmpl w:val="FBF23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15:restartNumberingAfterBreak="0">
    <w:nsid w:val="43944207"/>
    <w:multiLevelType w:val="multilevel"/>
    <w:tmpl w:val="AE56C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43C64E15"/>
    <w:multiLevelType w:val="multilevel"/>
    <w:tmpl w:val="88583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4430375C"/>
    <w:multiLevelType w:val="multilevel"/>
    <w:tmpl w:val="FEA24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44536658"/>
    <w:multiLevelType w:val="multilevel"/>
    <w:tmpl w:val="373A3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445533E9"/>
    <w:multiLevelType w:val="multilevel"/>
    <w:tmpl w:val="64EE8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445C4440"/>
    <w:multiLevelType w:val="multilevel"/>
    <w:tmpl w:val="31107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44B1011F"/>
    <w:multiLevelType w:val="multilevel"/>
    <w:tmpl w:val="51743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44C74ABB"/>
    <w:multiLevelType w:val="multilevel"/>
    <w:tmpl w:val="43ACA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44EB32E8"/>
    <w:multiLevelType w:val="multilevel"/>
    <w:tmpl w:val="79CC1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45020DEF"/>
    <w:multiLevelType w:val="multilevel"/>
    <w:tmpl w:val="57667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4517469F"/>
    <w:multiLevelType w:val="multilevel"/>
    <w:tmpl w:val="EAA4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45482BDC"/>
    <w:multiLevelType w:val="multilevel"/>
    <w:tmpl w:val="C7FA7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462C3B45"/>
    <w:multiLevelType w:val="multilevel"/>
    <w:tmpl w:val="F606F9DE"/>
    <w:lvl w:ilvl="0">
      <w:start w:val="3"/>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4"/>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97" w15:restartNumberingAfterBreak="0">
    <w:nsid w:val="46375E19"/>
    <w:multiLevelType w:val="multilevel"/>
    <w:tmpl w:val="84960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46381CF7"/>
    <w:multiLevelType w:val="multilevel"/>
    <w:tmpl w:val="E1728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47024985"/>
    <w:multiLevelType w:val="multilevel"/>
    <w:tmpl w:val="947A92EC"/>
    <w:lvl w:ilvl="0">
      <w:start w:val="2"/>
      <w:numFmt w:val="upperRoman"/>
      <w:lvlText w:val="%1."/>
      <w:lvlJc w:val="right"/>
      <w:pPr>
        <w:tabs>
          <w:tab w:val="num" w:pos="720"/>
        </w:tabs>
        <w:ind w:left="720" w:hanging="360"/>
      </w:pPr>
    </w:lvl>
    <w:lvl w:ilvl="1">
      <w:start w:val="3"/>
      <w:numFmt w:val="decimal"/>
      <w:lvlText w:val="%2."/>
      <w:lvlJc w:val="right"/>
      <w:pPr>
        <w:tabs>
          <w:tab w:val="num" w:pos="1440"/>
        </w:tabs>
        <w:ind w:left="1440" w:hanging="360"/>
      </w:pPr>
    </w:lvl>
    <w:lvl w:ilvl="2">
      <w:start w:val="2"/>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00" w15:restartNumberingAfterBreak="0">
    <w:nsid w:val="472C15D4"/>
    <w:multiLevelType w:val="multilevel"/>
    <w:tmpl w:val="1FCA0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472D5395"/>
    <w:multiLevelType w:val="multilevel"/>
    <w:tmpl w:val="89C01E06"/>
    <w:lvl w:ilvl="0">
      <w:start w:val="2"/>
      <w:numFmt w:val="upperRoman"/>
      <w:lvlText w:val="%1."/>
      <w:lvlJc w:val="right"/>
      <w:pPr>
        <w:tabs>
          <w:tab w:val="num" w:pos="720"/>
        </w:tabs>
        <w:ind w:left="720" w:hanging="360"/>
      </w:pPr>
    </w:lvl>
    <w:lvl w:ilvl="1">
      <w:start w:val="3"/>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02" w15:restartNumberingAfterBreak="0">
    <w:nsid w:val="4777632D"/>
    <w:multiLevelType w:val="multilevel"/>
    <w:tmpl w:val="1DA83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478920C3"/>
    <w:multiLevelType w:val="multilevel"/>
    <w:tmpl w:val="3304AA34"/>
    <w:lvl w:ilvl="0">
      <w:start w:val="2"/>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6"/>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04" w15:restartNumberingAfterBreak="0">
    <w:nsid w:val="47DC7C46"/>
    <w:multiLevelType w:val="multilevel"/>
    <w:tmpl w:val="C9A66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481755F4"/>
    <w:multiLevelType w:val="multilevel"/>
    <w:tmpl w:val="4D66C1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48332002"/>
    <w:multiLevelType w:val="multilevel"/>
    <w:tmpl w:val="668C861E"/>
    <w:lvl w:ilvl="0">
      <w:start w:val="1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15:restartNumberingAfterBreak="0">
    <w:nsid w:val="48942177"/>
    <w:multiLevelType w:val="multilevel"/>
    <w:tmpl w:val="0562D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48A81CA0"/>
    <w:multiLevelType w:val="multilevel"/>
    <w:tmpl w:val="CC8473CC"/>
    <w:lvl w:ilvl="0">
      <w:start w:val="10"/>
      <w:numFmt w:val="decimal"/>
      <w:lvlText w:val="%1."/>
      <w:lvlJc w:val="left"/>
      <w:pPr>
        <w:tabs>
          <w:tab w:val="num" w:pos="720"/>
        </w:tabs>
        <w:ind w:left="720" w:hanging="360"/>
      </w:pPr>
    </w:lvl>
    <w:lvl w:ilvl="1">
      <w:start w:val="2"/>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9" w15:restartNumberingAfterBreak="0">
    <w:nsid w:val="48C03831"/>
    <w:multiLevelType w:val="multilevel"/>
    <w:tmpl w:val="D04A3E64"/>
    <w:lvl w:ilvl="0">
      <w:start w:val="3"/>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15:restartNumberingAfterBreak="0">
    <w:nsid w:val="48D67A16"/>
    <w:multiLevelType w:val="multilevel"/>
    <w:tmpl w:val="DA2A3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48F06A4B"/>
    <w:multiLevelType w:val="multilevel"/>
    <w:tmpl w:val="2942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491E55B8"/>
    <w:multiLevelType w:val="multilevel"/>
    <w:tmpl w:val="637E5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49562EF9"/>
    <w:multiLevelType w:val="multilevel"/>
    <w:tmpl w:val="64EE8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495C0181"/>
    <w:multiLevelType w:val="multilevel"/>
    <w:tmpl w:val="D85E2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495D36A6"/>
    <w:multiLevelType w:val="multilevel"/>
    <w:tmpl w:val="937C7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49BD2969"/>
    <w:multiLevelType w:val="multilevel"/>
    <w:tmpl w:val="A0CE88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15:restartNumberingAfterBreak="0">
    <w:nsid w:val="49DC4223"/>
    <w:multiLevelType w:val="multilevel"/>
    <w:tmpl w:val="FBD6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4A084B0A"/>
    <w:multiLevelType w:val="multilevel"/>
    <w:tmpl w:val="F4F63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4A416AAB"/>
    <w:multiLevelType w:val="multilevel"/>
    <w:tmpl w:val="E64EE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4A417066"/>
    <w:multiLevelType w:val="multilevel"/>
    <w:tmpl w:val="94BED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4A5B581F"/>
    <w:multiLevelType w:val="multilevel"/>
    <w:tmpl w:val="BE70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4A6430B2"/>
    <w:multiLevelType w:val="multilevel"/>
    <w:tmpl w:val="D8246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4A6713C5"/>
    <w:multiLevelType w:val="multilevel"/>
    <w:tmpl w:val="65AE2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4AAD2126"/>
    <w:multiLevelType w:val="multilevel"/>
    <w:tmpl w:val="DAF6C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4B8E414A"/>
    <w:multiLevelType w:val="multilevel"/>
    <w:tmpl w:val="F800B54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6" w15:restartNumberingAfterBreak="0">
    <w:nsid w:val="4C0B0C14"/>
    <w:multiLevelType w:val="multilevel"/>
    <w:tmpl w:val="32D0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4C0B7400"/>
    <w:multiLevelType w:val="multilevel"/>
    <w:tmpl w:val="F6D84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4D47578B"/>
    <w:multiLevelType w:val="multilevel"/>
    <w:tmpl w:val="5B486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4D4D49F7"/>
    <w:multiLevelType w:val="multilevel"/>
    <w:tmpl w:val="8DF2E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4D602881"/>
    <w:multiLevelType w:val="multilevel"/>
    <w:tmpl w:val="0F326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4D6277DC"/>
    <w:multiLevelType w:val="multilevel"/>
    <w:tmpl w:val="E4B22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4D9A4413"/>
    <w:multiLevelType w:val="multilevel"/>
    <w:tmpl w:val="BC7C7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4DC65F9A"/>
    <w:multiLevelType w:val="multilevel"/>
    <w:tmpl w:val="A41E9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4E0D0DA9"/>
    <w:multiLevelType w:val="multilevel"/>
    <w:tmpl w:val="9C841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4E3D392B"/>
    <w:multiLevelType w:val="multilevel"/>
    <w:tmpl w:val="C2223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4E654B8C"/>
    <w:multiLevelType w:val="multilevel"/>
    <w:tmpl w:val="0CEC1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4E803DE0"/>
    <w:multiLevelType w:val="multilevel"/>
    <w:tmpl w:val="1512C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4EBF44DE"/>
    <w:multiLevelType w:val="multilevel"/>
    <w:tmpl w:val="6A6C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4ECC232B"/>
    <w:multiLevelType w:val="multilevel"/>
    <w:tmpl w:val="AAB6B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4EFD785D"/>
    <w:multiLevelType w:val="multilevel"/>
    <w:tmpl w:val="CC0A4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4F135CCB"/>
    <w:multiLevelType w:val="multilevel"/>
    <w:tmpl w:val="426EC94A"/>
    <w:lvl w:ilvl="0">
      <w:start w:val="3"/>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15:restartNumberingAfterBreak="0">
    <w:nsid w:val="4F257A91"/>
    <w:multiLevelType w:val="multilevel"/>
    <w:tmpl w:val="A13E6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4FC31F07"/>
    <w:multiLevelType w:val="multilevel"/>
    <w:tmpl w:val="49047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4FC802F3"/>
    <w:multiLevelType w:val="multilevel"/>
    <w:tmpl w:val="BDCCD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4FF07B14"/>
    <w:multiLevelType w:val="multilevel"/>
    <w:tmpl w:val="01129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50284CEE"/>
    <w:multiLevelType w:val="multilevel"/>
    <w:tmpl w:val="33325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50A80E9B"/>
    <w:multiLevelType w:val="multilevel"/>
    <w:tmpl w:val="E2F21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50BF76B1"/>
    <w:multiLevelType w:val="multilevel"/>
    <w:tmpl w:val="6C7EB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50DC4F5C"/>
    <w:multiLevelType w:val="multilevel"/>
    <w:tmpl w:val="88A6E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510E4863"/>
    <w:multiLevelType w:val="multilevel"/>
    <w:tmpl w:val="71E61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5114253A"/>
    <w:multiLevelType w:val="multilevel"/>
    <w:tmpl w:val="B3623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515C7EDD"/>
    <w:multiLevelType w:val="multilevel"/>
    <w:tmpl w:val="62583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518822EB"/>
    <w:multiLevelType w:val="multilevel"/>
    <w:tmpl w:val="765058CC"/>
    <w:lvl w:ilvl="0">
      <w:start w:val="2"/>
      <w:numFmt w:val="upperRoman"/>
      <w:lvlText w:val="%1."/>
      <w:lvlJc w:val="right"/>
      <w:pPr>
        <w:tabs>
          <w:tab w:val="num" w:pos="720"/>
        </w:tabs>
        <w:ind w:left="720" w:hanging="360"/>
      </w:pPr>
    </w:lvl>
    <w:lvl w:ilvl="1">
      <w:start w:val="3"/>
      <w:numFmt w:val="decimal"/>
      <w:lvlText w:val="%2."/>
      <w:lvlJc w:val="right"/>
      <w:pPr>
        <w:tabs>
          <w:tab w:val="num" w:pos="1440"/>
        </w:tabs>
        <w:ind w:left="1440" w:hanging="360"/>
      </w:pPr>
    </w:lvl>
    <w:lvl w:ilvl="2">
      <w:start w:val="2"/>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54" w15:restartNumberingAfterBreak="0">
    <w:nsid w:val="519059FD"/>
    <w:multiLevelType w:val="multilevel"/>
    <w:tmpl w:val="FF6C8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51F90DE1"/>
    <w:multiLevelType w:val="multilevel"/>
    <w:tmpl w:val="33942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521D754C"/>
    <w:multiLevelType w:val="multilevel"/>
    <w:tmpl w:val="8542B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528B606A"/>
    <w:multiLevelType w:val="multilevel"/>
    <w:tmpl w:val="2AB4B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528C1EDA"/>
    <w:multiLevelType w:val="multilevel"/>
    <w:tmpl w:val="7CB01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52A00941"/>
    <w:multiLevelType w:val="multilevel"/>
    <w:tmpl w:val="4BC6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52A847CA"/>
    <w:multiLevelType w:val="multilevel"/>
    <w:tmpl w:val="97308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52B35F8D"/>
    <w:multiLevelType w:val="multilevel"/>
    <w:tmpl w:val="C6343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52C92541"/>
    <w:multiLevelType w:val="multilevel"/>
    <w:tmpl w:val="B64C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52F537A6"/>
    <w:multiLevelType w:val="multilevel"/>
    <w:tmpl w:val="3A16D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53727D7F"/>
    <w:multiLevelType w:val="multilevel"/>
    <w:tmpl w:val="92AEC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53896DDB"/>
    <w:multiLevelType w:val="multilevel"/>
    <w:tmpl w:val="6F2EA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53B16C65"/>
    <w:multiLevelType w:val="multilevel"/>
    <w:tmpl w:val="7E2E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53B87B50"/>
    <w:multiLevelType w:val="multilevel"/>
    <w:tmpl w:val="18ACFE30"/>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68" w15:restartNumberingAfterBreak="0">
    <w:nsid w:val="54005E37"/>
    <w:multiLevelType w:val="multilevel"/>
    <w:tmpl w:val="59D6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54057877"/>
    <w:multiLevelType w:val="multilevel"/>
    <w:tmpl w:val="9D987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54323CB0"/>
    <w:multiLevelType w:val="multilevel"/>
    <w:tmpl w:val="E01C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547314DB"/>
    <w:multiLevelType w:val="multilevel"/>
    <w:tmpl w:val="7736B56A"/>
    <w:lvl w:ilvl="0">
      <w:start w:val="3"/>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2" w15:restartNumberingAfterBreak="0">
    <w:nsid w:val="54AD4676"/>
    <w:multiLevelType w:val="multilevel"/>
    <w:tmpl w:val="D5D4DE46"/>
    <w:lvl w:ilvl="0">
      <w:start w:val="2"/>
      <w:numFmt w:val="upperRoman"/>
      <w:lvlText w:val="%1."/>
      <w:lvlJc w:val="right"/>
      <w:pPr>
        <w:tabs>
          <w:tab w:val="num" w:pos="720"/>
        </w:tabs>
        <w:ind w:left="720" w:hanging="360"/>
      </w:pPr>
    </w:lvl>
    <w:lvl w:ilvl="1">
      <w:start w:val="3"/>
      <w:numFmt w:val="decimal"/>
      <w:lvlText w:val="%2."/>
      <w:lvlJc w:val="right"/>
      <w:pPr>
        <w:tabs>
          <w:tab w:val="num" w:pos="1440"/>
        </w:tabs>
        <w:ind w:left="1440" w:hanging="360"/>
      </w:pPr>
    </w:lvl>
    <w:lvl w:ilvl="2">
      <w:start w:val="2"/>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73" w15:restartNumberingAfterBreak="0">
    <w:nsid w:val="54AE6A29"/>
    <w:multiLevelType w:val="multilevel"/>
    <w:tmpl w:val="09EC2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54C666AF"/>
    <w:multiLevelType w:val="multilevel"/>
    <w:tmpl w:val="20829860"/>
    <w:lvl w:ilvl="0">
      <w:start w:val="2"/>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75" w15:restartNumberingAfterBreak="0">
    <w:nsid w:val="551011EA"/>
    <w:multiLevelType w:val="multilevel"/>
    <w:tmpl w:val="F8EE6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552C3F8E"/>
    <w:multiLevelType w:val="multilevel"/>
    <w:tmpl w:val="C4F6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554906B2"/>
    <w:multiLevelType w:val="multilevel"/>
    <w:tmpl w:val="0E3EE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554F7342"/>
    <w:multiLevelType w:val="multilevel"/>
    <w:tmpl w:val="037E3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558E6AC2"/>
    <w:multiLevelType w:val="multilevel"/>
    <w:tmpl w:val="C5525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563A2ABC"/>
    <w:multiLevelType w:val="multilevel"/>
    <w:tmpl w:val="5D086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563B4EAB"/>
    <w:multiLevelType w:val="multilevel"/>
    <w:tmpl w:val="7BC224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5647315F"/>
    <w:multiLevelType w:val="multilevel"/>
    <w:tmpl w:val="9D5EC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5661054A"/>
    <w:multiLevelType w:val="multilevel"/>
    <w:tmpl w:val="0AD04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566C36A4"/>
    <w:multiLevelType w:val="multilevel"/>
    <w:tmpl w:val="EFB0F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56C86D6B"/>
    <w:multiLevelType w:val="multilevel"/>
    <w:tmpl w:val="EF8C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57146380"/>
    <w:multiLevelType w:val="multilevel"/>
    <w:tmpl w:val="DC6C9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571A4FF0"/>
    <w:multiLevelType w:val="multilevel"/>
    <w:tmpl w:val="E7A41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57245624"/>
    <w:multiLevelType w:val="multilevel"/>
    <w:tmpl w:val="D6EE2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57731DBF"/>
    <w:multiLevelType w:val="multilevel"/>
    <w:tmpl w:val="9C447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578135BB"/>
    <w:multiLevelType w:val="multilevel"/>
    <w:tmpl w:val="2AF461D8"/>
    <w:lvl w:ilvl="0">
      <w:start w:val="2"/>
      <w:numFmt w:val="upperRoman"/>
      <w:lvlText w:val="%1."/>
      <w:lvlJc w:val="right"/>
      <w:pPr>
        <w:tabs>
          <w:tab w:val="num" w:pos="720"/>
        </w:tabs>
        <w:ind w:left="720" w:hanging="360"/>
      </w:pPr>
    </w:lvl>
    <w:lvl w:ilvl="1">
      <w:start w:val="2"/>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91" w15:restartNumberingAfterBreak="0">
    <w:nsid w:val="57AD6289"/>
    <w:multiLevelType w:val="multilevel"/>
    <w:tmpl w:val="E272D404"/>
    <w:lvl w:ilvl="0">
      <w:start w:val="3"/>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3"/>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92" w15:restartNumberingAfterBreak="0">
    <w:nsid w:val="57C153CF"/>
    <w:multiLevelType w:val="multilevel"/>
    <w:tmpl w:val="04860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57F76F5B"/>
    <w:multiLevelType w:val="multilevel"/>
    <w:tmpl w:val="A9C206C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4" w15:restartNumberingAfterBreak="0">
    <w:nsid w:val="580614E2"/>
    <w:multiLevelType w:val="multilevel"/>
    <w:tmpl w:val="A5903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58270C95"/>
    <w:multiLevelType w:val="multilevel"/>
    <w:tmpl w:val="DFCE9D02"/>
    <w:lvl w:ilvl="0">
      <w:start w:val="2"/>
      <w:numFmt w:val="upperRoman"/>
      <w:lvlText w:val="%1."/>
      <w:lvlJc w:val="right"/>
      <w:pPr>
        <w:tabs>
          <w:tab w:val="num" w:pos="720"/>
        </w:tabs>
        <w:ind w:left="720" w:hanging="360"/>
      </w:pPr>
    </w:lvl>
    <w:lvl w:ilvl="1">
      <w:start w:val="3"/>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96" w15:restartNumberingAfterBreak="0">
    <w:nsid w:val="585B7002"/>
    <w:multiLevelType w:val="multilevel"/>
    <w:tmpl w:val="ADECA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589630EF"/>
    <w:multiLevelType w:val="multilevel"/>
    <w:tmpl w:val="EC02A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58976BE2"/>
    <w:multiLevelType w:val="multilevel"/>
    <w:tmpl w:val="032E73D6"/>
    <w:lvl w:ilvl="0">
      <w:start w:val="3"/>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9" w15:restartNumberingAfterBreak="0">
    <w:nsid w:val="58AE4D86"/>
    <w:multiLevelType w:val="multilevel"/>
    <w:tmpl w:val="9138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58E0483C"/>
    <w:multiLevelType w:val="multilevel"/>
    <w:tmpl w:val="C15C6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59392B35"/>
    <w:multiLevelType w:val="multilevel"/>
    <w:tmpl w:val="8BAE1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5951512C"/>
    <w:multiLevelType w:val="multilevel"/>
    <w:tmpl w:val="99E8E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59A67C1F"/>
    <w:multiLevelType w:val="multilevel"/>
    <w:tmpl w:val="FC0A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59E72C5B"/>
    <w:multiLevelType w:val="multilevel"/>
    <w:tmpl w:val="A8FEB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5A2C11E0"/>
    <w:multiLevelType w:val="multilevel"/>
    <w:tmpl w:val="DD7217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5A302C15"/>
    <w:multiLevelType w:val="multilevel"/>
    <w:tmpl w:val="9A32D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5A430650"/>
    <w:multiLevelType w:val="multilevel"/>
    <w:tmpl w:val="B7524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5A83117E"/>
    <w:multiLevelType w:val="multilevel"/>
    <w:tmpl w:val="A83EE8DE"/>
    <w:lvl w:ilvl="0">
      <w:start w:val="2"/>
      <w:numFmt w:val="upperRoman"/>
      <w:lvlText w:val="%1."/>
      <w:lvlJc w:val="right"/>
      <w:pPr>
        <w:tabs>
          <w:tab w:val="num" w:pos="720"/>
        </w:tabs>
        <w:ind w:left="720" w:hanging="360"/>
      </w:pPr>
    </w:lvl>
    <w:lvl w:ilvl="1">
      <w:start w:val="3"/>
      <w:numFmt w:val="decimal"/>
      <w:lvlText w:val="%2."/>
      <w:lvlJc w:val="right"/>
      <w:pPr>
        <w:tabs>
          <w:tab w:val="num" w:pos="1440"/>
        </w:tabs>
        <w:ind w:left="1440" w:hanging="360"/>
      </w:pPr>
    </w:lvl>
    <w:lvl w:ilvl="2">
      <w:start w:val="2"/>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09" w15:restartNumberingAfterBreak="0">
    <w:nsid w:val="5AA420B4"/>
    <w:multiLevelType w:val="multilevel"/>
    <w:tmpl w:val="C674F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5AB346BA"/>
    <w:multiLevelType w:val="multilevel"/>
    <w:tmpl w:val="0F2C5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5B0777C5"/>
    <w:multiLevelType w:val="multilevel"/>
    <w:tmpl w:val="1278F1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2" w15:restartNumberingAfterBreak="0">
    <w:nsid w:val="5B410707"/>
    <w:multiLevelType w:val="multilevel"/>
    <w:tmpl w:val="74CC4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5B59258D"/>
    <w:multiLevelType w:val="multilevel"/>
    <w:tmpl w:val="B0F65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5B7D18C8"/>
    <w:multiLevelType w:val="multilevel"/>
    <w:tmpl w:val="E04EB754"/>
    <w:lvl w:ilvl="0">
      <w:start w:val="1"/>
      <w:numFmt w:val="upperRoman"/>
      <w:lvlText w:val="%1."/>
      <w:lvlJc w:val="right"/>
      <w:pPr>
        <w:tabs>
          <w:tab w:val="num" w:pos="720"/>
        </w:tabs>
        <w:ind w:left="720" w:hanging="360"/>
      </w:pPr>
    </w:lvl>
    <w:lvl w:ilvl="1">
      <w:start w:val="3"/>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15" w15:restartNumberingAfterBreak="0">
    <w:nsid w:val="5BA63B61"/>
    <w:multiLevelType w:val="multilevel"/>
    <w:tmpl w:val="69C0461A"/>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16" w15:restartNumberingAfterBreak="0">
    <w:nsid w:val="5BAF0296"/>
    <w:multiLevelType w:val="multilevel"/>
    <w:tmpl w:val="A776E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5BF471A9"/>
    <w:multiLevelType w:val="multilevel"/>
    <w:tmpl w:val="5BFAF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5C394E61"/>
    <w:multiLevelType w:val="multilevel"/>
    <w:tmpl w:val="3E800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5CAD1984"/>
    <w:multiLevelType w:val="multilevel"/>
    <w:tmpl w:val="076AA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5D7A4F57"/>
    <w:multiLevelType w:val="multilevel"/>
    <w:tmpl w:val="12C2E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5D997B18"/>
    <w:multiLevelType w:val="multilevel"/>
    <w:tmpl w:val="1574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5DBA6DD1"/>
    <w:multiLevelType w:val="multilevel"/>
    <w:tmpl w:val="7BB07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5E02420F"/>
    <w:multiLevelType w:val="multilevel"/>
    <w:tmpl w:val="E79833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5E180F21"/>
    <w:multiLevelType w:val="multilevel"/>
    <w:tmpl w:val="1072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5E6B0802"/>
    <w:multiLevelType w:val="multilevel"/>
    <w:tmpl w:val="E0DE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5E6C17F2"/>
    <w:multiLevelType w:val="multilevel"/>
    <w:tmpl w:val="992A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5EB048A3"/>
    <w:multiLevelType w:val="multilevel"/>
    <w:tmpl w:val="A784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5EB4644F"/>
    <w:multiLevelType w:val="multilevel"/>
    <w:tmpl w:val="EAC2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5EBF02D1"/>
    <w:multiLevelType w:val="multilevel"/>
    <w:tmpl w:val="50C070BC"/>
    <w:lvl w:ilvl="0">
      <w:start w:val="10"/>
      <w:numFmt w:val="decimal"/>
      <w:lvlText w:val="%1."/>
      <w:lvlJc w:val="left"/>
      <w:pPr>
        <w:tabs>
          <w:tab w:val="num" w:pos="720"/>
        </w:tabs>
        <w:ind w:left="720" w:hanging="360"/>
      </w:pPr>
    </w:lvl>
    <w:lvl w:ilvl="1">
      <w:start w:val="6"/>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0" w15:restartNumberingAfterBreak="0">
    <w:nsid w:val="5F4A6564"/>
    <w:multiLevelType w:val="multilevel"/>
    <w:tmpl w:val="0A583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5F520821"/>
    <w:multiLevelType w:val="multilevel"/>
    <w:tmpl w:val="39980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5F685834"/>
    <w:multiLevelType w:val="multilevel"/>
    <w:tmpl w:val="1216405A"/>
    <w:lvl w:ilvl="0">
      <w:start w:val="2"/>
      <w:numFmt w:val="upperRoman"/>
      <w:lvlText w:val="%1."/>
      <w:lvlJc w:val="right"/>
      <w:pPr>
        <w:tabs>
          <w:tab w:val="num" w:pos="720"/>
        </w:tabs>
        <w:ind w:left="720" w:hanging="360"/>
      </w:pPr>
    </w:lvl>
    <w:lvl w:ilvl="1">
      <w:start w:val="3"/>
      <w:numFmt w:val="decimal"/>
      <w:lvlText w:val="%2."/>
      <w:lvlJc w:val="right"/>
      <w:pPr>
        <w:tabs>
          <w:tab w:val="num" w:pos="1440"/>
        </w:tabs>
        <w:ind w:left="1440" w:hanging="360"/>
      </w:pPr>
    </w:lvl>
    <w:lvl w:ilvl="2">
      <w:start w:val="2"/>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33" w15:restartNumberingAfterBreak="0">
    <w:nsid w:val="5F7B3D8D"/>
    <w:multiLevelType w:val="multilevel"/>
    <w:tmpl w:val="F6828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5F8C42D6"/>
    <w:multiLevelType w:val="multilevel"/>
    <w:tmpl w:val="9FBA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5FA74B9D"/>
    <w:multiLevelType w:val="multilevel"/>
    <w:tmpl w:val="24B6A62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6" w15:restartNumberingAfterBreak="0">
    <w:nsid w:val="5FCE24ED"/>
    <w:multiLevelType w:val="multilevel"/>
    <w:tmpl w:val="A878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602658C7"/>
    <w:multiLevelType w:val="multilevel"/>
    <w:tmpl w:val="01F09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60270257"/>
    <w:multiLevelType w:val="multilevel"/>
    <w:tmpl w:val="C9DA2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60735C82"/>
    <w:multiLevelType w:val="multilevel"/>
    <w:tmpl w:val="584E2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609F06C8"/>
    <w:multiLevelType w:val="multilevel"/>
    <w:tmpl w:val="BB645E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1" w15:restartNumberingAfterBreak="0">
    <w:nsid w:val="60D345C7"/>
    <w:multiLevelType w:val="multilevel"/>
    <w:tmpl w:val="40D6C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61001355"/>
    <w:multiLevelType w:val="multilevel"/>
    <w:tmpl w:val="A93C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61287C3B"/>
    <w:multiLevelType w:val="multilevel"/>
    <w:tmpl w:val="5F06C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619E2AB0"/>
    <w:multiLevelType w:val="multilevel"/>
    <w:tmpl w:val="A524F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62273AEE"/>
    <w:multiLevelType w:val="multilevel"/>
    <w:tmpl w:val="D840C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62814866"/>
    <w:multiLevelType w:val="multilevel"/>
    <w:tmpl w:val="8FC05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628556AF"/>
    <w:multiLevelType w:val="multilevel"/>
    <w:tmpl w:val="62305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6288349F"/>
    <w:multiLevelType w:val="multilevel"/>
    <w:tmpl w:val="EEA4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628B3A23"/>
    <w:multiLevelType w:val="multilevel"/>
    <w:tmpl w:val="2BC8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62A75B10"/>
    <w:multiLevelType w:val="multilevel"/>
    <w:tmpl w:val="8B6AC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62DB40CD"/>
    <w:multiLevelType w:val="multilevel"/>
    <w:tmpl w:val="76FE7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62F10537"/>
    <w:multiLevelType w:val="multilevel"/>
    <w:tmpl w:val="9E86E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636E2C1F"/>
    <w:multiLevelType w:val="multilevel"/>
    <w:tmpl w:val="D026B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639939E2"/>
    <w:multiLevelType w:val="multilevel"/>
    <w:tmpl w:val="C076F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63A44DEA"/>
    <w:multiLevelType w:val="multilevel"/>
    <w:tmpl w:val="9860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64112A31"/>
    <w:multiLevelType w:val="multilevel"/>
    <w:tmpl w:val="B1C0B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6415493B"/>
    <w:multiLevelType w:val="multilevel"/>
    <w:tmpl w:val="54C44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641D6E3A"/>
    <w:multiLevelType w:val="multilevel"/>
    <w:tmpl w:val="E5105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646C3E12"/>
    <w:multiLevelType w:val="multilevel"/>
    <w:tmpl w:val="DCAC7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649333F3"/>
    <w:multiLevelType w:val="multilevel"/>
    <w:tmpl w:val="64964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6496175D"/>
    <w:multiLevelType w:val="multilevel"/>
    <w:tmpl w:val="EADEE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64B12318"/>
    <w:multiLevelType w:val="multilevel"/>
    <w:tmpl w:val="1160E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64E45293"/>
    <w:multiLevelType w:val="multilevel"/>
    <w:tmpl w:val="17849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65077A08"/>
    <w:multiLevelType w:val="multilevel"/>
    <w:tmpl w:val="AD2C1158"/>
    <w:lvl w:ilvl="0">
      <w:start w:val="10"/>
      <w:numFmt w:val="decimal"/>
      <w:lvlText w:val="%1."/>
      <w:lvlJc w:val="left"/>
      <w:pPr>
        <w:tabs>
          <w:tab w:val="num" w:pos="720"/>
        </w:tabs>
        <w:ind w:left="720" w:hanging="360"/>
      </w:pPr>
    </w:lvl>
    <w:lvl w:ilvl="1">
      <w:start w:val="5"/>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5" w15:restartNumberingAfterBreak="0">
    <w:nsid w:val="651C3B0B"/>
    <w:multiLevelType w:val="multilevel"/>
    <w:tmpl w:val="A70E5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15:restartNumberingAfterBreak="0">
    <w:nsid w:val="653B65A1"/>
    <w:multiLevelType w:val="multilevel"/>
    <w:tmpl w:val="391A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65681FE0"/>
    <w:multiLevelType w:val="multilevel"/>
    <w:tmpl w:val="1E58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65A528CD"/>
    <w:multiLevelType w:val="multilevel"/>
    <w:tmpl w:val="D6AE5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65CC15C9"/>
    <w:multiLevelType w:val="multilevel"/>
    <w:tmpl w:val="D60AB4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65E836AC"/>
    <w:multiLevelType w:val="multilevel"/>
    <w:tmpl w:val="2D72C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15:restartNumberingAfterBreak="0">
    <w:nsid w:val="65FB1793"/>
    <w:multiLevelType w:val="multilevel"/>
    <w:tmpl w:val="246C8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15:restartNumberingAfterBreak="0">
    <w:nsid w:val="660343F4"/>
    <w:multiLevelType w:val="multilevel"/>
    <w:tmpl w:val="60E83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663A0B52"/>
    <w:multiLevelType w:val="multilevel"/>
    <w:tmpl w:val="1ADC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664C3987"/>
    <w:multiLevelType w:val="multilevel"/>
    <w:tmpl w:val="5D70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5" w15:restartNumberingAfterBreak="0">
    <w:nsid w:val="66580819"/>
    <w:multiLevelType w:val="multilevel"/>
    <w:tmpl w:val="8AB6D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6" w15:restartNumberingAfterBreak="0">
    <w:nsid w:val="667862BB"/>
    <w:multiLevelType w:val="multilevel"/>
    <w:tmpl w:val="C2D884A0"/>
    <w:lvl w:ilvl="0">
      <w:start w:val="2"/>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4"/>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77" w15:restartNumberingAfterBreak="0">
    <w:nsid w:val="66B742C6"/>
    <w:multiLevelType w:val="multilevel"/>
    <w:tmpl w:val="E0DC1DE2"/>
    <w:lvl w:ilvl="0">
      <w:start w:val="2"/>
      <w:numFmt w:val="upperRoman"/>
      <w:lvlText w:val="%1."/>
      <w:lvlJc w:val="right"/>
      <w:pPr>
        <w:tabs>
          <w:tab w:val="num" w:pos="720"/>
        </w:tabs>
        <w:ind w:left="720" w:hanging="360"/>
      </w:pPr>
    </w:lvl>
    <w:lvl w:ilvl="1">
      <w:start w:val="3"/>
      <w:numFmt w:val="decimal"/>
      <w:lvlText w:val="%2."/>
      <w:lvlJc w:val="right"/>
      <w:pPr>
        <w:tabs>
          <w:tab w:val="num" w:pos="1440"/>
        </w:tabs>
        <w:ind w:left="1440" w:hanging="360"/>
      </w:pPr>
    </w:lvl>
    <w:lvl w:ilvl="2">
      <w:start w:val="2"/>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78" w15:restartNumberingAfterBreak="0">
    <w:nsid w:val="66E36FBF"/>
    <w:multiLevelType w:val="multilevel"/>
    <w:tmpl w:val="6732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15:restartNumberingAfterBreak="0">
    <w:nsid w:val="66E70152"/>
    <w:multiLevelType w:val="multilevel"/>
    <w:tmpl w:val="8542C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672B26EB"/>
    <w:multiLevelType w:val="multilevel"/>
    <w:tmpl w:val="64FA6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1" w15:restartNumberingAfterBreak="0">
    <w:nsid w:val="677C5626"/>
    <w:multiLevelType w:val="multilevel"/>
    <w:tmpl w:val="79985B66"/>
    <w:lvl w:ilvl="0">
      <w:start w:val="2"/>
      <w:numFmt w:val="upperRoman"/>
      <w:lvlText w:val="%1."/>
      <w:lvlJc w:val="right"/>
      <w:pPr>
        <w:tabs>
          <w:tab w:val="num" w:pos="720"/>
        </w:tabs>
        <w:ind w:left="720" w:hanging="360"/>
      </w:pPr>
    </w:lvl>
    <w:lvl w:ilvl="1">
      <w:start w:val="3"/>
      <w:numFmt w:val="decimal"/>
      <w:lvlText w:val="%2."/>
      <w:lvlJc w:val="right"/>
      <w:pPr>
        <w:tabs>
          <w:tab w:val="num" w:pos="1440"/>
        </w:tabs>
        <w:ind w:left="1440" w:hanging="360"/>
      </w:pPr>
    </w:lvl>
    <w:lvl w:ilvl="2">
      <w:start w:val="2"/>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82" w15:restartNumberingAfterBreak="0">
    <w:nsid w:val="678E7DAE"/>
    <w:multiLevelType w:val="multilevel"/>
    <w:tmpl w:val="9F7A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67C00C9A"/>
    <w:multiLevelType w:val="multilevel"/>
    <w:tmpl w:val="44AA9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68526F74"/>
    <w:multiLevelType w:val="multilevel"/>
    <w:tmpl w:val="F992F26C"/>
    <w:lvl w:ilvl="0">
      <w:start w:val="10"/>
      <w:numFmt w:val="decimal"/>
      <w:lvlText w:val="%1."/>
      <w:lvlJc w:val="left"/>
      <w:pPr>
        <w:tabs>
          <w:tab w:val="num" w:pos="720"/>
        </w:tabs>
        <w:ind w:left="720" w:hanging="360"/>
      </w:pPr>
    </w:lvl>
    <w:lvl w:ilvl="1">
      <w:start w:val="4"/>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5" w15:restartNumberingAfterBreak="0">
    <w:nsid w:val="68B52CA3"/>
    <w:multiLevelType w:val="multilevel"/>
    <w:tmpl w:val="33021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68D3462E"/>
    <w:multiLevelType w:val="multilevel"/>
    <w:tmpl w:val="38522A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695075DB"/>
    <w:multiLevelType w:val="multilevel"/>
    <w:tmpl w:val="5A40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69AB1B13"/>
    <w:multiLevelType w:val="multilevel"/>
    <w:tmpl w:val="A1D6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15:restartNumberingAfterBreak="0">
    <w:nsid w:val="69C57E87"/>
    <w:multiLevelType w:val="multilevel"/>
    <w:tmpl w:val="878C8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0" w15:restartNumberingAfterBreak="0">
    <w:nsid w:val="69D908D8"/>
    <w:multiLevelType w:val="multilevel"/>
    <w:tmpl w:val="E0AA9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1" w15:restartNumberingAfterBreak="0">
    <w:nsid w:val="69E425AD"/>
    <w:multiLevelType w:val="multilevel"/>
    <w:tmpl w:val="24C05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69FC35E0"/>
    <w:multiLevelType w:val="multilevel"/>
    <w:tmpl w:val="380EE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6A0F1A45"/>
    <w:multiLevelType w:val="multilevel"/>
    <w:tmpl w:val="05DC33C6"/>
    <w:lvl w:ilvl="0">
      <w:start w:val="10"/>
      <w:numFmt w:val="decimal"/>
      <w:lvlText w:val="%1."/>
      <w:lvlJc w:val="lef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4" w15:restartNumberingAfterBreak="0">
    <w:nsid w:val="6A1E4A78"/>
    <w:multiLevelType w:val="multilevel"/>
    <w:tmpl w:val="63981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5" w15:restartNumberingAfterBreak="0">
    <w:nsid w:val="6AB7461E"/>
    <w:multiLevelType w:val="multilevel"/>
    <w:tmpl w:val="42E6E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15:restartNumberingAfterBreak="0">
    <w:nsid w:val="6AD66E58"/>
    <w:multiLevelType w:val="multilevel"/>
    <w:tmpl w:val="034A896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7" w15:restartNumberingAfterBreak="0">
    <w:nsid w:val="6AFF7776"/>
    <w:multiLevelType w:val="multilevel"/>
    <w:tmpl w:val="9DE6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6B0D21D5"/>
    <w:multiLevelType w:val="multilevel"/>
    <w:tmpl w:val="207C7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9" w15:restartNumberingAfterBreak="0">
    <w:nsid w:val="6B0F7500"/>
    <w:multiLevelType w:val="multilevel"/>
    <w:tmpl w:val="99D4F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6B1271D9"/>
    <w:multiLevelType w:val="multilevel"/>
    <w:tmpl w:val="E37E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6B1E19BD"/>
    <w:multiLevelType w:val="multilevel"/>
    <w:tmpl w:val="529C9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2" w15:restartNumberingAfterBreak="0">
    <w:nsid w:val="6B281CEA"/>
    <w:multiLevelType w:val="multilevel"/>
    <w:tmpl w:val="09EA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6B491598"/>
    <w:multiLevelType w:val="multilevel"/>
    <w:tmpl w:val="236C5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6B491BBF"/>
    <w:multiLevelType w:val="multilevel"/>
    <w:tmpl w:val="57D4F6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5" w15:restartNumberingAfterBreak="0">
    <w:nsid w:val="6B741A3D"/>
    <w:multiLevelType w:val="multilevel"/>
    <w:tmpl w:val="7FA0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6" w15:restartNumberingAfterBreak="0">
    <w:nsid w:val="6BDB018A"/>
    <w:multiLevelType w:val="multilevel"/>
    <w:tmpl w:val="CE9E3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1"/>
      <w:numFmt w:val="decimal"/>
      <w:lvlText w:val="%3."/>
      <w:lvlJc w:val="left"/>
      <w:pPr>
        <w:ind w:left="2175" w:hanging="375"/>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7" w15:restartNumberingAfterBreak="0">
    <w:nsid w:val="6C1D666E"/>
    <w:multiLevelType w:val="multilevel"/>
    <w:tmpl w:val="CC766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6CD734D2"/>
    <w:multiLevelType w:val="multilevel"/>
    <w:tmpl w:val="4994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15:restartNumberingAfterBreak="0">
    <w:nsid w:val="6CF82CB5"/>
    <w:multiLevelType w:val="multilevel"/>
    <w:tmpl w:val="D4C2ABE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0" w15:restartNumberingAfterBreak="0">
    <w:nsid w:val="6D657F76"/>
    <w:multiLevelType w:val="multilevel"/>
    <w:tmpl w:val="6DD6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6D8C700E"/>
    <w:multiLevelType w:val="multilevel"/>
    <w:tmpl w:val="2536ECA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2" w15:restartNumberingAfterBreak="0">
    <w:nsid w:val="6D92567F"/>
    <w:multiLevelType w:val="multilevel"/>
    <w:tmpl w:val="2B08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3" w15:restartNumberingAfterBreak="0">
    <w:nsid w:val="6D9A037B"/>
    <w:multiLevelType w:val="multilevel"/>
    <w:tmpl w:val="53D22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4" w15:restartNumberingAfterBreak="0">
    <w:nsid w:val="6DC50092"/>
    <w:multiLevelType w:val="multilevel"/>
    <w:tmpl w:val="134EE274"/>
    <w:lvl w:ilvl="0">
      <w:start w:val="3"/>
      <w:numFmt w:val="upperRoman"/>
      <w:lvlText w:val="%1."/>
      <w:lvlJc w:val="right"/>
      <w:pPr>
        <w:tabs>
          <w:tab w:val="num" w:pos="720"/>
        </w:tabs>
        <w:ind w:left="720" w:hanging="360"/>
      </w:pPr>
    </w:lvl>
    <w:lvl w:ilvl="1">
      <w:start w:val="3"/>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15" w15:restartNumberingAfterBreak="0">
    <w:nsid w:val="6DEC4865"/>
    <w:multiLevelType w:val="multilevel"/>
    <w:tmpl w:val="2348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6" w15:restartNumberingAfterBreak="0">
    <w:nsid w:val="6E1A29D4"/>
    <w:multiLevelType w:val="multilevel"/>
    <w:tmpl w:val="A6744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15:restartNumberingAfterBreak="0">
    <w:nsid w:val="6EA91CC1"/>
    <w:multiLevelType w:val="multilevel"/>
    <w:tmpl w:val="8564E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8" w15:restartNumberingAfterBreak="0">
    <w:nsid w:val="6EBE4AC8"/>
    <w:multiLevelType w:val="multilevel"/>
    <w:tmpl w:val="31F2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9" w15:restartNumberingAfterBreak="0">
    <w:nsid w:val="6EDA6770"/>
    <w:multiLevelType w:val="multilevel"/>
    <w:tmpl w:val="EE920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0" w15:restartNumberingAfterBreak="0">
    <w:nsid w:val="6EDE0966"/>
    <w:multiLevelType w:val="multilevel"/>
    <w:tmpl w:val="5AD4F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6F0327A4"/>
    <w:multiLevelType w:val="multilevel"/>
    <w:tmpl w:val="09E86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2" w15:restartNumberingAfterBreak="0">
    <w:nsid w:val="6F1D7538"/>
    <w:multiLevelType w:val="multilevel"/>
    <w:tmpl w:val="8020F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3" w15:restartNumberingAfterBreak="0">
    <w:nsid w:val="6F4E5423"/>
    <w:multiLevelType w:val="multilevel"/>
    <w:tmpl w:val="17D8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4" w15:restartNumberingAfterBreak="0">
    <w:nsid w:val="6FB53904"/>
    <w:multiLevelType w:val="multilevel"/>
    <w:tmpl w:val="1E06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15:restartNumberingAfterBreak="0">
    <w:nsid w:val="70122267"/>
    <w:multiLevelType w:val="multilevel"/>
    <w:tmpl w:val="02CE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6" w15:restartNumberingAfterBreak="0">
    <w:nsid w:val="701818EF"/>
    <w:multiLevelType w:val="multilevel"/>
    <w:tmpl w:val="6E8C6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7" w15:restartNumberingAfterBreak="0">
    <w:nsid w:val="704853C3"/>
    <w:multiLevelType w:val="multilevel"/>
    <w:tmpl w:val="6E5C5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8" w15:restartNumberingAfterBreak="0">
    <w:nsid w:val="705545C9"/>
    <w:multiLevelType w:val="multilevel"/>
    <w:tmpl w:val="D84091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9" w15:restartNumberingAfterBreak="0">
    <w:nsid w:val="706650FA"/>
    <w:multiLevelType w:val="multilevel"/>
    <w:tmpl w:val="96468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0" w15:restartNumberingAfterBreak="0">
    <w:nsid w:val="708F6D53"/>
    <w:multiLevelType w:val="multilevel"/>
    <w:tmpl w:val="A364D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1" w15:restartNumberingAfterBreak="0">
    <w:nsid w:val="70EF51F7"/>
    <w:multiLevelType w:val="multilevel"/>
    <w:tmpl w:val="5A10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2" w15:restartNumberingAfterBreak="0">
    <w:nsid w:val="71050AC6"/>
    <w:multiLevelType w:val="multilevel"/>
    <w:tmpl w:val="0BB8C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3" w15:restartNumberingAfterBreak="0">
    <w:nsid w:val="7115042B"/>
    <w:multiLevelType w:val="multilevel"/>
    <w:tmpl w:val="07B4E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4" w15:restartNumberingAfterBreak="0">
    <w:nsid w:val="71255CF2"/>
    <w:multiLevelType w:val="multilevel"/>
    <w:tmpl w:val="D02A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5" w15:restartNumberingAfterBreak="0">
    <w:nsid w:val="71521FD5"/>
    <w:multiLevelType w:val="multilevel"/>
    <w:tmpl w:val="D3EE1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6" w15:restartNumberingAfterBreak="0">
    <w:nsid w:val="719542D4"/>
    <w:multiLevelType w:val="multilevel"/>
    <w:tmpl w:val="E05CB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7" w15:restartNumberingAfterBreak="0">
    <w:nsid w:val="719B19A0"/>
    <w:multiLevelType w:val="multilevel"/>
    <w:tmpl w:val="8A208548"/>
    <w:lvl w:ilvl="0">
      <w:start w:val="3"/>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8" w15:restartNumberingAfterBreak="0">
    <w:nsid w:val="719F3D91"/>
    <w:multiLevelType w:val="multilevel"/>
    <w:tmpl w:val="482ACFF6"/>
    <w:lvl w:ilvl="0">
      <w:start w:val="10"/>
      <w:numFmt w:val="decimal"/>
      <w:lvlText w:val="%1."/>
      <w:lvlJc w:val="left"/>
      <w:pPr>
        <w:tabs>
          <w:tab w:val="num" w:pos="720"/>
        </w:tabs>
        <w:ind w:left="720" w:hanging="360"/>
      </w:pPr>
    </w:lvl>
    <w:lvl w:ilvl="1">
      <w:start w:val="3"/>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9" w15:restartNumberingAfterBreak="0">
    <w:nsid w:val="71D9744F"/>
    <w:multiLevelType w:val="multilevel"/>
    <w:tmpl w:val="96085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0" w15:restartNumberingAfterBreak="0">
    <w:nsid w:val="720F794B"/>
    <w:multiLevelType w:val="multilevel"/>
    <w:tmpl w:val="EC1A3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1" w15:restartNumberingAfterBreak="0">
    <w:nsid w:val="724B708B"/>
    <w:multiLevelType w:val="multilevel"/>
    <w:tmpl w:val="9478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2" w15:restartNumberingAfterBreak="0">
    <w:nsid w:val="72707AB6"/>
    <w:multiLevelType w:val="multilevel"/>
    <w:tmpl w:val="F182C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3" w15:restartNumberingAfterBreak="0">
    <w:nsid w:val="72755108"/>
    <w:multiLevelType w:val="multilevel"/>
    <w:tmpl w:val="C8701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4" w15:restartNumberingAfterBreak="0">
    <w:nsid w:val="728817DB"/>
    <w:multiLevelType w:val="multilevel"/>
    <w:tmpl w:val="D99A7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5" w15:restartNumberingAfterBreak="0">
    <w:nsid w:val="729F0FEC"/>
    <w:multiLevelType w:val="multilevel"/>
    <w:tmpl w:val="26027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6" w15:restartNumberingAfterBreak="0">
    <w:nsid w:val="72B12E18"/>
    <w:multiLevelType w:val="multilevel"/>
    <w:tmpl w:val="32C2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7" w15:restartNumberingAfterBreak="0">
    <w:nsid w:val="72C82A00"/>
    <w:multiLevelType w:val="multilevel"/>
    <w:tmpl w:val="00F0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8" w15:restartNumberingAfterBreak="0">
    <w:nsid w:val="73152A76"/>
    <w:multiLevelType w:val="multilevel"/>
    <w:tmpl w:val="4D08B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9" w15:restartNumberingAfterBreak="0">
    <w:nsid w:val="734E51B9"/>
    <w:multiLevelType w:val="multilevel"/>
    <w:tmpl w:val="C1AC5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0" w15:restartNumberingAfterBreak="0">
    <w:nsid w:val="73815D94"/>
    <w:multiLevelType w:val="multilevel"/>
    <w:tmpl w:val="845C2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1" w15:restartNumberingAfterBreak="0">
    <w:nsid w:val="73A673B7"/>
    <w:multiLevelType w:val="multilevel"/>
    <w:tmpl w:val="1BEE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2" w15:restartNumberingAfterBreak="0">
    <w:nsid w:val="73F01ECC"/>
    <w:multiLevelType w:val="multilevel"/>
    <w:tmpl w:val="7A20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3" w15:restartNumberingAfterBreak="0">
    <w:nsid w:val="73F83D67"/>
    <w:multiLevelType w:val="multilevel"/>
    <w:tmpl w:val="96B4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4" w15:restartNumberingAfterBreak="0">
    <w:nsid w:val="741D3F2B"/>
    <w:multiLevelType w:val="multilevel"/>
    <w:tmpl w:val="07CA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5" w15:restartNumberingAfterBreak="0">
    <w:nsid w:val="74273E21"/>
    <w:multiLevelType w:val="multilevel"/>
    <w:tmpl w:val="8D96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6" w15:restartNumberingAfterBreak="0">
    <w:nsid w:val="746F1C0C"/>
    <w:multiLevelType w:val="multilevel"/>
    <w:tmpl w:val="51A0EF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7" w15:restartNumberingAfterBreak="0">
    <w:nsid w:val="74E007A0"/>
    <w:multiLevelType w:val="multilevel"/>
    <w:tmpl w:val="77C65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8" w15:restartNumberingAfterBreak="0">
    <w:nsid w:val="74E25948"/>
    <w:multiLevelType w:val="multilevel"/>
    <w:tmpl w:val="C7BC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9" w15:restartNumberingAfterBreak="0">
    <w:nsid w:val="74F4108E"/>
    <w:multiLevelType w:val="multilevel"/>
    <w:tmpl w:val="9B629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0" w15:restartNumberingAfterBreak="0">
    <w:nsid w:val="75521E3F"/>
    <w:multiLevelType w:val="multilevel"/>
    <w:tmpl w:val="12B61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1" w15:restartNumberingAfterBreak="0">
    <w:nsid w:val="75837B84"/>
    <w:multiLevelType w:val="multilevel"/>
    <w:tmpl w:val="7BBEB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2" w15:restartNumberingAfterBreak="0">
    <w:nsid w:val="75A80A1F"/>
    <w:multiLevelType w:val="multilevel"/>
    <w:tmpl w:val="D7240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3" w15:restartNumberingAfterBreak="0">
    <w:nsid w:val="75D412E7"/>
    <w:multiLevelType w:val="multilevel"/>
    <w:tmpl w:val="B034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4" w15:restartNumberingAfterBreak="0">
    <w:nsid w:val="760606EA"/>
    <w:multiLevelType w:val="multilevel"/>
    <w:tmpl w:val="E104E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5" w15:restartNumberingAfterBreak="0">
    <w:nsid w:val="761D0D3F"/>
    <w:multiLevelType w:val="multilevel"/>
    <w:tmpl w:val="B6F4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6" w15:restartNumberingAfterBreak="0">
    <w:nsid w:val="762B1098"/>
    <w:multiLevelType w:val="multilevel"/>
    <w:tmpl w:val="A0FAF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7" w15:restartNumberingAfterBreak="0">
    <w:nsid w:val="762F3AA8"/>
    <w:multiLevelType w:val="multilevel"/>
    <w:tmpl w:val="18E68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8" w15:restartNumberingAfterBreak="0">
    <w:nsid w:val="7655604E"/>
    <w:multiLevelType w:val="multilevel"/>
    <w:tmpl w:val="B2808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9" w15:restartNumberingAfterBreak="0">
    <w:nsid w:val="76A61DEE"/>
    <w:multiLevelType w:val="multilevel"/>
    <w:tmpl w:val="BB02C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0" w15:restartNumberingAfterBreak="0">
    <w:nsid w:val="76A62054"/>
    <w:multiLevelType w:val="multilevel"/>
    <w:tmpl w:val="FAB46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1" w15:restartNumberingAfterBreak="0">
    <w:nsid w:val="76CC3720"/>
    <w:multiLevelType w:val="multilevel"/>
    <w:tmpl w:val="F2B2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2" w15:restartNumberingAfterBreak="0">
    <w:nsid w:val="77716A3A"/>
    <w:multiLevelType w:val="multilevel"/>
    <w:tmpl w:val="027CA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3" w15:restartNumberingAfterBreak="0">
    <w:nsid w:val="777C19A4"/>
    <w:multiLevelType w:val="multilevel"/>
    <w:tmpl w:val="A5B0F5D6"/>
    <w:lvl w:ilvl="0">
      <w:start w:val="2"/>
      <w:numFmt w:val="upperRoman"/>
      <w:lvlText w:val="%1."/>
      <w:lvlJc w:val="right"/>
      <w:pPr>
        <w:tabs>
          <w:tab w:val="num" w:pos="720"/>
        </w:tabs>
        <w:ind w:left="720" w:hanging="360"/>
      </w:pPr>
    </w:lvl>
    <w:lvl w:ilvl="1">
      <w:start w:val="3"/>
      <w:numFmt w:val="decimal"/>
      <w:lvlText w:val="%2."/>
      <w:lvlJc w:val="right"/>
      <w:pPr>
        <w:tabs>
          <w:tab w:val="num" w:pos="1440"/>
        </w:tabs>
        <w:ind w:left="1440" w:hanging="360"/>
      </w:pPr>
    </w:lvl>
    <w:lvl w:ilvl="2">
      <w:start w:val="2"/>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74" w15:restartNumberingAfterBreak="0">
    <w:nsid w:val="77AB3615"/>
    <w:multiLevelType w:val="multilevel"/>
    <w:tmpl w:val="1570E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5" w15:restartNumberingAfterBreak="0">
    <w:nsid w:val="77C511B5"/>
    <w:multiLevelType w:val="multilevel"/>
    <w:tmpl w:val="2546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6" w15:restartNumberingAfterBreak="0">
    <w:nsid w:val="77C7626F"/>
    <w:multiLevelType w:val="multilevel"/>
    <w:tmpl w:val="FD3E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7" w15:restartNumberingAfterBreak="0">
    <w:nsid w:val="77C807CF"/>
    <w:multiLevelType w:val="multilevel"/>
    <w:tmpl w:val="803629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8" w15:restartNumberingAfterBreak="0">
    <w:nsid w:val="77FF3315"/>
    <w:multiLevelType w:val="multilevel"/>
    <w:tmpl w:val="AF9ED2EC"/>
    <w:lvl w:ilvl="0">
      <w:start w:val="3"/>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9" w15:restartNumberingAfterBreak="0">
    <w:nsid w:val="782A2634"/>
    <w:multiLevelType w:val="multilevel"/>
    <w:tmpl w:val="7FBCB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0" w15:restartNumberingAfterBreak="0">
    <w:nsid w:val="783C5EEF"/>
    <w:multiLevelType w:val="multilevel"/>
    <w:tmpl w:val="65C83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1" w15:restartNumberingAfterBreak="0">
    <w:nsid w:val="784F2F2F"/>
    <w:multiLevelType w:val="multilevel"/>
    <w:tmpl w:val="CA5A6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2" w15:restartNumberingAfterBreak="0">
    <w:nsid w:val="78AB092E"/>
    <w:multiLevelType w:val="multilevel"/>
    <w:tmpl w:val="BFC6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3" w15:restartNumberingAfterBreak="0">
    <w:nsid w:val="78BC1E62"/>
    <w:multiLevelType w:val="multilevel"/>
    <w:tmpl w:val="BAB2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4" w15:restartNumberingAfterBreak="0">
    <w:nsid w:val="79270EE3"/>
    <w:multiLevelType w:val="multilevel"/>
    <w:tmpl w:val="A7C48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5" w15:restartNumberingAfterBreak="0">
    <w:nsid w:val="794B77E4"/>
    <w:multiLevelType w:val="multilevel"/>
    <w:tmpl w:val="5D0C2616"/>
    <w:lvl w:ilvl="0">
      <w:start w:val="2"/>
      <w:numFmt w:val="upperRoman"/>
      <w:lvlText w:val="%1."/>
      <w:lvlJc w:val="right"/>
      <w:pPr>
        <w:tabs>
          <w:tab w:val="num" w:pos="720"/>
        </w:tabs>
        <w:ind w:left="720" w:hanging="360"/>
      </w:pPr>
    </w:lvl>
    <w:lvl w:ilvl="1">
      <w:start w:val="3"/>
      <w:numFmt w:val="decimal"/>
      <w:lvlText w:val="%2."/>
      <w:lvlJc w:val="right"/>
      <w:pPr>
        <w:tabs>
          <w:tab w:val="num" w:pos="1440"/>
        </w:tabs>
        <w:ind w:left="1440" w:hanging="360"/>
      </w:pPr>
    </w:lvl>
    <w:lvl w:ilvl="2">
      <w:start w:val="3"/>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86" w15:restartNumberingAfterBreak="0">
    <w:nsid w:val="796E558C"/>
    <w:multiLevelType w:val="multilevel"/>
    <w:tmpl w:val="2D2C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7" w15:restartNumberingAfterBreak="0">
    <w:nsid w:val="799762B9"/>
    <w:multiLevelType w:val="multilevel"/>
    <w:tmpl w:val="24CAA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8" w15:restartNumberingAfterBreak="0">
    <w:nsid w:val="79E932B3"/>
    <w:multiLevelType w:val="multilevel"/>
    <w:tmpl w:val="6784B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9" w15:restartNumberingAfterBreak="0">
    <w:nsid w:val="7A241A6D"/>
    <w:multiLevelType w:val="multilevel"/>
    <w:tmpl w:val="EF2290BC"/>
    <w:lvl w:ilvl="0">
      <w:start w:val="3"/>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0" w15:restartNumberingAfterBreak="0">
    <w:nsid w:val="7A612BD0"/>
    <w:multiLevelType w:val="multilevel"/>
    <w:tmpl w:val="1C320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1" w15:restartNumberingAfterBreak="0">
    <w:nsid w:val="7B2B7B84"/>
    <w:multiLevelType w:val="multilevel"/>
    <w:tmpl w:val="B800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2" w15:restartNumberingAfterBreak="0">
    <w:nsid w:val="7BB94A7F"/>
    <w:multiLevelType w:val="multilevel"/>
    <w:tmpl w:val="606EB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3" w15:restartNumberingAfterBreak="0">
    <w:nsid w:val="7BFD79D6"/>
    <w:multiLevelType w:val="multilevel"/>
    <w:tmpl w:val="C7EE8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4" w15:restartNumberingAfterBreak="0">
    <w:nsid w:val="7C2C0413"/>
    <w:multiLevelType w:val="multilevel"/>
    <w:tmpl w:val="13A8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5" w15:restartNumberingAfterBreak="0">
    <w:nsid w:val="7C3E3158"/>
    <w:multiLevelType w:val="multilevel"/>
    <w:tmpl w:val="87A2F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6" w15:restartNumberingAfterBreak="0">
    <w:nsid w:val="7C54663E"/>
    <w:multiLevelType w:val="multilevel"/>
    <w:tmpl w:val="3F4A8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7" w15:restartNumberingAfterBreak="0">
    <w:nsid w:val="7C5B76EB"/>
    <w:multiLevelType w:val="multilevel"/>
    <w:tmpl w:val="EF6A5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8" w15:restartNumberingAfterBreak="0">
    <w:nsid w:val="7CB6160D"/>
    <w:multiLevelType w:val="multilevel"/>
    <w:tmpl w:val="4AC02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9" w15:restartNumberingAfterBreak="0">
    <w:nsid w:val="7CCA26EA"/>
    <w:multiLevelType w:val="multilevel"/>
    <w:tmpl w:val="313C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0" w15:restartNumberingAfterBreak="0">
    <w:nsid w:val="7CE24E2D"/>
    <w:multiLevelType w:val="multilevel"/>
    <w:tmpl w:val="C4604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1" w15:restartNumberingAfterBreak="0">
    <w:nsid w:val="7D18502D"/>
    <w:multiLevelType w:val="multilevel"/>
    <w:tmpl w:val="1510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2" w15:restartNumberingAfterBreak="0">
    <w:nsid w:val="7D3E775E"/>
    <w:multiLevelType w:val="multilevel"/>
    <w:tmpl w:val="5308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3" w15:restartNumberingAfterBreak="0">
    <w:nsid w:val="7DA03F55"/>
    <w:multiLevelType w:val="multilevel"/>
    <w:tmpl w:val="D7789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4" w15:restartNumberingAfterBreak="0">
    <w:nsid w:val="7DB3212F"/>
    <w:multiLevelType w:val="multilevel"/>
    <w:tmpl w:val="674A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5" w15:restartNumberingAfterBreak="0">
    <w:nsid w:val="7DC25559"/>
    <w:multiLevelType w:val="multilevel"/>
    <w:tmpl w:val="EABA9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6" w15:restartNumberingAfterBreak="0">
    <w:nsid w:val="7DC305A2"/>
    <w:multiLevelType w:val="multilevel"/>
    <w:tmpl w:val="776835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7" w15:restartNumberingAfterBreak="0">
    <w:nsid w:val="7DD47690"/>
    <w:multiLevelType w:val="multilevel"/>
    <w:tmpl w:val="663A5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8" w15:restartNumberingAfterBreak="0">
    <w:nsid w:val="7DED42B7"/>
    <w:multiLevelType w:val="multilevel"/>
    <w:tmpl w:val="3CDAF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9" w15:restartNumberingAfterBreak="0">
    <w:nsid w:val="7E002259"/>
    <w:multiLevelType w:val="multilevel"/>
    <w:tmpl w:val="F6781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0" w15:restartNumberingAfterBreak="0">
    <w:nsid w:val="7E1549D5"/>
    <w:multiLevelType w:val="multilevel"/>
    <w:tmpl w:val="7CF2B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1" w15:restartNumberingAfterBreak="0">
    <w:nsid w:val="7E222824"/>
    <w:multiLevelType w:val="multilevel"/>
    <w:tmpl w:val="344E1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2" w15:restartNumberingAfterBreak="0">
    <w:nsid w:val="7E751509"/>
    <w:multiLevelType w:val="multilevel"/>
    <w:tmpl w:val="5A4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3" w15:restartNumberingAfterBreak="0">
    <w:nsid w:val="7E955FCF"/>
    <w:multiLevelType w:val="multilevel"/>
    <w:tmpl w:val="C11CC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4" w15:restartNumberingAfterBreak="0">
    <w:nsid w:val="7EDB58E3"/>
    <w:multiLevelType w:val="multilevel"/>
    <w:tmpl w:val="8A545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5" w15:restartNumberingAfterBreak="0">
    <w:nsid w:val="7EE440A0"/>
    <w:multiLevelType w:val="multilevel"/>
    <w:tmpl w:val="FAAC4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6" w15:restartNumberingAfterBreak="0">
    <w:nsid w:val="7EFE36AE"/>
    <w:multiLevelType w:val="multilevel"/>
    <w:tmpl w:val="C9E8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7" w15:restartNumberingAfterBreak="0">
    <w:nsid w:val="7F8A36C9"/>
    <w:multiLevelType w:val="multilevel"/>
    <w:tmpl w:val="D9309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5"/>
  </w:num>
  <w:num w:numId="2">
    <w:abstractNumId w:val="298"/>
  </w:num>
  <w:num w:numId="3">
    <w:abstractNumId w:val="131"/>
  </w:num>
  <w:num w:numId="4">
    <w:abstractNumId w:val="681"/>
  </w:num>
  <w:num w:numId="5">
    <w:abstractNumId w:val="717"/>
  </w:num>
  <w:num w:numId="6">
    <w:abstractNumId w:val="517"/>
  </w:num>
  <w:num w:numId="7">
    <w:abstractNumId w:val="572"/>
  </w:num>
  <w:num w:numId="8">
    <w:abstractNumId w:val="304"/>
  </w:num>
  <w:num w:numId="9">
    <w:abstractNumId w:val="217"/>
  </w:num>
  <w:num w:numId="10">
    <w:abstractNumId w:val="621"/>
  </w:num>
  <w:num w:numId="11">
    <w:abstractNumId w:val="203"/>
  </w:num>
  <w:num w:numId="12">
    <w:abstractNumId w:val="431"/>
  </w:num>
  <w:num w:numId="13">
    <w:abstractNumId w:val="262"/>
  </w:num>
  <w:num w:numId="14">
    <w:abstractNumId w:val="36"/>
  </w:num>
  <w:num w:numId="15">
    <w:abstractNumId w:val="85"/>
  </w:num>
  <w:num w:numId="16">
    <w:abstractNumId w:val="38"/>
  </w:num>
  <w:num w:numId="17">
    <w:abstractNumId w:val="519"/>
  </w:num>
  <w:num w:numId="18">
    <w:abstractNumId w:val="715"/>
  </w:num>
  <w:num w:numId="19">
    <w:abstractNumId w:val="81"/>
  </w:num>
  <w:num w:numId="20">
    <w:abstractNumId w:val="436"/>
  </w:num>
  <w:num w:numId="21">
    <w:abstractNumId w:val="347"/>
  </w:num>
  <w:num w:numId="22">
    <w:abstractNumId w:val="16"/>
  </w:num>
  <w:num w:numId="23">
    <w:abstractNumId w:val="411"/>
  </w:num>
  <w:num w:numId="24">
    <w:abstractNumId w:val="117"/>
  </w:num>
  <w:num w:numId="25">
    <w:abstractNumId w:val="536"/>
  </w:num>
  <w:num w:numId="26">
    <w:abstractNumId w:val="358"/>
  </w:num>
  <w:num w:numId="27">
    <w:abstractNumId w:val="654"/>
  </w:num>
  <w:num w:numId="28">
    <w:abstractNumId w:val="458"/>
  </w:num>
  <w:num w:numId="29">
    <w:abstractNumId w:val="454"/>
  </w:num>
  <w:num w:numId="30">
    <w:abstractNumId w:val="52"/>
  </w:num>
  <w:num w:numId="31">
    <w:abstractNumId w:val="69"/>
  </w:num>
  <w:num w:numId="32">
    <w:abstractNumId w:val="76"/>
  </w:num>
  <w:num w:numId="33">
    <w:abstractNumId w:val="292"/>
  </w:num>
  <w:num w:numId="34">
    <w:abstractNumId w:val="274"/>
  </w:num>
  <w:num w:numId="35">
    <w:abstractNumId w:val="109"/>
  </w:num>
  <w:num w:numId="36">
    <w:abstractNumId w:val="17"/>
  </w:num>
  <w:num w:numId="37">
    <w:abstractNumId w:val="308"/>
  </w:num>
  <w:num w:numId="38">
    <w:abstractNumId w:val="620"/>
  </w:num>
  <w:num w:numId="39">
    <w:abstractNumId w:val="424"/>
  </w:num>
  <w:num w:numId="40">
    <w:abstractNumId w:val="455"/>
  </w:num>
  <w:num w:numId="41">
    <w:abstractNumId w:val="699"/>
  </w:num>
  <w:num w:numId="42">
    <w:abstractNumId w:val="420"/>
  </w:num>
  <w:num w:numId="43">
    <w:abstractNumId w:val="588"/>
  </w:num>
  <w:num w:numId="44">
    <w:abstractNumId w:val="179"/>
  </w:num>
  <w:num w:numId="45">
    <w:abstractNumId w:val="138"/>
  </w:num>
  <w:num w:numId="46">
    <w:abstractNumId w:val="273"/>
  </w:num>
  <w:num w:numId="47">
    <w:abstractNumId w:val="88"/>
  </w:num>
  <w:num w:numId="48">
    <w:abstractNumId w:val="234"/>
  </w:num>
  <w:num w:numId="49">
    <w:abstractNumId w:val="130"/>
  </w:num>
  <w:num w:numId="50">
    <w:abstractNumId w:val="44"/>
  </w:num>
  <w:num w:numId="51">
    <w:abstractNumId w:val="665"/>
  </w:num>
  <w:num w:numId="52">
    <w:abstractNumId w:val="238"/>
  </w:num>
  <w:num w:numId="53">
    <w:abstractNumId w:val="268"/>
  </w:num>
  <w:num w:numId="54">
    <w:abstractNumId w:val="653"/>
  </w:num>
  <w:num w:numId="55">
    <w:abstractNumId w:val="589"/>
  </w:num>
  <w:num w:numId="56">
    <w:abstractNumId w:val="192"/>
  </w:num>
  <w:num w:numId="57">
    <w:abstractNumId w:val="254"/>
  </w:num>
  <w:num w:numId="58">
    <w:abstractNumId w:val="230"/>
  </w:num>
  <w:num w:numId="59">
    <w:abstractNumId w:val="279"/>
  </w:num>
  <w:num w:numId="60">
    <w:abstractNumId w:val="195"/>
  </w:num>
  <w:num w:numId="61">
    <w:abstractNumId w:val="414"/>
  </w:num>
  <w:num w:numId="62">
    <w:abstractNumId w:val="526"/>
  </w:num>
  <w:num w:numId="63">
    <w:abstractNumId w:val="663"/>
  </w:num>
  <w:num w:numId="64">
    <w:abstractNumId w:val="394"/>
  </w:num>
  <w:num w:numId="65">
    <w:abstractNumId w:val="314"/>
  </w:num>
  <w:num w:numId="66">
    <w:abstractNumId w:val="197"/>
  </w:num>
  <w:num w:numId="67">
    <w:abstractNumId w:val="671"/>
  </w:num>
  <w:num w:numId="68">
    <w:abstractNumId w:val="154"/>
  </w:num>
  <w:num w:numId="69">
    <w:abstractNumId w:val="220"/>
  </w:num>
  <w:num w:numId="70">
    <w:abstractNumId w:val="558"/>
  </w:num>
  <w:num w:numId="71">
    <w:abstractNumId w:val="216"/>
  </w:num>
  <w:num w:numId="72">
    <w:abstractNumId w:val="578"/>
  </w:num>
  <w:num w:numId="73">
    <w:abstractNumId w:val="65"/>
  </w:num>
  <w:num w:numId="74">
    <w:abstractNumId w:val="473"/>
  </w:num>
  <w:num w:numId="75">
    <w:abstractNumId w:val="271"/>
  </w:num>
  <w:num w:numId="76">
    <w:abstractNumId w:val="366"/>
  </w:num>
  <w:num w:numId="77">
    <w:abstractNumId w:val="636"/>
  </w:num>
  <w:num w:numId="78">
    <w:abstractNumId w:val="587"/>
  </w:num>
  <w:num w:numId="79">
    <w:abstractNumId w:val="437"/>
  </w:num>
  <w:num w:numId="80">
    <w:abstractNumId w:val="120"/>
  </w:num>
  <w:num w:numId="81">
    <w:abstractNumId w:val="391"/>
  </w:num>
  <w:num w:numId="82">
    <w:abstractNumId w:val="121"/>
  </w:num>
  <w:num w:numId="83">
    <w:abstractNumId w:val="448"/>
  </w:num>
  <w:num w:numId="84">
    <w:abstractNumId w:val="3"/>
  </w:num>
  <w:num w:numId="85">
    <w:abstractNumId w:val="563"/>
  </w:num>
  <w:num w:numId="86">
    <w:abstractNumId w:val="134"/>
  </w:num>
  <w:num w:numId="87">
    <w:abstractNumId w:val="630"/>
  </w:num>
  <w:num w:numId="88">
    <w:abstractNumId w:val="456"/>
  </w:num>
  <w:num w:numId="89">
    <w:abstractNumId w:val="555"/>
  </w:num>
  <w:num w:numId="90">
    <w:abstractNumId w:val="674"/>
  </w:num>
  <w:num w:numId="91">
    <w:abstractNumId w:val="631"/>
  </w:num>
  <w:num w:numId="92">
    <w:abstractNumId w:val="488"/>
  </w:num>
  <w:num w:numId="93">
    <w:abstractNumId w:val="214"/>
  </w:num>
  <w:num w:numId="94">
    <w:abstractNumId w:val="63"/>
  </w:num>
  <w:num w:numId="95">
    <w:abstractNumId w:val="499"/>
  </w:num>
  <w:num w:numId="96">
    <w:abstractNumId w:val="484"/>
  </w:num>
  <w:num w:numId="97">
    <w:abstractNumId w:val="502"/>
  </w:num>
  <w:num w:numId="98">
    <w:abstractNumId w:val="62"/>
  </w:num>
  <w:num w:numId="99">
    <w:abstractNumId w:val="459"/>
  </w:num>
  <w:num w:numId="100">
    <w:abstractNumId w:val="278"/>
  </w:num>
  <w:num w:numId="101">
    <w:abstractNumId w:val="415"/>
  </w:num>
  <w:num w:numId="102">
    <w:abstractNumId w:val="371"/>
  </w:num>
  <w:num w:numId="103">
    <w:abstractNumId w:val="503"/>
  </w:num>
  <w:num w:numId="104">
    <w:abstractNumId w:val="251"/>
  </w:num>
  <w:num w:numId="105">
    <w:abstractNumId w:val="561"/>
  </w:num>
  <w:num w:numId="106">
    <w:abstractNumId w:val="700"/>
  </w:num>
  <w:num w:numId="107">
    <w:abstractNumId w:val="204"/>
  </w:num>
  <w:num w:numId="108">
    <w:abstractNumId w:val="670"/>
  </w:num>
  <w:num w:numId="109">
    <w:abstractNumId w:val="219"/>
  </w:num>
  <w:num w:numId="110">
    <w:abstractNumId w:val="80"/>
  </w:num>
  <w:num w:numId="111">
    <w:abstractNumId w:val="218"/>
  </w:num>
  <w:num w:numId="112">
    <w:abstractNumId w:val="84"/>
  </w:num>
  <w:num w:numId="113">
    <w:abstractNumId w:val="87"/>
  </w:num>
  <w:num w:numId="114">
    <w:abstractNumId w:val="537"/>
  </w:num>
  <w:num w:numId="115">
    <w:abstractNumId w:val="429"/>
  </w:num>
  <w:num w:numId="116">
    <w:abstractNumId w:val="533"/>
  </w:num>
  <w:num w:numId="117">
    <w:abstractNumId w:val="222"/>
  </w:num>
  <w:num w:numId="118">
    <w:abstractNumId w:val="77"/>
  </w:num>
  <w:num w:numId="119">
    <w:abstractNumId w:val="534"/>
  </w:num>
  <w:num w:numId="120">
    <w:abstractNumId w:val="330"/>
  </w:num>
  <w:num w:numId="121">
    <w:abstractNumId w:val="149"/>
  </w:num>
  <w:num w:numId="122">
    <w:abstractNumId w:val="236"/>
  </w:num>
  <w:num w:numId="123">
    <w:abstractNumId w:val="585"/>
  </w:num>
  <w:num w:numId="124">
    <w:abstractNumId w:val="67"/>
  </w:num>
  <w:num w:numId="125">
    <w:abstractNumId w:val="547"/>
  </w:num>
  <w:num w:numId="126">
    <w:abstractNumId w:val="551"/>
  </w:num>
  <w:num w:numId="127">
    <w:abstractNumId w:val="240"/>
  </w:num>
  <w:num w:numId="128">
    <w:abstractNumId w:val="21"/>
  </w:num>
  <w:num w:numId="129">
    <w:abstractNumId w:val="395"/>
  </w:num>
  <w:num w:numId="130">
    <w:abstractNumId w:val="316"/>
  </w:num>
  <w:num w:numId="131">
    <w:abstractNumId w:val="246"/>
  </w:num>
  <w:num w:numId="132">
    <w:abstractNumId w:val="573"/>
  </w:num>
  <w:num w:numId="133">
    <w:abstractNumId w:val="652"/>
  </w:num>
  <w:num w:numId="134">
    <w:abstractNumId w:val="594"/>
  </w:num>
  <w:num w:numId="135">
    <w:abstractNumId w:val="417"/>
  </w:num>
  <w:num w:numId="136">
    <w:abstractNumId w:val="682"/>
  </w:num>
  <w:num w:numId="137">
    <w:abstractNumId w:val="353"/>
  </w:num>
  <w:num w:numId="138">
    <w:abstractNumId w:val="605"/>
  </w:num>
  <w:num w:numId="139">
    <w:abstractNumId w:val="125"/>
  </w:num>
  <w:num w:numId="140">
    <w:abstractNumId w:val="379"/>
  </w:num>
  <w:num w:numId="141">
    <w:abstractNumId w:val="98"/>
  </w:num>
  <w:num w:numId="142">
    <w:abstractNumId w:val="241"/>
  </w:num>
  <w:num w:numId="143">
    <w:abstractNumId w:val="352"/>
  </w:num>
  <w:num w:numId="144">
    <w:abstractNumId w:val="60"/>
  </w:num>
  <w:num w:numId="145">
    <w:abstractNumId w:val="616"/>
  </w:num>
  <w:num w:numId="146">
    <w:abstractNumId w:val="169"/>
  </w:num>
  <w:num w:numId="147">
    <w:abstractNumId w:val="651"/>
  </w:num>
  <w:num w:numId="148">
    <w:abstractNumId w:val="176"/>
  </w:num>
  <w:num w:numId="149">
    <w:abstractNumId w:val="325"/>
  </w:num>
  <w:num w:numId="150">
    <w:abstractNumId w:val="469"/>
  </w:num>
  <w:num w:numId="151">
    <w:abstractNumId w:val="132"/>
  </w:num>
  <w:num w:numId="152">
    <w:abstractNumId w:val="386"/>
  </w:num>
  <w:num w:numId="153">
    <w:abstractNumId w:val="354"/>
  </w:num>
  <w:num w:numId="154">
    <w:abstractNumId w:val="209"/>
  </w:num>
  <w:num w:numId="155">
    <w:abstractNumId w:val="711"/>
  </w:num>
  <w:num w:numId="156">
    <w:abstractNumId w:val="242"/>
  </w:num>
  <w:num w:numId="157">
    <w:abstractNumId w:val="25"/>
  </w:num>
  <w:num w:numId="158">
    <w:abstractNumId w:val="410"/>
  </w:num>
  <w:num w:numId="159">
    <w:abstractNumId w:val="237"/>
  </w:num>
  <w:num w:numId="160">
    <w:abstractNumId w:val="709"/>
  </w:num>
  <w:num w:numId="161">
    <w:abstractNumId w:val="103"/>
  </w:num>
  <w:num w:numId="162">
    <w:abstractNumId w:val="122"/>
  </w:num>
  <w:num w:numId="163">
    <w:abstractNumId w:val="492"/>
  </w:num>
  <w:num w:numId="164">
    <w:abstractNumId w:val="504"/>
  </w:num>
  <w:num w:numId="165">
    <w:abstractNumId w:val="645"/>
  </w:num>
  <w:num w:numId="166">
    <w:abstractNumId w:val="356"/>
  </w:num>
  <w:num w:numId="167">
    <w:abstractNumId w:val="464"/>
  </w:num>
  <w:num w:numId="168">
    <w:abstractNumId w:val="350"/>
  </w:num>
  <w:num w:numId="169">
    <w:abstractNumId w:val="322"/>
  </w:num>
  <w:num w:numId="170">
    <w:abstractNumId w:val="323"/>
  </w:num>
  <w:num w:numId="171">
    <w:abstractNumId w:val="687"/>
  </w:num>
  <w:num w:numId="172">
    <w:abstractNumId w:val="335"/>
  </w:num>
  <w:num w:numId="173">
    <w:abstractNumId w:val="123"/>
  </w:num>
  <w:num w:numId="174">
    <w:abstractNumId w:val="438"/>
  </w:num>
  <w:num w:numId="175">
    <w:abstractNumId w:val="527"/>
  </w:num>
  <w:num w:numId="176">
    <w:abstractNumId w:val="500"/>
  </w:num>
  <w:num w:numId="177">
    <w:abstractNumId w:val="377"/>
  </w:num>
  <w:num w:numId="178">
    <w:abstractNumId w:val="683"/>
  </w:num>
  <w:num w:numId="179">
    <w:abstractNumId w:val="235"/>
  </w:num>
  <w:num w:numId="180">
    <w:abstractNumId w:val="165"/>
  </w:num>
  <w:num w:numId="181">
    <w:abstractNumId w:val="101"/>
  </w:num>
  <w:num w:numId="182">
    <w:abstractNumId w:val="158"/>
  </w:num>
  <w:num w:numId="183">
    <w:abstractNumId w:val="389"/>
  </w:num>
  <w:num w:numId="184">
    <w:abstractNumId w:val="239"/>
  </w:num>
  <w:num w:numId="185">
    <w:abstractNumId w:val="196"/>
  </w:num>
  <w:num w:numId="186">
    <w:abstractNumId w:val="428"/>
  </w:num>
  <w:num w:numId="187">
    <w:abstractNumId w:val="4"/>
  </w:num>
  <w:num w:numId="188">
    <w:abstractNumId w:val="344"/>
  </w:num>
  <w:num w:numId="189">
    <w:abstractNumId w:val="294"/>
  </w:num>
  <w:num w:numId="190">
    <w:abstractNumId w:val="615"/>
  </w:num>
  <w:num w:numId="191">
    <w:abstractNumId w:val="182"/>
  </w:num>
  <w:num w:numId="192">
    <w:abstractNumId w:val="319"/>
  </w:num>
  <w:num w:numId="193">
    <w:abstractNumId w:val="9"/>
  </w:num>
  <w:num w:numId="194">
    <w:abstractNumId w:val="402"/>
  </w:num>
  <w:num w:numId="195">
    <w:abstractNumId w:val="598"/>
  </w:num>
  <w:num w:numId="196">
    <w:abstractNumId w:val="433"/>
  </w:num>
  <w:num w:numId="197">
    <w:abstractNumId w:val="91"/>
  </w:num>
  <w:num w:numId="198">
    <w:abstractNumId w:val="560"/>
  </w:num>
  <w:num w:numId="199">
    <w:abstractNumId w:val="157"/>
  </w:num>
  <w:num w:numId="200">
    <w:abstractNumId w:val="264"/>
  </w:num>
  <w:num w:numId="201">
    <w:abstractNumId w:val="207"/>
  </w:num>
  <w:num w:numId="202">
    <w:abstractNumId w:val="509"/>
  </w:num>
  <w:num w:numId="203">
    <w:abstractNumId w:val="507"/>
  </w:num>
  <w:num w:numId="204">
    <w:abstractNumId w:val="83"/>
  </w:num>
  <w:num w:numId="205">
    <w:abstractNumId w:val="321"/>
  </w:num>
  <w:num w:numId="206">
    <w:abstractNumId w:val="315"/>
  </w:num>
  <w:num w:numId="207">
    <w:abstractNumId w:val="462"/>
  </w:num>
  <w:num w:numId="208">
    <w:abstractNumId w:val="465"/>
  </w:num>
  <w:num w:numId="209">
    <w:abstractNumId w:val="78"/>
  </w:num>
  <w:num w:numId="210">
    <w:abstractNumId w:val="524"/>
  </w:num>
  <w:num w:numId="211">
    <w:abstractNumId w:val="202"/>
  </w:num>
  <w:num w:numId="212">
    <w:abstractNumId w:val="686"/>
  </w:num>
  <w:num w:numId="213">
    <w:abstractNumId w:val="521"/>
  </w:num>
  <w:num w:numId="214">
    <w:abstractNumId w:val="144"/>
  </w:num>
  <w:num w:numId="215">
    <w:abstractNumId w:val="107"/>
  </w:num>
  <w:num w:numId="216">
    <w:abstractNumId w:val="167"/>
  </w:num>
  <w:num w:numId="217">
    <w:abstractNumId w:val="372"/>
  </w:num>
  <w:num w:numId="218">
    <w:abstractNumId w:val="556"/>
  </w:num>
  <w:num w:numId="219">
    <w:abstractNumId w:val="30"/>
  </w:num>
  <w:num w:numId="220">
    <w:abstractNumId w:val="574"/>
  </w:num>
  <w:num w:numId="221">
    <w:abstractNumId w:val="494"/>
  </w:num>
  <w:num w:numId="222">
    <w:abstractNumId w:val="290"/>
  </w:num>
  <w:num w:numId="223">
    <w:abstractNumId w:val="110"/>
  </w:num>
  <w:num w:numId="224">
    <w:abstractNumId w:val="180"/>
  </w:num>
  <w:num w:numId="225">
    <w:abstractNumId w:val="208"/>
  </w:num>
  <w:num w:numId="226">
    <w:abstractNumId w:val="625"/>
  </w:num>
  <w:num w:numId="227">
    <w:abstractNumId w:val="13"/>
  </w:num>
  <w:num w:numId="228">
    <w:abstractNumId w:val="445"/>
  </w:num>
  <w:num w:numId="229">
    <w:abstractNumId w:val="10"/>
  </w:num>
  <w:num w:numId="230">
    <w:abstractNumId w:val="447"/>
  </w:num>
  <w:num w:numId="231">
    <w:abstractNumId w:val="692"/>
  </w:num>
  <w:num w:numId="232">
    <w:abstractNumId w:val="194"/>
  </w:num>
  <w:num w:numId="233">
    <w:abstractNumId w:val="679"/>
  </w:num>
  <w:num w:numId="234">
    <w:abstractNumId w:val="342"/>
  </w:num>
  <w:num w:numId="235">
    <w:abstractNumId w:val="658"/>
  </w:num>
  <w:num w:numId="236">
    <w:abstractNumId w:val="259"/>
  </w:num>
  <w:num w:numId="237">
    <w:abstractNumId w:val="548"/>
  </w:num>
  <w:num w:numId="238">
    <w:abstractNumId w:val="592"/>
  </w:num>
  <w:num w:numId="239">
    <w:abstractNumId w:val="108"/>
  </w:num>
  <w:num w:numId="240">
    <w:abstractNumId w:val="5"/>
  </w:num>
  <w:num w:numId="241">
    <w:abstractNumId w:val="43"/>
  </w:num>
  <w:num w:numId="242">
    <w:abstractNumId w:val="599"/>
  </w:num>
  <w:num w:numId="243">
    <w:abstractNumId w:val="634"/>
  </w:num>
  <w:num w:numId="244">
    <w:abstractNumId w:val="496"/>
  </w:num>
  <w:num w:numId="245">
    <w:abstractNumId w:val="664"/>
  </w:num>
  <w:num w:numId="246">
    <w:abstractNumId w:val="187"/>
  </w:num>
  <w:num w:numId="247">
    <w:abstractNumId w:val="691"/>
  </w:num>
  <w:num w:numId="248">
    <w:abstractNumId w:val="554"/>
  </w:num>
  <w:num w:numId="249">
    <w:abstractNumId w:val="92"/>
  </w:num>
  <w:num w:numId="250">
    <w:abstractNumId w:val="457"/>
  </w:num>
  <w:num w:numId="251">
    <w:abstractNumId w:val="705"/>
  </w:num>
  <w:num w:numId="252">
    <w:abstractNumId w:val="15"/>
  </w:num>
  <w:num w:numId="253">
    <w:abstractNumId w:val="506"/>
  </w:num>
  <w:num w:numId="254">
    <w:abstractNumId w:val="387"/>
  </w:num>
  <w:num w:numId="255">
    <w:abstractNumId w:val="595"/>
  </w:num>
  <w:num w:numId="256">
    <w:abstractNumId w:val="552"/>
  </w:num>
  <w:num w:numId="257">
    <w:abstractNumId w:val="659"/>
  </w:num>
  <w:num w:numId="258">
    <w:abstractNumId w:val="285"/>
  </w:num>
  <w:num w:numId="259">
    <w:abstractNumId w:val="363"/>
  </w:num>
  <w:num w:numId="260">
    <w:abstractNumId w:val="178"/>
  </w:num>
  <w:num w:numId="261">
    <w:abstractNumId w:val="282"/>
  </w:num>
  <w:num w:numId="262">
    <w:abstractNumId w:val="93"/>
  </w:num>
  <w:num w:numId="263">
    <w:abstractNumId w:val="129"/>
  </w:num>
  <w:num w:numId="264">
    <w:abstractNumId w:val="272"/>
  </w:num>
  <w:num w:numId="265">
    <w:abstractNumId w:val="226"/>
  </w:num>
  <w:num w:numId="266">
    <w:abstractNumId w:val="586"/>
  </w:num>
  <w:num w:numId="267">
    <w:abstractNumId w:val="380"/>
  </w:num>
  <w:num w:numId="268">
    <w:abstractNumId w:val="260"/>
  </w:num>
  <w:num w:numId="269">
    <w:abstractNumId w:val="340"/>
  </w:num>
  <w:num w:numId="270">
    <w:abstractNumId w:val="384"/>
  </w:num>
  <w:num w:numId="271">
    <w:abstractNumId w:val="569"/>
  </w:num>
  <w:num w:numId="272">
    <w:abstractNumId w:val="668"/>
  </w:num>
  <w:num w:numId="273">
    <w:abstractNumId w:val="698"/>
  </w:num>
  <w:num w:numId="274">
    <w:abstractNumId w:val="311"/>
  </w:num>
  <w:num w:numId="275">
    <w:abstractNumId w:val="250"/>
  </w:num>
  <w:num w:numId="276">
    <w:abstractNumId w:val="375"/>
  </w:num>
  <w:num w:numId="277">
    <w:abstractNumId w:val="200"/>
  </w:num>
  <w:num w:numId="278">
    <w:abstractNumId w:val="328"/>
  </w:num>
  <w:num w:numId="279">
    <w:abstractNumId w:val="478"/>
  </w:num>
  <w:num w:numId="280">
    <w:abstractNumId w:val="512"/>
  </w:num>
  <w:num w:numId="281">
    <w:abstractNumId w:val="175"/>
  </w:num>
  <w:num w:numId="282">
    <w:abstractNumId w:val="166"/>
  </w:num>
  <w:num w:numId="283">
    <w:abstractNumId w:val="332"/>
  </w:num>
  <w:num w:numId="284">
    <w:abstractNumId w:val="446"/>
  </w:num>
  <w:num w:numId="285">
    <w:abstractNumId w:val="666"/>
  </w:num>
  <w:num w:numId="286">
    <w:abstractNumId w:val="90"/>
  </w:num>
  <w:num w:numId="287">
    <w:abstractNumId w:val="513"/>
  </w:num>
  <w:num w:numId="288">
    <w:abstractNumId w:val="486"/>
  </w:num>
  <w:num w:numId="289">
    <w:abstractNumId w:val="70"/>
  </w:num>
  <w:num w:numId="290">
    <w:abstractNumId w:val="557"/>
  </w:num>
  <w:num w:numId="291">
    <w:abstractNumId w:val="514"/>
  </w:num>
  <w:num w:numId="292">
    <w:abstractNumId w:val="476"/>
  </w:num>
  <w:num w:numId="293">
    <w:abstractNumId w:val="618"/>
  </w:num>
  <w:num w:numId="294">
    <w:abstractNumId w:val="124"/>
  </w:num>
  <w:num w:numId="295">
    <w:abstractNumId w:val="199"/>
  </w:num>
  <w:num w:numId="296">
    <w:abstractNumId w:val="114"/>
  </w:num>
  <w:num w:numId="297">
    <w:abstractNumId w:val="181"/>
  </w:num>
  <w:num w:numId="298">
    <w:abstractNumId w:val="360"/>
  </w:num>
  <w:num w:numId="299">
    <w:abstractNumId w:val="153"/>
  </w:num>
  <w:num w:numId="300">
    <w:abstractNumId w:val="183"/>
  </w:num>
  <w:num w:numId="301">
    <w:abstractNumId w:val="515"/>
  </w:num>
  <w:num w:numId="302">
    <w:abstractNumId w:val="474"/>
  </w:num>
  <w:num w:numId="303">
    <w:abstractNumId w:val="74"/>
  </w:num>
  <w:num w:numId="304">
    <w:abstractNumId w:val="520"/>
  </w:num>
  <w:num w:numId="305">
    <w:abstractNumId w:val="580"/>
  </w:num>
  <w:num w:numId="306">
    <w:abstractNumId w:val="468"/>
  </w:num>
  <w:num w:numId="307">
    <w:abstractNumId w:val="18"/>
  </w:num>
  <w:num w:numId="308">
    <w:abstractNumId w:val="137"/>
  </w:num>
  <w:num w:numId="309">
    <w:abstractNumId w:val="244"/>
  </w:num>
  <w:num w:numId="310">
    <w:abstractNumId w:val="648"/>
  </w:num>
  <w:num w:numId="311">
    <w:abstractNumId w:val="7"/>
  </w:num>
  <w:num w:numId="312">
    <w:abstractNumId w:val="359"/>
  </w:num>
  <w:num w:numId="313">
    <w:abstractNumId w:val="47"/>
  </w:num>
  <w:num w:numId="314">
    <w:abstractNumId w:val="276"/>
  </w:num>
  <w:num w:numId="315">
    <w:abstractNumId w:val="461"/>
  </w:num>
  <w:num w:numId="316">
    <w:abstractNumId w:val="576"/>
  </w:num>
  <w:num w:numId="317">
    <w:abstractNumId w:val="301"/>
  </w:num>
  <w:num w:numId="318">
    <w:abstractNumId w:val="355"/>
  </w:num>
  <w:num w:numId="319">
    <w:abstractNumId w:val="19"/>
  </w:num>
  <w:num w:numId="320">
    <w:abstractNumId w:val="403"/>
  </w:num>
  <w:num w:numId="321">
    <w:abstractNumId w:val="143"/>
  </w:num>
  <w:num w:numId="322">
    <w:abstractNumId w:val="662"/>
  </w:num>
  <w:num w:numId="323">
    <w:abstractNumId w:val="34"/>
  </w:num>
  <w:num w:numId="324">
    <w:abstractNumId w:val="265"/>
  </w:num>
  <w:num w:numId="325">
    <w:abstractNumId w:val="646"/>
  </w:num>
  <w:num w:numId="326">
    <w:abstractNumId w:val="657"/>
  </w:num>
  <w:num w:numId="327">
    <w:abstractNumId w:val="701"/>
  </w:num>
  <w:num w:numId="328">
    <w:abstractNumId w:val="289"/>
  </w:num>
  <w:num w:numId="329">
    <w:abstractNumId w:val="466"/>
  </w:num>
  <w:num w:numId="330">
    <w:abstractNumId w:val="247"/>
  </w:num>
  <w:num w:numId="331">
    <w:abstractNumId w:val="439"/>
  </w:num>
  <w:num w:numId="332">
    <w:abstractNumId w:val="672"/>
  </w:num>
  <w:num w:numId="333">
    <w:abstractNumId w:val="369"/>
  </w:num>
  <w:num w:numId="334">
    <w:abstractNumId w:val="703"/>
  </w:num>
  <w:num w:numId="335">
    <w:abstractNumId w:val="277"/>
  </w:num>
  <w:num w:numId="336">
    <w:abstractNumId w:val="490"/>
  </w:num>
  <w:num w:numId="337">
    <w:abstractNumId w:val="12"/>
  </w:num>
  <w:num w:numId="338">
    <w:abstractNumId w:val="649"/>
  </w:num>
  <w:num w:numId="339">
    <w:abstractNumId w:val="297"/>
  </w:num>
  <w:num w:numId="340">
    <w:abstractNumId w:val="676"/>
  </w:num>
  <w:num w:numId="341">
    <w:abstractNumId w:val="611"/>
  </w:num>
  <w:num w:numId="342">
    <w:abstractNumId w:val="406"/>
  </w:num>
  <w:num w:numId="343">
    <w:abstractNumId w:val="425"/>
  </w:num>
  <w:num w:numId="344">
    <w:abstractNumId w:val="390"/>
  </w:num>
  <w:num w:numId="345">
    <w:abstractNumId w:val="100"/>
  </w:num>
  <w:num w:numId="346">
    <w:abstractNumId w:val="604"/>
  </w:num>
  <w:num w:numId="347">
    <w:abstractNumId w:val="416"/>
  </w:num>
  <w:num w:numId="348">
    <w:abstractNumId w:val="628"/>
  </w:num>
  <w:num w:numId="349">
    <w:abstractNumId w:val="383"/>
  </w:num>
  <w:num w:numId="350">
    <w:abstractNumId w:val="334"/>
  </w:num>
  <w:num w:numId="351">
    <w:abstractNumId w:val="609"/>
  </w:num>
  <w:num w:numId="352">
    <w:abstractNumId w:val="210"/>
  </w:num>
  <w:num w:numId="353">
    <w:abstractNumId w:val="535"/>
  </w:num>
  <w:num w:numId="354">
    <w:abstractNumId w:val="142"/>
  </w:num>
  <w:num w:numId="355">
    <w:abstractNumId w:val="86"/>
  </w:num>
  <w:num w:numId="356">
    <w:abstractNumId w:val="82"/>
  </w:num>
  <w:num w:numId="357">
    <w:abstractNumId w:val="593"/>
  </w:num>
  <w:num w:numId="358">
    <w:abstractNumId w:val="408"/>
  </w:num>
  <w:num w:numId="359">
    <w:abstractNumId w:val="638"/>
  </w:num>
  <w:num w:numId="360">
    <w:abstractNumId w:val="584"/>
  </w:num>
  <w:num w:numId="361">
    <w:abstractNumId w:val="564"/>
  </w:num>
  <w:num w:numId="362">
    <w:abstractNumId w:val="529"/>
  </w:num>
  <w:num w:numId="363">
    <w:abstractNumId w:val="338"/>
  </w:num>
  <w:num w:numId="364">
    <w:abstractNumId w:val="148"/>
  </w:num>
  <w:num w:numId="365">
    <w:abstractNumId w:val="336"/>
  </w:num>
  <w:num w:numId="366">
    <w:abstractNumId w:val="191"/>
  </w:num>
  <w:num w:numId="367">
    <w:abstractNumId w:val="54"/>
  </w:num>
  <w:num w:numId="368">
    <w:abstractNumId w:val="115"/>
  </w:num>
  <w:num w:numId="369">
    <w:abstractNumId w:val="22"/>
  </w:num>
  <w:num w:numId="370">
    <w:abstractNumId w:val="710"/>
  </w:num>
  <w:num w:numId="371">
    <w:abstractNumId w:val="523"/>
  </w:num>
  <w:num w:numId="372">
    <w:abstractNumId w:val="173"/>
  </w:num>
  <w:num w:numId="373">
    <w:abstractNumId w:val="378"/>
  </w:num>
  <w:num w:numId="374">
    <w:abstractNumId w:val="544"/>
  </w:num>
  <w:num w:numId="375">
    <w:abstractNumId w:val="306"/>
  </w:num>
  <w:num w:numId="376">
    <w:abstractNumId w:val="712"/>
  </w:num>
  <w:num w:numId="377">
    <w:abstractNumId w:val="116"/>
  </w:num>
  <w:num w:numId="378">
    <w:abstractNumId w:val="263"/>
  </w:num>
  <w:num w:numId="379">
    <w:abstractNumId w:val="295"/>
  </w:num>
  <w:num w:numId="380">
    <w:abstractNumId w:val="570"/>
  </w:num>
  <w:num w:numId="381">
    <w:abstractNumId w:val="75"/>
  </w:num>
  <w:num w:numId="382">
    <w:abstractNumId w:val="460"/>
  </w:num>
  <w:num w:numId="383">
    <w:abstractNumId w:val="337"/>
  </w:num>
  <w:num w:numId="384">
    <w:abstractNumId w:val="479"/>
  </w:num>
  <w:num w:numId="385">
    <w:abstractNumId w:val="571"/>
  </w:num>
  <w:num w:numId="386">
    <w:abstractNumId w:val="357"/>
  </w:num>
  <w:num w:numId="387">
    <w:abstractNumId w:val="401"/>
  </w:num>
  <w:num w:numId="388">
    <w:abstractNumId w:val="150"/>
  </w:num>
  <w:num w:numId="389">
    <w:abstractNumId w:val="370"/>
  </w:num>
  <w:num w:numId="390">
    <w:abstractNumId w:val="495"/>
  </w:num>
  <w:num w:numId="391">
    <w:abstractNumId w:val="531"/>
  </w:num>
  <w:num w:numId="392">
    <w:abstractNumId w:val="577"/>
  </w:num>
  <w:num w:numId="393">
    <w:abstractNumId w:val="591"/>
  </w:num>
  <w:num w:numId="394">
    <w:abstractNumId w:val="695"/>
  </w:num>
  <w:num w:numId="395">
    <w:abstractNumId w:val="532"/>
  </w:num>
  <w:num w:numId="396">
    <w:abstractNumId w:val="227"/>
  </w:num>
  <w:num w:numId="397">
    <w:abstractNumId w:val="704"/>
  </w:num>
  <w:num w:numId="398">
    <w:abstractNumId w:val="293"/>
  </w:num>
  <w:num w:numId="399">
    <w:abstractNumId w:val="528"/>
  </w:num>
  <w:num w:numId="400">
    <w:abstractNumId w:val="582"/>
  </w:num>
  <w:num w:numId="401">
    <w:abstractNumId w:val="660"/>
  </w:num>
  <w:num w:numId="402">
    <w:abstractNumId w:val="565"/>
  </w:num>
  <w:num w:numId="403">
    <w:abstractNumId w:val="382"/>
  </w:num>
  <w:num w:numId="404">
    <w:abstractNumId w:val="188"/>
  </w:num>
  <w:num w:numId="405">
    <w:abstractNumId w:val="248"/>
  </w:num>
  <w:num w:numId="406">
    <w:abstractNumId w:val="510"/>
  </w:num>
  <w:num w:numId="407">
    <w:abstractNumId w:val="451"/>
  </w:num>
  <w:num w:numId="408">
    <w:abstractNumId w:val="426"/>
  </w:num>
  <w:num w:numId="409">
    <w:abstractNumId w:val="602"/>
  </w:num>
  <w:num w:numId="410">
    <w:abstractNumId w:val="453"/>
  </w:num>
  <w:num w:numId="411">
    <w:abstractNumId w:val="50"/>
  </w:num>
  <w:num w:numId="412">
    <w:abstractNumId w:val="339"/>
  </w:num>
  <w:num w:numId="413">
    <w:abstractNumId w:val="266"/>
  </w:num>
  <w:num w:numId="414">
    <w:abstractNumId w:val="501"/>
  </w:num>
  <w:num w:numId="415">
    <w:abstractNumId w:val="642"/>
  </w:num>
  <w:num w:numId="416">
    <w:abstractNumId w:val="32"/>
  </w:num>
  <w:num w:numId="417">
    <w:abstractNumId w:val="399"/>
  </w:num>
  <w:num w:numId="418">
    <w:abstractNumId w:val="45"/>
  </w:num>
  <w:num w:numId="419">
    <w:abstractNumId w:val="472"/>
  </w:num>
  <w:num w:numId="420">
    <w:abstractNumId w:val="449"/>
  </w:num>
  <w:num w:numId="421">
    <w:abstractNumId w:val="440"/>
  </w:num>
  <w:num w:numId="422">
    <w:abstractNumId w:val="673"/>
  </w:num>
  <w:num w:numId="423">
    <w:abstractNumId w:val="546"/>
  </w:num>
  <w:num w:numId="424">
    <w:abstractNumId w:val="398"/>
  </w:num>
  <w:num w:numId="425">
    <w:abstractNumId w:val="508"/>
  </w:num>
  <w:num w:numId="426">
    <w:abstractNumId w:val="139"/>
  </w:num>
  <w:num w:numId="427">
    <w:abstractNumId w:val="51"/>
  </w:num>
  <w:num w:numId="428">
    <w:abstractNumId w:val="245"/>
  </w:num>
  <w:num w:numId="429">
    <w:abstractNumId w:val="481"/>
  </w:num>
  <w:num w:numId="430">
    <w:abstractNumId w:val="543"/>
  </w:num>
  <w:num w:numId="431">
    <w:abstractNumId w:val="161"/>
  </w:num>
  <w:num w:numId="432">
    <w:abstractNumId w:val="35"/>
  </w:num>
  <w:num w:numId="433">
    <w:abstractNumId w:val="159"/>
  </w:num>
  <w:num w:numId="434">
    <w:abstractNumId w:val="392"/>
  </w:num>
  <w:num w:numId="435">
    <w:abstractNumId w:val="313"/>
  </w:num>
  <w:num w:numId="436">
    <w:abstractNumId w:val="405"/>
  </w:num>
  <w:num w:numId="437">
    <w:abstractNumId w:val="37"/>
  </w:num>
  <w:num w:numId="438">
    <w:abstractNumId w:val="97"/>
  </w:num>
  <w:num w:numId="439">
    <w:abstractNumId w:val="667"/>
  </w:num>
  <w:num w:numId="440">
    <w:abstractNumId w:val="581"/>
  </w:num>
  <w:num w:numId="441">
    <w:abstractNumId w:val="483"/>
  </w:num>
  <w:num w:numId="442">
    <w:abstractNumId w:val="685"/>
  </w:num>
  <w:num w:numId="443">
    <w:abstractNumId w:val="299"/>
  </w:num>
  <w:num w:numId="444">
    <w:abstractNumId w:val="118"/>
  </w:num>
  <w:num w:numId="445">
    <w:abstractNumId w:val="430"/>
  </w:num>
  <w:num w:numId="446">
    <w:abstractNumId w:val="505"/>
  </w:num>
  <w:num w:numId="447">
    <w:abstractNumId w:val="20"/>
  </w:num>
  <w:num w:numId="448">
    <w:abstractNumId w:val="163"/>
  </w:num>
  <w:num w:numId="449">
    <w:abstractNumId w:val="162"/>
  </w:num>
  <w:num w:numId="450">
    <w:abstractNumId w:val="388"/>
  </w:num>
  <w:num w:numId="451">
    <w:abstractNumId w:val="367"/>
  </w:num>
  <w:num w:numId="452">
    <w:abstractNumId w:val="345"/>
  </w:num>
  <w:num w:numId="453">
    <w:abstractNumId w:val="684"/>
  </w:num>
  <w:num w:numId="454">
    <w:abstractNumId w:val="530"/>
  </w:num>
  <w:num w:numId="455">
    <w:abstractNumId w:val="48"/>
  </w:num>
  <w:num w:numId="456">
    <w:abstractNumId w:val="231"/>
  </w:num>
  <w:num w:numId="457">
    <w:abstractNumId w:val="331"/>
  </w:num>
  <w:num w:numId="458">
    <w:abstractNumId w:val="300"/>
  </w:num>
  <w:num w:numId="459">
    <w:abstractNumId w:val="348"/>
  </w:num>
  <w:num w:numId="460">
    <w:abstractNumId w:val="258"/>
  </w:num>
  <w:num w:numId="461">
    <w:abstractNumId w:val="550"/>
  </w:num>
  <w:num w:numId="462">
    <w:abstractNumId w:val="614"/>
  </w:num>
  <w:num w:numId="463">
    <w:abstractNumId w:val="53"/>
  </w:num>
  <w:num w:numId="464">
    <w:abstractNumId w:val="168"/>
  </w:num>
  <w:num w:numId="465">
    <w:abstractNumId w:val="14"/>
  </w:num>
  <w:num w:numId="466">
    <w:abstractNumId w:val="0"/>
  </w:num>
  <w:num w:numId="467">
    <w:abstractNumId w:val="152"/>
  </w:num>
  <w:num w:numId="468">
    <w:abstractNumId w:val="326"/>
  </w:num>
  <w:num w:numId="469">
    <w:abstractNumId w:val="412"/>
  </w:num>
  <w:num w:numId="470">
    <w:abstractNumId w:val="104"/>
  </w:num>
  <w:num w:numId="471">
    <w:abstractNumId w:val="432"/>
  </w:num>
  <w:num w:numId="472">
    <w:abstractNumId w:val="111"/>
  </w:num>
  <w:num w:numId="473">
    <w:abstractNumId w:val="553"/>
  </w:num>
  <w:num w:numId="474">
    <w:abstractNumId w:val="650"/>
  </w:num>
  <w:num w:numId="475">
    <w:abstractNumId w:val="491"/>
  </w:num>
  <w:num w:numId="476">
    <w:abstractNumId w:val="190"/>
  </w:num>
  <w:num w:numId="477">
    <w:abstractNumId w:val="400"/>
  </w:num>
  <w:num w:numId="478">
    <w:abstractNumId w:val="545"/>
  </w:num>
  <w:num w:numId="479">
    <w:abstractNumId w:val="678"/>
  </w:num>
  <w:num w:numId="480">
    <w:abstractNumId w:val="11"/>
  </w:num>
  <w:num w:numId="481">
    <w:abstractNumId w:val="716"/>
  </w:num>
  <w:num w:numId="482">
    <w:abstractNumId w:val="656"/>
  </w:num>
  <w:num w:numId="483">
    <w:abstractNumId w:val="441"/>
  </w:num>
  <w:num w:numId="484">
    <w:abstractNumId w:val="409"/>
  </w:num>
  <w:num w:numId="485">
    <w:abstractNumId w:val="637"/>
  </w:num>
  <w:num w:numId="486">
    <w:abstractNumId w:val="471"/>
  </w:num>
  <w:num w:numId="487">
    <w:abstractNumId w:val="160"/>
  </w:num>
  <w:num w:numId="488">
    <w:abstractNumId w:val="689"/>
  </w:num>
  <w:num w:numId="489">
    <w:abstractNumId w:val="95"/>
  </w:num>
  <w:num w:numId="490">
    <w:abstractNumId w:val="601"/>
  </w:num>
  <w:num w:numId="491">
    <w:abstractNumId w:val="498"/>
  </w:num>
  <w:num w:numId="492">
    <w:abstractNumId w:val="708"/>
  </w:num>
  <w:num w:numId="493">
    <w:abstractNumId w:val="575"/>
  </w:num>
  <w:num w:numId="494">
    <w:abstractNumId w:val="590"/>
  </w:num>
  <w:num w:numId="495">
    <w:abstractNumId w:val="113"/>
  </w:num>
  <w:num w:numId="496">
    <w:abstractNumId w:val="677"/>
  </w:num>
  <w:num w:numId="497">
    <w:abstractNumId w:val="511"/>
  </w:num>
  <w:num w:numId="498">
    <w:abstractNumId w:val="540"/>
  </w:num>
  <w:num w:numId="499">
    <w:abstractNumId w:val="596"/>
  </w:num>
  <w:num w:numId="500">
    <w:abstractNumId w:val="493"/>
  </w:num>
  <w:num w:numId="501">
    <w:abstractNumId w:val="215"/>
  </w:num>
  <w:num w:numId="502">
    <w:abstractNumId w:val="252"/>
  </w:num>
  <w:num w:numId="503">
    <w:abstractNumId w:val="2"/>
  </w:num>
  <w:num w:numId="504">
    <w:abstractNumId w:val="269"/>
  </w:num>
  <w:num w:numId="505">
    <w:abstractNumId w:val="680"/>
  </w:num>
  <w:num w:numId="506">
    <w:abstractNumId w:val="404"/>
  </w:num>
  <w:num w:numId="507">
    <w:abstractNumId w:val="661"/>
  </w:num>
  <w:num w:numId="508">
    <w:abstractNumId w:val="255"/>
  </w:num>
  <w:num w:numId="509">
    <w:abstractNumId w:val="267"/>
  </w:num>
  <w:num w:numId="510">
    <w:abstractNumId w:val="256"/>
  </w:num>
  <w:num w:numId="511">
    <w:abstractNumId w:val="696"/>
  </w:num>
  <w:num w:numId="512">
    <w:abstractNumId w:val="302"/>
  </w:num>
  <w:num w:numId="513">
    <w:abstractNumId w:val="396"/>
  </w:num>
  <w:num w:numId="514">
    <w:abstractNumId w:val="283"/>
  </w:num>
  <w:num w:numId="515">
    <w:abstractNumId w:val="463"/>
  </w:num>
  <w:num w:numId="516">
    <w:abstractNumId w:val="64"/>
  </w:num>
  <w:num w:numId="517">
    <w:abstractNumId w:val="629"/>
  </w:num>
  <w:num w:numId="518">
    <w:abstractNumId w:val="66"/>
  </w:num>
  <w:num w:numId="519">
    <w:abstractNumId w:val="381"/>
  </w:num>
  <w:num w:numId="520">
    <w:abstractNumId w:val="707"/>
  </w:num>
  <w:num w:numId="521">
    <w:abstractNumId w:val="485"/>
  </w:num>
  <w:num w:numId="522">
    <w:abstractNumId w:val="287"/>
  </w:num>
  <w:num w:numId="523">
    <w:abstractNumId w:val="333"/>
  </w:num>
  <w:num w:numId="524">
    <w:abstractNumId w:val="518"/>
  </w:num>
  <w:num w:numId="525">
    <w:abstractNumId w:val="23"/>
  </w:num>
  <w:num w:numId="526">
    <w:abstractNumId w:val="156"/>
  </w:num>
  <w:num w:numId="527">
    <w:abstractNumId w:val="559"/>
  </w:num>
  <w:num w:numId="528">
    <w:abstractNumId w:val="633"/>
  </w:num>
  <w:num w:numId="529">
    <w:abstractNumId w:val="221"/>
  </w:num>
  <w:num w:numId="530">
    <w:abstractNumId w:val="482"/>
  </w:num>
  <w:num w:numId="531">
    <w:abstractNumId w:val="59"/>
  </w:num>
  <w:num w:numId="532">
    <w:abstractNumId w:val="127"/>
  </w:num>
  <w:num w:numId="533">
    <w:abstractNumId w:val="261"/>
  </w:num>
  <w:num w:numId="534">
    <w:abstractNumId w:val="644"/>
  </w:num>
  <w:num w:numId="535">
    <w:abstractNumId w:val="310"/>
  </w:num>
  <w:num w:numId="536">
    <w:abstractNumId w:val="307"/>
  </w:num>
  <w:num w:numId="537">
    <w:abstractNumId w:val="73"/>
  </w:num>
  <w:num w:numId="538">
    <w:abstractNumId w:val="522"/>
  </w:num>
  <w:num w:numId="539">
    <w:abstractNumId w:val="541"/>
  </w:num>
  <w:num w:numId="540">
    <w:abstractNumId w:val="225"/>
  </w:num>
  <w:num w:numId="541">
    <w:abstractNumId w:val="1"/>
  </w:num>
  <w:num w:numId="542">
    <w:abstractNumId w:val="280"/>
  </w:num>
  <w:num w:numId="543">
    <w:abstractNumId w:val="270"/>
  </w:num>
  <w:num w:numId="544">
    <w:abstractNumId w:val="419"/>
  </w:num>
  <w:num w:numId="545">
    <w:abstractNumId w:val="46"/>
  </w:num>
  <w:num w:numId="546">
    <w:abstractNumId w:val="669"/>
  </w:num>
  <w:num w:numId="547">
    <w:abstractNumId w:val="373"/>
  </w:num>
  <w:num w:numId="548">
    <w:abstractNumId w:val="655"/>
  </w:num>
  <w:num w:numId="549">
    <w:abstractNumId w:val="171"/>
  </w:num>
  <w:num w:numId="550">
    <w:abstractNumId w:val="690"/>
  </w:num>
  <w:num w:numId="551">
    <w:abstractNumId w:val="516"/>
  </w:num>
  <w:num w:numId="552">
    <w:abstractNumId w:val="497"/>
  </w:num>
  <w:num w:numId="553">
    <w:abstractNumId w:val="243"/>
  </w:num>
  <w:num w:numId="554">
    <w:abstractNumId w:val="136"/>
  </w:num>
  <w:num w:numId="555">
    <w:abstractNumId w:val="566"/>
  </w:num>
  <w:num w:numId="556">
    <w:abstractNumId w:val="41"/>
  </w:num>
  <w:num w:numId="557">
    <w:abstractNumId w:val="626"/>
  </w:num>
  <w:num w:numId="558">
    <w:abstractNumId w:val="418"/>
  </w:num>
  <w:num w:numId="559">
    <w:abstractNumId w:val="647"/>
  </w:num>
  <w:num w:numId="560">
    <w:abstractNumId w:val="140"/>
  </w:num>
  <w:num w:numId="561">
    <w:abstractNumId w:val="72"/>
  </w:num>
  <w:num w:numId="562">
    <w:abstractNumId w:val="49"/>
  </w:num>
  <w:num w:numId="563">
    <w:abstractNumId w:val="79"/>
  </w:num>
  <w:num w:numId="564">
    <w:abstractNumId w:val="147"/>
  </w:num>
  <w:num w:numId="565">
    <w:abstractNumId w:val="693"/>
  </w:num>
  <w:num w:numId="566">
    <w:abstractNumId w:val="603"/>
  </w:num>
  <w:num w:numId="567">
    <w:abstractNumId w:val="318"/>
  </w:num>
  <w:num w:numId="568">
    <w:abstractNumId w:val="329"/>
  </w:num>
  <w:num w:numId="569">
    <w:abstractNumId w:val="442"/>
  </w:num>
  <w:num w:numId="570">
    <w:abstractNumId w:val="376"/>
  </w:num>
  <w:num w:numId="571">
    <w:abstractNumId w:val="257"/>
  </w:num>
  <w:num w:numId="572">
    <w:abstractNumId w:val="435"/>
  </w:num>
  <w:num w:numId="573">
    <w:abstractNumId w:val="206"/>
  </w:num>
  <w:num w:numId="574">
    <w:abstractNumId w:val="296"/>
  </w:num>
  <w:num w:numId="575">
    <w:abstractNumId w:val="470"/>
  </w:num>
  <w:num w:numId="576">
    <w:abstractNumId w:val="640"/>
  </w:num>
  <w:num w:numId="577">
    <w:abstractNumId w:val="623"/>
  </w:num>
  <w:num w:numId="578">
    <w:abstractNumId w:val="229"/>
  </w:num>
  <w:num w:numId="579">
    <w:abstractNumId w:val="549"/>
  </w:num>
  <w:num w:numId="580">
    <w:abstractNumId w:val="568"/>
  </w:num>
  <w:num w:numId="581">
    <w:abstractNumId w:val="413"/>
  </w:num>
  <w:num w:numId="582">
    <w:abstractNumId w:val="312"/>
  </w:num>
  <w:num w:numId="583">
    <w:abstractNumId w:val="106"/>
  </w:num>
  <w:num w:numId="584">
    <w:abstractNumId w:val="201"/>
  </w:num>
  <w:num w:numId="585">
    <w:abstractNumId w:val="407"/>
  </w:num>
  <w:num w:numId="586">
    <w:abstractNumId w:val="635"/>
  </w:num>
  <w:num w:numId="587">
    <w:abstractNumId w:val="675"/>
  </w:num>
  <w:num w:numId="588">
    <w:abstractNumId w:val="128"/>
  </w:num>
  <w:num w:numId="589">
    <w:abstractNumId w:val="193"/>
  </w:num>
  <w:num w:numId="590">
    <w:abstractNumId w:val="29"/>
  </w:num>
  <w:num w:numId="591">
    <w:abstractNumId w:val="421"/>
  </w:num>
  <w:num w:numId="592">
    <w:abstractNumId w:val="146"/>
  </w:num>
  <w:num w:numId="593">
    <w:abstractNumId w:val="249"/>
  </w:num>
  <w:num w:numId="594">
    <w:abstractNumId w:val="155"/>
  </w:num>
  <w:num w:numId="595">
    <w:abstractNumId w:val="198"/>
  </w:num>
  <w:num w:numId="596">
    <w:abstractNumId w:val="612"/>
  </w:num>
  <w:num w:numId="597">
    <w:abstractNumId w:val="96"/>
  </w:num>
  <w:num w:numId="598">
    <w:abstractNumId w:val="622"/>
  </w:num>
  <w:num w:numId="599">
    <w:abstractNumId w:val="349"/>
  </w:num>
  <w:num w:numId="600">
    <w:abstractNumId w:val="27"/>
  </w:num>
  <w:num w:numId="601">
    <w:abstractNumId w:val="186"/>
  </w:num>
  <w:num w:numId="602">
    <w:abstractNumId w:val="170"/>
  </w:num>
  <w:num w:numId="603">
    <w:abstractNumId w:val="397"/>
  </w:num>
  <w:num w:numId="604">
    <w:abstractNumId w:val="317"/>
  </w:num>
  <w:num w:numId="605">
    <w:abstractNumId w:val="607"/>
  </w:num>
  <w:num w:numId="606">
    <w:abstractNumId w:val="365"/>
  </w:num>
  <w:num w:numId="607">
    <w:abstractNumId w:val="228"/>
  </w:num>
  <w:num w:numId="608">
    <w:abstractNumId w:val="28"/>
  </w:num>
  <w:num w:numId="609">
    <w:abstractNumId w:val="567"/>
  </w:num>
  <w:num w:numId="610">
    <w:abstractNumId w:val="57"/>
  </w:num>
  <w:num w:numId="611">
    <w:abstractNumId w:val="105"/>
  </w:num>
  <w:num w:numId="612">
    <w:abstractNumId w:val="189"/>
  </w:num>
  <w:num w:numId="613">
    <w:abstractNumId w:val="232"/>
  </w:num>
  <w:num w:numId="614">
    <w:abstractNumId w:val="539"/>
  </w:num>
  <w:num w:numId="615">
    <w:abstractNumId w:val="205"/>
  </w:num>
  <w:num w:numId="616">
    <w:abstractNumId w:val="487"/>
  </w:num>
  <w:num w:numId="617">
    <w:abstractNumId w:val="538"/>
  </w:num>
  <w:num w:numId="618">
    <w:abstractNumId w:val="597"/>
  </w:num>
  <w:num w:numId="619">
    <w:abstractNumId w:val="427"/>
  </w:num>
  <w:num w:numId="620">
    <w:abstractNumId w:val="351"/>
  </w:num>
  <w:num w:numId="621">
    <w:abstractNumId w:val="6"/>
  </w:num>
  <w:num w:numId="622">
    <w:abstractNumId w:val="303"/>
  </w:num>
  <w:num w:numId="623">
    <w:abstractNumId w:val="632"/>
  </w:num>
  <w:num w:numId="624">
    <w:abstractNumId w:val="99"/>
  </w:num>
  <w:num w:numId="625">
    <w:abstractNumId w:val="71"/>
  </w:num>
  <w:num w:numId="626">
    <w:abstractNumId w:val="713"/>
  </w:num>
  <w:num w:numId="627">
    <w:abstractNumId w:val="444"/>
  </w:num>
  <w:num w:numId="628">
    <w:abstractNumId w:val="145"/>
  </w:num>
  <w:num w:numId="629">
    <w:abstractNumId w:val="172"/>
  </w:num>
  <w:num w:numId="630">
    <w:abstractNumId w:val="477"/>
  </w:num>
  <w:num w:numId="631">
    <w:abstractNumId w:val="286"/>
  </w:num>
  <w:num w:numId="632">
    <w:abstractNumId w:val="480"/>
  </w:num>
  <w:num w:numId="633">
    <w:abstractNumId w:val="346"/>
  </w:num>
  <w:num w:numId="634">
    <w:abstractNumId w:val="55"/>
  </w:num>
  <w:num w:numId="635">
    <w:abstractNumId w:val="253"/>
  </w:num>
  <w:num w:numId="636">
    <w:abstractNumId w:val="489"/>
  </w:num>
  <w:num w:numId="637">
    <w:abstractNumId w:val="608"/>
  </w:num>
  <w:num w:numId="638">
    <w:abstractNumId w:val="641"/>
  </w:num>
  <w:num w:numId="639">
    <w:abstractNumId w:val="174"/>
  </w:num>
  <w:num w:numId="640">
    <w:abstractNumId w:val="624"/>
  </w:num>
  <w:num w:numId="641">
    <w:abstractNumId w:val="702"/>
  </w:num>
  <w:num w:numId="642">
    <w:abstractNumId w:val="562"/>
  </w:num>
  <w:num w:numId="643">
    <w:abstractNumId w:val="525"/>
  </w:num>
  <w:num w:numId="644">
    <w:abstractNumId w:val="393"/>
  </w:num>
  <w:num w:numId="645">
    <w:abstractNumId w:val="364"/>
  </w:num>
  <w:num w:numId="646">
    <w:abstractNumId w:val="119"/>
  </w:num>
  <w:num w:numId="647">
    <w:abstractNumId w:val="281"/>
  </w:num>
  <w:num w:numId="648">
    <w:abstractNumId w:val="385"/>
  </w:num>
  <w:num w:numId="649">
    <w:abstractNumId w:val="422"/>
  </w:num>
  <w:num w:numId="650">
    <w:abstractNumId w:val="284"/>
  </w:num>
  <w:num w:numId="651">
    <w:abstractNumId w:val="291"/>
  </w:num>
  <w:num w:numId="652">
    <w:abstractNumId w:val="600"/>
  </w:num>
  <w:num w:numId="653">
    <w:abstractNumId w:val="617"/>
  </w:num>
  <w:num w:numId="654">
    <w:abstractNumId w:val="361"/>
  </w:num>
  <w:num w:numId="655">
    <w:abstractNumId w:val="627"/>
  </w:num>
  <w:num w:numId="656">
    <w:abstractNumId w:val="694"/>
  </w:num>
  <w:num w:numId="657">
    <w:abstractNumId w:val="58"/>
  </w:num>
  <w:num w:numId="658">
    <w:abstractNumId w:val="320"/>
  </w:num>
  <w:num w:numId="659">
    <w:abstractNumId w:val="341"/>
  </w:num>
  <w:num w:numId="660">
    <w:abstractNumId w:val="639"/>
  </w:num>
  <w:num w:numId="661">
    <w:abstractNumId w:val="133"/>
  </w:num>
  <w:num w:numId="662">
    <w:abstractNumId w:val="324"/>
  </w:num>
  <w:num w:numId="663">
    <w:abstractNumId w:val="135"/>
  </w:num>
  <w:num w:numId="664">
    <w:abstractNumId w:val="164"/>
  </w:num>
  <w:num w:numId="665">
    <w:abstractNumId w:val="212"/>
  </w:num>
  <w:num w:numId="666">
    <w:abstractNumId w:val="305"/>
  </w:num>
  <w:num w:numId="667">
    <w:abstractNumId w:val="40"/>
  </w:num>
  <w:num w:numId="668">
    <w:abstractNumId w:val="24"/>
  </w:num>
  <w:num w:numId="669">
    <w:abstractNumId w:val="126"/>
  </w:num>
  <w:num w:numId="670">
    <w:abstractNumId w:val="452"/>
  </w:num>
  <w:num w:numId="671">
    <w:abstractNumId w:val="343"/>
  </w:num>
  <w:num w:numId="672">
    <w:abstractNumId w:val="610"/>
  </w:num>
  <w:num w:numId="673">
    <w:abstractNumId w:val="542"/>
  </w:num>
  <w:num w:numId="674">
    <w:abstractNumId w:val="8"/>
  </w:num>
  <w:num w:numId="675">
    <w:abstractNumId w:val="327"/>
  </w:num>
  <w:num w:numId="676">
    <w:abstractNumId w:val="374"/>
  </w:num>
  <w:num w:numId="677">
    <w:abstractNumId w:val="102"/>
  </w:num>
  <w:num w:numId="678">
    <w:abstractNumId w:val="475"/>
  </w:num>
  <w:num w:numId="679">
    <w:abstractNumId w:val="42"/>
  </w:num>
  <w:num w:numId="680">
    <w:abstractNumId w:val="288"/>
  </w:num>
  <w:num w:numId="681">
    <w:abstractNumId w:val="31"/>
  </w:num>
  <w:num w:numId="682">
    <w:abstractNumId w:val="233"/>
  </w:num>
  <w:num w:numId="683">
    <w:abstractNumId w:val="185"/>
  </w:num>
  <w:num w:numId="684">
    <w:abstractNumId w:val="619"/>
  </w:num>
  <w:num w:numId="685">
    <w:abstractNumId w:val="423"/>
  </w:num>
  <w:num w:numId="686">
    <w:abstractNumId w:val="61"/>
  </w:num>
  <w:num w:numId="687">
    <w:abstractNumId w:val="643"/>
  </w:num>
  <w:num w:numId="688">
    <w:abstractNumId w:val="706"/>
  </w:num>
  <w:num w:numId="689">
    <w:abstractNumId w:val="94"/>
  </w:num>
  <w:num w:numId="690">
    <w:abstractNumId w:val="151"/>
  </w:num>
  <w:num w:numId="691">
    <w:abstractNumId w:val="613"/>
  </w:num>
  <w:num w:numId="692">
    <w:abstractNumId w:val="697"/>
  </w:num>
  <w:num w:numId="693">
    <w:abstractNumId w:val="89"/>
  </w:num>
  <w:num w:numId="694">
    <w:abstractNumId w:val="223"/>
  </w:num>
  <w:num w:numId="695">
    <w:abstractNumId w:val="579"/>
  </w:num>
  <w:num w:numId="696">
    <w:abstractNumId w:val="26"/>
  </w:num>
  <w:num w:numId="697">
    <w:abstractNumId w:val="309"/>
  </w:num>
  <w:num w:numId="698">
    <w:abstractNumId w:val="177"/>
  </w:num>
  <w:num w:numId="699">
    <w:abstractNumId w:val="211"/>
  </w:num>
  <w:num w:numId="700">
    <w:abstractNumId w:val="224"/>
  </w:num>
  <w:num w:numId="701">
    <w:abstractNumId w:val="184"/>
  </w:num>
  <w:num w:numId="702">
    <w:abstractNumId w:val="33"/>
  </w:num>
  <w:num w:numId="703">
    <w:abstractNumId w:val="583"/>
  </w:num>
  <w:num w:numId="704">
    <w:abstractNumId w:val="39"/>
  </w:num>
  <w:num w:numId="705">
    <w:abstractNumId w:val="56"/>
  </w:num>
  <w:num w:numId="706">
    <w:abstractNumId w:val="606"/>
  </w:num>
  <w:num w:numId="707">
    <w:abstractNumId w:val="443"/>
  </w:num>
  <w:num w:numId="708">
    <w:abstractNumId w:val="714"/>
  </w:num>
  <w:num w:numId="709">
    <w:abstractNumId w:val="467"/>
  </w:num>
  <w:num w:numId="710">
    <w:abstractNumId w:val="68"/>
  </w:num>
  <w:num w:numId="711">
    <w:abstractNumId w:val="434"/>
  </w:num>
  <w:num w:numId="712">
    <w:abstractNumId w:val="141"/>
  </w:num>
  <w:num w:numId="713">
    <w:abstractNumId w:val="368"/>
  </w:num>
  <w:num w:numId="714">
    <w:abstractNumId w:val="450"/>
  </w:num>
  <w:num w:numId="715">
    <w:abstractNumId w:val="362"/>
  </w:num>
  <w:num w:numId="716">
    <w:abstractNumId w:val="213"/>
  </w:num>
  <w:num w:numId="717">
    <w:abstractNumId w:val="688"/>
  </w:num>
  <w:num w:numId="718">
    <w:abstractNumId w:val="112"/>
  </w:num>
  <w:numIdMacAtCleanup w:val="7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551"/>
    <w:rsid w:val="00004AB5"/>
    <w:rsid w:val="00045566"/>
    <w:rsid w:val="00061643"/>
    <w:rsid w:val="00356551"/>
    <w:rsid w:val="00484045"/>
    <w:rsid w:val="004D1279"/>
    <w:rsid w:val="005D77FE"/>
    <w:rsid w:val="00614CEB"/>
    <w:rsid w:val="006411A6"/>
    <w:rsid w:val="009F5D9B"/>
    <w:rsid w:val="00D243EC"/>
    <w:rsid w:val="00F015C1"/>
    <w:rsid w:val="00F50F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396F06-6280-438E-BEE7-0EC25A37B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56551"/>
    <w:pPr>
      <w:spacing w:before="100" w:beforeAutospacing="1" w:after="100" w:afterAutospacing="1" w:line="318" w:lineRule="atLeast"/>
      <w:ind w:left="1383"/>
      <w:jc w:val="both"/>
      <w:outlineLvl w:val="0"/>
    </w:pPr>
    <w:rPr>
      <w:rFonts w:ascii="Times New Roman" w:eastAsia="Times New Roman" w:hAnsi="Times New Roman" w:cs="Times New Roman"/>
      <w:b/>
      <w:bCs/>
      <w:kern w:val="36"/>
      <w:sz w:val="28"/>
      <w:szCs w:val="28"/>
      <w:lang w:eastAsia="ru-RU"/>
    </w:rPr>
  </w:style>
  <w:style w:type="paragraph" w:styleId="2">
    <w:name w:val="heading 2"/>
    <w:basedOn w:val="a"/>
    <w:link w:val="20"/>
    <w:uiPriority w:val="9"/>
    <w:qFormat/>
    <w:rsid w:val="00356551"/>
    <w:pPr>
      <w:spacing w:before="100" w:beforeAutospacing="1" w:after="100" w:afterAutospacing="1" w:line="318" w:lineRule="atLeast"/>
      <w:ind w:left="828"/>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56551"/>
    <w:pPr>
      <w:keepNext/>
      <w:spacing w:before="198" w:after="0" w:line="240" w:lineRule="auto"/>
      <w:outlineLvl w:val="2"/>
    </w:pPr>
    <w:rPr>
      <w:rFonts w:ascii="Times New Roman" w:eastAsia="Times New Roman" w:hAnsi="Times New Roman" w:cs="Times New Roman"/>
      <w:b/>
      <w:bCs/>
      <w:color w:val="4F81BD"/>
      <w:sz w:val="27"/>
      <w:szCs w:val="27"/>
      <w:lang w:eastAsia="ru-RU"/>
    </w:rPr>
  </w:style>
  <w:style w:type="paragraph" w:styleId="4">
    <w:name w:val="heading 4"/>
    <w:basedOn w:val="a"/>
    <w:link w:val="40"/>
    <w:uiPriority w:val="9"/>
    <w:qFormat/>
    <w:rsid w:val="00356551"/>
    <w:pPr>
      <w:keepNext/>
      <w:spacing w:before="198" w:after="0" w:line="240" w:lineRule="auto"/>
      <w:outlineLvl w:val="3"/>
    </w:pPr>
    <w:rPr>
      <w:rFonts w:ascii="Times New Roman" w:eastAsia="Times New Roman" w:hAnsi="Times New Roman" w:cs="Times New Roman"/>
      <w:b/>
      <w:b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6551"/>
    <w:rPr>
      <w:rFonts w:ascii="Times New Roman" w:eastAsia="Times New Roman" w:hAnsi="Times New Roman" w:cs="Times New Roman"/>
      <w:b/>
      <w:bCs/>
      <w:kern w:val="36"/>
      <w:sz w:val="28"/>
      <w:szCs w:val="28"/>
      <w:lang w:eastAsia="ru-RU"/>
    </w:rPr>
  </w:style>
  <w:style w:type="character" w:customStyle="1" w:styleId="20">
    <w:name w:val="Заголовок 2 Знак"/>
    <w:basedOn w:val="a0"/>
    <w:link w:val="2"/>
    <w:uiPriority w:val="9"/>
    <w:rsid w:val="0035655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56551"/>
    <w:rPr>
      <w:rFonts w:ascii="Times New Roman" w:eastAsia="Times New Roman" w:hAnsi="Times New Roman" w:cs="Times New Roman"/>
      <w:b/>
      <w:bCs/>
      <w:color w:val="4F81BD"/>
      <w:sz w:val="27"/>
      <w:szCs w:val="27"/>
      <w:lang w:eastAsia="ru-RU"/>
    </w:rPr>
  </w:style>
  <w:style w:type="character" w:customStyle="1" w:styleId="40">
    <w:name w:val="Заголовок 4 Знак"/>
    <w:basedOn w:val="a0"/>
    <w:link w:val="4"/>
    <w:uiPriority w:val="9"/>
    <w:rsid w:val="00356551"/>
    <w:rPr>
      <w:rFonts w:ascii="Times New Roman" w:eastAsia="Times New Roman" w:hAnsi="Times New Roman" w:cs="Times New Roman"/>
      <w:b/>
      <w:bCs/>
      <w:color w:val="4F81BD"/>
      <w:sz w:val="24"/>
      <w:szCs w:val="24"/>
      <w:lang w:eastAsia="ru-RU"/>
    </w:rPr>
  </w:style>
  <w:style w:type="numbering" w:customStyle="1" w:styleId="11">
    <w:name w:val="Нет списка1"/>
    <w:next w:val="a2"/>
    <w:uiPriority w:val="99"/>
    <w:semiHidden/>
    <w:unhideWhenUsed/>
    <w:rsid w:val="00356551"/>
  </w:style>
  <w:style w:type="character" w:styleId="a3">
    <w:name w:val="Hyperlink"/>
    <w:basedOn w:val="a0"/>
    <w:uiPriority w:val="99"/>
    <w:semiHidden/>
    <w:unhideWhenUsed/>
    <w:rsid w:val="00356551"/>
    <w:rPr>
      <w:color w:val="000080"/>
      <w:u w:val="single"/>
    </w:rPr>
  </w:style>
  <w:style w:type="character" w:styleId="a4">
    <w:name w:val="FollowedHyperlink"/>
    <w:basedOn w:val="a0"/>
    <w:uiPriority w:val="99"/>
    <w:semiHidden/>
    <w:unhideWhenUsed/>
    <w:rsid w:val="00356551"/>
    <w:rPr>
      <w:color w:val="800000"/>
      <w:u w:val="single"/>
    </w:rPr>
  </w:style>
  <w:style w:type="paragraph" w:styleId="a5">
    <w:name w:val="Normal (Web)"/>
    <w:basedOn w:val="a"/>
    <w:uiPriority w:val="99"/>
    <w:unhideWhenUsed/>
    <w:rsid w:val="00356551"/>
    <w:pPr>
      <w:spacing w:before="100" w:beforeAutospacing="1" w:after="100" w:afterAutospacing="1" w:line="240" w:lineRule="auto"/>
      <w:ind w:left="675" w:firstLine="709"/>
      <w:jc w:val="both"/>
    </w:pPr>
    <w:rPr>
      <w:rFonts w:ascii="Times New Roman" w:eastAsia="Times New Roman" w:hAnsi="Times New Roman" w:cs="Times New Roman"/>
      <w:sz w:val="28"/>
      <w:szCs w:val="28"/>
      <w:lang w:eastAsia="ru-RU"/>
    </w:rPr>
  </w:style>
  <w:style w:type="character" w:customStyle="1" w:styleId="sd-abs-pos">
    <w:name w:val="sd-abs-pos"/>
    <w:basedOn w:val="a0"/>
    <w:rsid w:val="00356551"/>
  </w:style>
  <w:style w:type="paragraph" w:styleId="a6">
    <w:name w:val="header"/>
    <w:basedOn w:val="a"/>
    <w:link w:val="a7"/>
    <w:uiPriority w:val="99"/>
    <w:unhideWhenUsed/>
    <w:rsid w:val="005D77F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D77FE"/>
  </w:style>
  <w:style w:type="paragraph" w:styleId="a8">
    <w:name w:val="footer"/>
    <w:basedOn w:val="a"/>
    <w:link w:val="a9"/>
    <w:uiPriority w:val="99"/>
    <w:unhideWhenUsed/>
    <w:rsid w:val="005D77F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D77FE"/>
  </w:style>
  <w:style w:type="numbering" w:customStyle="1" w:styleId="21">
    <w:name w:val="Нет списка2"/>
    <w:next w:val="a2"/>
    <w:uiPriority w:val="99"/>
    <w:semiHidden/>
    <w:unhideWhenUsed/>
    <w:rsid w:val="004840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762914">
      <w:bodyDiv w:val="1"/>
      <w:marLeft w:val="0"/>
      <w:marRight w:val="0"/>
      <w:marTop w:val="0"/>
      <w:marBottom w:val="0"/>
      <w:divBdr>
        <w:top w:val="none" w:sz="0" w:space="0" w:color="auto"/>
        <w:left w:val="none" w:sz="0" w:space="0" w:color="auto"/>
        <w:bottom w:val="none" w:sz="0" w:space="0" w:color="auto"/>
        <w:right w:val="none" w:sz="0" w:space="0" w:color="auto"/>
      </w:divBdr>
      <w:divsChild>
        <w:div w:id="999164183">
          <w:marLeft w:val="0"/>
          <w:marRight w:val="0"/>
          <w:marTop w:val="0"/>
          <w:marBottom w:val="0"/>
          <w:divBdr>
            <w:top w:val="none" w:sz="0" w:space="0" w:color="auto"/>
            <w:left w:val="none" w:sz="0" w:space="0" w:color="auto"/>
            <w:bottom w:val="none" w:sz="0" w:space="0" w:color="auto"/>
            <w:right w:val="none" w:sz="0" w:space="0" w:color="auto"/>
          </w:divBdr>
        </w:div>
        <w:div w:id="1089230663">
          <w:marLeft w:val="0"/>
          <w:marRight w:val="0"/>
          <w:marTop w:val="0"/>
          <w:marBottom w:val="0"/>
          <w:divBdr>
            <w:top w:val="none" w:sz="0" w:space="0" w:color="auto"/>
            <w:left w:val="none" w:sz="0" w:space="0" w:color="auto"/>
            <w:bottom w:val="none" w:sz="0" w:space="0" w:color="auto"/>
            <w:right w:val="none" w:sz="0" w:space="0" w:color="auto"/>
          </w:divBdr>
        </w:div>
        <w:div w:id="1098940040">
          <w:marLeft w:val="0"/>
          <w:marRight w:val="0"/>
          <w:marTop w:val="0"/>
          <w:marBottom w:val="0"/>
          <w:divBdr>
            <w:top w:val="none" w:sz="0" w:space="0" w:color="auto"/>
            <w:left w:val="none" w:sz="0" w:space="0" w:color="auto"/>
            <w:bottom w:val="none" w:sz="0" w:space="0" w:color="auto"/>
            <w:right w:val="none" w:sz="0" w:space="0" w:color="auto"/>
          </w:divBdr>
        </w:div>
        <w:div w:id="663703633">
          <w:marLeft w:val="0"/>
          <w:marRight w:val="0"/>
          <w:marTop w:val="0"/>
          <w:marBottom w:val="0"/>
          <w:divBdr>
            <w:top w:val="none" w:sz="0" w:space="0" w:color="auto"/>
            <w:left w:val="none" w:sz="0" w:space="0" w:color="auto"/>
            <w:bottom w:val="none" w:sz="0" w:space="0" w:color="auto"/>
            <w:right w:val="none" w:sz="0" w:space="0" w:color="auto"/>
          </w:divBdr>
        </w:div>
        <w:div w:id="1125662692">
          <w:marLeft w:val="0"/>
          <w:marRight w:val="0"/>
          <w:marTop w:val="0"/>
          <w:marBottom w:val="0"/>
          <w:divBdr>
            <w:top w:val="none" w:sz="0" w:space="0" w:color="auto"/>
            <w:left w:val="none" w:sz="0" w:space="0" w:color="auto"/>
            <w:bottom w:val="none" w:sz="0" w:space="0" w:color="auto"/>
            <w:right w:val="none" w:sz="0" w:space="0" w:color="auto"/>
          </w:divBdr>
        </w:div>
        <w:div w:id="942107754">
          <w:marLeft w:val="0"/>
          <w:marRight w:val="0"/>
          <w:marTop w:val="0"/>
          <w:marBottom w:val="0"/>
          <w:divBdr>
            <w:top w:val="none" w:sz="0" w:space="0" w:color="auto"/>
            <w:left w:val="none" w:sz="0" w:space="0" w:color="auto"/>
            <w:bottom w:val="none" w:sz="0" w:space="0" w:color="auto"/>
            <w:right w:val="none" w:sz="0" w:space="0" w:color="auto"/>
          </w:divBdr>
        </w:div>
        <w:div w:id="1938249683">
          <w:marLeft w:val="0"/>
          <w:marRight w:val="0"/>
          <w:marTop w:val="0"/>
          <w:marBottom w:val="0"/>
          <w:divBdr>
            <w:top w:val="none" w:sz="0" w:space="0" w:color="auto"/>
            <w:left w:val="none" w:sz="0" w:space="0" w:color="auto"/>
            <w:bottom w:val="none" w:sz="0" w:space="0" w:color="auto"/>
            <w:right w:val="none" w:sz="0" w:space="0" w:color="auto"/>
          </w:divBdr>
        </w:div>
        <w:div w:id="458915068">
          <w:marLeft w:val="0"/>
          <w:marRight w:val="0"/>
          <w:marTop w:val="0"/>
          <w:marBottom w:val="0"/>
          <w:divBdr>
            <w:top w:val="none" w:sz="0" w:space="0" w:color="auto"/>
            <w:left w:val="none" w:sz="0" w:space="0" w:color="auto"/>
            <w:bottom w:val="none" w:sz="0" w:space="0" w:color="auto"/>
            <w:right w:val="none" w:sz="0" w:space="0" w:color="auto"/>
          </w:divBdr>
        </w:div>
        <w:div w:id="1409810601">
          <w:marLeft w:val="0"/>
          <w:marRight w:val="0"/>
          <w:marTop w:val="0"/>
          <w:marBottom w:val="0"/>
          <w:divBdr>
            <w:top w:val="none" w:sz="0" w:space="0" w:color="auto"/>
            <w:left w:val="none" w:sz="0" w:space="0" w:color="auto"/>
            <w:bottom w:val="none" w:sz="0" w:space="0" w:color="auto"/>
            <w:right w:val="none" w:sz="0" w:space="0" w:color="auto"/>
          </w:divBdr>
        </w:div>
        <w:div w:id="1946383720">
          <w:marLeft w:val="0"/>
          <w:marRight w:val="0"/>
          <w:marTop w:val="0"/>
          <w:marBottom w:val="0"/>
          <w:divBdr>
            <w:top w:val="none" w:sz="0" w:space="0" w:color="auto"/>
            <w:left w:val="none" w:sz="0" w:space="0" w:color="auto"/>
            <w:bottom w:val="none" w:sz="0" w:space="0" w:color="auto"/>
            <w:right w:val="none" w:sz="0" w:space="0" w:color="auto"/>
          </w:divBdr>
        </w:div>
        <w:div w:id="1891766160">
          <w:marLeft w:val="0"/>
          <w:marRight w:val="0"/>
          <w:marTop w:val="0"/>
          <w:marBottom w:val="0"/>
          <w:divBdr>
            <w:top w:val="none" w:sz="0" w:space="0" w:color="auto"/>
            <w:left w:val="none" w:sz="0" w:space="0" w:color="auto"/>
            <w:bottom w:val="none" w:sz="0" w:space="0" w:color="auto"/>
            <w:right w:val="none" w:sz="0" w:space="0" w:color="auto"/>
          </w:divBdr>
        </w:div>
      </w:divsChild>
    </w:div>
    <w:div w:id="729501293">
      <w:bodyDiv w:val="1"/>
      <w:marLeft w:val="0"/>
      <w:marRight w:val="0"/>
      <w:marTop w:val="0"/>
      <w:marBottom w:val="0"/>
      <w:divBdr>
        <w:top w:val="none" w:sz="0" w:space="0" w:color="auto"/>
        <w:left w:val="none" w:sz="0" w:space="0" w:color="auto"/>
        <w:bottom w:val="none" w:sz="0" w:space="0" w:color="auto"/>
        <w:right w:val="none" w:sz="0" w:space="0" w:color="auto"/>
      </w:divBdr>
    </w:div>
    <w:div w:id="951086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consultant.ru/document/cons_doc_LAW_99661/?dst=100004" TargetMode="External"/><Relationship Id="rId4" Type="http://schemas.openxmlformats.org/officeDocument/2006/relationships/settings" Target="settings.xml"/><Relationship Id="rId9" Type="http://schemas.openxmlformats.org/officeDocument/2006/relationships/hyperlink" Target="http://WWW/" TargetMode="Externa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A8414ED288F4D788A7DAF597C5BF8D4"/>
        <w:category>
          <w:name w:val="Общие"/>
          <w:gallery w:val="placeholder"/>
        </w:category>
        <w:types>
          <w:type w:val="bbPlcHdr"/>
        </w:types>
        <w:behaviors>
          <w:behavior w:val="content"/>
        </w:behaviors>
        <w:guid w:val="{F87626AA-FBF0-46E5-9275-00BC72607B6A}"/>
      </w:docPartPr>
      <w:docPartBody>
        <w:p w:rsidR="00351920" w:rsidRDefault="00351920" w:rsidP="00351920">
          <w:pPr>
            <w:pStyle w:val="2A8414ED288F4D788A7DAF597C5BF8D4"/>
          </w:pPr>
          <w:r>
            <w:t>[Введите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920"/>
    <w:rsid w:val="003519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A8414ED288F4D788A7DAF597C5BF8D4">
    <w:name w:val="2A8414ED288F4D788A7DAF597C5BF8D4"/>
    <w:rsid w:val="003519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5B74B-B9EB-48AF-AC5D-A90A84671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1334</Pages>
  <Words>261739</Words>
  <Characters>1491915</Characters>
  <Application>Microsoft Office Word</Application>
  <DocSecurity>0</DocSecurity>
  <Lines>12432</Lines>
  <Paragraphs>3500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1750154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2020-09-11T06:03:00Z</dcterms:created>
  <dcterms:modified xsi:type="dcterms:W3CDTF">2020-09-11T08:48:00Z</dcterms:modified>
</cp:coreProperties>
</file>